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CE" w:rsidRPr="005A438A" w:rsidRDefault="00D72ACE" w:rsidP="00D72ACE">
      <w:pPr>
        <w:spacing w:line="360" w:lineRule="auto"/>
        <w:ind w:right="-284"/>
        <w:jc w:val="center"/>
      </w:pPr>
      <w:r w:rsidRPr="00E24EBD">
        <w:rPr>
          <w:noProof/>
        </w:rPr>
        <w:drawing>
          <wp:inline distT="0" distB="0" distL="0" distR="0">
            <wp:extent cx="752475" cy="1028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28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ACE" w:rsidRPr="005A438A" w:rsidRDefault="00EC0526" w:rsidP="00D72ACE">
      <w:pPr>
        <w:spacing w:before="24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АДМИНИСТРАЦИЯ</w:t>
      </w:r>
    </w:p>
    <w:p w:rsidR="00D72ACE" w:rsidRPr="005A438A" w:rsidRDefault="00D72ACE" w:rsidP="00D72ACE">
      <w:pPr>
        <w:spacing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САТКИНСКОГО МУНИЦИПАЛЬНОГО РАЙОНА</w:t>
      </w:r>
    </w:p>
    <w:p w:rsidR="00D72ACE" w:rsidRPr="005A438A" w:rsidRDefault="00D72ACE" w:rsidP="00D72ACE">
      <w:pPr>
        <w:pBdr>
          <w:bottom w:val="single" w:sz="12" w:space="1" w:color="auto"/>
        </w:pBdr>
        <w:spacing w:after="120" w:line="360" w:lineRule="auto"/>
        <w:ind w:right="-284"/>
        <w:jc w:val="center"/>
        <w:rPr>
          <w:b/>
          <w:spacing w:val="20"/>
          <w:sz w:val="32"/>
          <w:szCs w:val="32"/>
        </w:rPr>
      </w:pPr>
      <w:r w:rsidRPr="005A438A">
        <w:rPr>
          <w:b/>
          <w:spacing w:val="20"/>
          <w:sz w:val="32"/>
          <w:szCs w:val="32"/>
        </w:rPr>
        <w:t>ЧЕЛЯБИНСКОЙ ОБЛАСТИ</w:t>
      </w:r>
    </w:p>
    <w:p w:rsidR="00D72ACE" w:rsidRPr="005A438A" w:rsidRDefault="00EC0526" w:rsidP="00D72ACE">
      <w:pPr>
        <w:pBdr>
          <w:bottom w:val="single" w:sz="12" w:space="1" w:color="auto"/>
        </w:pBdr>
        <w:spacing w:after="360" w:line="360" w:lineRule="auto"/>
        <w:ind w:right="-284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ПОСТАНОВЛЕНИЕ</w:t>
      </w:r>
    </w:p>
    <w:p w:rsidR="00D72ACE" w:rsidRPr="00CC2477" w:rsidRDefault="00D72ACE" w:rsidP="00D72ACE">
      <w:pPr>
        <w:shd w:val="clear" w:color="auto" w:fill="FFFFFF"/>
        <w:spacing w:line="360" w:lineRule="auto"/>
        <w:ind w:right="4778"/>
        <w:jc w:val="both"/>
        <w:rPr>
          <w:color w:val="000000"/>
          <w:sz w:val="22"/>
          <w:szCs w:val="22"/>
        </w:rPr>
      </w:pPr>
      <w:r w:rsidRPr="00CC2477">
        <w:rPr>
          <w:color w:val="000000"/>
          <w:sz w:val="22"/>
          <w:szCs w:val="22"/>
        </w:rPr>
        <w:t>От «</w:t>
      </w:r>
      <w:r w:rsidR="00CF27E4">
        <w:rPr>
          <w:color w:val="000000"/>
          <w:sz w:val="22"/>
          <w:szCs w:val="22"/>
        </w:rPr>
        <w:t>20</w:t>
      </w:r>
      <w:r w:rsidRPr="00CC2477">
        <w:rPr>
          <w:color w:val="000000"/>
          <w:sz w:val="22"/>
          <w:szCs w:val="22"/>
        </w:rPr>
        <w:t xml:space="preserve">» </w:t>
      </w:r>
      <w:r w:rsidR="00CF27E4">
        <w:rPr>
          <w:color w:val="000000"/>
          <w:sz w:val="22"/>
          <w:szCs w:val="22"/>
        </w:rPr>
        <w:t xml:space="preserve">марта </w:t>
      </w:r>
      <w:r w:rsidRPr="00CC2477">
        <w:rPr>
          <w:color w:val="000000"/>
          <w:sz w:val="22"/>
          <w:szCs w:val="22"/>
        </w:rPr>
        <w:t xml:space="preserve"> </w:t>
      </w:r>
      <w:r w:rsidR="00B7749D">
        <w:rPr>
          <w:color w:val="000000"/>
          <w:sz w:val="22"/>
          <w:szCs w:val="22"/>
        </w:rPr>
        <w:t>20</w:t>
      </w:r>
      <w:r w:rsidR="00835E48">
        <w:rPr>
          <w:color w:val="000000"/>
          <w:sz w:val="22"/>
          <w:szCs w:val="22"/>
        </w:rPr>
        <w:t>24</w:t>
      </w:r>
      <w:r>
        <w:rPr>
          <w:color w:val="000000"/>
          <w:sz w:val="22"/>
          <w:szCs w:val="22"/>
        </w:rPr>
        <w:t xml:space="preserve"> </w:t>
      </w:r>
      <w:r w:rsidRPr="00CC2477">
        <w:rPr>
          <w:color w:val="000000"/>
          <w:sz w:val="22"/>
          <w:szCs w:val="22"/>
        </w:rPr>
        <w:t xml:space="preserve">года № </w:t>
      </w:r>
      <w:r w:rsidR="00CF27E4">
        <w:rPr>
          <w:color w:val="000000"/>
          <w:sz w:val="22"/>
          <w:szCs w:val="22"/>
        </w:rPr>
        <w:t>145</w:t>
      </w:r>
    </w:p>
    <w:p w:rsidR="00D72ACE" w:rsidRPr="00895944" w:rsidRDefault="00D72ACE" w:rsidP="00D72ACE">
      <w:pPr>
        <w:shd w:val="clear" w:color="auto" w:fill="FFFFFF"/>
        <w:spacing w:line="360" w:lineRule="auto"/>
        <w:ind w:right="5384"/>
        <w:jc w:val="center"/>
        <w:rPr>
          <w:color w:val="000000"/>
          <w:sz w:val="22"/>
          <w:szCs w:val="22"/>
        </w:rPr>
      </w:pPr>
      <w:r w:rsidRPr="00CC2477">
        <w:rPr>
          <w:color w:val="000000"/>
          <w:sz w:val="22"/>
          <w:szCs w:val="22"/>
        </w:rPr>
        <w:t>г. Сатка</w:t>
      </w:r>
    </w:p>
    <w:p w:rsidR="00D72ACE" w:rsidRDefault="00D72ACE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bCs/>
          <w:color w:val="000000"/>
          <w:sz w:val="22"/>
          <w:szCs w:val="22"/>
        </w:rPr>
      </w:pPr>
    </w:p>
    <w:p w:rsidR="00D72ACE" w:rsidRPr="00CC6A76" w:rsidRDefault="000D2961" w:rsidP="00CC6A7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102"/>
        <w:jc w:val="both"/>
        <w:rPr>
          <w:bCs/>
          <w:color w:val="000000"/>
          <w:sz w:val="22"/>
          <w:szCs w:val="22"/>
        </w:rPr>
      </w:pPr>
      <w:r w:rsidRPr="00BF61A1">
        <w:rPr>
          <w:bCs/>
          <w:color w:val="000000"/>
          <w:sz w:val="22"/>
          <w:szCs w:val="22"/>
        </w:rPr>
        <w:t xml:space="preserve">О внесении изменений </w:t>
      </w:r>
      <w:r w:rsidRPr="00486BBD">
        <w:rPr>
          <w:bCs/>
          <w:color w:val="000000"/>
          <w:sz w:val="22"/>
          <w:szCs w:val="22"/>
        </w:rPr>
        <w:t>в некоторые</w:t>
      </w:r>
      <w:r w:rsidRPr="00BF61A1">
        <w:rPr>
          <w:bCs/>
          <w:color w:val="000000"/>
          <w:sz w:val="22"/>
          <w:szCs w:val="22"/>
        </w:rPr>
        <w:t xml:space="preserve"> </w:t>
      </w:r>
      <w:r w:rsidR="000D66F2">
        <w:rPr>
          <w:bCs/>
          <w:color w:val="000000"/>
          <w:sz w:val="22"/>
          <w:szCs w:val="22"/>
        </w:rPr>
        <w:t xml:space="preserve">нормативные акты </w:t>
      </w:r>
      <w:r w:rsidR="003908AA">
        <w:rPr>
          <w:bCs/>
          <w:color w:val="000000"/>
          <w:sz w:val="22"/>
          <w:szCs w:val="22"/>
        </w:rPr>
        <w:t>А</w:t>
      </w:r>
      <w:r w:rsidR="00EC0526">
        <w:rPr>
          <w:bCs/>
          <w:color w:val="000000"/>
          <w:sz w:val="22"/>
          <w:szCs w:val="22"/>
        </w:rPr>
        <w:t>дминистрации</w:t>
      </w:r>
      <w:r w:rsidR="00BF61A1" w:rsidRPr="00BF61A1">
        <w:rPr>
          <w:bCs/>
          <w:color w:val="000000"/>
          <w:sz w:val="22"/>
          <w:szCs w:val="22"/>
        </w:rPr>
        <w:t xml:space="preserve"> </w:t>
      </w:r>
      <w:r w:rsidRPr="00BF61A1">
        <w:rPr>
          <w:bCs/>
          <w:color w:val="000000"/>
          <w:sz w:val="22"/>
          <w:szCs w:val="22"/>
        </w:rPr>
        <w:t>Саткинского муниципального района</w:t>
      </w:r>
      <w:r w:rsidR="00F3128D" w:rsidRPr="00CC6A76">
        <w:rPr>
          <w:bCs/>
          <w:color w:val="000000"/>
          <w:sz w:val="22"/>
          <w:szCs w:val="22"/>
        </w:rPr>
        <w:t xml:space="preserve"> </w:t>
      </w:r>
    </w:p>
    <w:p w:rsidR="00F3128D" w:rsidRDefault="00F3128D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</w:rPr>
      </w:pPr>
    </w:p>
    <w:p w:rsidR="00D72ACE" w:rsidRDefault="00D72ACE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 w:rsidRPr="007B3B7F">
        <w:rPr>
          <w:color w:val="000000"/>
        </w:rPr>
        <w:t xml:space="preserve">В соответствии </w:t>
      </w:r>
      <w:r w:rsidR="00CC6A76" w:rsidRPr="007B3B7F">
        <w:rPr>
          <w:color w:val="000000"/>
        </w:rPr>
        <w:t>с</w:t>
      </w:r>
      <w:r w:rsidR="00B6766A">
        <w:rPr>
          <w:color w:val="000000"/>
        </w:rPr>
        <w:t>о статьей</w:t>
      </w:r>
      <w:r w:rsidR="00CC6A76" w:rsidRPr="007B3B7F">
        <w:rPr>
          <w:color w:val="000000"/>
        </w:rPr>
        <w:t xml:space="preserve"> </w:t>
      </w:r>
      <w:r w:rsidR="002974A2">
        <w:rPr>
          <w:color w:val="000000"/>
        </w:rPr>
        <w:t xml:space="preserve">6.12 </w:t>
      </w:r>
      <w:r w:rsidR="007B3B7F" w:rsidRPr="007B3B7F">
        <w:t>Федеральн</w:t>
      </w:r>
      <w:r w:rsidR="00B6766A">
        <w:t>ого</w:t>
      </w:r>
      <w:r w:rsidR="007B3B7F" w:rsidRPr="007B3B7F">
        <w:t xml:space="preserve"> закон</w:t>
      </w:r>
      <w:r w:rsidR="00B6766A">
        <w:t>а</w:t>
      </w:r>
      <w:r w:rsidR="00CC6A76" w:rsidRPr="007B3B7F">
        <w:t xml:space="preserve"> от </w:t>
      </w:r>
      <w:r w:rsidR="00B6766A">
        <w:t>1</w:t>
      </w:r>
      <w:r w:rsidR="007B3B7F" w:rsidRPr="007B3B7F">
        <w:t>7</w:t>
      </w:r>
      <w:r w:rsidR="00CC6A76" w:rsidRPr="007B3B7F">
        <w:t>.</w:t>
      </w:r>
      <w:r w:rsidR="000D2961" w:rsidRPr="007B3B7F">
        <w:t>0</w:t>
      </w:r>
      <w:r w:rsidR="00B6766A">
        <w:t>7</w:t>
      </w:r>
      <w:r w:rsidR="00CC6A76" w:rsidRPr="007B3B7F">
        <w:t>.</w:t>
      </w:r>
      <w:r w:rsidR="00B6766A">
        <w:t>1999</w:t>
      </w:r>
      <w:r w:rsidR="00CC6A76" w:rsidRPr="007B3B7F">
        <w:t xml:space="preserve"> № </w:t>
      </w:r>
      <w:r w:rsidR="00B6766A">
        <w:t>178</w:t>
      </w:r>
      <w:r w:rsidR="00CC6A76" w:rsidRPr="007B3B7F">
        <w:t>-</w:t>
      </w:r>
      <w:r w:rsidR="007B3B7F" w:rsidRPr="007B3B7F">
        <w:t>ФЗ</w:t>
      </w:r>
      <w:r w:rsidR="00CC6A76" w:rsidRPr="007B3B7F">
        <w:rPr>
          <w:color w:val="000000"/>
        </w:rPr>
        <w:t xml:space="preserve"> «</w:t>
      </w:r>
      <w:r w:rsidR="00B6766A">
        <w:rPr>
          <w:color w:val="000000"/>
        </w:rPr>
        <w:t>О государственной социальной помощи</w:t>
      </w:r>
      <w:r w:rsidR="005253A9" w:rsidRPr="007B3B7F">
        <w:rPr>
          <w:color w:val="000000"/>
        </w:rPr>
        <w:t>»</w:t>
      </w:r>
      <w:r w:rsidR="002974A2">
        <w:rPr>
          <w:color w:val="000000"/>
        </w:rPr>
        <w:t xml:space="preserve"> (</w:t>
      </w:r>
      <w:r w:rsidR="008F75F0">
        <w:rPr>
          <w:color w:val="000000"/>
        </w:rPr>
        <w:t xml:space="preserve">в </w:t>
      </w:r>
      <w:r w:rsidR="002974A2">
        <w:rPr>
          <w:color w:val="000000"/>
        </w:rPr>
        <w:t>редакции 01.01.2024)</w:t>
      </w:r>
      <w:r w:rsidR="003908AA">
        <w:t xml:space="preserve">, </w:t>
      </w:r>
    </w:p>
    <w:p w:rsidR="003908AA" w:rsidRDefault="003908AA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</w:p>
    <w:p w:rsidR="003908AA" w:rsidRPr="00804AE6" w:rsidRDefault="003908AA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t>ПОСТАНОВЛЯЮ:</w:t>
      </w:r>
    </w:p>
    <w:p w:rsidR="00D72ACE" w:rsidRPr="000C55DF" w:rsidRDefault="00D72ACE" w:rsidP="00D72ACE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</w:pPr>
    </w:p>
    <w:p w:rsidR="00950847" w:rsidRPr="005336B1" w:rsidRDefault="00D72ACE" w:rsidP="003113B6">
      <w:pPr>
        <w:spacing w:line="360" w:lineRule="auto"/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Pr="000D2961">
        <w:rPr>
          <w:color w:val="000000"/>
          <w:sz w:val="22"/>
          <w:szCs w:val="22"/>
        </w:rPr>
        <w:t xml:space="preserve">. </w:t>
      </w:r>
      <w:r w:rsidR="00950847" w:rsidRPr="005336B1">
        <w:rPr>
          <w:color w:val="000000"/>
        </w:rPr>
        <w:t xml:space="preserve">Внести в </w:t>
      </w:r>
      <w:r w:rsidR="007B3B7F" w:rsidRPr="005336B1">
        <w:rPr>
          <w:color w:val="000000"/>
        </w:rPr>
        <w:t xml:space="preserve">Порядок </w:t>
      </w:r>
      <w:r w:rsidR="005336B1" w:rsidRPr="005336B1">
        <w:t>осуществления выплаты Единовременного социального пособия ветеранам  Великой Отечественной войны,  детям погибших участников Великой Отечественной войны и приравненных к ним лиц, в связи с празднованием 79-й годовщины Победы в Великой Отечественной войне 1941-1945 годов, проживающих на территории Саткинского муниципального района</w:t>
      </w:r>
      <w:r w:rsidR="003908AA" w:rsidRPr="005336B1">
        <w:rPr>
          <w:color w:val="000000"/>
        </w:rPr>
        <w:t>,</w:t>
      </w:r>
      <w:r w:rsidR="007B3B7F" w:rsidRPr="005336B1">
        <w:t xml:space="preserve"> утвержденн</w:t>
      </w:r>
      <w:r w:rsidR="000D66F2" w:rsidRPr="005336B1">
        <w:t>ый</w:t>
      </w:r>
      <w:r w:rsidR="007B3B7F" w:rsidRPr="005336B1">
        <w:t xml:space="preserve"> </w:t>
      </w:r>
      <w:r w:rsidR="003908AA" w:rsidRPr="005336B1">
        <w:t>п</w:t>
      </w:r>
      <w:r w:rsidR="00950847" w:rsidRPr="005336B1">
        <w:t>остановление</w:t>
      </w:r>
      <w:r w:rsidR="007B3B7F" w:rsidRPr="005336B1">
        <w:t>м</w:t>
      </w:r>
      <w:r w:rsidR="00950847" w:rsidRPr="005336B1">
        <w:t xml:space="preserve"> </w:t>
      </w:r>
      <w:r w:rsidR="003908AA" w:rsidRPr="005336B1">
        <w:t>А</w:t>
      </w:r>
      <w:r w:rsidR="00950847" w:rsidRPr="005336B1">
        <w:t>дминистрации Саткин</w:t>
      </w:r>
      <w:r w:rsidR="003908AA" w:rsidRPr="005336B1">
        <w:t xml:space="preserve">ского муниципального района от </w:t>
      </w:r>
      <w:r w:rsidR="00835E48" w:rsidRPr="005336B1">
        <w:t>2</w:t>
      </w:r>
      <w:r w:rsidR="005336B1" w:rsidRPr="005336B1">
        <w:t>2</w:t>
      </w:r>
      <w:r w:rsidR="00950847" w:rsidRPr="005336B1">
        <w:t>.</w:t>
      </w:r>
      <w:r w:rsidR="005336B1" w:rsidRPr="005336B1">
        <w:t>11</w:t>
      </w:r>
      <w:r w:rsidR="00950847" w:rsidRPr="005336B1">
        <w:t>.20</w:t>
      </w:r>
      <w:r w:rsidR="00835E48" w:rsidRPr="005336B1">
        <w:t>2</w:t>
      </w:r>
      <w:r w:rsidR="005336B1" w:rsidRPr="005336B1">
        <w:t>3</w:t>
      </w:r>
      <w:r w:rsidR="00950847" w:rsidRPr="005336B1">
        <w:t xml:space="preserve"> № </w:t>
      </w:r>
      <w:r w:rsidR="005336B1" w:rsidRPr="005336B1">
        <w:t>694</w:t>
      </w:r>
      <w:r w:rsidR="00950847" w:rsidRPr="005336B1">
        <w:t xml:space="preserve"> </w:t>
      </w:r>
      <w:r w:rsidR="00257D02" w:rsidRPr="005336B1">
        <w:t xml:space="preserve">следующие </w:t>
      </w:r>
      <w:r w:rsidR="00950847" w:rsidRPr="005336B1">
        <w:rPr>
          <w:color w:val="000000"/>
        </w:rPr>
        <w:t>изменени</w:t>
      </w:r>
      <w:r w:rsidR="00257D02" w:rsidRPr="005336B1">
        <w:rPr>
          <w:color w:val="000000"/>
        </w:rPr>
        <w:t>я:</w:t>
      </w:r>
    </w:p>
    <w:p w:rsidR="00257D02" w:rsidRPr="005336B1" w:rsidRDefault="00257D02" w:rsidP="003113B6">
      <w:pPr>
        <w:spacing w:line="360" w:lineRule="auto"/>
        <w:ind w:firstLine="567"/>
        <w:jc w:val="both"/>
        <w:rPr>
          <w:color w:val="000000"/>
        </w:rPr>
      </w:pPr>
      <w:r w:rsidRPr="005336B1">
        <w:rPr>
          <w:color w:val="000000"/>
        </w:rPr>
        <w:t>- в пункте 17 заменить слова «Единая государственная информационная система социального обеспечения» на слова «</w:t>
      </w:r>
      <w:r w:rsidR="005629BF" w:rsidRPr="005336B1">
        <w:rPr>
          <w:color w:val="000000"/>
        </w:rPr>
        <w:t>государственная информационная система «</w:t>
      </w:r>
      <w:r w:rsidRPr="005336B1">
        <w:rPr>
          <w:color w:val="000000"/>
        </w:rPr>
        <w:t>Единая централизованная цифровая платформ</w:t>
      </w:r>
      <w:bookmarkStart w:id="0" w:name="_GoBack"/>
      <w:bookmarkEnd w:id="0"/>
      <w:r w:rsidRPr="005336B1">
        <w:rPr>
          <w:color w:val="000000"/>
        </w:rPr>
        <w:t xml:space="preserve">а в социальной сфере».  </w:t>
      </w:r>
    </w:p>
    <w:p w:rsidR="00966074" w:rsidRPr="005336B1" w:rsidRDefault="005336B1" w:rsidP="00966074">
      <w:pPr>
        <w:spacing w:line="360" w:lineRule="auto"/>
        <w:ind w:firstLine="567"/>
        <w:jc w:val="both"/>
      </w:pPr>
      <w:r w:rsidRPr="005336B1">
        <w:t>2</w:t>
      </w:r>
      <w:r w:rsidR="00966074" w:rsidRPr="005336B1">
        <w:t xml:space="preserve">. </w:t>
      </w:r>
      <w:r w:rsidR="00893A70" w:rsidRPr="005336B1">
        <w:t>Отделу организационной и контрольной работы Управления делами и организационной работы Администрации Саткинского муниципального района (</w:t>
      </w:r>
      <w:proofErr w:type="spellStart"/>
      <w:r w:rsidR="00893A70" w:rsidRPr="005336B1">
        <w:t>Корочкина</w:t>
      </w:r>
      <w:proofErr w:type="spellEnd"/>
      <w:r w:rsidR="00893A70" w:rsidRPr="005336B1">
        <w:t xml:space="preserve"> Н.П.) опубликовать настоящее постановление в газете «Саткинский рабочий» и разместить на официальном сайте Администрации Саткинского муниципального района.</w:t>
      </w:r>
    </w:p>
    <w:p w:rsidR="00966074" w:rsidRDefault="005336B1" w:rsidP="00966074">
      <w:pPr>
        <w:tabs>
          <w:tab w:val="left" w:pos="0"/>
        </w:tabs>
        <w:spacing w:line="360" w:lineRule="auto"/>
        <w:ind w:firstLine="567"/>
        <w:jc w:val="both"/>
      </w:pPr>
      <w:r>
        <w:lastRenderedPageBreak/>
        <w:t>3</w:t>
      </w:r>
      <w:r w:rsidR="00D72ACE" w:rsidRPr="00C26132">
        <w:t xml:space="preserve">. </w:t>
      </w:r>
      <w:r w:rsidR="00966074">
        <w:t xml:space="preserve"> Организацию выполнения настоящего постановления возложить на начальника Управления социальной защиты населения администрации Саткинского муниципального района </w:t>
      </w:r>
      <w:r w:rsidR="00F41E5A">
        <w:t>Иванову А.Б.</w:t>
      </w:r>
    </w:p>
    <w:p w:rsidR="0022221B" w:rsidRDefault="005336B1" w:rsidP="00966074">
      <w:pPr>
        <w:tabs>
          <w:tab w:val="left" w:pos="0"/>
        </w:tabs>
        <w:spacing w:line="360" w:lineRule="auto"/>
        <w:ind w:firstLine="567"/>
        <w:jc w:val="both"/>
      </w:pPr>
      <w:r>
        <w:t>4</w:t>
      </w:r>
      <w:r w:rsidR="00966074">
        <w:t xml:space="preserve">. </w:t>
      </w:r>
      <w:r w:rsidR="00D72ACE" w:rsidRPr="00A31204">
        <w:t>Контроль за реализацией настоящ</w:t>
      </w:r>
      <w:r w:rsidR="00D72ACE">
        <w:t xml:space="preserve">его </w:t>
      </w:r>
      <w:r w:rsidR="00577339">
        <w:t>постановления</w:t>
      </w:r>
      <w:r w:rsidR="00D72ACE">
        <w:t xml:space="preserve"> возложить на </w:t>
      </w:r>
      <w:r w:rsidR="00966074">
        <w:t xml:space="preserve">заместителя Главы </w:t>
      </w:r>
      <w:r w:rsidR="005253A9">
        <w:t>Саткинского муниципального района</w:t>
      </w:r>
      <w:r w:rsidR="00966074">
        <w:t xml:space="preserve"> по социальным вопросам </w:t>
      </w:r>
      <w:proofErr w:type="spellStart"/>
      <w:r w:rsidR="00966074">
        <w:t>Савостову</w:t>
      </w:r>
      <w:proofErr w:type="spellEnd"/>
      <w:r w:rsidR="00966074">
        <w:t xml:space="preserve"> М.Н</w:t>
      </w:r>
      <w:r w:rsidR="00E100A2">
        <w:t>.</w:t>
      </w:r>
    </w:p>
    <w:p w:rsidR="00D72ACE" w:rsidRDefault="005336B1" w:rsidP="003113B6">
      <w:pPr>
        <w:tabs>
          <w:tab w:val="left" w:pos="0"/>
        </w:tabs>
        <w:spacing w:line="360" w:lineRule="auto"/>
        <w:ind w:firstLine="567"/>
        <w:jc w:val="both"/>
      </w:pPr>
      <w:r>
        <w:t>5</w:t>
      </w:r>
      <w:r w:rsidR="00D72ACE">
        <w:t xml:space="preserve">. Настоящее </w:t>
      </w:r>
      <w:r w:rsidR="009D7E4E">
        <w:t>постановлен</w:t>
      </w:r>
      <w:r w:rsidR="00D72ACE">
        <w:t xml:space="preserve">ие вступает в силу с момента </w:t>
      </w:r>
      <w:r w:rsidR="00E323CF">
        <w:t>подписания</w:t>
      </w:r>
      <w:r w:rsidR="00D72ACE">
        <w:t>.</w:t>
      </w:r>
    </w:p>
    <w:p w:rsidR="00D72ACE" w:rsidRPr="00B6766A" w:rsidRDefault="00D72ACE" w:rsidP="005867B0">
      <w:pPr>
        <w:tabs>
          <w:tab w:val="left" w:pos="0"/>
        </w:tabs>
        <w:spacing w:line="360" w:lineRule="auto"/>
        <w:ind w:firstLine="567"/>
        <w:jc w:val="both"/>
        <w:rPr>
          <w:sz w:val="18"/>
          <w:szCs w:val="18"/>
        </w:rPr>
      </w:pPr>
    </w:p>
    <w:p w:rsidR="00D2007D" w:rsidRDefault="00D2007D" w:rsidP="00D2007D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</w:pPr>
    </w:p>
    <w:p w:rsidR="007531D1" w:rsidRPr="00CF27E4" w:rsidRDefault="00D72ACE" w:rsidP="00CF27E4">
      <w:pPr>
        <w:widowControl w:val="0"/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567"/>
      </w:pPr>
      <w:r w:rsidRPr="000C55DF">
        <w:rPr>
          <w:color w:val="000000"/>
        </w:rPr>
        <w:t>Глава Саткинского</w:t>
      </w:r>
      <w:r w:rsidRPr="00796AC3">
        <w:rPr>
          <w:color w:val="000000"/>
        </w:rPr>
        <w:t xml:space="preserve"> </w:t>
      </w:r>
      <w:r w:rsidRPr="000C55DF">
        <w:rPr>
          <w:color w:val="000000"/>
        </w:rPr>
        <w:t>муниципального района</w:t>
      </w:r>
      <w:r w:rsidRPr="000C55DF">
        <w:t xml:space="preserve">       </w:t>
      </w:r>
      <w:r w:rsidR="00D2007D">
        <w:t xml:space="preserve">           </w:t>
      </w:r>
      <w:r>
        <w:t xml:space="preserve">            </w:t>
      </w:r>
      <w:r w:rsidR="00966074">
        <w:t xml:space="preserve">                      </w:t>
      </w:r>
      <w:r>
        <w:t xml:space="preserve"> А.А. Глазков</w:t>
      </w:r>
      <w:r w:rsidRPr="000C55DF">
        <w:t xml:space="preserve">                                                              </w:t>
      </w:r>
      <w:r>
        <w:t xml:space="preserve">                  </w:t>
      </w:r>
      <w:r w:rsidRPr="000C55DF">
        <w:t xml:space="preserve">  </w:t>
      </w:r>
    </w:p>
    <w:sectPr w:rsidR="007531D1" w:rsidRPr="00CF27E4" w:rsidSect="00966074">
      <w:headerReference w:type="default" r:id="rId9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338" w:rsidRDefault="00CB7338" w:rsidP="00CC6A76">
      <w:r>
        <w:separator/>
      </w:r>
    </w:p>
  </w:endnote>
  <w:endnote w:type="continuationSeparator" w:id="0">
    <w:p w:rsidR="00CB7338" w:rsidRDefault="00CB7338" w:rsidP="00CC6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338" w:rsidRDefault="00CB7338" w:rsidP="00CC6A76">
      <w:r>
        <w:separator/>
      </w:r>
    </w:p>
  </w:footnote>
  <w:footnote w:type="continuationSeparator" w:id="0">
    <w:p w:rsidR="00CB7338" w:rsidRDefault="00CB7338" w:rsidP="00CC6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7461747"/>
      <w:docPartObj>
        <w:docPartGallery w:val="Page Numbers (Top of Page)"/>
        <w:docPartUnique/>
      </w:docPartObj>
    </w:sdtPr>
    <w:sdtContent>
      <w:p w:rsidR="00CC6A76" w:rsidRDefault="00A82A49">
        <w:pPr>
          <w:pStyle w:val="a7"/>
          <w:jc w:val="center"/>
        </w:pPr>
        <w:r>
          <w:fldChar w:fldCharType="begin"/>
        </w:r>
        <w:r w:rsidR="00CC6A76">
          <w:instrText>PAGE   \* MERGEFORMAT</w:instrText>
        </w:r>
        <w:r>
          <w:fldChar w:fldCharType="separate"/>
        </w:r>
        <w:r w:rsidR="00CF27E4">
          <w:rPr>
            <w:noProof/>
          </w:rPr>
          <w:t>2</w:t>
        </w:r>
        <w:r>
          <w:fldChar w:fldCharType="end"/>
        </w:r>
      </w:p>
    </w:sdtContent>
  </w:sdt>
  <w:p w:rsidR="00CC6A76" w:rsidRDefault="00CC6A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242DF"/>
    <w:multiLevelType w:val="hybridMultilevel"/>
    <w:tmpl w:val="FE42E354"/>
    <w:lvl w:ilvl="0" w:tplc="F21CDB48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468D7"/>
    <w:rsid w:val="00000921"/>
    <w:rsid w:val="000243DE"/>
    <w:rsid w:val="000333BA"/>
    <w:rsid w:val="00040455"/>
    <w:rsid w:val="00047F30"/>
    <w:rsid w:val="000D2961"/>
    <w:rsid w:val="000D2976"/>
    <w:rsid w:val="000D66F2"/>
    <w:rsid w:val="000F65C9"/>
    <w:rsid w:val="00154818"/>
    <w:rsid w:val="001C61A1"/>
    <w:rsid w:val="001F05E1"/>
    <w:rsid w:val="001F771F"/>
    <w:rsid w:val="0022221B"/>
    <w:rsid w:val="00235451"/>
    <w:rsid w:val="00245C67"/>
    <w:rsid w:val="00257D02"/>
    <w:rsid w:val="00294B1D"/>
    <w:rsid w:val="002974A2"/>
    <w:rsid w:val="002B0F6C"/>
    <w:rsid w:val="002C51D9"/>
    <w:rsid w:val="002D253E"/>
    <w:rsid w:val="002D5B29"/>
    <w:rsid w:val="003113B6"/>
    <w:rsid w:val="00312862"/>
    <w:rsid w:val="003334EA"/>
    <w:rsid w:val="00350610"/>
    <w:rsid w:val="00363A8C"/>
    <w:rsid w:val="003908AA"/>
    <w:rsid w:val="003C7E67"/>
    <w:rsid w:val="00403731"/>
    <w:rsid w:val="00411DA5"/>
    <w:rsid w:val="004533CC"/>
    <w:rsid w:val="00484FE0"/>
    <w:rsid w:val="00486BBD"/>
    <w:rsid w:val="004A081F"/>
    <w:rsid w:val="004C3176"/>
    <w:rsid w:val="004F707B"/>
    <w:rsid w:val="005007D1"/>
    <w:rsid w:val="005050F6"/>
    <w:rsid w:val="005253A9"/>
    <w:rsid w:val="005336B1"/>
    <w:rsid w:val="00550457"/>
    <w:rsid w:val="005629BF"/>
    <w:rsid w:val="00577339"/>
    <w:rsid w:val="005831FD"/>
    <w:rsid w:val="005867B0"/>
    <w:rsid w:val="00595F49"/>
    <w:rsid w:val="00597E07"/>
    <w:rsid w:val="005A3FAE"/>
    <w:rsid w:val="005F4B6C"/>
    <w:rsid w:val="005F6ED6"/>
    <w:rsid w:val="00627EF1"/>
    <w:rsid w:val="006573BF"/>
    <w:rsid w:val="006C4818"/>
    <w:rsid w:val="006F7D89"/>
    <w:rsid w:val="00721428"/>
    <w:rsid w:val="00733D56"/>
    <w:rsid w:val="007531D1"/>
    <w:rsid w:val="007A0FA8"/>
    <w:rsid w:val="007B3B7F"/>
    <w:rsid w:val="007C1AF8"/>
    <w:rsid w:val="007E6F30"/>
    <w:rsid w:val="00803060"/>
    <w:rsid w:val="00835E48"/>
    <w:rsid w:val="0087759E"/>
    <w:rsid w:val="00893A70"/>
    <w:rsid w:val="008F2025"/>
    <w:rsid w:val="008F75F0"/>
    <w:rsid w:val="009468D7"/>
    <w:rsid w:val="00950847"/>
    <w:rsid w:val="00954E7B"/>
    <w:rsid w:val="009603D1"/>
    <w:rsid w:val="009648CE"/>
    <w:rsid w:val="00966074"/>
    <w:rsid w:val="009D42ED"/>
    <w:rsid w:val="009D6F1D"/>
    <w:rsid w:val="009D7E4E"/>
    <w:rsid w:val="00A165F8"/>
    <w:rsid w:val="00A41CD0"/>
    <w:rsid w:val="00A63D15"/>
    <w:rsid w:val="00A82A49"/>
    <w:rsid w:val="00A90C6D"/>
    <w:rsid w:val="00A9297D"/>
    <w:rsid w:val="00AA0FA9"/>
    <w:rsid w:val="00AA3F3C"/>
    <w:rsid w:val="00B32319"/>
    <w:rsid w:val="00B33750"/>
    <w:rsid w:val="00B65A74"/>
    <w:rsid w:val="00B6766A"/>
    <w:rsid w:val="00B72059"/>
    <w:rsid w:val="00B7749D"/>
    <w:rsid w:val="00B86AA4"/>
    <w:rsid w:val="00BF33FF"/>
    <w:rsid w:val="00BF61A1"/>
    <w:rsid w:val="00C26132"/>
    <w:rsid w:val="00C37E2C"/>
    <w:rsid w:val="00C63823"/>
    <w:rsid w:val="00CA28C4"/>
    <w:rsid w:val="00CB1CF9"/>
    <w:rsid w:val="00CB7338"/>
    <w:rsid w:val="00CC6A76"/>
    <w:rsid w:val="00CF27E4"/>
    <w:rsid w:val="00D00A76"/>
    <w:rsid w:val="00D2007D"/>
    <w:rsid w:val="00D63A6A"/>
    <w:rsid w:val="00D72ACE"/>
    <w:rsid w:val="00D75F7D"/>
    <w:rsid w:val="00D90646"/>
    <w:rsid w:val="00D91CFF"/>
    <w:rsid w:val="00D93C15"/>
    <w:rsid w:val="00DA292C"/>
    <w:rsid w:val="00DA2D8B"/>
    <w:rsid w:val="00DD2823"/>
    <w:rsid w:val="00E100A2"/>
    <w:rsid w:val="00E31758"/>
    <w:rsid w:val="00E323CF"/>
    <w:rsid w:val="00E46483"/>
    <w:rsid w:val="00EA37FB"/>
    <w:rsid w:val="00EC0526"/>
    <w:rsid w:val="00ED3AB8"/>
    <w:rsid w:val="00EE508E"/>
    <w:rsid w:val="00EF64BC"/>
    <w:rsid w:val="00F3128D"/>
    <w:rsid w:val="00F41E5A"/>
    <w:rsid w:val="00F47699"/>
    <w:rsid w:val="00F71804"/>
    <w:rsid w:val="00FA03AF"/>
    <w:rsid w:val="00FB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D72AC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3">
    <w:name w:val="Balloon Text"/>
    <w:basedOn w:val="a"/>
    <w:link w:val="a4"/>
    <w:uiPriority w:val="99"/>
    <w:semiHidden/>
    <w:unhideWhenUsed/>
    <w:rsid w:val="00B65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A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533C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D5B29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C6A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6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6A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6A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BABA7-4427-4947-997A-820BC261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marele</cp:lastModifiedBy>
  <cp:revision>72</cp:revision>
  <cp:lastPrinted>2024-03-14T06:24:00Z</cp:lastPrinted>
  <dcterms:created xsi:type="dcterms:W3CDTF">2016-10-26T05:41:00Z</dcterms:created>
  <dcterms:modified xsi:type="dcterms:W3CDTF">2024-03-21T10:57:00Z</dcterms:modified>
</cp:coreProperties>
</file>