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E1C" w:rsidRPr="005A438A" w:rsidRDefault="00A37E1C" w:rsidP="00A37E1C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E1C" w:rsidRPr="005A438A" w:rsidRDefault="00A37E1C" w:rsidP="00A37E1C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A37E1C" w:rsidRPr="005A438A" w:rsidRDefault="00A37E1C" w:rsidP="00A37E1C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A37E1C" w:rsidRPr="005A438A" w:rsidRDefault="00A37E1C" w:rsidP="00A37E1C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A37E1C" w:rsidRPr="005A438A" w:rsidRDefault="00A37E1C" w:rsidP="00A37E1C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A37E1C" w:rsidRPr="00655B44" w:rsidRDefault="00A37E1C" w:rsidP="00377797">
      <w:pPr>
        <w:shd w:val="clear" w:color="auto" w:fill="FFFFFF"/>
        <w:spacing w:after="0" w:line="360" w:lineRule="auto"/>
        <w:ind w:right="5386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От «</w:t>
      </w:r>
      <w:r w:rsidR="008407B7">
        <w:rPr>
          <w:rFonts w:ascii="Times New Roman" w:hAnsi="Times New Roman" w:cs="Times New Roman"/>
          <w:color w:val="000000"/>
        </w:rPr>
        <w:t>02</w:t>
      </w:r>
      <w:r w:rsidRPr="00655B44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8407B7">
        <w:rPr>
          <w:rFonts w:ascii="Times New Roman" w:hAnsi="Times New Roman" w:cs="Times New Roman"/>
          <w:color w:val="000000"/>
        </w:rPr>
        <w:t>февраля</w:t>
      </w:r>
      <w:r>
        <w:rPr>
          <w:rFonts w:ascii="Times New Roman" w:hAnsi="Times New Roman" w:cs="Times New Roman"/>
          <w:color w:val="000000"/>
        </w:rPr>
        <w:t xml:space="preserve"> 2021 </w:t>
      </w:r>
      <w:r w:rsidRPr="00655B44">
        <w:rPr>
          <w:rFonts w:ascii="Times New Roman" w:hAnsi="Times New Roman" w:cs="Times New Roman"/>
          <w:color w:val="000000"/>
        </w:rPr>
        <w:t xml:space="preserve">№ </w:t>
      </w:r>
      <w:r w:rsidR="008407B7">
        <w:rPr>
          <w:rFonts w:ascii="Times New Roman" w:hAnsi="Times New Roman" w:cs="Times New Roman"/>
          <w:color w:val="000000"/>
        </w:rPr>
        <w:t>51</w:t>
      </w:r>
    </w:p>
    <w:p w:rsidR="00A37E1C" w:rsidRPr="00655B44" w:rsidRDefault="00A37E1C" w:rsidP="00377797">
      <w:pPr>
        <w:shd w:val="clear" w:color="auto" w:fill="FFFFFF"/>
        <w:tabs>
          <w:tab w:val="left" w:pos="3119"/>
        </w:tabs>
        <w:spacing w:after="0" w:line="360" w:lineRule="auto"/>
        <w:ind w:right="5386"/>
        <w:jc w:val="center"/>
        <w:rPr>
          <w:rFonts w:ascii="Times New Roman" w:hAnsi="Times New Roman" w:cs="Times New Roman"/>
          <w:color w:val="000000"/>
        </w:rPr>
      </w:pPr>
      <w:r w:rsidRPr="00655B44">
        <w:rPr>
          <w:rFonts w:ascii="Times New Roman" w:hAnsi="Times New Roman" w:cs="Times New Roman"/>
          <w:color w:val="000000"/>
        </w:rPr>
        <w:t xml:space="preserve">г. </w:t>
      </w:r>
      <w:proofErr w:type="spellStart"/>
      <w:r w:rsidRPr="00655B44">
        <w:rPr>
          <w:rFonts w:ascii="Times New Roman" w:hAnsi="Times New Roman" w:cs="Times New Roman"/>
          <w:color w:val="000000"/>
        </w:rPr>
        <w:t>Сатка</w:t>
      </w:r>
      <w:proofErr w:type="spellEnd"/>
    </w:p>
    <w:p w:rsidR="00A37E1C" w:rsidRPr="00655B44" w:rsidRDefault="00A37E1C" w:rsidP="00A37E1C">
      <w:pPr>
        <w:shd w:val="clear" w:color="auto" w:fill="FFFFFF"/>
        <w:tabs>
          <w:tab w:val="left" w:pos="3119"/>
        </w:tabs>
        <w:spacing w:after="0" w:line="360" w:lineRule="auto"/>
        <w:ind w:right="6236"/>
        <w:jc w:val="both"/>
        <w:rPr>
          <w:rFonts w:ascii="Times New Roman" w:hAnsi="Times New Roman" w:cs="Times New Roman"/>
          <w:color w:val="000000"/>
        </w:rPr>
      </w:pPr>
    </w:p>
    <w:p w:rsidR="00A37E1C" w:rsidRPr="00655B44" w:rsidRDefault="00A37E1C" w:rsidP="00594FFD">
      <w:pPr>
        <w:spacing w:after="0" w:line="360" w:lineRule="auto"/>
        <w:ind w:right="5386"/>
        <w:jc w:val="both"/>
        <w:rPr>
          <w:rFonts w:ascii="Times New Roman" w:hAnsi="Times New Roman"/>
        </w:rPr>
      </w:pPr>
      <w:r w:rsidRPr="00655B44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б общественном координационном совете по вопросам привлечения инвестиций и развитию малого и среднего предпринимательства в Саткинском муниципальном районе</w:t>
      </w:r>
      <w:r w:rsidRPr="00655B44">
        <w:rPr>
          <w:rFonts w:ascii="Times New Roman" w:hAnsi="Times New Roman" w:cs="Times New Roman"/>
        </w:rPr>
        <w:t xml:space="preserve"> </w:t>
      </w:r>
    </w:p>
    <w:p w:rsidR="00A37E1C" w:rsidRDefault="00A37E1C" w:rsidP="00594FFD">
      <w:pPr>
        <w:spacing w:after="0" w:line="360" w:lineRule="auto"/>
        <w:ind w:right="5386" w:firstLine="567"/>
        <w:rPr>
          <w:rFonts w:ascii="Times New Roman" w:hAnsi="Times New Roman" w:cs="Times New Roman"/>
          <w:sz w:val="24"/>
          <w:szCs w:val="24"/>
        </w:rPr>
      </w:pPr>
    </w:p>
    <w:p w:rsidR="00A37E1C" w:rsidRPr="00E6059A" w:rsidRDefault="00A37E1C" w:rsidP="00594FFD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88776F">
      <w:pPr>
        <w:spacing w:after="0" w:line="360" w:lineRule="auto"/>
        <w:ind w:right="-284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F456DF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  </w:t>
      </w:r>
      <w:r w:rsidRPr="00F456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Pr="00F456DF">
        <w:rPr>
          <w:rFonts w:ascii="Times New Roman" w:eastAsia="Arial CYR" w:hAnsi="Times New Roman" w:cs="Times New Roman"/>
          <w:kern w:val="1"/>
          <w:sz w:val="24"/>
          <w:szCs w:val="24"/>
        </w:rPr>
        <w:t>Федера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льным законом от 24.07.2007 № 209-ФЗ «</w:t>
      </w:r>
      <w:r w:rsidRPr="00F456DF">
        <w:rPr>
          <w:rFonts w:ascii="Times New Roman" w:eastAsia="Arial CYR" w:hAnsi="Times New Roman" w:cs="Times New Roman"/>
          <w:kern w:val="1"/>
          <w:sz w:val="24"/>
          <w:szCs w:val="24"/>
        </w:rPr>
        <w:t>О развитии малого и среднего предпринима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тельства в Российской Федерации»</w:t>
      </w:r>
      <w:r w:rsidRPr="00F456DF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, </w:t>
      </w:r>
      <w:r>
        <w:rPr>
          <w:rFonts w:ascii="Times New Roman" w:eastAsia="Arial CYR" w:hAnsi="Times New Roman" w:cs="Times New Roman"/>
          <w:kern w:val="1"/>
          <w:sz w:val="24"/>
          <w:szCs w:val="24"/>
        </w:rPr>
        <w:t>в целях обеспечения эффективного взаимодействия субъектов малого и среднего предпринимательства с органами государственной власти Челябинской области, территориальными органами федеральных органов государственной власти, органами местного самоуправления Саткинского муниципального района</w:t>
      </w:r>
      <w:r w:rsidRPr="00F456DF">
        <w:rPr>
          <w:rFonts w:ascii="Times New Roman" w:eastAsia="Arial CYR" w:hAnsi="Times New Roman" w:cs="Times New Roman"/>
          <w:kern w:val="1"/>
          <w:sz w:val="24"/>
          <w:szCs w:val="24"/>
        </w:rPr>
        <w:t xml:space="preserve"> </w:t>
      </w:r>
    </w:p>
    <w:p w:rsidR="00A37E1C" w:rsidRPr="00F456DF" w:rsidRDefault="00A37E1C" w:rsidP="00A37E1C">
      <w:pPr>
        <w:spacing w:after="0" w:line="360" w:lineRule="auto"/>
        <w:ind w:right="-284" w:firstLine="567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6F0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Pr="00C77666" w:rsidRDefault="00A37E1C" w:rsidP="00A37E1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666">
        <w:rPr>
          <w:rFonts w:ascii="Times New Roman" w:hAnsi="Times New Roman" w:cs="Times New Roman"/>
          <w:sz w:val="24"/>
          <w:szCs w:val="24"/>
        </w:rPr>
        <w:t xml:space="preserve">Утвердить состав общественного координационного совета по вопросам привлечения инвестиций и развитию малого и среднего предпринимательства в </w:t>
      </w:r>
      <w:proofErr w:type="spellStart"/>
      <w:r w:rsidRPr="00C77666">
        <w:rPr>
          <w:rFonts w:ascii="Times New Roman" w:hAnsi="Times New Roman" w:cs="Times New Roman"/>
          <w:sz w:val="24"/>
          <w:szCs w:val="24"/>
        </w:rPr>
        <w:t>Сакинском</w:t>
      </w:r>
      <w:proofErr w:type="spellEnd"/>
      <w:r w:rsidRPr="00C77666"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="004119B8">
        <w:rPr>
          <w:rFonts w:ascii="Times New Roman" w:hAnsi="Times New Roman" w:cs="Times New Roman"/>
          <w:sz w:val="24"/>
          <w:szCs w:val="24"/>
        </w:rPr>
        <w:t>в новой редакции</w:t>
      </w:r>
      <w:r w:rsidRPr="00C7766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7E1C" w:rsidRDefault="00A37E1C" w:rsidP="00A37E1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1 </w:t>
      </w:r>
      <w:r w:rsidR="0055307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остановления</w:t>
      </w:r>
      <w:r w:rsidRPr="00FB0444">
        <w:rPr>
          <w:rFonts w:ascii="Times New Roman" w:hAnsi="Times New Roman" w:cs="Times New Roman"/>
          <w:sz w:val="24"/>
          <w:szCs w:val="24"/>
        </w:rPr>
        <w:t xml:space="preserve"> Администрации Саткинс</w:t>
      </w:r>
      <w:r>
        <w:rPr>
          <w:rFonts w:ascii="Times New Roman" w:hAnsi="Times New Roman" w:cs="Times New Roman"/>
          <w:sz w:val="24"/>
          <w:szCs w:val="24"/>
        </w:rPr>
        <w:t>кого мун</w:t>
      </w:r>
      <w:r w:rsidR="004119B8">
        <w:rPr>
          <w:rFonts w:ascii="Times New Roman" w:hAnsi="Times New Roman" w:cs="Times New Roman"/>
          <w:sz w:val="24"/>
          <w:szCs w:val="24"/>
        </w:rPr>
        <w:t>иципального района от 08.08.2018</w:t>
      </w:r>
      <w:r>
        <w:rPr>
          <w:rFonts w:ascii="Times New Roman" w:hAnsi="Times New Roman" w:cs="Times New Roman"/>
          <w:sz w:val="24"/>
          <w:szCs w:val="24"/>
        </w:rPr>
        <w:t xml:space="preserve"> № 605 «Об общественном координационном совете по развитию малого и среднего предпринимательства в Саткинском муниципальном районе</w:t>
      </w:r>
      <w:r w:rsidRPr="00FB0444">
        <w:rPr>
          <w:rFonts w:ascii="Times New Roman" w:hAnsi="Times New Roman" w:cs="Times New Roman"/>
          <w:sz w:val="24"/>
          <w:szCs w:val="24"/>
        </w:rPr>
        <w:t>»</w:t>
      </w:r>
      <w:r w:rsidRPr="003D5525">
        <w:t xml:space="preserve"> </w:t>
      </w:r>
      <w:r w:rsidRPr="00FB0444">
        <w:rPr>
          <w:rFonts w:ascii="Times New Roman" w:hAnsi="Times New Roman" w:cs="Times New Roman"/>
          <w:sz w:val="24"/>
          <w:szCs w:val="24"/>
        </w:rPr>
        <w:t>признать утратившим силу.</w:t>
      </w:r>
    </w:p>
    <w:p w:rsidR="00A37E1C" w:rsidRDefault="00A37E1C" w:rsidP="00A37E1C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7666">
        <w:rPr>
          <w:rFonts w:ascii="Times New Roman" w:hAnsi="Times New Roman" w:cs="Times New Roman"/>
          <w:sz w:val="24"/>
          <w:szCs w:val="24"/>
        </w:rPr>
        <w:lastRenderedPageBreak/>
        <w:t xml:space="preserve"> 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C77666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C77666">
        <w:rPr>
          <w:rFonts w:ascii="Times New Roman" w:hAnsi="Times New Roman" w:cs="Times New Roman"/>
          <w:sz w:val="24"/>
          <w:szCs w:val="24"/>
        </w:rPr>
        <w:t xml:space="preserve"> Н.П.) обесп</w:t>
      </w:r>
      <w:r w:rsidR="004119B8">
        <w:rPr>
          <w:rFonts w:ascii="Times New Roman" w:hAnsi="Times New Roman" w:cs="Times New Roman"/>
          <w:sz w:val="24"/>
          <w:szCs w:val="24"/>
        </w:rPr>
        <w:t>ечить опубликование настоящего п</w:t>
      </w:r>
      <w:r w:rsidRPr="00C77666">
        <w:rPr>
          <w:rFonts w:ascii="Times New Roman" w:hAnsi="Times New Roman" w:cs="Times New Roman"/>
          <w:sz w:val="24"/>
          <w:szCs w:val="24"/>
        </w:rPr>
        <w:t>остановления на официальном сайте Администрации Саткинского муниципального района.</w:t>
      </w:r>
    </w:p>
    <w:p w:rsidR="00A37E1C" w:rsidRPr="00C97B16" w:rsidRDefault="00A37E1C" w:rsidP="00A37E1C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B16">
        <w:rPr>
          <w:rFonts w:ascii="Times New Roman" w:hAnsi="Times New Roman" w:cs="Times New Roman"/>
          <w:sz w:val="24"/>
          <w:szCs w:val="24"/>
        </w:rPr>
        <w:t>Организацию выполнения настоящего постановления возложить на заместителя Главы Саткинского муниципального района по экономике и стратегическому развитию Ковригину И.М.</w:t>
      </w:r>
    </w:p>
    <w:p w:rsidR="00A37E1C" w:rsidRDefault="004119B8" w:rsidP="00A37E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37E1C">
        <w:rPr>
          <w:rFonts w:ascii="Times New Roman" w:hAnsi="Times New Roman" w:cs="Times New Roman"/>
          <w:sz w:val="24"/>
          <w:szCs w:val="24"/>
        </w:rPr>
        <w:t>.</w:t>
      </w:r>
      <w:r w:rsidR="00A37E1C" w:rsidRPr="00EC6F0B">
        <w:rPr>
          <w:rFonts w:ascii="Times New Roman" w:hAnsi="Times New Roman" w:cs="Times New Roman"/>
          <w:sz w:val="24"/>
          <w:szCs w:val="24"/>
        </w:rPr>
        <w:t xml:space="preserve"> Контроль</w:t>
      </w:r>
      <w:r w:rsidR="00A37E1C">
        <w:rPr>
          <w:rFonts w:ascii="Times New Roman" w:hAnsi="Times New Roman" w:cs="Times New Roman"/>
          <w:sz w:val="24"/>
          <w:szCs w:val="24"/>
        </w:rPr>
        <w:t xml:space="preserve"> за исполнением</w:t>
      </w:r>
      <w:r w:rsidR="00A37E1C" w:rsidRPr="00EC6F0B">
        <w:rPr>
          <w:rFonts w:ascii="Times New Roman" w:hAnsi="Times New Roman" w:cs="Times New Roman"/>
          <w:sz w:val="24"/>
          <w:szCs w:val="24"/>
        </w:rPr>
        <w:t xml:space="preserve"> настоящего постановления </w:t>
      </w:r>
      <w:r w:rsidR="00A37E1C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A37E1C" w:rsidRPr="00EC6F0B" w:rsidRDefault="004119B8" w:rsidP="00A37E1C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37E1C" w:rsidRPr="00EC6F0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 даты подписания.</w:t>
      </w:r>
    </w:p>
    <w:p w:rsidR="00A37E1C" w:rsidRDefault="00A37E1C" w:rsidP="00A37E1C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Pr="00E6059A" w:rsidRDefault="00A37E1C" w:rsidP="00A37E1C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1BD7" w:rsidRPr="00351BD7" w:rsidRDefault="00351BD7" w:rsidP="00351BD7">
      <w:pPr>
        <w:spacing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51BD7">
        <w:rPr>
          <w:rFonts w:ascii="Times New Roman" w:hAnsi="Times New Roman" w:cs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6F5A6B" w:rsidP="006F5A6B">
      <w:pPr>
        <w:tabs>
          <w:tab w:val="left" w:pos="3405"/>
        </w:tabs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37E1C" w:rsidRDefault="00A37E1C" w:rsidP="00A37E1C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53073" w:rsidRDefault="00553073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53073" w:rsidRDefault="00553073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53073" w:rsidRDefault="00553073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53073" w:rsidRDefault="00553073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553073" w:rsidRDefault="00553073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F5A6B" w:rsidRDefault="006F5A6B" w:rsidP="00A37E1C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6F5A6B" w:rsidSect="006F5A6B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8AF" w:rsidRDefault="00D768AF" w:rsidP="006F5A6B">
      <w:pPr>
        <w:spacing w:after="0" w:line="240" w:lineRule="auto"/>
      </w:pPr>
      <w:r>
        <w:separator/>
      </w:r>
    </w:p>
  </w:endnote>
  <w:endnote w:type="continuationSeparator" w:id="0">
    <w:p w:rsidR="00D768AF" w:rsidRDefault="00D768AF" w:rsidP="006F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8AF" w:rsidRDefault="00D768AF" w:rsidP="006F5A6B">
      <w:pPr>
        <w:spacing w:after="0" w:line="240" w:lineRule="auto"/>
      </w:pPr>
      <w:r>
        <w:separator/>
      </w:r>
    </w:p>
  </w:footnote>
  <w:footnote w:type="continuationSeparator" w:id="0">
    <w:p w:rsidR="00D768AF" w:rsidRDefault="00D768AF" w:rsidP="006F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6B" w:rsidRDefault="006F5A6B">
    <w:pPr>
      <w:pStyle w:val="a4"/>
      <w:jc w:val="center"/>
    </w:pPr>
  </w:p>
  <w:p w:rsidR="006F5A6B" w:rsidRDefault="006F5A6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BA434D"/>
    <w:multiLevelType w:val="hybridMultilevel"/>
    <w:tmpl w:val="8A50ADBE"/>
    <w:lvl w:ilvl="0" w:tplc="0BFC14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A64"/>
    <w:rsid w:val="00292AD2"/>
    <w:rsid w:val="00303466"/>
    <w:rsid w:val="00351BD7"/>
    <w:rsid w:val="00377797"/>
    <w:rsid w:val="004119B8"/>
    <w:rsid w:val="00553073"/>
    <w:rsid w:val="00594FFD"/>
    <w:rsid w:val="00672CAB"/>
    <w:rsid w:val="006F5A6B"/>
    <w:rsid w:val="007E0A64"/>
    <w:rsid w:val="0082201C"/>
    <w:rsid w:val="008407B7"/>
    <w:rsid w:val="0088776F"/>
    <w:rsid w:val="0098577D"/>
    <w:rsid w:val="009D4D75"/>
    <w:rsid w:val="00A37E1C"/>
    <w:rsid w:val="00D76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1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E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F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5A6B"/>
  </w:style>
  <w:style w:type="paragraph" w:styleId="a6">
    <w:name w:val="footer"/>
    <w:basedOn w:val="a"/>
    <w:link w:val="a7"/>
    <w:uiPriority w:val="99"/>
    <w:unhideWhenUsed/>
    <w:rsid w:val="006F5A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5A6B"/>
  </w:style>
  <w:style w:type="paragraph" w:styleId="a8">
    <w:name w:val="Balloon Text"/>
    <w:basedOn w:val="a"/>
    <w:link w:val="a9"/>
    <w:uiPriority w:val="99"/>
    <w:semiHidden/>
    <w:unhideWhenUsed/>
    <w:rsid w:val="009D4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4D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2021-02-02T03:33:00Z</cp:lastPrinted>
  <dcterms:created xsi:type="dcterms:W3CDTF">2021-02-02T10:12:00Z</dcterms:created>
  <dcterms:modified xsi:type="dcterms:W3CDTF">2021-02-02T10:12:00Z</dcterms:modified>
</cp:coreProperties>
</file>