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BAF" w:rsidRPr="005A438A" w:rsidRDefault="00E31BAF" w:rsidP="00E31BAF">
      <w:pPr>
        <w:spacing w:after="0" w:line="360" w:lineRule="auto"/>
        <w:ind w:right="-284"/>
        <w:jc w:val="center"/>
        <w:rPr>
          <w:rFonts w:ascii="Times New Roman" w:hAnsi="Times New Roman"/>
        </w:rPr>
      </w:pPr>
      <w:r w:rsidRPr="00CB038F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52475" cy="1028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BAF" w:rsidRPr="00DB7C3C" w:rsidRDefault="00E31BAF" w:rsidP="00E31BAF">
      <w:pPr>
        <w:spacing w:before="240" w:after="0" w:line="360" w:lineRule="auto"/>
        <w:ind w:right="-284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 w:rsidRPr="00DB7C3C">
        <w:rPr>
          <w:rFonts w:ascii="Times New Roman" w:hAnsi="Times New Roman"/>
          <w:b/>
          <w:color w:val="000000"/>
          <w:spacing w:val="20"/>
          <w:sz w:val="32"/>
          <w:szCs w:val="32"/>
        </w:rPr>
        <w:t>АДМИНИСТРАЦИЯ</w:t>
      </w:r>
    </w:p>
    <w:p w:rsidR="00E31BAF" w:rsidRPr="00DB7C3C" w:rsidRDefault="00E31BAF" w:rsidP="00E31BAF">
      <w:pPr>
        <w:spacing w:after="0" w:line="360" w:lineRule="auto"/>
        <w:ind w:right="-284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 w:rsidRPr="00DB7C3C">
        <w:rPr>
          <w:rFonts w:ascii="Times New Roman" w:hAnsi="Times New Roman"/>
          <w:b/>
          <w:color w:val="000000"/>
          <w:spacing w:val="20"/>
          <w:sz w:val="32"/>
          <w:szCs w:val="32"/>
        </w:rPr>
        <w:t>САТКИНСКОГО МУНИЦИПАЛЬНОГО РАЙОНА</w:t>
      </w:r>
    </w:p>
    <w:p w:rsidR="00E31BAF" w:rsidRPr="00DB7C3C" w:rsidRDefault="00E31BAF" w:rsidP="00E31BAF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 w:rsidRPr="00DB7C3C">
        <w:rPr>
          <w:rFonts w:ascii="Times New Roman" w:hAnsi="Times New Roman"/>
          <w:b/>
          <w:color w:val="000000"/>
          <w:spacing w:val="20"/>
          <w:sz w:val="32"/>
          <w:szCs w:val="32"/>
        </w:rPr>
        <w:t>ЧЕЛЯБИНСКОЙ ОБЛАСТИ</w:t>
      </w:r>
    </w:p>
    <w:p w:rsidR="00E31BAF" w:rsidRPr="00DB7C3C" w:rsidRDefault="00E31BAF" w:rsidP="00E31BAF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/>
          <w:b/>
          <w:color w:val="000000"/>
          <w:spacing w:val="20"/>
          <w:sz w:val="32"/>
          <w:szCs w:val="32"/>
        </w:rPr>
      </w:pPr>
      <w:r w:rsidRPr="00DB7C3C">
        <w:rPr>
          <w:rFonts w:ascii="Times New Roman" w:hAnsi="Times New Roman"/>
          <w:b/>
          <w:color w:val="000000"/>
          <w:spacing w:val="20"/>
          <w:sz w:val="32"/>
          <w:szCs w:val="32"/>
        </w:rPr>
        <w:t>ПОСТАНОВЛЕНИЕ</w:t>
      </w:r>
    </w:p>
    <w:p w:rsidR="00E31BAF" w:rsidRPr="00BF027D" w:rsidRDefault="00E31BAF" w:rsidP="00E31BAF">
      <w:pPr>
        <w:shd w:val="clear" w:color="auto" w:fill="FFFFFF"/>
        <w:tabs>
          <w:tab w:val="left" w:pos="4536"/>
        </w:tabs>
        <w:spacing w:after="0" w:line="360" w:lineRule="auto"/>
        <w:ind w:right="4820"/>
        <w:jc w:val="both"/>
        <w:rPr>
          <w:rFonts w:ascii="Times New Roman" w:hAnsi="Times New Roman"/>
          <w:color w:val="000000"/>
        </w:rPr>
      </w:pPr>
      <w:r w:rsidRPr="00BF027D">
        <w:rPr>
          <w:rFonts w:ascii="Times New Roman" w:hAnsi="Times New Roman"/>
          <w:color w:val="000000"/>
        </w:rPr>
        <w:t xml:space="preserve">От </w:t>
      </w:r>
      <w:r w:rsidR="00971D34" w:rsidRPr="00BF027D">
        <w:rPr>
          <w:rFonts w:ascii="Times New Roman" w:hAnsi="Times New Roman"/>
          <w:color w:val="000000"/>
        </w:rPr>
        <w:t xml:space="preserve"> </w:t>
      </w:r>
      <w:r w:rsidRPr="00BF027D">
        <w:rPr>
          <w:rFonts w:ascii="Times New Roman" w:hAnsi="Times New Roman"/>
          <w:color w:val="000000"/>
        </w:rPr>
        <w:t>«</w:t>
      </w:r>
      <w:r w:rsidR="00232CDE">
        <w:rPr>
          <w:rFonts w:ascii="Times New Roman" w:hAnsi="Times New Roman"/>
          <w:color w:val="000000"/>
        </w:rPr>
        <w:t>15</w:t>
      </w:r>
      <w:r w:rsidRPr="00BF027D">
        <w:rPr>
          <w:rFonts w:ascii="Times New Roman" w:hAnsi="Times New Roman"/>
          <w:color w:val="000000"/>
        </w:rPr>
        <w:t>»</w:t>
      </w:r>
      <w:r w:rsidR="00971D34" w:rsidRPr="00BF027D">
        <w:rPr>
          <w:rFonts w:ascii="Times New Roman" w:hAnsi="Times New Roman"/>
          <w:color w:val="000000"/>
        </w:rPr>
        <w:t xml:space="preserve"> </w:t>
      </w:r>
      <w:r w:rsidR="00232CDE">
        <w:rPr>
          <w:rFonts w:ascii="Times New Roman" w:hAnsi="Times New Roman"/>
          <w:color w:val="000000"/>
        </w:rPr>
        <w:t xml:space="preserve"> января </w:t>
      </w:r>
      <w:r w:rsidR="0033466B" w:rsidRPr="00BF027D">
        <w:rPr>
          <w:rFonts w:ascii="Times New Roman" w:hAnsi="Times New Roman"/>
          <w:color w:val="000000"/>
        </w:rPr>
        <w:t>2024</w:t>
      </w:r>
      <w:r w:rsidRPr="00BF027D">
        <w:rPr>
          <w:rFonts w:ascii="Times New Roman" w:hAnsi="Times New Roman"/>
          <w:color w:val="000000"/>
        </w:rPr>
        <w:t xml:space="preserve"> года </w:t>
      </w:r>
      <w:r w:rsidR="00BF027D">
        <w:rPr>
          <w:rFonts w:ascii="Times New Roman" w:hAnsi="Times New Roman"/>
          <w:color w:val="000000"/>
        </w:rPr>
        <w:t xml:space="preserve"> </w:t>
      </w:r>
      <w:r w:rsidRPr="00BF027D">
        <w:rPr>
          <w:rFonts w:ascii="Times New Roman" w:hAnsi="Times New Roman"/>
          <w:color w:val="000000"/>
        </w:rPr>
        <w:t xml:space="preserve">№ </w:t>
      </w:r>
      <w:r w:rsidR="00232CDE">
        <w:rPr>
          <w:rFonts w:ascii="Times New Roman" w:hAnsi="Times New Roman"/>
          <w:color w:val="000000"/>
        </w:rPr>
        <w:t>10/1</w:t>
      </w:r>
      <w:bookmarkStart w:id="0" w:name="_GoBack"/>
      <w:bookmarkEnd w:id="0"/>
    </w:p>
    <w:p w:rsidR="00E31BAF" w:rsidRPr="000E779A" w:rsidRDefault="00BF027D" w:rsidP="00BF027D">
      <w:pPr>
        <w:shd w:val="clear" w:color="auto" w:fill="FFFFFF"/>
        <w:spacing w:after="360" w:line="360" w:lineRule="auto"/>
        <w:ind w:right="48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</w:t>
      </w:r>
      <w:r w:rsidR="00E31BAF" w:rsidRPr="000E779A">
        <w:rPr>
          <w:rFonts w:ascii="Times New Roman" w:hAnsi="Times New Roman"/>
          <w:color w:val="000000"/>
        </w:rPr>
        <w:t xml:space="preserve">г. </w:t>
      </w:r>
      <w:proofErr w:type="spellStart"/>
      <w:r w:rsidR="00E31BAF" w:rsidRPr="000E779A">
        <w:rPr>
          <w:rFonts w:ascii="Times New Roman" w:hAnsi="Times New Roman"/>
          <w:color w:val="000000"/>
        </w:rPr>
        <w:t>Сатка</w:t>
      </w:r>
      <w:proofErr w:type="spellEnd"/>
    </w:p>
    <w:p w:rsidR="00E31BAF" w:rsidRPr="000E779A" w:rsidRDefault="00E31BAF" w:rsidP="00E31BAF">
      <w:pPr>
        <w:shd w:val="clear" w:color="auto" w:fill="FFFFFF"/>
        <w:spacing w:after="480" w:line="360" w:lineRule="auto"/>
        <w:ind w:right="538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Pr="00300F1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внесении изменений в постановление Администрации </w:t>
      </w:r>
      <w:proofErr w:type="spellStart"/>
      <w:r>
        <w:rPr>
          <w:rFonts w:ascii="Times New Roman" w:hAnsi="Times New Roman"/>
        </w:rPr>
        <w:t>Саткинского</w:t>
      </w:r>
      <w:proofErr w:type="spellEnd"/>
      <w:r>
        <w:rPr>
          <w:rFonts w:ascii="Times New Roman" w:hAnsi="Times New Roman"/>
        </w:rPr>
        <w:t xml:space="preserve"> муниципального района </w:t>
      </w:r>
      <w:proofErr w:type="gramStart"/>
      <w:r>
        <w:rPr>
          <w:rFonts w:ascii="Times New Roman" w:hAnsi="Times New Roman"/>
        </w:rPr>
        <w:t xml:space="preserve">от </w:t>
      </w:r>
      <w:r w:rsidR="0033466B">
        <w:rPr>
          <w:rFonts w:ascii="Times New Roman" w:hAnsi="Times New Roman"/>
        </w:rPr>
        <w:t xml:space="preserve"> </w:t>
      </w:r>
      <w:r w:rsidR="004C0F8E">
        <w:rPr>
          <w:rFonts w:ascii="Times New Roman" w:hAnsi="Times New Roman"/>
        </w:rPr>
        <w:t>07</w:t>
      </w:r>
      <w:r w:rsidR="00FA32B9">
        <w:rPr>
          <w:rFonts w:ascii="Times New Roman" w:hAnsi="Times New Roman"/>
        </w:rPr>
        <w:t>.</w:t>
      </w:r>
      <w:r w:rsidR="004C0F8E">
        <w:rPr>
          <w:rFonts w:ascii="Times New Roman" w:hAnsi="Times New Roman"/>
        </w:rPr>
        <w:t>12</w:t>
      </w:r>
      <w:r w:rsidR="00FA32B9">
        <w:rPr>
          <w:rFonts w:ascii="Times New Roman" w:hAnsi="Times New Roman"/>
        </w:rPr>
        <w:t>.202</w:t>
      </w:r>
      <w:r w:rsidR="004C0F8E">
        <w:rPr>
          <w:rFonts w:ascii="Times New Roman" w:hAnsi="Times New Roman"/>
        </w:rPr>
        <w:t>0</w:t>
      </w:r>
      <w:proofErr w:type="gramEnd"/>
      <w:r w:rsidR="00FA32B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№ </w:t>
      </w:r>
      <w:r w:rsidR="004C0F8E">
        <w:rPr>
          <w:rFonts w:ascii="Times New Roman" w:hAnsi="Times New Roman"/>
        </w:rPr>
        <w:t xml:space="preserve">747 </w:t>
      </w:r>
      <w:r>
        <w:rPr>
          <w:rFonts w:ascii="Times New Roman" w:hAnsi="Times New Roman"/>
        </w:rPr>
        <w:t>«Об утверждении</w:t>
      </w:r>
      <w:r w:rsidRPr="00300F1A">
        <w:rPr>
          <w:rFonts w:ascii="Times New Roman" w:hAnsi="Times New Roman"/>
        </w:rPr>
        <w:t xml:space="preserve"> </w:t>
      </w:r>
      <w:r>
        <w:rPr>
          <w:rFonts w:ascii="Times New Roman" w:eastAsia="Times New Roman" w:hAnsi="Times New Roman"/>
          <w:kern w:val="36"/>
          <w:lang w:eastAsia="ru-RU"/>
        </w:rPr>
        <w:t>Ведомственных стандартов внутреннего муниципального финансового контроля»</w:t>
      </w:r>
    </w:p>
    <w:p w:rsidR="00E31BAF" w:rsidRPr="00E655C8" w:rsidRDefault="00E31BAF" w:rsidP="00E655C8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В соответствии со </w:t>
      </w:r>
      <w:hyperlink r:id="rId9" w:history="1">
        <w:r w:rsidRPr="00E655C8">
          <w:rPr>
            <w:rFonts w:ascii="Times New Roman" w:eastAsia="Times New Roman" w:hAnsi="Times New Roman"/>
            <w:bCs/>
            <w:sz w:val="24"/>
            <w:szCs w:val="24"/>
            <w:bdr w:val="none" w:sz="0" w:space="0" w:color="auto" w:frame="1"/>
            <w:lang w:eastAsia="ru-RU"/>
          </w:rPr>
          <w:t>статьей 269.2</w:t>
        </w:r>
      </w:hyperlink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 Бюджетного кодекса Российской Федерации, постановлением Правител</w:t>
      </w:r>
      <w:r w:rsidR="0033466B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ьства Российской Федерации от 02</w:t>
      </w:r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.0</w:t>
      </w:r>
      <w:r w:rsidR="0033466B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3</w:t>
      </w:r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.202</w:t>
      </w:r>
      <w:r w:rsidR="0033466B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3</w:t>
      </w:r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№ </w:t>
      </w:r>
      <w:r w:rsidR="0033466B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341</w:t>
      </w:r>
      <w:r w:rsidR="00E655C8"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«О внесении изменений в некоторые акты Правительства Российской Федерации по вопросам осуществления внутреннего государственного (муниципального) финансового контроля»</w:t>
      </w:r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,  Положением о Контрольно-ревизионном управлении Администрации </w:t>
      </w:r>
      <w:proofErr w:type="spellStart"/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Саткинского</w:t>
      </w:r>
      <w:proofErr w:type="spellEnd"/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муниципального района, утвержденным распоряжением Администрации </w:t>
      </w:r>
      <w:proofErr w:type="spellStart"/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Саткинского</w:t>
      </w:r>
      <w:proofErr w:type="spellEnd"/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муниципального района от 20.12.2019 № 1931-р «Об утверждении Положения о Контрольно-ревизионном управлении Администрации </w:t>
      </w:r>
      <w:proofErr w:type="spellStart"/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Саткинского</w:t>
      </w:r>
      <w:proofErr w:type="spellEnd"/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муниципального района», руководствуясь  Уставом </w:t>
      </w:r>
      <w:proofErr w:type="spellStart"/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Саткинского</w:t>
      </w:r>
      <w:proofErr w:type="spellEnd"/>
      <w:r w:rsidRPr="00E655C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муниципального района</w:t>
      </w:r>
    </w:p>
    <w:p w:rsidR="00211447" w:rsidRDefault="00211447" w:rsidP="00E655C8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31BAF" w:rsidRDefault="00E31BAF" w:rsidP="00E655C8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60661">
        <w:rPr>
          <w:rFonts w:ascii="Times New Roman" w:hAnsi="Times New Roman"/>
          <w:color w:val="000000"/>
          <w:sz w:val="24"/>
          <w:szCs w:val="24"/>
        </w:rPr>
        <w:t>ПОСТАНОВЛЯЮ:</w:t>
      </w:r>
    </w:p>
    <w:p w:rsidR="00E31BAF" w:rsidRPr="00D657FD" w:rsidRDefault="001B5DC6" w:rsidP="00E31BAF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252525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1. </w:t>
      </w:r>
      <w:r w:rsidR="00E31BAF" w:rsidRPr="001B1E5A">
        <w:rPr>
          <w:rFonts w:ascii="Times New Roman" w:hAnsi="Times New Roman"/>
          <w:sz w:val="24"/>
          <w:szCs w:val="24"/>
          <w:shd w:val="clear" w:color="auto" w:fill="FFFFFF"/>
        </w:rPr>
        <w:t xml:space="preserve">В постановление Администрации </w:t>
      </w:r>
      <w:proofErr w:type="spellStart"/>
      <w:r w:rsidR="00E31BAF" w:rsidRPr="001B1E5A">
        <w:rPr>
          <w:rFonts w:ascii="Times New Roman" w:hAnsi="Times New Roman"/>
          <w:sz w:val="24"/>
          <w:szCs w:val="24"/>
          <w:shd w:val="clear" w:color="auto" w:fill="FFFFFF"/>
        </w:rPr>
        <w:t>Саткинского</w:t>
      </w:r>
      <w:proofErr w:type="spellEnd"/>
      <w:r w:rsidR="00E31BAF" w:rsidRPr="001B1E5A">
        <w:rPr>
          <w:rFonts w:ascii="Times New Roman" w:hAnsi="Times New Roman"/>
          <w:sz w:val="24"/>
          <w:szCs w:val="24"/>
          <w:shd w:val="clear" w:color="auto" w:fill="FFFFFF"/>
        </w:rPr>
        <w:t xml:space="preserve"> муниципального района от </w:t>
      </w:r>
      <w:r w:rsidR="004C0F8E" w:rsidRPr="001B1E5A">
        <w:rPr>
          <w:rFonts w:ascii="Times New Roman" w:hAnsi="Times New Roman"/>
          <w:sz w:val="24"/>
          <w:szCs w:val="24"/>
          <w:shd w:val="clear" w:color="auto" w:fill="FFFFFF"/>
        </w:rPr>
        <w:t>07</w:t>
      </w:r>
      <w:r w:rsidR="00E31BAF" w:rsidRPr="001B1E5A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4C0F8E" w:rsidRPr="001B1E5A">
        <w:rPr>
          <w:rFonts w:ascii="Times New Roman" w:hAnsi="Times New Roman"/>
          <w:sz w:val="24"/>
          <w:szCs w:val="24"/>
          <w:shd w:val="clear" w:color="auto" w:fill="FFFFFF"/>
        </w:rPr>
        <w:t>1</w:t>
      </w:r>
      <w:r w:rsidR="00FA32B9" w:rsidRPr="001B1E5A">
        <w:rPr>
          <w:rFonts w:ascii="Times New Roman" w:hAnsi="Times New Roman"/>
          <w:sz w:val="24"/>
          <w:szCs w:val="24"/>
          <w:shd w:val="clear" w:color="auto" w:fill="FFFFFF"/>
        </w:rPr>
        <w:t>2</w:t>
      </w:r>
      <w:r w:rsidR="00E31BAF" w:rsidRPr="001B1E5A">
        <w:rPr>
          <w:rFonts w:ascii="Times New Roman" w:hAnsi="Times New Roman"/>
          <w:sz w:val="24"/>
          <w:szCs w:val="24"/>
          <w:shd w:val="clear" w:color="auto" w:fill="FFFFFF"/>
        </w:rPr>
        <w:t>.202</w:t>
      </w:r>
      <w:r w:rsidR="004C0F8E" w:rsidRPr="001B1E5A">
        <w:rPr>
          <w:rFonts w:ascii="Times New Roman" w:hAnsi="Times New Roman"/>
          <w:sz w:val="24"/>
          <w:szCs w:val="24"/>
          <w:shd w:val="clear" w:color="auto" w:fill="FFFFFF"/>
        </w:rPr>
        <w:t>0</w:t>
      </w:r>
      <w:r w:rsidR="00FA32B9" w:rsidRPr="001B1E5A">
        <w:rPr>
          <w:rFonts w:ascii="Times New Roman" w:hAnsi="Times New Roman"/>
          <w:sz w:val="24"/>
          <w:szCs w:val="24"/>
          <w:shd w:val="clear" w:color="auto" w:fill="FFFFFF"/>
        </w:rPr>
        <w:t xml:space="preserve"> № </w:t>
      </w:r>
      <w:r w:rsidR="004C0F8E" w:rsidRPr="001B1E5A">
        <w:rPr>
          <w:rFonts w:ascii="Times New Roman" w:hAnsi="Times New Roman"/>
          <w:sz w:val="24"/>
          <w:szCs w:val="24"/>
          <w:shd w:val="clear" w:color="auto" w:fill="FFFFFF"/>
        </w:rPr>
        <w:t>747</w:t>
      </w:r>
      <w:r w:rsidR="00E31BAF" w:rsidRPr="001B1E5A">
        <w:rPr>
          <w:rFonts w:ascii="Times New Roman" w:hAnsi="Times New Roman"/>
          <w:sz w:val="24"/>
          <w:szCs w:val="24"/>
          <w:shd w:val="clear" w:color="auto" w:fill="FFFFFF"/>
        </w:rPr>
        <w:t xml:space="preserve"> «</w:t>
      </w:r>
      <w:r w:rsidR="00E31BAF" w:rsidRPr="001B1E5A">
        <w:rPr>
          <w:rFonts w:ascii="Times New Roman" w:hAnsi="Times New Roman"/>
          <w:sz w:val="24"/>
          <w:szCs w:val="24"/>
        </w:rPr>
        <w:t xml:space="preserve">Об утверждении </w:t>
      </w:r>
      <w:r w:rsidR="00E31BAF" w:rsidRPr="001B1E5A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 xml:space="preserve">Ведомственных стандартов внутреннего муниципального </w:t>
      </w:r>
      <w:r w:rsidR="00E31BAF" w:rsidRPr="00D657FD">
        <w:rPr>
          <w:rFonts w:ascii="Times New Roman" w:eastAsia="Times New Roman" w:hAnsi="Times New Roman"/>
          <w:kern w:val="36"/>
          <w:sz w:val="24"/>
          <w:szCs w:val="24"/>
          <w:lang w:eastAsia="ru-RU"/>
        </w:rPr>
        <w:t>финансового контроля</w:t>
      </w:r>
      <w:r w:rsidR="00E31BAF" w:rsidRPr="00D657FD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» внести следующие изменения:</w:t>
      </w:r>
    </w:p>
    <w:p w:rsidR="00370769" w:rsidRPr="00810533" w:rsidRDefault="0033466B" w:rsidP="00E31BAF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252525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1</w:t>
      </w:r>
      <w:r w:rsidR="00370769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) </w:t>
      </w:r>
      <w:r w:rsidR="00810533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Утвердить в новой редакции </w:t>
      </w:r>
      <w:r w:rsidR="00370769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Приложение 3 </w:t>
      </w:r>
      <w:r w:rsidR="00370769" w:rsidRPr="009C7713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Ведомственный стандарт внутреннего муниципального финансового контроля</w:t>
      </w:r>
      <w:r w:rsidR="00370769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370769" w:rsidRPr="009C7713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«Планирование проверок, ревизий и обследований»</w:t>
      </w:r>
      <w:r w:rsidR="00FA32B9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, </w:t>
      </w:r>
      <w:r w:rsidR="00810533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(прилагается</w:t>
      </w:r>
      <w:r w:rsidR="00370769" w:rsidRPr="00810533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).</w:t>
      </w:r>
    </w:p>
    <w:p w:rsidR="00370769" w:rsidRDefault="001C201C" w:rsidP="00E31BAF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lastRenderedPageBreak/>
        <w:t>2</w:t>
      </w:r>
      <w:r w:rsidR="00370769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) </w:t>
      </w:r>
      <w:r w:rsidR="00810533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Утвердить в новой редакции </w:t>
      </w:r>
      <w:r w:rsidR="00370769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Приложение 4 </w:t>
      </w:r>
      <w:r w:rsidR="00370769" w:rsidRPr="009C7713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Ведомственный стандарт внутреннего муниципального финансового контроля</w:t>
      </w:r>
      <w:r w:rsidR="00370769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370769" w:rsidRPr="009C7713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«Проведение проверок, ревизий и обследований и оформление их результатов»</w:t>
      </w:r>
      <w:r w:rsidR="00FA32B9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,</w:t>
      </w:r>
      <w:r w:rsidR="00370769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(</w:t>
      </w:r>
      <w:r w:rsidR="00766647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прилагается</w:t>
      </w:r>
      <w:r w:rsidR="00370769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).</w:t>
      </w:r>
    </w:p>
    <w:p w:rsidR="004C0F8E" w:rsidRPr="001B5DC6" w:rsidRDefault="001C201C" w:rsidP="004C0F8E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3</w:t>
      </w:r>
      <w:r w:rsidR="004C0F8E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) Утвердить в новой редакции Приложение 7 </w:t>
      </w:r>
      <w:r w:rsidR="004C0F8E" w:rsidRPr="009C7713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Ведомственный стандарт внутреннего муниципального финансового контроля</w:t>
      </w:r>
      <w:r w:rsidR="004C0F8E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 w:rsidR="004C0F8E" w:rsidRPr="009C7713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eastAsia="ru-RU"/>
        </w:rPr>
        <w:t>«</w:t>
      </w:r>
      <w:r w:rsidR="004C0F8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Правила составления отчетности о результатах </w:t>
      </w:r>
      <w:r w:rsidR="004C0F8E" w:rsidRPr="001B5DC6">
        <w:rPr>
          <w:rFonts w:ascii="Times New Roman" w:eastAsia="Times New Roman" w:hAnsi="Times New Roman"/>
          <w:sz w:val="24"/>
          <w:szCs w:val="24"/>
          <w:lang w:eastAsia="ru-RU"/>
        </w:rPr>
        <w:t>контрольной деятельности», (прилагается).</w:t>
      </w:r>
    </w:p>
    <w:p w:rsidR="001B5DC6" w:rsidRPr="001B5DC6" w:rsidRDefault="00E31BAF" w:rsidP="001B5DC6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5DC6"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="00D657FD" w:rsidRPr="001B5DC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B5DC6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утратившим силу </w:t>
      </w:r>
      <w:r w:rsidR="001B5DC6" w:rsidRPr="001B5DC6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Администрации </w:t>
      </w:r>
      <w:proofErr w:type="spellStart"/>
      <w:r w:rsidR="001B5DC6" w:rsidRPr="001B5DC6">
        <w:rPr>
          <w:rFonts w:ascii="Times New Roman" w:eastAsia="Times New Roman" w:hAnsi="Times New Roman"/>
          <w:sz w:val="24"/>
          <w:szCs w:val="24"/>
          <w:lang w:eastAsia="ru-RU"/>
        </w:rPr>
        <w:t>Саткинского</w:t>
      </w:r>
      <w:proofErr w:type="spellEnd"/>
      <w:r w:rsidR="001B5DC6" w:rsidRPr="001B5DC6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от </w:t>
      </w:r>
      <w:r w:rsidR="0033466B"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="001B5DC6" w:rsidRPr="001B5DC6">
        <w:rPr>
          <w:rFonts w:ascii="Times New Roman" w:eastAsia="Times New Roman" w:hAnsi="Times New Roman"/>
          <w:sz w:val="24"/>
          <w:szCs w:val="24"/>
          <w:lang w:eastAsia="ru-RU"/>
        </w:rPr>
        <w:t>.0</w:t>
      </w:r>
      <w:r w:rsidR="0033466B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1B5DC6" w:rsidRPr="001B5DC6">
        <w:rPr>
          <w:rFonts w:ascii="Times New Roman" w:eastAsia="Times New Roman" w:hAnsi="Times New Roman"/>
          <w:sz w:val="24"/>
          <w:szCs w:val="24"/>
          <w:lang w:eastAsia="ru-RU"/>
        </w:rPr>
        <w:t>.2022 № 1</w:t>
      </w:r>
      <w:r w:rsidR="0033466B">
        <w:rPr>
          <w:rFonts w:ascii="Times New Roman" w:eastAsia="Times New Roman" w:hAnsi="Times New Roman"/>
          <w:sz w:val="24"/>
          <w:szCs w:val="24"/>
          <w:lang w:eastAsia="ru-RU"/>
        </w:rPr>
        <w:t>96</w:t>
      </w:r>
      <w:r w:rsidR="001B5DC6" w:rsidRPr="001B5DC6">
        <w:rPr>
          <w:rFonts w:ascii="Times New Roman" w:eastAsia="Times New Roman" w:hAnsi="Times New Roman"/>
          <w:sz w:val="24"/>
          <w:szCs w:val="24"/>
          <w:lang w:eastAsia="ru-RU"/>
        </w:rPr>
        <w:t xml:space="preserve"> «О внесении изменений в постановление Администрации </w:t>
      </w:r>
      <w:proofErr w:type="spellStart"/>
      <w:r w:rsidR="001B5DC6" w:rsidRPr="001B5DC6">
        <w:rPr>
          <w:rFonts w:ascii="Times New Roman" w:eastAsia="Times New Roman" w:hAnsi="Times New Roman"/>
          <w:sz w:val="24"/>
          <w:szCs w:val="24"/>
          <w:lang w:eastAsia="ru-RU"/>
        </w:rPr>
        <w:t>Саткинского</w:t>
      </w:r>
      <w:proofErr w:type="spellEnd"/>
      <w:r w:rsidR="001B5DC6" w:rsidRPr="001B5DC6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от 07.12.2020 № 747 «Об утверждении Ведомственных стандартов внутреннего муниципального финансового контроля». </w:t>
      </w:r>
    </w:p>
    <w:p w:rsidR="00E31BAF" w:rsidRDefault="00E31BAF" w:rsidP="001B5DC6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260661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Организацию выполнения настоящего постановления возложить на Контрольно-ревизионное управление Администрации </w:t>
      </w:r>
      <w:proofErr w:type="spellStart"/>
      <w:r w:rsidRPr="00260661">
        <w:rPr>
          <w:rFonts w:ascii="Times New Roman" w:eastAsia="Times New Roman" w:hAnsi="Times New Roman"/>
          <w:sz w:val="24"/>
          <w:szCs w:val="24"/>
          <w:lang w:eastAsia="ru-RU"/>
        </w:rPr>
        <w:t>Саткинского</w:t>
      </w:r>
      <w:proofErr w:type="spellEnd"/>
      <w:r w:rsidRPr="00260661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(</w:t>
      </w:r>
      <w:r w:rsidR="00D657FD">
        <w:rPr>
          <w:rFonts w:ascii="Times New Roman" w:eastAsia="Times New Roman" w:hAnsi="Times New Roman"/>
          <w:sz w:val="24"/>
          <w:szCs w:val="24"/>
          <w:lang w:eastAsia="ru-RU"/>
        </w:rPr>
        <w:t>Новгородова А. А.</w:t>
      </w:r>
      <w:r w:rsidRPr="00260661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3F01A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B5DC6" w:rsidRPr="001B5DC6" w:rsidRDefault="00463B51" w:rsidP="001B5DC6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="001B3C93" w:rsidRPr="00260661">
        <w:rPr>
          <w:rFonts w:ascii="Times New Roman" w:eastAsia="Times New Roman" w:hAnsi="Times New Roman"/>
          <w:sz w:val="24"/>
          <w:szCs w:val="24"/>
          <w:lang w:eastAsia="ru-RU"/>
        </w:rPr>
        <w:t>Контрольно-ревизионно</w:t>
      </w:r>
      <w:r w:rsidR="001B3C93">
        <w:rPr>
          <w:rFonts w:ascii="Times New Roman" w:eastAsia="Times New Roman" w:hAnsi="Times New Roman"/>
          <w:sz w:val="24"/>
          <w:szCs w:val="24"/>
          <w:lang w:eastAsia="ru-RU"/>
        </w:rPr>
        <w:t>му</w:t>
      </w:r>
      <w:r w:rsidR="001B3C93" w:rsidRPr="00260661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управлени</w:t>
      </w:r>
      <w:r w:rsidR="001B3C93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="001B3C93" w:rsidRPr="00260661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  <w:proofErr w:type="spellStart"/>
      <w:r w:rsidR="001B3C93" w:rsidRPr="00260661">
        <w:rPr>
          <w:rFonts w:ascii="Times New Roman" w:eastAsia="Times New Roman" w:hAnsi="Times New Roman"/>
          <w:sz w:val="24"/>
          <w:szCs w:val="24"/>
          <w:lang w:eastAsia="ru-RU"/>
        </w:rPr>
        <w:t>Саткинского</w:t>
      </w:r>
      <w:proofErr w:type="spellEnd"/>
      <w:r w:rsidR="001B3C93" w:rsidRPr="00260661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 </w:t>
      </w:r>
      <w:r w:rsidR="001B5DC6" w:rsidRPr="001B5DC6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1B3C93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324F8B">
        <w:rPr>
          <w:rFonts w:ascii="Times New Roman" w:eastAsia="Times New Roman" w:hAnsi="Times New Roman"/>
          <w:sz w:val="24"/>
          <w:szCs w:val="24"/>
          <w:lang w:eastAsia="ru-RU"/>
        </w:rPr>
        <w:t>овгородова</w:t>
      </w:r>
      <w:r w:rsidR="001B3C93">
        <w:rPr>
          <w:rFonts w:ascii="Times New Roman" w:eastAsia="Times New Roman" w:hAnsi="Times New Roman"/>
          <w:sz w:val="24"/>
          <w:szCs w:val="24"/>
          <w:lang w:eastAsia="ru-RU"/>
        </w:rPr>
        <w:t xml:space="preserve"> А. А.</w:t>
      </w:r>
      <w:r w:rsidR="001B5DC6" w:rsidRPr="001B5DC6">
        <w:rPr>
          <w:rFonts w:ascii="Times New Roman" w:eastAsia="Times New Roman" w:hAnsi="Times New Roman"/>
          <w:sz w:val="24"/>
          <w:szCs w:val="24"/>
          <w:lang w:eastAsia="ru-RU"/>
        </w:rPr>
        <w:t xml:space="preserve">) разместить настоящее постановление на официальном сайте Администрации </w:t>
      </w:r>
      <w:proofErr w:type="spellStart"/>
      <w:r w:rsidR="001B5DC6" w:rsidRPr="001B5DC6">
        <w:rPr>
          <w:rFonts w:ascii="Times New Roman" w:eastAsia="Times New Roman" w:hAnsi="Times New Roman"/>
          <w:sz w:val="24"/>
          <w:szCs w:val="24"/>
          <w:lang w:eastAsia="ru-RU"/>
        </w:rPr>
        <w:t>Саткинского</w:t>
      </w:r>
      <w:proofErr w:type="spellEnd"/>
      <w:r w:rsidR="001B5DC6" w:rsidRPr="001B5DC6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муниципального района.</w:t>
      </w:r>
    </w:p>
    <w:p w:rsidR="00E31BAF" w:rsidRPr="00260661" w:rsidRDefault="001B5DC6" w:rsidP="001B5DC6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="00E31BAF" w:rsidRPr="00260661">
        <w:rPr>
          <w:rFonts w:ascii="Times New Roman" w:hAnsi="Times New Roman"/>
          <w:color w:val="000000"/>
          <w:sz w:val="24"/>
          <w:szCs w:val="24"/>
        </w:rPr>
        <w:t>Контроль исполнения настоящего постановления оставляю за собой.</w:t>
      </w:r>
    </w:p>
    <w:p w:rsidR="00E31BAF" w:rsidRPr="00260661" w:rsidRDefault="00E31BAF" w:rsidP="00E31BAF">
      <w:pPr>
        <w:shd w:val="clear" w:color="auto" w:fill="FFFFFF"/>
        <w:tabs>
          <w:tab w:val="left" w:pos="851"/>
        </w:tabs>
        <w:spacing w:after="0" w:line="240" w:lineRule="auto"/>
        <w:ind w:left="567" w:right="-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31BAF" w:rsidRPr="00260661" w:rsidRDefault="00E31BAF" w:rsidP="001B5DC6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31BAF" w:rsidRPr="00260661" w:rsidRDefault="00E31BAF" w:rsidP="00E31BAF">
      <w:pPr>
        <w:shd w:val="clear" w:color="auto" w:fill="FFFFFF"/>
        <w:tabs>
          <w:tab w:val="left" w:pos="851"/>
        </w:tabs>
        <w:spacing w:after="0" w:line="240" w:lineRule="auto"/>
        <w:ind w:right="-284"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31BAF" w:rsidRDefault="00E31BAF" w:rsidP="00E31BAF">
      <w:pPr>
        <w:shd w:val="clear" w:color="auto" w:fill="FFFFFF"/>
        <w:tabs>
          <w:tab w:val="left" w:pos="851"/>
        </w:tabs>
        <w:spacing w:after="0" w:line="360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260661">
        <w:rPr>
          <w:rFonts w:ascii="Times New Roman" w:hAnsi="Times New Roman"/>
          <w:color w:val="000000"/>
          <w:sz w:val="24"/>
          <w:szCs w:val="24"/>
        </w:rPr>
        <w:t xml:space="preserve">Главы </w:t>
      </w:r>
      <w:proofErr w:type="spellStart"/>
      <w:r w:rsidRPr="00260661">
        <w:rPr>
          <w:rFonts w:ascii="Times New Roman" w:hAnsi="Times New Roman"/>
          <w:color w:val="000000"/>
          <w:sz w:val="24"/>
          <w:szCs w:val="24"/>
        </w:rPr>
        <w:t>Саткинского</w:t>
      </w:r>
      <w:proofErr w:type="spellEnd"/>
      <w:r w:rsidRPr="00260661">
        <w:rPr>
          <w:rFonts w:ascii="Times New Roman" w:hAnsi="Times New Roman"/>
          <w:color w:val="000000"/>
          <w:sz w:val="24"/>
          <w:szCs w:val="24"/>
        </w:rPr>
        <w:t xml:space="preserve"> муниципального р</w:t>
      </w:r>
      <w:r w:rsidRPr="00710C11">
        <w:rPr>
          <w:rFonts w:ascii="Times New Roman" w:hAnsi="Times New Roman"/>
          <w:color w:val="000000"/>
          <w:sz w:val="24"/>
          <w:szCs w:val="24"/>
        </w:rPr>
        <w:t>айона</w:t>
      </w:r>
      <w:r w:rsidRPr="00DB7C3C"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</w:t>
      </w:r>
      <w:r w:rsidRPr="00DB7C3C">
        <w:rPr>
          <w:rFonts w:ascii="Times New Roman" w:hAnsi="Times New Roman"/>
          <w:color w:val="000000"/>
          <w:sz w:val="24"/>
          <w:szCs w:val="24"/>
        </w:rPr>
        <w:t xml:space="preserve">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А.А. Глазков</w:t>
      </w:r>
    </w:p>
    <w:p w:rsidR="00351D12" w:rsidRDefault="00351D12" w:rsidP="00D657FD">
      <w:pPr>
        <w:shd w:val="clear" w:color="auto" w:fill="FFFFFF"/>
        <w:tabs>
          <w:tab w:val="left" w:pos="851"/>
        </w:tabs>
        <w:spacing w:after="0" w:line="360" w:lineRule="auto"/>
        <w:ind w:firstLine="567"/>
        <w:jc w:val="both"/>
      </w:pPr>
    </w:p>
    <w:sectPr w:rsidR="00351D12" w:rsidSect="000A7585">
      <w:headerReference w:type="default" r:id="rId10"/>
      <w:pgSz w:w="11906" w:h="16838"/>
      <w:pgMar w:top="567" w:right="566" w:bottom="567" w:left="1701" w:header="425" w:footer="1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DEE" w:rsidRDefault="00256DEE">
      <w:pPr>
        <w:spacing w:after="0" w:line="240" w:lineRule="auto"/>
      </w:pPr>
      <w:r>
        <w:separator/>
      </w:r>
    </w:p>
  </w:endnote>
  <w:endnote w:type="continuationSeparator" w:id="0">
    <w:p w:rsidR="00256DEE" w:rsidRDefault="00256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DEE" w:rsidRDefault="00256DEE">
      <w:pPr>
        <w:spacing w:after="0" w:line="240" w:lineRule="auto"/>
      </w:pPr>
      <w:r>
        <w:separator/>
      </w:r>
    </w:p>
  </w:footnote>
  <w:footnote w:type="continuationSeparator" w:id="0">
    <w:p w:rsidR="00256DEE" w:rsidRDefault="00256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5AAF" w:rsidRDefault="0081053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32CDE">
      <w:rPr>
        <w:noProof/>
      </w:rPr>
      <w:t>2</w:t>
    </w:r>
    <w:r>
      <w:fldChar w:fldCharType="end"/>
    </w:r>
  </w:p>
  <w:p w:rsidR="007D5AAF" w:rsidRDefault="00256DE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192634"/>
    <w:multiLevelType w:val="hybridMultilevel"/>
    <w:tmpl w:val="F16ECF4A"/>
    <w:lvl w:ilvl="0" w:tplc="E270992C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BAF"/>
    <w:rsid w:val="00054260"/>
    <w:rsid w:val="001953B9"/>
    <w:rsid w:val="001B1E5A"/>
    <w:rsid w:val="001B3C93"/>
    <w:rsid w:val="001B5DC6"/>
    <w:rsid w:val="001C201C"/>
    <w:rsid w:val="00211447"/>
    <w:rsid w:val="00232CDE"/>
    <w:rsid w:val="00256DEE"/>
    <w:rsid w:val="00324F8B"/>
    <w:rsid w:val="0033466B"/>
    <w:rsid w:val="00351D12"/>
    <w:rsid w:val="00370769"/>
    <w:rsid w:val="003F01AD"/>
    <w:rsid w:val="00463B51"/>
    <w:rsid w:val="004C0F8E"/>
    <w:rsid w:val="005A62FE"/>
    <w:rsid w:val="00766647"/>
    <w:rsid w:val="00810533"/>
    <w:rsid w:val="00902BBB"/>
    <w:rsid w:val="00971D34"/>
    <w:rsid w:val="00AB123F"/>
    <w:rsid w:val="00B2109D"/>
    <w:rsid w:val="00BF027D"/>
    <w:rsid w:val="00C257E3"/>
    <w:rsid w:val="00D657FD"/>
    <w:rsid w:val="00D76B50"/>
    <w:rsid w:val="00DA2855"/>
    <w:rsid w:val="00E31BAF"/>
    <w:rsid w:val="00E655C8"/>
    <w:rsid w:val="00FA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21999-816A-4F88-A1AE-E79E40D9A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BAF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655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AF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E31BAF"/>
    <w:rPr>
      <w:rFonts w:ascii="Calibri" w:eastAsia="Calibri" w:hAnsi="Calibri" w:cs="Times New Roman"/>
      <w:lang w:val="x-none"/>
    </w:rPr>
  </w:style>
  <w:style w:type="paragraph" w:styleId="a5">
    <w:name w:val="List Paragraph"/>
    <w:basedOn w:val="a"/>
    <w:uiPriority w:val="34"/>
    <w:qFormat/>
    <w:rsid w:val="00D657F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655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105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1053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02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cs.pravo.ru/entity/get/19/98349541/?line_id=82279&amp;entity_id=3181053326&amp;entity_id=31810533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33FE2-0B33-4556-8B4C-9A0AE08EB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Новгородова</dc:creator>
  <cp:keywords/>
  <dc:description/>
  <cp:lastModifiedBy>Анастасия Новгородова</cp:lastModifiedBy>
  <cp:revision>8</cp:revision>
  <cp:lastPrinted>2024-10-09T10:05:00Z</cp:lastPrinted>
  <dcterms:created xsi:type="dcterms:W3CDTF">2024-10-09T09:49:00Z</dcterms:created>
  <dcterms:modified xsi:type="dcterms:W3CDTF">2024-10-09T11:14:00Z</dcterms:modified>
</cp:coreProperties>
</file>