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B5" w:rsidRPr="005A438A" w:rsidRDefault="00ED36B5" w:rsidP="00F1313D">
      <w:pPr>
        <w:tabs>
          <w:tab w:val="left" w:pos="4253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B5" w:rsidRPr="005A438A" w:rsidRDefault="00ED36B5" w:rsidP="00ED36B5">
      <w:pPr>
        <w:spacing w:before="240" w:after="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ED36B5" w:rsidRPr="005A438A" w:rsidRDefault="00ED36B5" w:rsidP="00ED36B5">
      <w:pPr>
        <w:spacing w:after="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ED36B5" w:rsidRPr="005A438A" w:rsidRDefault="00ED36B5" w:rsidP="00ED36B5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ED36B5" w:rsidRPr="005A438A" w:rsidRDefault="00ED36B5" w:rsidP="00ED36B5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ED36B5" w:rsidRPr="005E3E6E" w:rsidRDefault="00ED36B5" w:rsidP="00ED36B5">
      <w:pPr>
        <w:shd w:val="clear" w:color="auto" w:fill="FFFFFF"/>
        <w:spacing w:after="0" w:line="360" w:lineRule="auto"/>
        <w:ind w:right="52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773F24">
        <w:rPr>
          <w:rFonts w:ascii="Times New Roman" w:hAnsi="Times New Roman"/>
          <w:color w:val="000000"/>
        </w:rPr>
        <w:t>05</w:t>
      </w:r>
      <w:r>
        <w:rPr>
          <w:rFonts w:ascii="Times New Roman" w:hAnsi="Times New Roman"/>
          <w:color w:val="000000"/>
        </w:rPr>
        <w:t xml:space="preserve">» </w:t>
      </w:r>
      <w:r w:rsidR="00773F24">
        <w:rPr>
          <w:rFonts w:ascii="Times New Roman" w:hAnsi="Times New Roman"/>
          <w:color w:val="000000"/>
        </w:rPr>
        <w:t>сентября</w:t>
      </w:r>
      <w:r>
        <w:rPr>
          <w:rFonts w:ascii="Times New Roman" w:hAnsi="Times New Roman"/>
          <w:color w:val="000000"/>
        </w:rPr>
        <w:t xml:space="preserve"> 20</w:t>
      </w:r>
      <w:r w:rsidR="007B2446">
        <w:rPr>
          <w:rFonts w:ascii="Times New Roman" w:hAnsi="Times New Roman"/>
          <w:color w:val="000000"/>
        </w:rPr>
        <w:t>2</w:t>
      </w:r>
      <w:r w:rsidR="00D8295E">
        <w:rPr>
          <w:rFonts w:ascii="Times New Roman" w:hAnsi="Times New Roman"/>
          <w:color w:val="000000"/>
        </w:rPr>
        <w:t>4</w:t>
      </w:r>
      <w:r w:rsidRPr="005E3E6E">
        <w:rPr>
          <w:rFonts w:ascii="Times New Roman" w:hAnsi="Times New Roman"/>
          <w:color w:val="000000"/>
        </w:rPr>
        <w:t xml:space="preserve"> года № </w:t>
      </w:r>
      <w:r w:rsidR="00773F24">
        <w:rPr>
          <w:rFonts w:ascii="Times New Roman" w:hAnsi="Times New Roman"/>
          <w:color w:val="000000"/>
        </w:rPr>
        <w:t>1153</w:t>
      </w:r>
      <w:r w:rsidRPr="005E3E6E">
        <w:rPr>
          <w:rFonts w:ascii="Times New Roman" w:hAnsi="Times New Roman"/>
          <w:color w:val="000000"/>
        </w:rPr>
        <w:t>-р</w:t>
      </w:r>
    </w:p>
    <w:p w:rsidR="00ED36B5" w:rsidRPr="005E3E6E" w:rsidRDefault="00ED36B5" w:rsidP="00ED36B5">
      <w:pPr>
        <w:shd w:val="clear" w:color="auto" w:fill="FFFFFF"/>
        <w:spacing w:after="0" w:line="360" w:lineRule="auto"/>
        <w:ind w:right="5244"/>
        <w:jc w:val="center"/>
        <w:rPr>
          <w:rFonts w:ascii="Times New Roman" w:hAnsi="Times New Roman"/>
          <w:color w:val="000000"/>
        </w:rPr>
      </w:pPr>
      <w:r w:rsidRPr="005E3E6E">
        <w:rPr>
          <w:rFonts w:ascii="Times New Roman" w:hAnsi="Times New Roman"/>
          <w:color w:val="000000"/>
        </w:rPr>
        <w:t>г. Сатка</w:t>
      </w:r>
    </w:p>
    <w:p w:rsidR="00ED36B5" w:rsidRPr="005E3E6E" w:rsidRDefault="00ED36B5" w:rsidP="00ED36B5">
      <w:pPr>
        <w:spacing w:after="0" w:line="240" w:lineRule="auto"/>
        <w:jc w:val="both"/>
        <w:rPr>
          <w:rFonts w:ascii="Times New Roman" w:hAnsi="Times New Roman"/>
        </w:rPr>
      </w:pPr>
    </w:p>
    <w:p w:rsidR="00ED36B5" w:rsidRPr="0043700B" w:rsidRDefault="00ED36B5" w:rsidP="00ED36B5">
      <w:pPr>
        <w:spacing w:after="0" w:line="360" w:lineRule="auto"/>
        <w:ind w:right="5318"/>
        <w:jc w:val="both"/>
        <w:rPr>
          <w:rFonts w:ascii="Times New Roman" w:hAnsi="Times New Roman"/>
        </w:rPr>
      </w:pPr>
      <w:r w:rsidRPr="0043700B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="00230E22">
        <w:rPr>
          <w:rFonts w:ascii="Times New Roman" w:hAnsi="Times New Roman"/>
        </w:rPr>
        <w:t>продаже комнаты в коммунальной квартире</w:t>
      </w:r>
    </w:p>
    <w:p w:rsidR="00ED36B5" w:rsidRDefault="00ED36B5" w:rsidP="00ED36B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D36B5" w:rsidRDefault="00ED36B5" w:rsidP="00ED36B5">
      <w:pPr>
        <w:pStyle w:val="a3"/>
        <w:spacing w:line="360" w:lineRule="auto"/>
        <w:ind w:firstLine="567"/>
        <w:jc w:val="both"/>
        <w:rPr>
          <w:sz w:val="24"/>
        </w:rPr>
      </w:pPr>
    </w:p>
    <w:p w:rsidR="0060213B" w:rsidRPr="004230EF" w:rsidRDefault="0060213B" w:rsidP="0060213B">
      <w:pPr>
        <w:pStyle w:val="a3"/>
        <w:spacing w:line="360" w:lineRule="auto"/>
        <w:ind w:firstLine="567"/>
        <w:jc w:val="both"/>
        <w:rPr>
          <w:sz w:val="24"/>
        </w:rPr>
      </w:pPr>
      <w:r w:rsidRPr="004230EF">
        <w:rPr>
          <w:sz w:val="24"/>
        </w:rPr>
        <w:t>На основании пункта</w:t>
      </w:r>
      <w:r w:rsidR="00230E22">
        <w:rPr>
          <w:sz w:val="24"/>
        </w:rPr>
        <w:t xml:space="preserve"> 2</w:t>
      </w:r>
      <w:r w:rsidRPr="004230EF">
        <w:rPr>
          <w:sz w:val="24"/>
        </w:rPr>
        <w:t xml:space="preserve">  статьи 51 Федерального закона</w:t>
      </w:r>
      <w:r>
        <w:rPr>
          <w:sz w:val="24"/>
        </w:rPr>
        <w:t xml:space="preserve"> от </w:t>
      </w:r>
      <w:r w:rsidR="00A147B3">
        <w:rPr>
          <w:sz w:val="24"/>
        </w:rPr>
        <w:t>06.10.</w:t>
      </w:r>
      <w:r>
        <w:rPr>
          <w:sz w:val="24"/>
        </w:rPr>
        <w:t xml:space="preserve">2003 № 131-ФЗ </w:t>
      </w:r>
      <w:r w:rsidRPr="004230EF">
        <w:rPr>
          <w:sz w:val="24"/>
        </w:rPr>
        <w:t xml:space="preserve"> «Об общих принципах организации местного самоуправления Российской Федерации», </w:t>
      </w:r>
      <w:r w:rsidR="00ED3382">
        <w:rPr>
          <w:sz w:val="24"/>
        </w:rPr>
        <w:t xml:space="preserve">                          </w:t>
      </w:r>
      <w:r w:rsidR="007D030A">
        <w:rPr>
          <w:sz w:val="24"/>
        </w:rPr>
        <w:t>пункт</w:t>
      </w:r>
      <w:r w:rsidR="00ED3382">
        <w:rPr>
          <w:sz w:val="24"/>
        </w:rPr>
        <w:t>а</w:t>
      </w:r>
      <w:r w:rsidR="007D030A">
        <w:rPr>
          <w:sz w:val="24"/>
        </w:rPr>
        <w:t xml:space="preserve"> 1 ст</w:t>
      </w:r>
      <w:r w:rsidR="00530FA3">
        <w:rPr>
          <w:sz w:val="24"/>
        </w:rPr>
        <w:t>атьи</w:t>
      </w:r>
      <w:r w:rsidR="007D030A">
        <w:rPr>
          <w:sz w:val="24"/>
        </w:rPr>
        <w:t xml:space="preserve"> 250 Гражданского кодекса Р</w:t>
      </w:r>
      <w:r w:rsidR="00A147B3">
        <w:rPr>
          <w:sz w:val="24"/>
        </w:rPr>
        <w:t xml:space="preserve">оссийской </w:t>
      </w:r>
      <w:r w:rsidR="007D030A">
        <w:rPr>
          <w:sz w:val="24"/>
        </w:rPr>
        <w:t>Ф</w:t>
      </w:r>
      <w:r w:rsidR="00A147B3">
        <w:rPr>
          <w:sz w:val="24"/>
        </w:rPr>
        <w:t>едерации</w:t>
      </w:r>
      <w:r w:rsidRPr="004230EF">
        <w:rPr>
          <w:sz w:val="24"/>
        </w:rPr>
        <w:t>,</w:t>
      </w:r>
      <w:r w:rsidR="007D030A">
        <w:rPr>
          <w:sz w:val="24"/>
        </w:rPr>
        <w:t xml:space="preserve"> </w:t>
      </w:r>
      <w:r w:rsidR="006A1903">
        <w:rPr>
          <w:sz w:val="24"/>
        </w:rPr>
        <w:t xml:space="preserve">Постановления Администрации Саткинского муниципального района Челябинской области № 629 от 29.08.2022 «Об утверждении Порядка продажи находящихся в собственности Саткинского муниципального района и Саткинского городского поселения освободившихся комнат в коммунальных квартирах, долей в праве собственности на жилые помещения, жилых домов, квартир в цокольных помещениях», </w:t>
      </w:r>
      <w:r w:rsidRPr="004C6CE9">
        <w:rPr>
          <w:sz w:val="24"/>
        </w:rPr>
        <w:t>отчет</w:t>
      </w:r>
      <w:r>
        <w:rPr>
          <w:sz w:val="24"/>
        </w:rPr>
        <w:t>а</w:t>
      </w:r>
      <w:r w:rsidRPr="004C6CE9">
        <w:rPr>
          <w:sz w:val="24"/>
        </w:rPr>
        <w:t xml:space="preserve"> </w:t>
      </w:r>
      <w:r w:rsidR="000F3992" w:rsidRPr="004C6CE9">
        <w:rPr>
          <w:sz w:val="24"/>
        </w:rPr>
        <w:t xml:space="preserve">об </w:t>
      </w:r>
      <w:r w:rsidR="001A584C">
        <w:rPr>
          <w:sz w:val="24"/>
        </w:rPr>
        <w:t>определении рыночной стоимости</w:t>
      </w:r>
      <w:r w:rsidR="000F3992" w:rsidRPr="004C6CE9">
        <w:rPr>
          <w:sz w:val="24"/>
        </w:rPr>
        <w:t xml:space="preserve"> № </w:t>
      </w:r>
      <w:r w:rsidR="00D8295E">
        <w:rPr>
          <w:sz w:val="24"/>
        </w:rPr>
        <w:t>3740</w:t>
      </w:r>
      <w:r w:rsidR="00B472E6">
        <w:rPr>
          <w:sz w:val="24"/>
        </w:rPr>
        <w:t>/</w:t>
      </w:r>
      <w:r w:rsidR="007D030A">
        <w:rPr>
          <w:sz w:val="24"/>
        </w:rPr>
        <w:t>2</w:t>
      </w:r>
      <w:r w:rsidR="00D8295E">
        <w:rPr>
          <w:sz w:val="24"/>
        </w:rPr>
        <w:t>4</w:t>
      </w:r>
      <w:r w:rsidR="00BE56D0">
        <w:rPr>
          <w:sz w:val="24"/>
        </w:rPr>
        <w:t xml:space="preserve"> </w:t>
      </w:r>
      <w:r w:rsidR="000F3992" w:rsidRPr="004C6CE9">
        <w:rPr>
          <w:sz w:val="24"/>
        </w:rPr>
        <w:t xml:space="preserve">от </w:t>
      </w:r>
      <w:r w:rsidR="00D8295E">
        <w:rPr>
          <w:sz w:val="24"/>
        </w:rPr>
        <w:t>10</w:t>
      </w:r>
      <w:r w:rsidR="000F3992" w:rsidRPr="004C6CE9">
        <w:rPr>
          <w:sz w:val="24"/>
        </w:rPr>
        <w:t>.</w:t>
      </w:r>
      <w:r w:rsidR="00D8295E">
        <w:rPr>
          <w:sz w:val="24"/>
        </w:rPr>
        <w:t>07</w:t>
      </w:r>
      <w:r w:rsidR="000F3992" w:rsidRPr="004C6CE9">
        <w:rPr>
          <w:sz w:val="24"/>
        </w:rPr>
        <w:t>.20</w:t>
      </w:r>
      <w:r w:rsidR="007B2446">
        <w:rPr>
          <w:sz w:val="24"/>
        </w:rPr>
        <w:t>2</w:t>
      </w:r>
      <w:r w:rsidR="00D8295E">
        <w:rPr>
          <w:sz w:val="24"/>
        </w:rPr>
        <w:t>4</w:t>
      </w:r>
      <w:r w:rsidR="000F3992" w:rsidRPr="004C6CE9">
        <w:rPr>
          <w:sz w:val="24"/>
        </w:rPr>
        <w:t xml:space="preserve"> </w:t>
      </w:r>
      <w:r w:rsidR="00F1313D">
        <w:rPr>
          <w:sz w:val="24"/>
        </w:rPr>
        <w:t>ООО «</w:t>
      </w:r>
      <w:r w:rsidR="00B472E6">
        <w:rPr>
          <w:sz w:val="24"/>
        </w:rPr>
        <w:t>Центр экономического содействия</w:t>
      </w:r>
      <w:r w:rsidR="00F1313D">
        <w:rPr>
          <w:sz w:val="24"/>
        </w:rPr>
        <w:t>»</w:t>
      </w:r>
      <w:r>
        <w:rPr>
          <w:sz w:val="24"/>
        </w:rPr>
        <w:t xml:space="preserve">, </w:t>
      </w:r>
      <w:r w:rsidRPr="004230EF">
        <w:rPr>
          <w:sz w:val="24"/>
        </w:rPr>
        <w:t>заявлени</w:t>
      </w:r>
      <w:r>
        <w:rPr>
          <w:sz w:val="24"/>
        </w:rPr>
        <w:t>я</w:t>
      </w:r>
      <w:r w:rsidRPr="004230EF">
        <w:rPr>
          <w:sz w:val="24"/>
        </w:rPr>
        <w:t xml:space="preserve"> </w:t>
      </w:r>
      <w:r w:rsidR="007D030A">
        <w:rPr>
          <w:sz w:val="24"/>
        </w:rPr>
        <w:t>покупателя</w:t>
      </w:r>
      <w:r w:rsidRPr="004230EF">
        <w:rPr>
          <w:sz w:val="24"/>
        </w:rPr>
        <w:t xml:space="preserve"> и в целях реализации преимущественного права на приобретение </w:t>
      </w:r>
      <w:r w:rsidR="007D030A">
        <w:rPr>
          <w:sz w:val="24"/>
        </w:rPr>
        <w:t>объекта недвижимого имущества</w:t>
      </w:r>
      <w:r w:rsidRPr="004230EF">
        <w:rPr>
          <w:sz w:val="24"/>
        </w:rPr>
        <w:t>:</w:t>
      </w:r>
    </w:p>
    <w:p w:rsidR="009D31FB" w:rsidRDefault="009D31FB" w:rsidP="00773F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3382" w:rsidRDefault="0060213B" w:rsidP="00ED3382">
      <w:pPr>
        <w:numPr>
          <w:ilvl w:val="0"/>
          <w:numId w:val="1"/>
        </w:numPr>
        <w:tabs>
          <w:tab w:val="num" w:pos="540"/>
          <w:tab w:val="left" w:pos="90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3382">
        <w:rPr>
          <w:rFonts w:ascii="Times New Roman" w:hAnsi="Times New Roman"/>
          <w:sz w:val="24"/>
          <w:szCs w:val="24"/>
        </w:rPr>
        <w:t>Управлению земельными и имущественными отношениями</w:t>
      </w:r>
      <w:r w:rsidR="00706A5E" w:rsidRPr="00ED3382">
        <w:rPr>
          <w:rFonts w:ascii="Times New Roman" w:hAnsi="Times New Roman"/>
          <w:sz w:val="24"/>
          <w:szCs w:val="24"/>
        </w:rPr>
        <w:t xml:space="preserve"> Администрации</w:t>
      </w:r>
      <w:r w:rsidRPr="00ED3382">
        <w:rPr>
          <w:rFonts w:ascii="Times New Roman" w:hAnsi="Times New Roman"/>
          <w:sz w:val="24"/>
          <w:szCs w:val="24"/>
        </w:rPr>
        <w:t xml:space="preserve"> Саткинского муниципального района осуществить </w:t>
      </w:r>
      <w:r w:rsidR="007D030A" w:rsidRPr="00ED3382">
        <w:rPr>
          <w:rFonts w:ascii="Times New Roman" w:hAnsi="Times New Roman"/>
          <w:sz w:val="24"/>
          <w:szCs w:val="24"/>
        </w:rPr>
        <w:t xml:space="preserve">продажу объекта недвижимого имущества – комнаты № </w:t>
      </w:r>
      <w:r w:rsidR="00D8295E">
        <w:rPr>
          <w:rFonts w:ascii="Times New Roman" w:hAnsi="Times New Roman"/>
          <w:sz w:val="24"/>
          <w:szCs w:val="24"/>
        </w:rPr>
        <w:t>2</w:t>
      </w:r>
      <w:r w:rsidR="007D030A" w:rsidRPr="00ED3382">
        <w:rPr>
          <w:rFonts w:ascii="Times New Roman" w:hAnsi="Times New Roman"/>
          <w:sz w:val="24"/>
          <w:szCs w:val="24"/>
        </w:rPr>
        <w:t xml:space="preserve"> </w:t>
      </w:r>
      <w:r w:rsidR="004C6E55" w:rsidRPr="00ED3382">
        <w:rPr>
          <w:rFonts w:ascii="Times New Roman" w:hAnsi="Times New Roman"/>
          <w:sz w:val="24"/>
          <w:szCs w:val="24"/>
        </w:rPr>
        <w:t xml:space="preserve">площадью </w:t>
      </w:r>
      <w:r w:rsidR="007D030A" w:rsidRPr="00ED3382">
        <w:rPr>
          <w:rFonts w:ascii="Times New Roman" w:hAnsi="Times New Roman"/>
          <w:sz w:val="24"/>
          <w:szCs w:val="24"/>
        </w:rPr>
        <w:t>1</w:t>
      </w:r>
      <w:r w:rsidR="00D8295E">
        <w:rPr>
          <w:rFonts w:ascii="Times New Roman" w:hAnsi="Times New Roman"/>
          <w:sz w:val="24"/>
          <w:szCs w:val="24"/>
        </w:rPr>
        <w:t>1,6</w:t>
      </w:r>
      <w:r w:rsidR="007D030A" w:rsidRPr="00ED3382">
        <w:rPr>
          <w:rFonts w:ascii="Times New Roman" w:hAnsi="Times New Roman"/>
          <w:sz w:val="24"/>
          <w:szCs w:val="24"/>
        </w:rPr>
        <w:t xml:space="preserve"> </w:t>
      </w:r>
      <w:r w:rsidR="004C6E55" w:rsidRPr="00ED3382">
        <w:rPr>
          <w:rFonts w:ascii="Times New Roman" w:hAnsi="Times New Roman"/>
          <w:sz w:val="24"/>
          <w:szCs w:val="24"/>
        </w:rPr>
        <w:t>кв.</w:t>
      </w:r>
      <w:r w:rsidR="00B32DCD">
        <w:rPr>
          <w:rFonts w:ascii="Times New Roman" w:hAnsi="Times New Roman"/>
          <w:sz w:val="24"/>
          <w:szCs w:val="24"/>
        </w:rPr>
        <w:t xml:space="preserve"> </w:t>
      </w:r>
      <w:r w:rsidR="004C6E55" w:rsidRPr="00ED3382">
        <w:rPr>
          <w:rFonts w:ascii="Times New Roman" w:hAnsi="Times New Roman"/>
          <w:sz w:val="24"/>
          <w:szCs w:val="24"/>
        </w:rPr>
        <w:t>м</w:t>
      </w:r>
      <w:r w:rsidR="00A147B3">
        <w:rPr>
          <w:rFonts w:ascii="Times New Roman" w:hAnsi="Times New Roman"/>
          <w:sz w:val="24"/>
          <w:szCs w:val="24"/>
        </w:rPr>
        <w:t>етров</w:t>
      </w:r>
      <w:r w:rsidR="004C6E55" w:rsidRPr="00ED3382">
        <w:rPr>
          <w:rFonts w:ascii="Times New Roman" w:hAnsi="Times New Roman"/>
          <w:sz w:val="24"/>
          <w:szCs w:val="24"/>
        </w:rPr>
        <w:t xml:space="preserve">, назначение: жилое, </w:t>
      </w:r>
      <w:r w:rsidR="004A0EBB">
        <w:rPr>
          <w:rFonts w:ascii="Times New Roman" w:hAnsi="Times New Roman"/>
          <w:sz w:val="24"/>
          <w:szCs w:val="24"/>
        </w:rPr>
        <w:t>э</w:t>
      </w:r>
      <w:r w:rsidR="004C6E55" w:rsidRPr="00ED3382">
        <w:rPr>
          <w:rFonts w:ascii="Times New Roman" w:hAnsi="Times New Roman"/>
          <w:sz w:val="24"/>
          <w:szCs w:val="24"/>
        </w:rPr>
        <w:t xml:space="preserve">таж: </w:t>
      </w:r>
      <w:r w:rsidR="007D030A" w:rsidRPr="00ED3382">
        <w:rPr>
          <w:rFonts w:ascii="Times New Roman" w:hAnsi="Times New Roman"/>
          <w:sz w:val="24"/>
          <w:szCs w:val="24"/>
        </w:rPr>
        <w:t xml:space="preserve">№ </w:t>
      </w:r>
      <w:r w:rsidR="00D8295E">
        <w:rPr>
          <w:rFonts w:ascii="Times New Roman" w:hAnsi="Times New Roman"/>
          <w:sz w:val="24"/>
          <w:szCs w:val="24"/>
        </w:rPr>
        <w:t>1</w:t>
      </w:r>
      <w:r w:rsidR="004C6E55" w:rsidRPr="00ED3382">
        <w:rPr>
          <w:rFonts w:ascii="Times New Roman" w:hAnsi="Times New Roman"/>
          <w:sz w:val="24"/>
          <w:szCs w:val="24"/>
        </w:rPr>
        <w:t>, кадастровый (или условный) номер: 74:18:</w:t>
      </w:r>
      <w:r w:rsidR="00D8295E">
        <w:rPr>
          <w:rFonts w:ascii="Times New Roman" w:hAnsi="Times New Roman"/>
          <w:sz w:val="24"/>
          <w:szCs w:val="24"/>
        </w:rPr>
        <w:t>0000000</w:t>
      </w:r>
      <w:r w:rsidR="004C6E55" w:rsidRPr="00ED3382">
        <w:rPr>
          <w:rFonts w:ascii="Times New Roman" w:hAnsi="Times New Roman"/>
          <w:sz w:val="24"/>
          <w:szCs w:val="24"/>
        </w:rPr>
        <w:t>:</w:t>
      </w:r>
      <w:r w:rsidR="00D8295E">
        <w:rPr>
          <w:rFonts w:ascii="Times New Roman" w:hAnsi="Times New Roman"/>
          <w:sz w:val="24"/>
          <w:szCs w:val="24"/>
        </w:rPr>
        <w:t>9123</w:t>
      </w:r>
      <w:r w:rsidR="004C6E55" w:rsidRPr="00ED3382">
        <w:rPr>
          <w:rFonts w:ascii="Times New Roman" w:hAnsi="Times New Roman"/>
          <w:sz w:val="24"/>
          <w:szCs w:val="24"/>
        </w:rPr>
        <w:t xml:space="preserve">, расположенное по адресу: Челябинская область, </w:t>
      </w:r>
      <w:proofErr w:type="spellStart"/>
      <w:r w:rsidR="004C6E55" w:rsidRPr="00ED3382">
        <w:rPr>
          <w:rFonts w:ascii="Times New Roman" w:hAnsi="Times New Roman"/>
          <w:sz w:val="24"/>
          <w:szCs w:val="24"/>
        </w:rPr>
        <w:t>г</w:t>
      </w:r>
      <w:proofErr w:type="gramStart"/>
      <w:r w:rsidR="004C6E55" w:rsidRPr="00ED3382">
        <w:rPr>
          <w:rFonts w:ascii="Times New Roman" w:hAnsi="Times New Roman"/>
          <w:sz w:val="24"/>
          <w:szCs w:val="24"/>
        </w:rPr>
        <w:t>.С</w:t>
      </w:r>
      <w:proofErr w:type="gramEnd"/>
      <w:r w:rsidR="004C6E55" w:rsidRPr="00ED3382">
        <w:rPr>
          <w:rFonts w:ascii="Times New Roman" w:hAnsi="Times New Roman"/>
          <w:sz w:val="24"/>
          <w:szCs w:val="24"/>
        </w:rPr>
        <w:t>атка</w:t>
      </w:r>
      <w:proofErr w:type="spellEnd"/>
      <w:r w:rsidR="004C6E55" w:rsidRPr="00ED3382">
        <w:rPr>
          <w:rFonts w:ascii="Times New Roman" w:hAnsi="Times New Roman"/>
          <w:sz w:val="24"/>
          <w:szCs w:val="24"/>
        </w:rPr>
        <w:t>,</w:t>
      </w:r>
      <w:r w:rsidR="00A147B3">
        <w:rPr>
          <w:rFonts w:ascii="Times New Roman" w:hAnsi="Times New Roman"/>
          <w:sz w:val="24"/>
          <w:szCs w:val="24"/>
        </w:rPr>
        <w:t xml:space="preserve"> </w:t>
      </w:r>
      <w:r w:rsidR="004C6E55" w:rsidRPr="00ED3382">
        <w:rPr>
          <w:rFonts w:ascii="Times New Roman" w:hAnsi="Times New Roman"/>
          <w:sz w:val="24"/>
          <w:szCs w:val="24"/>
        </w:rPr>
        <w:t xml:space="preserve">ул. </w:t>
      </w:r>
      <w:r w:rsidR="00D8295E">
        <w:rPr>
          <w:rFonts w:ascii="Times New Roman" w:hAnsi="Times New Roman"/>
          <w:sz w:val="24"/>
          <w:szCs w:val="24"/>
        </w:rPr>
        <w:t xml:space="preserve">Западный р-н, </w:t>
      </w:r>
      <w:proofErr w:type="spellStart"/>
      <w:r w:rsidR="00D8295E">
        <w:rPr>
          <w:rFonts w:ascii="Times New Roman" w:hAnsi="Times New Roman"/>
          <w:sz w:val="24"/>
          <w:szCs w:val="24"/>
        </w:rPr>
        <w:t>мкр</w:t>
      </w:r>
      <w:proofErr w:type="spellEnd"/>
      <w:r w:rsidR="00D8295E">
        <w:rPr>
          <w:rFonts w:ascii="Times New Roman" w:hAnsi="Times New Roman"/>
          <w:sz w:val="24"/>
          <w:szCs w:val="24"/>
        </w:rPr>
        <w:t>. 1</w:t>
      </w:r>
      <w:r w:rsidR="004C6E55" w:rsidRPr="00ED3382">
        <w:rPr>
          <w:rFonts w:ascii="Times New Roman" w:hAnsi="Times New Roman"/>
          <w:sz w:val="24"/>
          <w:szCs w:val="24"/>
        </w:rPr>
        <w:t>,</w:t>
      </w:r>
      <w:r w:rsidR="00D8295E">
        <w:rPr>
          <w:rFonts w:ascii="Times New Roman" w:hAnsi="Times New Roman"/>
          <w:sz w:val="24"/>
          <w:szCs w:val="24"/>
        </w:rPr>
        <w:t xml:space="preserve"> </w:t>
      </w:r>
      <w:r w:rsidR="004C6E55" w:rsidRPr="00ED3382">
        <w:rPr>
          <w:rFonts w:ascii="Times New Roman" w:hAnsi="Times New Roman"/>
          <w:sz w:val="24"/>
          <w:szCs w:val="24"/>
        </w:rPr>
        <w:t xml:space="preserve"> д.</w:t>
      </w:r>
      <w:r w:rsidR="007D030A" w:rsidRPr="00ED3382">
        <w:rPr>
          <w:rFonts w:ascii="Times New Roman" w:hAnsi="Times New Roman"/>
          <w:sz w:val="24"/>
          <w:szCs w:val="24"/>
        </w:rPr>
        <w:t xml:space="preserve"> 6</w:t>
      </w:r>
      <w:r w:rsidR="004C6E55" w:rsidRPr="00ED3382">
        <w:rPr>
          <w:rFonts w:ascii="Times New Roman" w:hAnsi="Times New Roman"/>
          <w:sz w:val="24"/>
          <w:szCs w:val="24"/>
        </w:rPr>
        <w:t>,</w:t>
      </w:r>
      <w:r w:rsidR="007D030A" w:rsidRPr="00ED3382">
        <w:rPr>
          <w:rFonts w:ascii="Times New Roman" w:hAnsi="Times New Roman"/>
          <w:sz w:val="24"/>
          <w:szCs w:val="24"/>
        </w:rPr>
        <w:t xml:space="preserve"> кв. </w:t>
      </w:r>
      <w:r w:rsidR="00D8295E">
        <w:rPr>
          <w:rFonts w:ascii="Times New Roman" w:hAnsi="Times New Roman"/>
          <w:sz w:val="24"/>
          <w:szCs w:val="24"/>
        </w:rPr>
        <w:t>60</w:t>
      </w:r>
      <w:r w:rsidR="007D030A" w:rsidRPr="00ED3382">
        <w:rPr>
          <w:rFonts w:ascii="Times New Roman" w:hAnsi="Times New Roman"/>
          <w:sz w:val="24"/>
          <w:szCs w:val="24"/>
        </w:rPr>
        <w:t xml:space="preserve">, </w:t>
      </w:r>
      <w:r w:rsidRPr="00ED3382">
        <w:rPr>
          <w:rFonts w:ascii="Times New Roman" w:hAnsi="Times New Roman"/>
          <w:sz w:val="24"/>
          <w:szCs w:val="24"/>
        </w:rPr>
        <w:t xml:space="preserve">условия </w:t>
      </w:r>
      <w:r w:rsidR="007D030A" w:rsidRPr="00ED3382">
        <w:rPr>
          <w:rFonts w:ascii="Times New Roman" w:hAnsi="Times New Roman"/>
          <w:sz w:val="24"/>
          <w:szCs w:val="24"/>
        </w:rPr>
        <w:t>продажи</w:t>
      </w:r>
      <w:r w:rsidRPr="00ED3382">
        <w:rPr>
          <w:rFonts w:ascii="Times New Roman" w:hAnsi="Times New Roman"/>
          <w:sz w:val="24"/>
          <w:szCs w:val="24"/>
        </w:rPr>
        <w:t>: цена продажи</w:t>
      </w:r>
      <w:r w:rsidR="004D2FE1" w:rsidRPr="00ED3382">
        <w:rPr>
          <w:rFonts w:ascii="Times New Roman" w:hAnsi="Times New Roman"/>
          <w:sz w:val="24"/>
          <w:szCs w:val="24"/>
        </w:rPr>
        <w:t xml:space="preserve"> жилого </w:t>
      </w:r>
      <w:r w:rsidR="004C6E55" w:rsidRPr="00ED3382">
        <w:rPr>
          <w:rFonts w:ascii="Times New Roman" w:hAnsi="Times New Roman"/>
          <w:sz w:val="24"/>
          <w:szCs w:val="24"/>
        </w:rPr>
        <w:t>помещения</w:t>
      </w:r>
      <w:r w:rsidRPr="00ED3382">
        <w:rPr>
          <w:rFonts w:ascii="Times New Roman" w:hAnsi="Times New Roman"/>
          <w:sz w:val="24"/>
          <w:szCs w:val="24"/>
        </w:rPr>
        <w:t xml:space="preserve"> –  </w:t>
      </w:r>
      <w:r w:rsidR="00D8295E">
        <w:rPr>
          <w:rFonts w:ascii="Times New Roman" w:hAnsi="Times New Roman"/>
          <w:sz w:val="24"/>
          <w:szCs w:val="24"/>
        </w:rPr>
        <w:t>252 000</w:t>
      </w:r>
      <w:r w:rsidRPr="00ED3382">
        <w:rPr>
          <w:rFonts w:ascii="Times New Roman" w:hAnsi="Times New Roman"/>
          <w:sz w:val="24"/>
          <w:szCs w:val="24"/>
        </w:rPr>
        <w:t xml:space="preserve"> (</w:t>
      </w:r>
      <w:r w:rsidR="00D8295E">
        <w:rPr>
          <w:rFonts w:ascii="Times New Roman" w:hAnsi="Times New Roman"/>
          <w:sz w:val="24"/>
          <w:szCs w:val="24"/>
        </w:rPr>
        <w:t>двести пятьдесят две</w:t>
      </w:r>
      <w:r w:rsidR="004C6E55" w:rsidRPr="00ED3382">
        <w:rPr>
          <w:rFonts w:ascii="Times New Roman" w:hAnsi="Times New Roman"/>
          <w:sz w:val="24"/>
          <w:szCs w:val="24"/>
        </w:rPr>
        <w:t xml:space="preserve"> </w:t>
      </w:r>
      <w:r w:rsidR="00BA29D4" w:rsidRPr="00ED3382">
        <w:rPr>
          <w:rFonts w:ascii="Times New Roman" w:hAnsi="Times New Roman"/>
          <w:sz w:val="24"/>
          <w:szCs w:val="24"/>
        </w:rPr>
        <w:t>тысяч</w:t>
      </w:r>
      <w:r w:rsidR="00D8295E">
        <w:rPr>
          <w:rFonts w:ascii="Times New Roman" w:hAnsi="Times New Roman"/>
          <w:sz w:val="24"/>
          <w:szCs w:val="24"/>
        </w:rPr>
        <w:t>и</w:t>
      </w:r>
      <w:r w:rsidRPr="00ED3382">
        <w:rPr>
          <w:rFonts w:ascii="Times New Roman" w:hAnsi="Times New Roman"/>
          <w:sz w:val="24"/>
          <w:szCs w:val="24"/>
        </w:rPr>
        <w:t>) рубл</w:t>
      </w:r>
      <w:r w:rsidR="00056793" w:rsidRPr="00ED3382">
        <w:rPr>
          <w:rFonts w:ascii="Times New Roman" w:hAnsi="Times New Roman"/>
          <w:sz w:val="24"/>
          <w:szCs w:val="24"/>
        </w:rPr>
        <w:t>ей</w:t>
      </w:r>
      <w:r w:rsidR="004C6E55" w:rsidRPr="00ED3382">
        <w:rPr>
          <w:rFonts w:ascii="Times New Roman" w:hAnsi="Times New Roman"/>
          <w:sz w:val="24"/>
          <w:szCs w:val="24"/>
        </w:rPr>
        <w:t xml:space="preserve"> </w:t>
      </w:r>
      <w:r w:rsidR="007D030A" w:rsidRPr="00ED3382">
        <w:rPr>
          <w:rFonts w:ascii="Times New Roman" w:hAnsi="Times New Roman"/>
          <w:sz w:val="24"/>
          <w:szCs w:val="24"/>
        </w:rPr>
        <w:t>00</w:t>
      </w:r>
      <w:r w:rsidR="004C6E55" w:rsidRPr="00ED3382">
        <w:rPr>
          <w:rFonts w:ascii="Times New Roman" w:hAnsi="Times New Roman"/>
          <w:sz w:val="24"/>
          <w:szCs w:val="24"/>
        </w:rPr>
        <w:t xml:space="preserve"> копеек</w:t>
      </w:r>
      <w:r w:rsidRPr="00ED3382">
        <w:rPr>
          <w:rFonts w:ascii="Times New Roman" w:hAnsi="Times New Roman"/>
          <w:sz w:val="24"/>
          <w:szCs w:val="24"/>
        </w:rPr>
        <w:t xml:space="preserve">. Предоставить преимущественное право на приобретение указанного имущества по указанной цене </w:t>
      </w:r>
      <w:r w:rsidR="007D030A" w:rsidRPr="00ED3382">
        <w:rPr>
          <w:rFonts w:ascii="Times New Roman" w:hAnsi="Times New Roman"/>
          <w:sz w:val="24"/>
          <w:szCs w:val="24"/>
        </w:rPr>
        <w:t>покупателю</w:t>
      </w:r>
      <w:r w:rsidRPr="00ED3382">
        <w:rPr>
          <w:rFonts w:ascii="Times New Roman" w:hAnsi="Times New Roman"/>
          <w:sz w:val="24"/>
          <w:szCs w:val="24"/>
        </w:rPr>
        <w:t xml:space="preserve"> – </w:t>
      </w:r>
      <w:r w:rsidR="00D8295E">
        <w:rPr>
          <w:rFonts w:ascii="Times New Roman" w:hAnsi="Times New Roman"/>
          <w:sz w:val="24"/>
          <w:szCs w:val="24"/>
        </w:rPr>
        <w:t>Балыкину Евгению Евгеньевичу</w:t>
      </w:r>
      <w:r w:rsidR="00A146A4" w:rsidRPr="00ED3382">
        <w:rPr>
          <w:rFonts w:ascii="Times New Roman" w:hAnsi="Times New Roman"/>
          <w:sz w:val="24"/>
          <w:szCs w:val="24"/>
        </w:rPr>
        <w:t>.</w:t>
      </w:r>
      <w:r w:rsidRPr="00ED3382">
        <w:rPr>
          <w:rFonts w:ascii="Times New Roman" w:hAnsi="Times New Roman"/>
          <w:sz w:val="24"/>
          <w:szCs w:val="24"/>
        </w:rPr>
        <w:t xml:space="preserve"> Порядок оплаты приобретаемого имущества: </w:t>
      </w:r>
      <w:r w:rsidR="007D030A" w:rsidRPr="00ED3382">
        <w:rPr>
          <w:rFonts w:ascii="Times New Roman" w:hAnsi="Times New Roman"/>
          <w:sz w:val="24"/>
          <w:szCs w:val="24"/>
        </w:rPr>
        <w:t>оплата до государственной регистрации перехода права собственности</w:t>
      </w:r>
      <w:r w:rsidRPr="00ED3382">
        <w:rPr>
          <w:rFonts w:ascii="Times New Roman" w:hAnsi="Times New Roman"/>
          <w:sz w:val="24"/>
          <w:szCs w:val="24"/>
        </w:rPr>
        <w:t>.</w:t>
      </w:r>
    </w:p>
    <w:p w:rsidR="009D31FB" w:rsidRDefault="009D31FB" w:rsidP="009D31FB">
      <w:pPr>
        <w:tabs>
          <w:tab w:val="left" w:pos="900"/>
          <w:tab w:val="left" w:pos="1080"/>
        </w:tabs>
        <w:spacing w:after="0" w:line="36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9D31FB" w:rsidRDefault="009D31FB" w:rsidP="009D31FB">
      <w:pPr>
        <w:tabs>
          <w:tab w:val="left" w:pos="900"/>
          <w:tab w:val="left" w:pos="1080"/>
        </w:tabs>
        <w:spacing w:after="0" w:line="36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D3382" w:rsidRPr="00B32DCD" w:rsidRDefault="00ED3382" w:rsidP="00ED3382">
      <w:pPr>
        <w:numPr>
          <w:ilvl w:val="0"/>
          <w:numId w:val="1"/>
        </w:numPr>
        <w:tabs>
          <w:tab w:val="num" w:pos="540"/>
          <w:tab w:val="left" w:pos="90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DCD">
        <w:rPr>
          <w:rFonts w:ascii="Times New Roman" w:hAnsi="Times New Roman"/>
          <w:sz w:val="24"/>
          <w:szCs w:val="24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Pr="00B32DCD">
        <w:rPr>
          <w:rFonts w:ascii="Times New Roman" w:hAnsi="Times New Roman"/>
          <w:sz w:val="24"/>
          <w:szCs w:val="24"/>
        </w:rPr>
        <w:t>Корочкина</w:t>
      </w:r>
      <w:proofErr w:type="spellEnd"/>
      <w:r w:rsidRPr="00B32DCD">
        <w:rPr>
          <w:rFonts w:ascii="Times New Roman" w:hAnsi="Times New Roman"/>
          <w:sz w:val="24"/>
          <w:szCs w:val="24"/>
        </w:rPr>
        <w:t xml:space="preserve"> Н.П.) обеспечить опубликование настоящего постановления в газете «Саткинский рабочий», а также разместить на официальном сайте Администрации Саткинского муниципального района в сети «Интернет».</w:t>
      </w:r>
    </w:p>
    <w:p w:rsidR="0060213B" w:rsidRPr="004C6CE9" w:rsidRDefault="00ED3382" w:rsidP="006A1903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213B">
        <w:rPr>
          <w:rFonts w:ascii="Times New Roman" w:hAnsi="Times New Roman"/>
          <w:sz w:val="24"/>
          <w:szCs w:val="24"/>
        </w:rPr>
        <w:t>Организацию</w:t>
      </w:r>
      <w:r w:rsidR="007D030A">
        <w:rPr>
          <w:rFonts w:ascii="Times New Roman" w:hAnsi="Times New Roman"/>
          <w:sz w:val="24"/>
          <w:szCs w:val="24"/>
        </w:rPr>
        <w:t xml:space="preserve"> </w:t>
      </w:r>
      <w:r w:rsidR="0060213B">
        <w:rPr>
          <w:rFonts w:ascii="Times New Roman" w:hAnsi="Times New Roman"/>
          <w:sz w:val="24"/>
          <w:szCs w:val="24"/>
        </w:rPr>
        <w:t xml:space="preserve">выполнения </w:t>
      </w:r>
      <w:r w:rsidR="007D030A">
        <w:rPr>
          <w:rFonts w:ascii="Times New Roman" w:hAnsi="Times New Roman"/>
          <w:sz w:val="24"/>
          <w:szCs w:val="24"/>
        </w:rPr>
        <w:t>н</w:t>
      </w:r>
      <w:r w:rsidR="0060213B">
        <w:rPr>
          <w:rFonts w:ascii="Times New Roman" w:hAnsi="Times New Roman"/>
          <w:sz w:val="24"/>
          <w:szCs w:val="24"/>
        </w:rPr>
        <w:t xml:space="preserve">астоящего распоряжения возложить на заместителя Главы Саткинского муниципального района по экономике и стратегическому развитию </w:t>
      </w:r>
      <w:r w:rsidR="001023C9">
        <w:rPr>
          <w:rFonts w:ascii="Times New Roman" w:hAnsi="Times New Roman"/>
          <w:sz w:val="24"/>
          <w:szCs w:val="24"/>
        </w:rPr>
        <w:t>Ковригин</w:t>
      </w:r>
      <w:r w:rsidR="00FE306C">
        <w:rPr>
          <w:rFonts w:ascii="Times New Roman" w:hAnsi="Times New Roman"/>
          <w:sz w:val="24"/>
          <w:szCs w:val="24"/>
        </w:rPr>
        <w:t>у</w:t>
      </w:r>
      <w:r w:rsidR="0060213B">
        <w:rPr>
          <w:rFonts w:ascii="Times New Roman" w:hAnsi="Times New Roman"/>
          <w:sz w:val="24"/>
          <w:szCs w:val="24"/>
        </w:rPr>
        <w:t xml:space="preserve"> </w:t>
      </w:r>
      <w:r w:rsidR="001023C9">
        <w:rPr>
          <w:rFonts w:ascii="Times New Roman" w:hAnsi="Times New Roman"/>
          <w:sz w:val="24"/>
          <w:szCs w:val="24"/>
        </w:rPr>
        <w:t>И</w:t>
      </w:r>
      <w:r w:rsidR="0060213B">
        <w:rPr>
          <w:rFonts w:ascii="Times New Roman" w:hAnsi="Times New Roman"/>
          <w:sz w:val="24"/>
          <w:szCs w:val="24"/>
        </w:rPr>
        <w:t>.</w:t>
      </w:r>
      <w:r w:rsidR="001023C9">
        <w:rPr>
          <w:rFonts w:ascii="Times New Roman" w:hAnsi="Times New Roman"/>
          <w:sz w:val="24"/>
          <w:szCs w:val="24"/>
        </w:rPr>
        <w:t>М</w:t>
      </w:r>
      <w:r w:rsidR="0060213B">
        <w:rPr>
          <w:rFonts w:ascii="Times New Roman" w:hAnsi="Times New Roman"/>
          <w:sz w:val="24"/>
          <w:szCs w:val="24"/>
        </w:rPr>
        <w:t>.</w:t>
      </w:r>
      <w:r w:rsidR="0060213B" w:rsidRPr="004C6CE9">
        <w:rPr>
          <w:rFonts w:ascii="Times New Roman" w:hAnsi="Times New Roman"/>
          <w:sz w:val="24"/>
          <w:szCs w:val="24"/>
        </w:rPr>
        <w:t xml:space="preserve"> </w:t>
      </w:r>
    </w:p>
    <w:p w:rsidR="0060213B" w:rsidRPr="004C6CE9" w:rsidRDefault="0060213B" w:rsidP="0060213B">
      <w:pPr>
        <w:pStyle w:val="a3"/>
        <w:spacing w:line="360" w:lineRule="auto"/>
        <w:ind w:firstLine="567"/>
        <w:jc w:val="both"/>
        <w:rPr>
          <w:sz w:val="24"/>
        </w:rPr>
      </w:pPr>
    </w:p>
    <w:p w:rsidR="00ED36B5" w:rsidRPr="004C6CE9" w:rsidRDefault="00ED36B5" w:rsidP="00ED36B5">
      <w:pPr>
        <w:pStyle w:val="a3"/>
        <w:spacing w:line="360" w:lineRule="auto"/>
        <w:ind w:firstLine="567"/>
        <w:jc w:val="both"/>
        <w:rPr>
          <w:sz w:val="24"/>
        </w:rPr>
      </w:pPr>
    </w:p>
    <w:p w:rsidR="00273934" w:rsidRPr="004C6CE9" w:rsidRDefault="00273934" w:rsidP="00A147B3">
      <w:pPr>
        <w:pStyle w:val="a3"/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Г</w:t>
      </w:r>
      <w:r w:rsidRPr="004C6CE9">
        <w:rPr>
          <w:sz w:val="24"/>
        </w:rPr>
        <w:t>лав</w:t>
      </w:r>
      <w:r w:rsidR="007D030A">
        <w:rPr>
          <w:sz w:val="24"/>
        </w:rPr>
        <w:t>а</w:t>
      </w:r>
      <w:r w:rsidR="00BE5EF1">
        <w:rPr>
          <w:sz w:val="24"/>
        </w:rPr>
        <w:t xml:space="preserve"> </w:t>
      </w:r>
      <w:r>
        <w:rPr>
          <w:sz w:val="24"/>
        </w:rPr>
        <w:t>Саткинского муниципального района</w:t>
      </w:r>
      <w:r w:rsidRPr="004C6CE9">
        <w:rPr>
          <w:sz w:val="24"/>
        </w:rPr>
        <w:t xml:space="preserve">  </w:t>
      </w:r>
      <w:r w:rsidR="00773F24">
        <w:rPr>
          <w:sz w:val="24"/>
        </w:rPr>
        <w:t xml:space="preserve">                            </w:t>
      </w:r>
      <w:r w:rsidRPr="004C6CE9">
        <w:rPr>
          <w:sz w:val="24"/>
        </w:rPr>
        <w:t xml:space="preserve">                      </w:t>
      </w:r>
      <w:r w:rsidR="007D030A">
        <w:rPr>
          <w:sz w:val="24"/>
        </w:rPr>
        <w:t>А.А. Глазков</w:t>
      </w:r>
    </w:p>
    <w:p w:rsidR="00ED36B5" w:rsidRPr="004C6CE9" w:rsidRDefault="00ED36B5" w:rsidP="00ED36B5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36B5" w:rsidRDefault="00ED36B5" w:rsidP="00ED36B5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36B5" w:rsidRDefault="00ED36B5" w:rsidP="00ED36B5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36B5" w:rsidRPr="00EA3830" w:rsidRDefault="00ED36B5" w:rsidP="00ED36B5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36B5" w:rsidRDefault="00ED36B5" w:rsidP="00ED36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6B5" w:rsidRDefault="00ED36B5" w:rsidP="00ED36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6B5" w:rsidRDefault="00ED36B5" w:rsidP="00ED36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6B5" w:rsidRDefault="00ED36B5" w:rsidP="00ED36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6B5" w:rsidRDefault="00ED36B5" w:rsidP="00ED36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6B5" w:rsidRDefault="00ED36B5" w:rsidP="00ED36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6B5" w:rsidRDefault="00ED36B5" w:rsidP="00ED36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6B5" w:rsidRDefault="00ED36B5" w:rsidP="00ED36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6B5" w:rsidRDefault="00ED36B5" w:rsidP="00ED36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D36B5" w:rsidRDefault="00ED36B5" w:rsidP="00ED36B5"/>
    <w:p w:rsidR="00ED36B5" w:rsidRDefault="00ED36B5" w:rsidP="00ED36B5"/>
    <w:p w:rsidR="007D030A" w:rsidRDefault="007D030A" w:rsidP="00ED36B5"/>
    <w:sectPr w:rsidR="007D030A" w:rsidSect="00773F24">
      <w:headerReference w:type="even" r:id="rId8"/>
      <w:footerReference w:type="even" r:id="rId9"/>
      <w:footerReference w:type="default" r:id="rId10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48" w:rsidRDefault="00BD5C48" w:rsidP="000677D1">
      <w:pPr>
        <w:spacing w:after="0" w:line="240" w:lineRule="auto"/>
      </w:pPr>
      <w:r>
        <w:separator/>
      </w:r>
    </w:p>
  </w:endnote>
  <w:endnote w:type="continuationSeparator" w:id="0">
    <w:p w:rsidR="00BD5C48" w:rsidRDefault="00BD5C48" w:rsidP="0006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5D" w:rsidRDefault="00934D43" w:rsidP="00B47A3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18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55D" w:rsidRDefault="00BD5C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5D" w:rsidRDefault="00BD5C48" w:rsidP="00B47A3C">
    <w:pPr>
      <w:pStyle w:val="a6"/>
      <w:framePr w:wrap="around" w:vAnchor="text" w:hAnchor="margin" w:xAlign="center" w:y="1"/>
      <w:rPr>
        <w:rStyle w:val="a5"/>
      </w:rPr>
    </w:pPr>
  </w:p>
  <w:p w:rsidR="0009455D" w:rsidRDefault="00BD5C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48" w:rsidRDefault="00BD5C48" w:rsidP="000677D1">
      <w:pPr>
        <w:spacing w:after="0" w:line="240" w:lineRule="auto"/>
      </w:pPr>
      <w:r>
        <w:separator/>
      </w:r>
    </w:p>
  </w:footnote>
  <w:footnote w:type="continuationSeparator" w:id="0">
    <w:p w:rsidR="00BD5C48" w:rsidRDefault="00BD5C48" w:rsidP="0006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5D" w:rsidRDefault="00934D43" w:rsidP="00B47A3C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18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55D" w:rsidRDefault="00BD5C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650"/>
    <w:multiLevelType w:val="hybridMultilevel"/>
    <w:tmpl w:val="F162BD0A"/>
    <w:lvl w:ilvl="0" w:tplc="590ED60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ED37B0"/>
    <w:multiLevelType w:val="hybridMultilevel"/>
    <w:tmpl w:val="58F051F6"/>
    <w:lvl w:ilvl="0" w:tplc="E97AB41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D444C9AA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6B5"/>
    <w:rsid w:val="00021658"/>
    <w:rsid w:val="00030C6E"/>
    <w:rsid w:val="00056793"/>
    <w:rsid w:val="00056E34"/>
    <w:rsid w:val="000677D1"/>
    <w:rsid w:val="000777B0"/>
    <w:rsid w:val="0008624E"/>
    <w:rsid w:val="000B0664"/>
    <w:rsid w:val="000E1771"/>
    <w:rsid w:val="000F3992"/>
    <w:rsid w:val="000F3CC7"/>
    <w:rsid w:val="000F7A89"/>
    <w:rsid w:val="001023C9"/>
    <w:rsid w:val="00110268"/>
    <w:rsid w:val="00117E5A"/>
    <w:rsid w:val="00181816"/>
    <w:rsid w:val="0018440D"/>
    <w:rsid w:val="00194983"/>
    <w:rsid w:val="001A26B5"/>
    <w:rsid w:val="001A584C"/>
    <w:rsid w:val="001D608E"/>
    <w:rsid w:val="00207C02"/>
    <w:rsid w:val="00222430"/>
    <w:rsid w:val="00230E22"/>
    <w:rsid w:val="00235901"/>
    <w:rsid w:val="0026382C"/>
    <w:rsid w:val="00273934"/>
    <w:rsid w:val="00277983"/>
    <w:rsid w:val="00290DD8"/>
    <w:rsid w:val="00292E44"/>
    <w:rsid w:val="002B38D1"/>
    <w:rsid w:val="002D3D5E"/>
    <w:rsid w:val="002D3EF4"/>
    <w:rsid w:val="002E1C46"/>
    <w:rsid w:val="00301765"/>
    <w:rsid w:val="003017F6"/>
    <w:rsid w:val="00325C46"/>
    <w:rsid w:val="00326B84"/>
    <w:rsid w:val="0038426A"/>
    <w:rsid w:val="003A7D2D"/>
    <w:rsid w:val="003F5F0A"/>
    <w:rsid w:val="00407696"/>
    <w:rsid w:val="00443AB1"/>
    <w:rsid w:val="004A0EBB"/>
    <w:rsid w:val="004A1DC5"/>
    <w:rsid w:val="004C335B"/>
    <w:rsid w:val="004C6E55"/>
    <w:rsid w:val="004D2FE1"/>
    <w:rsid w:val="004F1906"/>
    <w:rsid w:val="004F5C89"/>
    <w:rsid w:val="00530FA3"/>
    <w:rsid w:val="00544018"/>
    <w:rsid w:val="00553284"/>
    <w:rsid w:val="005549B4"/>
    <w:rsid w:val="005838A3"/>
    <w:rsid w:val="005904EA"/>
    <w:rsid w:val="005911E2"/>
    <w:rsid w:val="005913C2"/>
    <w:rsid w:val="005A7D83"/>
    <w:rsid w:val="005B69C5"/>
    <w:rsid w:val="005E6DB3"/>
    <w:rsid w:val="005E73DB"/>
    <w:rsid w:val="0060213B"/>
    <w:rsid w:val="00621BCA"/>
    <w:rsid w:val="00624261"/>
    <w:rsid w:val="00656491"/>
    <w:rsid w:val="006A1903"/>
    <w:rsid w:val="006C19D1"/>
    <w:rsid w:val="006C467B"/>
    <w:rsid w:val="006C6B8B"/>
    <w:rsid w:val="006D729E"/>
    <w:rsid w:val="006E2671"/>
    <w:rsid w:val="00706A5E"/>
    <w:rsid w:val="007205F5"/>
    <w:rsid w:val="007379D8"/>
    <w:rsid w:val="00747EF6"/>
    <w:rsid w:val="00757881"/>
    <w:rsid w:val="0076154B"/>
    <w:rsid w:val="00773F24"/>
    <w:rsid w:val="00776403"/>
    <w:rsid w:val="007937D3"/>
    <w:rsid w:val="007A3D00"/>
    <w:rsid w:val="007A46F3"/>
    <w:rsid w:val="007B2446"/>
    <w:rsid w:val="007D030A"/>
    <w:rsid w:val="007D0E67"/>
    <w:rsid w:val="00813B4A"/>
    <w:rsid w:val="00817F12"/>
    <w:rsid w:val="0085048B"/>
    <w:rsid w:val="00856867"/>
    <w:rsid w:val="00891708"/>
    <w:rsid w:val="00896DBA"/>
    <w:rsid w:val="008A60B6"/>
    <w:rsid w:val="008C057A"/>
    <w:rsid w:val="008C6412"/>
    <w:rsid w:val="008E5201"/>
    <w:rsid w:val="008E7433"/>
    <w:rsid w:val="008F108A"/>
    <w:rsid w:val="00902592"/>
    <w:rsid w:val="00904E37"/>
    <w:rsid w:val="00934D43"/>
    <w:rsid w:val="00994F9C"/>
    <w:rsid w:val="009D31FB"/>
    <w:rsid w:val="00A146A4"/>
    <w:rsid w:val="00A147B3"/>
    <w:rsid w:val="00A1718D"/>
    <w:rsid w:val="00A24F0E"/>
    <w:rsid w:val="00A4718E"/>
    <w:rsid w:val="00AE0117"/>
    <w:rsid w:val="00AF5CAB"/>
    <w:rsid w:val="00B167A1"/>
    <w:rsid w:val="00B32DCD"/>
    <w:rsid w:val="00B3363C"/>
    <w:rsid w:val="00B472E6"/>
    <w:rsid w:val="00B7069C"/>
    <w:rsid w:val="00BA29D4"/>
    <w:rsid w:val="00BA330F"/>
    <w:rsid w:val="00BA4421"/>
    <w:rsid w:val="00BD5C48"/>
    <w:rsid w:val="00BE56D0"/>
    <w:rsid w:val="00BE5EF1"/>
    <w:rsid w:val="00C04308"/>
    <w:rsid w:val="00C41BE2"/>
    <w:rsid w:val="00C43CC5"/>
    <w:rsid w:val="00C7277A"/>
    <w:rsid w:val="00C74890"/>
    <w:rsid w:val="00C86ED7"/>
    <w:rsid w:val="00C870F3"/>
    <w:rsid w:val="00C97D65"/>
    <w:rsid w:val="00CA0304"/>
    <w:rsid w:val="00CA292C"/>
    <w:rsid w:val="00CA72E1"/>
    <w:rsid w:val="00CB635C"/>
    <w:rsid w:val="00CC3FCD"/>
    <w:rsid w:val="00CC5339"/>
    <w:rsid w:val="00D3781A"/>
    <w:rsid w:val="00D65B95"/>
    <w:rsid w:val="00D8295E"/>
    <w:rsid w:val="00D85E74"/>
    <w:rsid w:val="00D90CB9"/>
    <w:rsid w:val="00DC0320"/>
    <w:rsid w:val="00E142CE"/>
    <w:rsid w:val="00E3196E"/>
    <w:rsid w:val="00E37DE3"/>
    <w:rsid w:val="00E95A4F"/>
    <w:rsid w:val="00EA608A"/>
    <w:rsid w:val="00EB1B06"/>
    <w:rsid w:val="00EB52E1"/>
    <w:rsid w:val="00EC264B"/>
    <w:rsid w:val="00ED3382"/>
    <w:rsid w:val="00ED36B5"/>
    <w:rsid w:val="00ED4C77"/>
    <w:rsid w:val="00EF38E5"/>
    <w:rsid w:val="00F0613B"/>
    <w:rsid w:val="00F07C6B"/>
    <w:rsid w:val="00F1313D"/>
    <w:rsid w:val="00F15887"/>
    <w:rsid w:val="00F720A1"/>
    <w:rsid w:val="00F76315"/>
    <w:rsid w:val="00F82638"/>
    <w:rsid w:val="00F91821"/>
    <w:rsid w:val="00F94D01"/>
    <w:rsid w:val="00FC3099"/>
    <w:rsid w:val="00FE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6B5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D36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rsid w:val="00ED36B5"/>
    <w:rPr>
      <w:rFonts w:cs="Times New Roman"/>
    </w:rPr>
  </w:style>
  <w:style w:type="paragraph" w:styleId="a6">
    <w:name w:val="footer"/>
    <w:basedOn w:val="a"/>
    <w:link w:val="a7"/>
    <w:rsid w:val="00ED36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36B5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rsid w:val="00ED3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D36B5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D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6B5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3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izavyalova</dc:creator>
  <cp:keywords/>
  <dc:description/>
  <cp:lastModifiedBy>marele</cp:lastModifiedBy>
  <cp:revision>4</cp:revision>
  <cp:lastPrinted>2024-08-28T07:13:00Z</cp:lastPrinted>
  <dcterms:created xsi:type="dcterms:W3CDTF">2024-08-28T07:06:00Z</dcterms:created>
  <dcterms:modified xsi:type="dcterms:W3CDTF">2024-09-06T06:45:00Z</dcterms:modified>
</cp:coreProperties>
</file>