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8" w:rsidRPr="005A438A" w:rsidRDefault="00EB0A58" w:rsidP="00EB0A58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58" w:rsidRPr="005A438A" w:rsidRDefault="00EB0A58" w:rsidP="00EB0A58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EB0A58" w:rsidRPr="005A438A" w:rsidRDefault="00EB0A58" w:rsidP="00EB0A58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EB0A58" w:rsidRPr="005A438A" w:rsidRDefault="00EB0A58" w:rsidP="00EB0A5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EB0A58" w:rsidRPr="005A438A" w:rsidRDefault="00EB0A58" w:rsidP="00EB0A5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B0A58" w:rsidRPr="009F626E" w:rsidRDefault="000900B4" w:rsidP="00EB0A58">
      <w:pPr>
        <w:shd w:val="clear" w:color="auto" w:fill="FFFFFF"/>
        <w:spacing w:line="360" w:lineRule="auto"/>
        <w:ind w:right="53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547401">
        <w:rPr>
          <w:color w:val="000000"/>
          <w:sz w:val="22"/>
          <w:szCs w:val="22"/>
        </w:rPr>
        <w:t>29</w:t>
      </w:r>
      <w:r w:rsidR="00FC3506">
        <w:rPr>
          <w:color w:val="000000"/>
          <w:sz w:val="22"/>
          <w:szCs w:val="22"/>
        </w:rPr>
        <w:t xml:space="preserve">» </w:t>
      </w:r>
      <w:r w:rsidR="00547401">
        <w:rPr>
          <w:color w:val="000000"/>
          <w:sz w:val="22"/>
          <w:szCs w:val="22"/>
        </w:rPr>
        <w:t xml:space="preserve">января </w:t>
      </w:r>
      <w:r>
        <w:rPr>
          <w:color w:val="000000"/>
          <w:sz w:val="22"/>
          <w:szCs w:val="22"/>
        </w:rPr>
        <w:t>2020</w:t>
      </w:r>
      <w:r w:rsidR="00EB0A58" w:rsidRPr="009F626E">
        <w:rPr>
          <w:color w:val="000000"/>
          <w:sz w:val="22"/>
          <w:szCs w:val="22"/>
        </w:rPr>
        <w:t xml:space="preserve"> года № </w:t>
      </w:r>
      <w:r w:rsidR="00547401">
        <w:rPr>
          <w:color w:val="000000"/>
          <w:sz w:val="22"/>
          <w:szCs w:val="22"/>
        </w:rPr>
        <w:t>122</w:t>
      </w:r>
      <w:r w:rsidR="00EB0A58" w:rsidRPr="009F626E">
        <w:rPr>
          <w:color w:val="000000"/>
          <w:sz w:val="22"/>
          <w:szCs w:val="22"/>
        </w:rPr>
        <w:t>-р</w:t>
      </w:r>
    </w:p>
    <w:p w:rsidR="00EB0A58" w:rsidRPr="009F626E" w:rsidRDefault="00EB0A58" w:rsidP="00EB0A58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  <w:r w:rsidRPr="009F626E">
        <w:rPr>
          <w:color w:val="000000"/>
          <w:sz w:val="22"/>
          <w:szCs w:val="22"/>
        </w:rPr>
        <w:t xml:space="preserve">г. </w:t>
      </w:r>
      <w:proofErr w:type="spellStart"/>
      <w:r w:rsidRPr="009F626E">
        <w:rPr>
          <w:color w:val="000000"/>
          <w:sz w:val="22"/>
          <w:szCs w:val="22"/>
        </w:rPr>
        <w:t>Сатка</w:t>
      </w:r>
      <w:proofErr w:type="spellEnd"/>
    </w:p>
    <w:p w:rsidR="00EB0A58" w:rsidRPr="009F626E" w:rsidRDefault="00EB0A58" w:rsidP="00EB0A58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</w:p>
    <w:p w:rsidR="008D0578" w:rsidRPr="008D0578" w:rsidRDefault="008D0578" w:rsidP="008D0578">
      <w:pPr>
        <w:spacing w:line="360" w:lineRule="auto"/>
        <w:ind w:right="5102"/>
        <w:jc w:val="both"/>
        <w:rPr>
          <w:spacing w:val="2"/>
          <w:sz w:val="22"/>
          <w:szCs w:val="22"/>
          <w:shd w:val="clear" w:color="auto" w:fill="FFFFFF"/>
        </w:rPr>
      </w:pPr>
      <w:r w:rsidRPr="008D0578">
        <w:rPr>
          <w:spacing w:val="2"/>
          <w:sz w:val="22"/>
          <w:szCs w:val="22"/>
          <w:shd w:val="clear" w:color="auto" w:fill="FFFFFF"/>
        </w:rPr>
        <w:t>Об утверждении перечня объ</w:t>
      </w:r>
      <w:r w:rsidR="000900B4">
        <w:rPr>
          <w:spacing w:val="2"/>
          <w:sz w:val="22"/>
          <w:szCs w:val="22"/>
          <w:shd w:val="clear" w:color="auto" w:fill="FFFFFF"/>
        </w:rPr>
        <w:t>ектов, в отношении которых в 2020</w:t>
      </w:r>
      <w:r w:rsidRPr="008D0578">
        <w:rPr>
          <w:spacing w:val="2"/>
          <w:sz w:val="22"/>
          <w:szCs w:val="22"/>
          <w:shd w:val="clear" w:color="auto" w:fill="FFFFFF"/>
        </w:rPr>
        <w:t xml:space="preserve"> году планируется заключение концессионных соглашений</w:t>
      </w:r>
    </w:p>
    <w:p w:rsidR="00EB0A58" w:rsidRPr="0005742E" w:rsidRDefault="00EB0A58" w:rsidP="00EB0A58">
      <w:pPr>
        <w:spacing w:line="360" w:lineRule="auto"/>
      </w:pPr>
    </w:p>
    <w:p w:rsidR="00EB0A58" w:rsidRDefault="00EB0A58" w:rsidP="00646C7C">
      <w:pPr>
        <w:pStyle w:val="a3"/>
        <w:tabs>
          <w:tab w:val="left" w:pos="1260"/>
        </w:tabs>
        <w:spacing w:line="360" w:lineRule="auto"/>
        <w:ind w:firstLine="567"/>
        <w:jc w:val="both"/>
      </w:pPr>
      <w:r w:rsidRPr="00065930">
        <w:rPr>
          <w:szCs w:val="24"/>
        </w:rPr>
        <w:t xml:space="preserve">В соответствии </w:t>
      </w:r>
      <w:r w:rsidR="00CC1BB0">
        <w:rPr>
          <w:szCs w:val="24"/>
        </w:rPr>
        <w:t xml:space="preserve">с </w:t>
      </w:r>
      <w:r w:rsidR="002805E5">
        <w:rPr>
          <w:szCs w:val="24"/>
        </w:rPr>
        <w:t>Федеральным законом от 06.10.</w:t>
      </w:r>
      <w:r w:rsidR="00062E95">
        <w:rPr>
          <w:szCs w:val="24"/>
        </w:rPr>
        <w:t>2003 №131</w:t>
      </w:r>
      <w:r w:rsidR="00062E95">
        <w:rPr>
          <w:b/>
          <w:szCs w:val="24"/>
        </w:rPr>
        <w:t>-</w:t>
      </w:r>
      <w:r w:rsidR="00062E95">
        <w:rPr>
          <w:bCs/>
          <w:szCs w:val="24"/>
        </w:rPr>
        <w:t xml:space="preserve">ФЗ </w:t>
      </w:r>
      <w:r w:rsidR="00062E95">
        <w:rPr>
          <w:szCs w:val="24"/>
        </w:rPr>
        <w:t xml:space="preserve">«Об общих принципах организации местного самоуправления в Российской Федерации», </w:t>
      </w:r>
      <w:r w:rsidR="00CC1BB0">
        <w:t xml:space="preserve">Федеральным </w:t>
      </w:r>
      <w:r w:rsidR="00E647C3">
        <w:t>законом от</w:t>
      </w:r>
      <w:r w:rsidR="002805E5">
        <w:t xml:space="preserve"> 21.07.2005 №</w:t>
      </w:r>
      <w:r w:rsidR="00CC1BB0" w:rsidRPr="003E67EE">
        <w:t>115-</w:t>
      </w:r>
      <w:r w:rsidR="00654C6A" w:rsidRPr="003E67EE">
        <w:t xml:space="preserve">ФЗ </w:t>
      </w:r>
      <w:r w:rsidR="00654C6A">
        <w:t>«</w:t>
      </w:r>
      <w:r w:rsidR="00CC1BB0" w:rsidRPr="003E67EE">
        <w:t>О концессионных соглашениях»</w:t>
      </w:r>
      <w:r w:rsidR="00062E95">
        <w:t>,</w:t>
      </w:r>
      <w:r w:rsidR="002805E5">
        <w:t xml:space="preserve"> </w:t>
      </w:r>
      <w:r w:rsidR="00B802F3">
        <w:rPr>
          <w:szCs w:val="24"/>
        </w:rPr>
        <w:t>Уставом</w:t>
      </w:r>
      <w:r w:rsidR="00757B07">
        <w:rPr>
          <w:szCs w:val="24"/>
        </w:rPr>
        <w:t xml:space="preserve"> </w:t>
      </w:r>
      <w:r w:rsidR="00757B07" w:rsidRPr="00F309D2">
        <w:rPr>
          <w:szCs w:val="24"/>
        </w:rPr>
        <w:t>Сат</w:t>
      </w:r>
      <w:r w:rsidR="00385B7B" w:rsidRPr="00F309D2">
        <w:rPr>
          <w:szCs w:val="24"/>
        </w:rPr>
        <w:t>кинского муниципального</w:t>
      </w:r>
      <w:r w:rsidR="005A11AD">
        <w:rPr>
          <w:szCs w:val="24"/>
        </w:rPr>
        <w:t xml:space="preserve"> </w:t>
      </w:r>
      <w:r w:rsidR="00385B7B">
        <w:rPr>
          <w:szCs w:val="24"/>
        </w:rPr>
        <w:t>района</w:t>
      </w:r>
      <w:r w:rsidR="00415E47">
        <w:t>:</w:t>
      </w:r>
    </w:p>
    <w:p w:rsidR="00757B07" w:rsidRPr="0005742E" w:rsidRDefault="00757B07" w:rsidP="007D3F76">
      <w:pPr>
        <w:pStyle w:val="a3"/>
        <w:tabs>
          <w:tab w:val="left" w:pos="1260"/>
        </w:tabs>
        <w:spacing w:line="360" w:lineRule="auto"/>
        <w:ind w:firstLine="567"/>
        <w:jc w:val="both"/>
        <w:rPr>
          <w:szCs w:val="24"/>
        </w:rPr>
      </w:pPr>
    </w:p>
    <w:p w:rsidR="00C966AC" w:rsidRDefault="003C251C" w:rsidP="007D3F76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r w:rsidRPr="007D3F76">
        <w:rPr>
          <w:spacing w:val="2"/>
          <w:shd w:val="clear" w:color="auto" w:fill="FFFFFF"/>
        </w:rPr>
        <w:t>Утвердить перечень объ</w:t>
      </w:r>
      <w:r w:rsidR="00EA46E4">
        <w:rPr>
          <w:spacing w:val="2"/>
          <w:shd w:val="clear" w:color="auto" w:fill="FFFFFF"/>
        </w:rPr>
        <w:t>ектов, в отношении которых в 2020</w:t>
      </w:r>
      <w:r w:rsidRPr="007D3F76">
        <w:rPr>
          <w:spacing w:val="2"/>
          <w:shd w:val="clear" w:color="auto" w:fill="FFFFFF"/>
        </w:rPr>
        <w:t xml:space="preserve"> году планируется заключение концессионных соглашений</w:t>
      </w:r>
      <w:r w:rsidR="00CD35DA">
        <w:t xml:space="preserve"> согласно приложению.</w:t>
      </w:r>
    </w:p>
    <w:p w:rsidR="00417D4D" w:rsidRPr="00C910F5" w:rsidRDefault="006D65C5" w:rsidP="00417D4D">
      <w:pPr>
        <w:spacing w:line="360" w:lineRule="auto"/>
        <w:ind w:firstLine="567"/>
        <w:jc w:val="both"/>
      </w:pPr>
      <w:r w:rsidRPr="00C910F5">
        <w:t>2</w:t>
      </w:r>
      <w:r w:rsidR="00417D4D" w:rsidRPr="00C910F5">
        <w:t>. Отделу организационной и контрольной работы Управления делами и организационной работы Администрации Са</w:t>
      </w:r>
      <w:r w:rsidR="00277EC0">
        <w:t xml:space="preserve">ткинского муниципального района    </w:t>
      </w:r>
      <w:r w:rsidR="00F0650B">
        <w:t xml:space="preserve">        </w:t>
      </w:r>
      <w:r w:rsidR="00277EC0">
        <w:t>(</w:t>
      </w:r>
      <w:proofErr w:type="spellStart"/>
      <w:r w:rsidR="00507A76">
        <w:t>Корочкина</w:t>
      </w:r>
      <w:proofErr w:type="spellEnd"/>
      <w:r w:rsidR="004F01B4">
        <w:t xml:space="preserve"> </w:t>
      </w:r>
      <w:r w:rsidR="00417D4D" w:rsidRPr="00C910F5">
        <w:t xml:space="preserve">Н.П.) </w:t>
      </w:r>
      <w:proofErr w:type="gramStart"/>
      <w:r w:rsidR="00417D4D" w:rsidRPr="00C910F5">
        <w:t>разместить</w:t>
      </w:r>
      <w:proofErr w:type="gramEnd"/>
      <w:r w:rsidR="001E708E">
        <w:t xml:space="preserve"> настоящее распоряжение </w:t>
      </w:r>
      <w:r w:rsidR="00417D4D" w:rsidRPr="00C910F5">
        <w:t>на официальном сайте Администрации Саткинского муниципального района.</w:t>
      </w:r>
    </w:p>
    <w:p w:rsidR="006D65C5" w:rsidRPr="00C910F5" w:rsidRDefault="006D65C5" w:rsidP="00417D4D">
      <w:pPr>
        <w:spacing w:line="360" w:lineRule="auto"/>
        <w:ind w:firstLine="567"/>
        <w:jc w:val="both"/>
      </w:pPr>
      <w:r w:rsidRPr="00C910F5">
        <w:t xml:space="preserve">3. Управлению земельными и имущественными отношениями </w:t>
      </w:r>
      <w:r w:rsidR="00D3768F">
        <w:t xml:space="preserve">(Кузина Е.А.) </w:t>
      </w:r>
      <w:r w:rsidRPr="00C910F5">
        <w:t>обеспечить размещение перечня объ</w:t>
      </w:r>
      <w:r w:rsidR="00EA46E4">
        <w:t>ектов, в отношении которых в 2020</w:t>
      </w:r>
      <w:r w:rsidRPr="00C910F5">
        <w:t xml:space="preserve"> году планируется заключение концессионных соглашений,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</w:t>
      </w:r>
      <w:hyperlink r:id="rId9" w:history="1">
        <w:r w:rsidRPr="005A51A1">
          <w:rPr>
            <w:rStyle w:val="a8"/>
            <w:color w:val="auto"/>
            <w:u w:val="none"/>
          </w:rPr>
          <w:t>www.torgi.gov.ru</w:t>
        </w:r>
      </w:hyperlink>
      <w:r w:rsidRPr="005A51A1">
        <w:t>.</w:t>
      </w:r>
    </w:p>
    <w:p w:rsidR="009D29F1" w:rsidRPr="00C910F5" w:rsidRDefault="00C910F5" w:rsidP="00F309D2">
      <w:pPr>
        <w:ind w:firstLine="567"/>
        <w:jc w:val="both"/>
      </w:pPr>
      <w:r>
        <w:t>4</w:t>
      </w:r>
      <w:r w:rsidR="00EB0A58" w:rsidRPr="00C910F5">
        <w:t xml:space="preserve">. </w:t>
      </w:r>
      <w:r w:rsidR="009D29F1" w:rsidRPr="00C910F5">
        <w:t>Контроль исполнения настоящего распоряжения оставляю за собой.</w:t>
      </w:r>
    </w:p>
    <w:p w:rsidR="00734886" w:rsidRPr="00375671" w:rsidRDefault="00734886" w:rsidP="00F309D2">
      <w:pPr>
        <w:ind w:firstLine="567"/>
        <w:jc w:val="both"/>
      </w:pPr>
    </w:p>
    <w:p w:rsidR="00C913A2" w:rsidRPr="0005742E" w:rsidRDefault="00C913A2" w:rsidP="009D29F1">
      <w:pPr>
        <w:pStyle w:val="a3"/>
        <w:spacing w:line="360" w:lineRule="auto"/>
        <w:ind w:firstLine="567"/>
        <w:jc w:val="both"/>
        <w:rPr>
          <w:szCs w:val="24"/>
        </w:rPr>
      </w:pPr>
    </w:p>
    <w:p w:rsidR="00C34FA1" w:rsidRDefault="00C34FA1" w:rsidP="00C34FA1">
      <w:pPr>
        <w:pStyle w:val="a3"/>
        <w:spacing w:line="360" w:lineRule="auto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Исполняющий</w:t>
      </w:r>
      <w:proofErr w:type="gramEnd"/>
      <w:r>
        <w:rPr>
          <w:sz w:val="23"/>
          <w:szCs w:val="23"/>
        </w:rPr>
        <w:t xml:space="preserve"> обязанности </w:t>
      </w:r>
      <w:r w:rsidRPr="00156731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</w:p>
    <w:p w:rsidR="00C34FA1" w:rsidRPr="00156731" w:rsidRDefault="00C34FA1" w:rsidP="00C34FA1">
      <w:pPr>
        <w:pStyle w:val="a3"/>
        <w:spacing w:line="360" w:lineRule="auto"/>
        <w:ind w:firstLine="567"/>
        <w:jc w:val="both"/>
        <w:rPr>
          <w:sz w:val="23"/>
          <w:szCs w:val="23"/>
        </w:rPr>
      </w:pPr>
      <w:r w:rsidRPr="00156731">
        <w:rPr>
          <w:sz w:val="23"/>
          <w:szCs w:val="23"/>
        </w:rPr>
        <w:t>Саткинского муниципального района</w:t>
      </w:r>
      <w:r w:rsidRPr="00156731">
        <w:rPr>
          <w:sz w:val="23"/>
          <w:szCs w:val="23"/>
        </w:rPr>
        <w:tab/>
      </w:r>
      <w:r w:rsidRPr="00156731">
        <w:rPr>
          <w:sz w:val="23"/>
          <w:szCs w:val="23"/>
        </w:rPr>
        <w:tab/>
      </w:r>
      <w:r w:rsidRPr="00156731">
        <w:rPr>
          <w:sz w:val="23"/>
          <w:szCs w:val="23"/>
        </w:rPr>
        <w:tab/>
        <w:t xml:space="preserve">                    </w:t>
      </w:r>
      <w:r>
        <w:rPr>
          <w:sz w:val="23"/>
          <w:szCs w:val="23"/>
        </w:rPr>
        <w:t xml:space="preserve">             П.А. Баранов</w:t>
      </w:r>
    </w:p>
    <w:p w:rsidR="002D595D" w:rsidRDefault="002D595D" w:rsidP="00887E31">
      <w:pPr>
        <w:ind w:left="4956" w:firstLine="708"/>
      </w:pPr>
      <w:r>
        <w:lastRenderedPageBreak/>
        <w:t>УТВЕРЖДЕН</w:t>
      </w:r>
    </w:p>
    <w:p w:rsidR="002D595D" w:rsidRDefault="004C3E85" w:rsidP="00887E31">
      <w:pPr>
        <w:ind w:left="5664"/>
      </w:pPr>
      <w:r>
        <w:t>р</w:t>
      </w:r>
      <w:r w:rsidR="002D595D">
        <w:t>аспоряжением Администрации Саткинского муниципального района</w:t>
      </w:r>
    </w:p>
    <w:p w:rsidR="007B20E4" w:rsidRDefault="002D595D" w:rsidP="00887E31">
      <w:pPr>
        <w:ind w:left="4956" w:firstLine="708"/>
      </w:pPr>
      <w:r>
        <w:t xml:space="preserve">от </w:t>
      </w:r>
      <w:r w:rsidR="00547401">
        <w:t xml:space="preserve">29.01.2020 </w:t>
      </w:r>
      <w:r>
        <w:t>№</w:t>
      </w:r>
      <w:r w:rsidR="00547401">
        <w:t xml:space="preserve"> 122-р</w:t>
      </w:r>
    </w:p>
    <w:p w:rsidR="007B20E4" w:rsidRPr="007B20E4" w:rsidRDefault="007B20E4" w:rsidP="007B20E4"/>
    <w:p w:rsidR="00D1664F" w:rsidRDefault="00D1664F" w:rsidP="00524109">
      <w:pPr>
        <w:spacing w:line="360" w:lineRule="auto"/>
        <w:jc w:val="center"/>
        <w:rPr>
          <w:spacing w:val="2"/>
          <w:shd w:val="clear" w:color="auto" w:fill="FFFFFF"/>
        </w:rPr>
      </w:pPr>
    </w:p>
    <w:p w:rsidR="00524109" w:rsidRDefault="007B20E4" w:rsidP="00524109">
      <w:pPr>
        <w:spacing w:line="360" w:lineRule="auto"/>
        <w:jc w:val="center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П</w:t>
      </w:r>
      <w:r w:rsidRPr="007D3F76">
        <w:rPr>
          <w:spacing w:val="2"/>
          <w:shd w:val="clear" w:color="auto" w:fill="FFFFFF"/>
        </w:rPr>
        <w:t>еречень объ</w:t>
      </w:r>
      <w:r w:rsidR="00EA46E4">
        <w:rPr>
          <w:spacing w:val="2"/>
          <w:shd w:val="clear" w:color="auto" w:fill="FFFFFF"/>
        </w:rPr>
        <w:t>ектов, в отношении которых в 2020</w:t>
      </w:r>
      <w:r w:rsidRPr="007D3F76">
        <w:rPr>
          <w:spacing w:val="2"/>
          <w:shd w:val="clear" w:color="auto" w:fill="FFFFFF"/>
        </w:rPr>
        <w:t xml:space="preserve"> году </w:t>
      </w:r>
    </w:p>
    <w:p w:rsidR="007B20E4" w:rsidRDefault="007B20E4" w:rsidP="00524109">
      <w:pPr>
        <w:spacing w:line="360" w:lineRule="auto"/>
        <w:jc w:val="center"/>
        <w:rPr>
          <w:spacing w:val="2"/>
          <w:shd w:val="clear" w:color="auto" w:fill="FFFFFF"/>
        </w:rPr>
      </w:pPr>
      <w:r w:rsidRPr="007D3F76">
        <w:rPr>
          <w:spacing w:val="2"/>
          <w:shd w:val="clear" w:color="auto" w:fill="FFFFFF"/>
        </w:rPr>
        <w:t>планируется заключение концессионных соглашений</w:t>
      </w:r>
    </w:p>
    <w:p w:rsidR="00297801" w:rsidRPr="007B20E4" w:rsidRDefault="00297801" w:rsidP="00524109">
      <w:pPr>
        <w:spacing w:line="360" w:lineRule="auto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4"/>
        <w:gridCol w:w="3093"/>
        <w:gridCol w:w="2268"/>
        <w:gridCol w:w="1843"/>
      </w:tblGrid>
      <w:tr w:rsidR="007B20E4" w:rsidRPr="003C1B01" w:rsidTr="00887E31">
        <w:trPr>
          <w:trHeight w:val="600"/>
        </w:trPr>
        <w:tc>
          <w:tcPr>
            <w:tcW w:w="2294" w:type="dxa"/>
            <w:shd w:val="clear" w:color="auto" w:fill="auto"/>
            <w:vAlign w:val="center"/>
          </w:tcPr>
          <w:p w:rsidR="007B20E4" w:rsidRPr="00FF46E2" w:rsidRDefault="007B20E4" w:rsidP="00967099">
            <w:pPr>
              <w:spacing w:line="276" w:lineRule="auto"/>
              <w:ind w:firstLine="567"/>
              <w:rPr>
                <w:bCs/>
                <w:lang w:eastAsia="en-US"/>
              </w:rPr>
            </w:pPr>
            <w:r w:rsidRPr="00FF46E2">
              <w:rPr>
                <w:bCs/>
                <w:lang w:eastAsia="en-US"/>
              </w:rPr>
              <w:t>Название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7B20E4" w:rsidRPr="00FF46E2" w:rsidRDefault="007B20E4" w:rsidP="00967099">
            <w:pPr>
              <w:spacing w:line="276" w:lineRule="auto"/>
              <w:ind w:firstLine="567"/>
              <w:jc w:val="center"/>
              <w:rPr>
                <w:bCs/>
                <w:lang w:eastAsia="en-US"/>
              </w:rPr>
            </w:pPr>
            <w:r w:rsidRPr="00FF46E2">
              <w:rPr>
                <w:bCs/>
                <w:lang w:eastAsia="en-US"/>
              </w:rPr>
              <w:t>Адрес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0E4" w:rsidRPr="00FF46E2" w:rsidRDefault="007B20E4" w:rsidP="00967099">
            <w:pPr>
              <w:jc w:val="center"/>
            </w:pPr>
            <w:r w:rsidRPr="00FF46E2">
              <w:t>Кадастровый номер</w:t>
            </w:r>
          </w:p>
        </w:tc>
        <w:tc>
          <w:tcPr>
            <w:tcW w:w="1843" w:type="dxa"/>
            <w:vAlign w:val="center"/>
          </w:tcPr>
          <w:p w:rsidR="007B20E4" w:rsidRPr="00FF46E2" w:rsidRDefault="007B20E4" w:rsidP="00967099">
            <w:pPr>
              <w:jc w:val="center"/>
            </w:pPr>
            <w:r w:rsidRPr="00FF46E2">
              <w:t>Балансовая стоимость, рублей</w:t>
            </w:r>
          </w:p>
        </w:tc>
      </w:tr>
      <w:tr w:rsidR="007B20E4" w:rsidRPr="003C1B01" w:rsidTr="00887E31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r w:rsidRPr="00FF46E2">
              <w:t>Сеть теплотрассы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proofErr w:type="spellStart"/>
            <w:r w:rsidRPr="00FF46E2">
              <w:t>Саткинский</w:t>
            </w:r>
            <w:proofErr w:type="spellEnd"/>
            <w:r w:rsidRPr="00FF46E2">
              <w:t xml:space="preserve"> район, </w:t>
            </w:r>
            <w:proofErr w:type="gramStart"/>
            <w:r w:rsidRPr="00FF46E2">
              <w:t>г</w:t>
            </w:r>
            <w:proofErr w:type="gramEnd"/>
            <w:r w:rsidRPr="00FF46E2">
              <w:t xml:space="preserve">. </w:t>
            </w:r>
            <w:proofErr w:type="spellStart"/>
            <w:r w:rsidRPr="00FF46E2">
              <w:t>Сатка</w:t>
            </w:r>
            <w:proofErr w:type="spellEnd"/>
            <w:r w:rsidRPr="00FF46E2">
              <w:t xml:space="preserve">, пер. Советский от  д. №14 до д. №34 по ул. </w:t>
            </w:r>
            <w:proofErr w:type="spellStart"/>
            <w:r w:rsidRPr="00FF46E2">
              <w:t>Бочарова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74:18:0000000:3981</w:t>
            </w:r>
          </w:p>
        </w:tc>
        <w:tc>
          <w:tcPr>
            <w:tcW w:w="1843" w:type="dxa"/>
            <w:vAlign w:val="center"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3880,00</w:t>
            </w:r>
          </w:p>
        </w:tc>
      </w:tr>
      <w:tr w:rsidR="007B20E4" w:rsidRPr="003C1B01" w:rsidTr="00887E31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r w:rsidRPr="00FF46E2">
              <w:t>Сеть теплотрассы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proofErr w:type="spellStart"/>
            <w:r w:rsidRPr="00FF46E2">
              <w:t>Саткинский</w:t>
            </w:r>
            <w:proofErr w:type="spellEnd"/>
            <w:r w:rsidRPr="00FF46E2">
              <w:t xml:space="preserve"> район, г. </w:t>
            </w:r>
            <w:proofErr w:type="spellStart"/>
            <w:r w:rsidRPr="00FF46E2">
              <w:t>Сатка</w:t>
            </w:r>
            <w:proofErr w:type="spellEnd"/>
            <w:r w:rsidRPr="00FF46E2">
              <w:t xml:space="preserve">, </w:t>
            </w:r>
            <w:proofErr w:type="spellStart"/>
            <w:proofErr w:type="gramStart"/>
            <w:r w:rsidRPr="00FF46E2">
              <w:t>ул</w:t>
            </w:r>
            <w:proofErr w:type="spellEnd"/>
            <w:proofErr w:type="gramEnd"/>
            <w:r w:rsidRPr="00FF46E2">
              <w:t xml:space="preserve"> Комсомольская от д. №3 до д. №7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74:18:0000000:3154</w:t>
            </w:r>
          </w:p>
        </w:tc>
        <w:tc>
          <w:tcPr>
            <w:tcW w:w="1843" w:type="dxa"/>
            <w:vAlign w:val="center"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8730,00</w:t>
            </w:r>
          </w:p>
        </w:tc>
      </w:tr>
      <w:tr w:rsidR="007B20E4" w:rsidRPr="003C1B01" w:rsidTr="00887E31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FF46E2" w:rsidRDefault="009C3093" w:rsidP="00967099">
            <w:pPr>
              <w:spacing w:line="276" w:lineRule="auto"/>
            </w:pPr>
            <w:r w:rsidRPr="00FF46E2">
              <w:t>Сеть</w:t>
            </w:r>
            <w:r w:rsidR="007B20E4" w:rsidRPr="00FF46E2">
              <w:t xml:space="preserve"> теплотрассы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proofErr w:type="spellStart"/>
            <w:r w:rsidRPr="00FF46E2">
              <w:t>Саткинский</w:t>
            </w:r>
            <w:proofErr w:type="spellEnd"/>
            <w:r w:rsidRPr="00FF46E2">
              <w:t xml:space="preserve"> район, </w:t>
            </w:r>
            <w:proofErr w:type="gramStart"/>
            <w:r w:rsidRPr="00FF46E2">
              <w:t>г</w:t>
            </w:r>
            <w:proofErr w:type="gramEnd"/>
            <w:r w:rsidRPr="00FF46E2">
              <w:t xml:space="preserve">. </w:t>
            </w:r>
            <w:proofErr w:type="spellStart"/>
            <w:r w:rsidRPr="00FF46E2">
              <w:t>Сатка</w:t>
            </w:r>
            <w:proofErr w:type="spellEnd"/>
            <w:r w:rsidRPr="00FF46E2">
              <w:t>, пл. 1 Мая,  д.1, улица Комсомольская,30 (теплосеть от завода до жилого сектора - 1 и 2 очередь)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74:18:0000000:7071</w:t>
            </w:r>
          </w:p>
        </w:tc>
        <w:tc>
          <w:tcPr>
            <w:tcW w:w="1843" w:type="dxa"/>
            <w:vAlign w:val="center"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1 190 000,00</w:t>
            </w:r>
          </w:p>
        </w:tc>
      </w:tr>
      <w:tr w:rsidR="007B20E4" w:rsidRPr="003C1B01" w:rsidTr="00887E31">
        <w:trPr>
          <w:trHeight w:val="600"/>
        </w:trPr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r w:rsidRPr="00FF46E2">
              <w:t>Теплосеть от завода до детского сада №3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proofErr w:type="spellStart"/>
            <w:r w:rsidRPr="00FF46E2">
              <w:t>Саткинский</w:t>
            </w:r>
            <w:proofErr w:type="spellEnd"/>
            <w:r w:rsidRPr="00FF46E2">
              <w:t xml:space="preserve"> район, </w:t>
            </w:r>
            <w:proofErr w:type="gramStart"/>
            <w:r w:rsidRPr="00FF46E2">
              <w:t>г</w:t>
            </w:r>
            <w:proofErr w:type="gramEnd"/>
            <w:r w:rsidRPr="00FF46E2">
              <w:t xml:space="preserve">. </w:t>
            </w:r>
            <w:proofErr w:type="spellStart"/>
            <w:r w:rsidRPr="00FF46E2">
              <w:t>Сатка</w:t>
            </w:r>
            <w:proofErr w:type="spellEnd"/>
            <w:r w:rsidRPr="00FF46E2">
              <w:t xml:space="preserve">, пл. 1 Мая,  д.1,  ул. Карла Маркса,3 (теплосеть от завода до </w:t>
            </w:r>
            <w:proofErr w:type="spellStart"/>
            <w:r w:rsidRPr="00FF46E2">
              <w:t>д\с</w:t>
            </w:r>
            <w:proofErr w:type="spellEnd"/>
            <w:r w:rsidRPr="00FF46E2">
              <w:t xml:space="preserve"> №3)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74:18:0805041:1132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53 470,00</w:t>
            </w:r>
          </w:p>
        </w:tc>
      </w:tr>
      <w:tr w:rsidR="007B20E4" w:rsidRPr="003C1B01" w:rsidTr="00887E31">
        <w:trPr>
          <w:trHeight w:val="600"/>
        </w:trPr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r w:rsidRPr="00FF46E2">
              <w:t>Сеть теплотрассы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</w:pPr>
            <w:proofErr w:type="spellStart"/>
            <w:r w:rsidRPr="00FF46E2">
              <w:t>Саткинский</w:t>
            </w:r>
            <w:proofErr w:type="spellEnd"/>
            <w:r w:rsidRPr="00FF46E2">
              <w:t xml:space="preserve"> район, </w:t>
            </w:r>
            <w:proofErr w:type="gramStart"/>
            <w:r w:rsidRPr="00FF46E2">
              <w:t>г</w:t>
            </w:r>
            <w:proofErr w:type="gramEnd"/>
            <w:r w:rsidRPr="00FF46E2">
              <w:t xml:space="preserve">. </w:t>
            </w:r>
            <w:proofErr w:type="spellStart"/>
            <w:r w:rsidRPr="00FF46E2">
              <w:t>Сатка</w:t>
            </w:r>
            <w:proofErr w:type="spellEnd"/>
            <w:r w:rsidRPr="00FF46E2">
              <w:t xml:space="preserve"> от точки ТК-4 ОАО "СЧПЗ" до площади 1 Мая, 2а (церковь)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74:18:0000000:3895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20E4" w:rsidRPr="00FF46E2" w:rsidRDefault="007B20E4" w:rsidP="00967099">
            <w:pPr>
              <w:spacing w:line="276" w:lineRule="auto"/>
              <w:jc w:val="center"/>
            </w:pPr>
            <w:r w:rsidRPr="00FF46E2">
              <w:t>2 380,00</w:t>
            </w:r>
          </w:p>
        </w:tc>
      </w:tr>
      <w:tr w:rsidR="00967099" w:rsidRPr="003C1B01" w:rsidTr="00887E31">
        <w:trPr>
          <w:trHeight w:val="600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099" w:rsidRPr="00FF46E2" w:rsidRDefault="00967099" w:rsidP="00FF46E2">
            <w:pPr>
              <w:jc w:val="center"/>
            </w:pPr>
            <w:r w:rsidRPr="00FF46E2">
              <w:t>Название</w:t>
            </w:r>
          </w:p>
        </w:tc>
        <w:tc>
          <w:tcPr>
            <w:tcW w:w="3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099" w:rsidRPr="00FF46E2" w:rsidRDefault="00967099" w:rsidP="001C7931">
            <w:pPr>
              <w:jc w:val="center"/>
            </w:pPr>
            <w:r w:rsidRPr="00FF46E2">
              <w:t>Адрес</w:t>
            </w:r>
            <w:r w:rsidR="003D62A9">
              <w:t xml:space="preserve"> земельного участка</w:t>
            </w:r>
            <w:r w:rsidR="006F772E">
              <w:t xml:space="preserve">, </w:t>
            </w:r>
            <w:r w:rsidR="001C7931"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099" w:rsidRPr="00FF46E2" w:rsidRDefault="00FF46E2" w:rsidP="006F772E">
            <w:pPr>
              <w:jc w:val="center"/>
            </w:pPr>
            <w:r w:rsidRPr="00FF46E2">
              <w:t xml:space="preserve">Кадастровый </w:t>
            </w:r>
            <w:r w:rsidR="00967099" w:rsidRPr="00FF46E2">
              <w:t>номер</w:t>
            </w:r>
            <w:r w:rsidR="003D62A9">
              <w:t xml:space="preserve"> </w:t>
            </w:r>
            <w:r w:rsidR="002E5121">
              <w:t>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7099" w:rsidRPr="00FF46E2" w:rsidRDefault="00397F6F" w:rsidP="00FF46E2">
            <w:pPr>
              <w:jc w:val="center"/>
            </w:pPr>
            <w:r w:rsidRPr="00FF46E2">
              <w:t>Состояние объекта</w:t>
            </w:r>
          </w:p>
        </w:tc>
      </w:tr>
      <w:tr w:rsidR="002E5121" w:rsidRPr="003C1B01" w:rsidTr="00887E31">
        <w:trPr>
          <w:trHeight w:val="600"/>
        </w:trPr>
        <w:tc>
          <w:tcPr>
            <w:tcW w:w="2294" w:type="dxa"/>
            <w:shd w:val="clear" w:color="auto" w:fill="auto"/>
            <w:vAlign w:val="center"/>
          </w:tcPr>
          <w:p w:rsidR="002E5121" w:rsidRPr="00FF46E2" w:rsidRDefault="002E5121" w:rsidP="00FF46E2">
            <w:pPr>
              <w:jc w:val="center"/>
            </w:pPr>
            <w:r>
              <w:t xml:space="preserve">Физкультурно-оздоровительный комплекс с ледовым покрытием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 xml:space="preserve"> Челябинской области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2E5121" w:rsidRDefault="003D62A9" w:rsidP="00FF46E2">
            <w:pPr>
              <w:jc w:val="center"/>
            </w:pPr>
            <w:r>
              <w:t xml:space="preserve">Челябинская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</w:t>
            </w:r>
            <w:r w:rsidR="009E73A1">
              <w:t xml:space="preserve"> </w:t>
            </w:r>
            <w:r>
              <w:t>Спартака, 17</w:t>
            </w:r>
            <w:r w:rsidR="00224486">
              <w:t xml:space="preserve">, </w:t>
            </w:r>
            <w:r w:rsidR="00F64296">
              <w:t xml:space="preserve">площадь: </w:t>
            </w:r>
            <w:r w:rsidR="006F772E">
              <w:t>7200кв.м.</w:t>
            </w:r>
          </w:p>
          <w:p w:rsidR="009E73A1" w:rsidRDefault="009E73A1" w:rsidP="009E73A1">
            <w:pPr>
              <w:jc w:val="center"/>
            </w:pPr>
            <w:r>
              <w:t xml:space="preserve">вид разрешенного использования: </w:t>
            </w:r>
          </w:p>
          <w:p w:rsidR="009E73A1" w:rsidRPr="00FF46E2" w:rsidRDefault="009E73A1" w:rsidP="009E73A1">
            <w:pPr>
              <w:jc w:val="center"/>
            </w:pPr>
            <w:r>
              <w:t>для размещения объектов физической культуры и 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5121" w:rsidRDefault="0044344A" w:rsidP="0044344A">
            <w:pPr>
              <w:jc w:val="center"/>
            </w:pPr>
            <w:r>
              <w:t>74:18:0804053:9</w:t>
            </w:r>
          </w:p>
          <w:p w:rsidR="0044344A" w:rsidRPr="00FF46E2" w:rsidRDefault="0044344A" w:rsidP="004434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2E5121" w:rsidRPr="00FF46E2" w:rsidRDefault="00454ADA" w:rsidP="006F772E">
            <w:r>
              <w:t>разработка проектно-сметной документации</w:t>
            </w:r>
            <w:r w:rsidR="00F21E81">
              <w:t xml:space="preserve"> по строительству физкультурно-оздоровительного комплекса</w:t>
            </w:r>
            <w:r>
              <w:t xml:space="preserve">, прохождение  государственной экспертизы </w:t>
            </w:r>
            <w:r w:rsidR="00F21E81">
              <w:t xml:space="preserve"> проектной документации </w:t>
            </w:r>
          </w:p>
        </w:tc>
      </w:tr>
    </w:tbl>
    <w:p w:rsidR="007B20E4" w:rsidRDefault="007B20E4" w:rsidP="007B20E4"/>
    <w:p w:rsidR="002D595D" w:rsidRDefault="007B20E4" w:rsidP="007B20E4">
      <w:pPr>
        <w:tabs>
          <w:tab w:val="left" w:pos="915"/>
        </w:tabs>
      </w:pPr>
      <w:r>
        <w:tab/>
      </w:r>
    </w:p>
    <w:p w:rsidR="008F4B7B" w:rsidRDefault="008F4B7B" w:rsidP="0018347B">
      <w:pPr>
        <w:spacing w:after="200" w:line="360" w:lineRule="auto"/>
        <w:rPr>
          <w:lang w:eastAsia="en-US"/>
        </w:rPr>
      </w:pPr>
    </w:p>
    <w:sectPr w:rsidR="008F4B7B" w:rsidSect="00F64296">
      <w:pgSz w:w="11906" w:h="16838"/>
      <w:pgMar w:top="567" w:right="567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BD" w:rsidRDefault="008C0BBD" w:rsidP="00517C2D">
      <w:r>
        <w:separator/>
      </w:r>
    </w:p>
  </w:endnote>
  <w:endnote w:type="continuationSeparator" w:id="0">
    <w:p w:rsidR="008C0BBD" w:rsidRDefault="008C0BBD" w:rsidP="0051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BD" w:rsidRDefault="008C0BBD" w:rsidP="00517C2D">
      <w:r>
        <w:separator/>
      </w:r>
    </w:p>
  </w:footnote>
  <w:footnote w:type="continuationSeparator" w:id="0">
    <w:p w:rsidR="008C0BBD" w:rsidRDefault="008C0BBD" w:rsidP="00517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C13"/>
    <w:multiLevelType w:val="hybridMultilevel"/>
    <w:tmpl w:val="A80C7372"/>
    <w:lvl w:ilvl="0" w:tplc="4060EE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D4EAD344">
      <w:start w:val="1"/>
      <w:numFmt w:val="decimal"/>
      <w:lvlText w:val="%2)"/>
      <w:lvlJc w:val="left"/>
      <w:pPr>
        <w:tabs>
          <w:tab w:val="num" w:pos="1648"/>
        </w:tabs>
        <w:ind w:left="208" w:hanging="2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62F542C"/>
    <w:multiLevelType w:val="hybridMultilevel"/>
    <w:tmpl w:val="1BC47B26"/>
    <w:lvl w:ilvl="0" w:tplc="9FEA7DD0">
      <w:start w:val="1"/>
      <w:numFmt w:val="decimal"/>
      <w:lvlText w:val="%1."/>
      <w:lvlJc w:val="left"/>
      <w:pPr>
        <w:ind w:left="1017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58"/>
    <w:rsid w:val="00024F2A"/>
    <w:rsid w:val="00031D2A"/>
    <w:rsid w:val="00032822"/>
    <w:rsid w:val="000447F0"/>
    <w:rsid w:val="000545BD"/>
    <w:rsid w:val="00062E95"/>
    <w:rsid w:val="000900B4"/>
    <w:rsid w:val="00096302"/>
    <w:rsid w:val="000A66AD"/>
    <w:rsid w:val="000B11DA"/>
    <w:rsid w:val="000B131C"/>
    <w:rsid w:val="000C076B"/>
    <w:rsid w:val="000D4F1F"/>
    <w:rsid w:val="00115C22"/>
    <w:rsid w:val="00121813"/>
    <w:rsid w:val="00121F2E"/>
    <w:rsid w:val="0014553C"/>
    <w:rsid w:val="0018347B"/>
    <w:rsid w:val="001B6EAC"/>
    <w:rsid w:val="001C0D62"/>
    <w:rsid w:val="001C5E06"/>
    <w:rsid w:val="001C7931"/>
    <w:rsid w:val="001E708E"/>
    <w:rsid w:val="002034BB"/>
    <w:rsid w:val="002049A0"/>
    <w:rsid w:val="0021764D"/>
    <w:rsid w:val="00224486"/>
    <w:rsid w:val="00226525"/>
    <w:rsid w:val="00267DB0"/>
    <w:rsid w:val="00276838"/>
    <w:rsid w:val="00277EC0"/>
    <w:rsid w:val="002805E5"/>
    <w:rsid w:val="00283506"/>
    <w:rsid w:val="002930C5"/>
    <w:rsid w:val="00297801"/>
    <w:rsid w:val="002B19CD"/>
    <w:rsid w:val="002D595D"/>
    <w:rsid w:val="002D7F9A"/>
    <w:rsid w:val="002E4C34"/>
    <w:rsid w:val="002E5121"/>
    <w:rsid w:val="00305059"/>
    <w:rsid w:val="00333660"/>
    <w:rsid w:val="00385B7B"/>
    <w:rsid w:val="00395A70"/>
    <w:rsid w:val="00397F6F"/>
    <w:rsid w:val="003A3AE1"/>
    <w:rsid w:val="003C1B01"/>
    <w:rsid w:val="003C251C"/>
    <w:rsid w:val="003D0175"/>
    <w:rsid w:val="003D62A9"/>
    <w:rsid w:val="003E2386"/>
    <w:rsid w:val="003E5CCD"/>
    <w:rsid w:val="003F0F17"/>
    <w:rsid w:val="00415E47"/>
    <w:rsid w:val="00417D4D"/>
    <w:rsid w:val="004214A1"/>
    <w:rsid w:val="0044029F"/>
    <w:rsid w:val="00441121"/>
    <w:rsid w:val="00442F6B"/>
    <w:rsid w:val="0044344A"/>
    <w:rsid w:val="00450527"/>
    <w:rsid w:val="00453DDB"/>
    <w:rsid w:val="00454776"/>
    <w:rsid w:val="00454ADA"/>
    <w:rsid w:val="0046313D"/>
    <w:rsid w:val="00476784"/>
    <w:rsid w:val="00491A6E"/>
    <w:rsid w:val="004953F1"/>
    <w:rsid w:val="004C3E85"/>
    <w:rsid w:val="004D1BDC"/>
    <w:rsid w:val="004D6CB0"/>
    <w:rsid w:val="004F01B4"/>
    <w:rsid w:val="005003B6"/>
    <w:rsid w:val="005040E0"/>
    <w:rsid w:val="00507A76"/>
    <w:rsid w:val="00516875"/>
    <w:rsid w:val="00517C2D"/>
    <w:rsid w:val="00524109"/>
    <w:rsid w:val="0053115E"/>
    <w:rsid w:val="00534917"/>
    <w:rsid w:val="00547401"/>
    <w:rsid w:val="00562E19"/>
    <w:rsid w:val="00562E81"/>
    <w:rsid w:val="005A11AD"/>
    <w:rsid w:val="005A4A16"/>
    <w:rsid w:val="005A51A1"/>
    <w:rsid w:val="005B214A"/>
    <w:rsid w:val="005C0032"/>
    <w:rsid w:val="005D3F4C"/>
    <w:rsid w:val="005D73A5"/>
    <w:rsid w:val="005F0C3B"/>
    <w:rsid w:val="005F295C"/>
    <w:rsid w:val="006053CF"/>
    <w:rsid w:val="00605432"/>
    <w:rsid w:val="006104A0"/>
    <w:rsid w:val="00610FDC"/>
    <w:rsid w:val="00624620"/>
    <w:rsid w:val="006269A2"/>
    <w:rsid w:val="00631132"/>
    <w:rsid w:val="00636687"/>
    <w:rsid w:val="00646C7C"/>
    <w:rsid w:val="00654C6A"/>
    <w:rsid w:val="00665E6A"/>
    <w:rsid w:val="00684136"/>
    <w:rsid w:val="0068726B"/>
    <w:rsid w:val="006911D0"/>
    <w:rsid w:val="006B2D75"/>
    <w:rsid w:val="006B7146"/>
    <w:rsid w:val="006D65C5"/>
    <w:rsid w:val="006F772E"/>
    <w:rsid w:val="00732CB9"/>
    <w:rsid w:val="00734886"/>
    <w:rsid w:val="00757B07"/>
    <w:rsid w:val="007668A8"/>
    <w:rsid w:val="00790317"/>
    <w:rsid w:val="007A138C"/>
    <w:rsid w:val="007A6F8A"/>
    <w:rsid w:val="007B20E4"/>
    <w:rsid w:val="007B751D"/>
    <w:rsid w:val="007C2487"/>
    <w:rsid w:val="007D3F76"/>
    <w:rsid w:val="007E55D9"/>
    <w:rsid w:val="007F258C"/>
    <w:rsid w:val="008256EC"/>
    <w:rsid w:val="008314EB"/>
    <w:rsid w:val="008344C7"/>
    <w:rsid w:val="00835D88"/>
    <w:rsid w:val="0084091E"/>
    <w:rsid w:val="00863ED9"/>
    <w:rsid w:val="00864647"/>
    <w:rsid w:val="00865898"/>
    <w:rsid w:val="00887E31"/>
    <w:rsid w:val="008924DB"/>
    <w:rsid w:val="008976EA"/>
    <w:rsid w:val="008C0BBD"/>
    <w:rsid w:val="008D0578"/>
    <w:rsid w:val="008D16BD"/>
    <w:rsid w:val="008F4B7B"/>
    <w:rsid w:val="009145FC"/>
    <w:rsid w:val="00927A27"/>
    <w:rsid w:val="009571FA"/>
    <w:rsid w:val="00967099"/>
    <w:rsid w:val="00971075"/>
    <w:rsid w:val="009730DB"/>
    <w:rsid w:val="0099662E"/>
    <w:rsid w:val="009A0301"/>
    <w:rsid w:val="009C3093"/>
    <w:rsid w:val="009C33AD"/>
    <w:rsid w:val="009D29F1"/>
    <w:rsid w:val="009E73A1"/>
    <w:rsid w:val="009F6599"/>
    <w:rsid w:val="00A1618C"/>
    <w:rsid w:val="00A2183A"/>
    <w:rsid w:val="00A366EE"/>
    <w:rsid w:val="00A51F55"/>
    <w:rsid w:val="00A52267"/>
    <w:rsid w:val="00A628F1"/>
    <w:rsid w:val="00A76562"/>
    <w:rsid w:val="00A9172C"/>
    <w:rsid w:val="00AD01CD"/>
    <w:rsid w:val="00AE58F4"/>
    <w:rsid w:val="00B453F8"/>
    <w:rsid w:val="00B519CC"/>
    <w:rsid w:val="00B802F3"/>
    <w:rsid w:val="00B82120"/>
    <w:rsid w:val="00B92138"/>
    <w:rsid w:val="00B93C61"/>
    <w:rsid w:val="00BB1331"/>
    <w:rsid w:val="00BB75BF"/>
    <w:rsid w:val="00BF30D5"/>
    <w:rsid w:val="00C16585"/>
    <w:rsid w:val="00C34FA1"/>
    <w:rsid w:val="00C41658"/>
    <w:rsid w:val="00C723FB"/>
    <w:rsid w:val="00C82E7C"/>
    <w:rsid w:val="00C910F5"/>
    <w:rsid w:val="00C913A2"/>
    <w:rsid w:val="00C966AC"/>
    <w:rsid w:val="00CA0000"/>
    <w:rsid w:val="00CC1BB0"/>
    <w:rsid w:val="00CD35DA"/>
    <w:rsid w:val="00CE2436"/>
    <w:rsid w:val="00CF0484"/>
    <w:rsid w:val="00D0168A"/>
    <w:rsid w:val="00D07E54"/>
    <w:rsid w:val="00D13E78"/>
    <w:rsid w:val="00D15B49"/>
    <w:rsid w:val="00D1664F"/>
    <w:rsid w:val="00D3768F"/>
    <w:rsid w:val="00D47EE4"/>
    <w:rsid w:val="00D93A0B"/>
    <w:rsid w:val="00DB56FF"/>
    <w:rsid w:val="00DB64E6"/>
    <w:rsid w:val="00DC15B9"/>
    <w:rsid w:val="00DD4F97"/>
    <w:rsid w:val="00DE33AA"/>
    <w:rsid w:val="00DE6AB1"/>
    <w:rsid w:val="00DF133F"/>
    <w:rsid w:val="00E327F1"/>
    <w:rsid w:val="00E47BE3"/>
    <w:rsid w:val="00E647C3"/>
    <w:rsid w:val="00E65A00"/>
    <w:rsid w:val="00E73B7A"/>
    <w:rsid w:val="00E81023"/>
    <w:rsid w:val="00E839D0"/>
    <w:rsid w:val="00E960CA"/>
    <w:rsid w:val="00E97E49"/>
    <w:rsid w:val="00EA46E4"/>
    <w:rsid w:val="00EB0A58"/>
    <w:rsid w:val="00EE6F3A"/>
    <w:rsid w:val="00EF43FF"/>
    <w:rsid w:val="00F00F57"/>
    <w:rsid w:val="00F0650B"/>
    <w:rsid w:val="00F21E81"/>
    <w:rsid w:val="00F309D2"/>
    <w:rsid w:val="00F30D4B"/>
    <w:rsid w:val="00F64296"/>
    <w:rsid w:val="00F704DD"/>
    <w:rsid w:val="00F776B2"/>
    <w:rsid w:val="00FC3506"/>
    <w:rsid w:val="00FE319B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, Знак1 Знак"/>
    <w:basedOn w:val="a"/>
    <w:link w:val="a4"/>
    <w:uiPriority w:val="99"/>
    <w:rsid w:val="00EB0A58"/>
    <w:rPr>
      <w:szCs w:val="20"/>
    </w:rPr>
  </w:style>
  <w:style w:type="character" w:customStyle="1" w:styleId="a4">
    <w:name w:val="Основной текст Знак"/>
    <w:aliases w:val="Знак1 Знак Знак, Знак1 Знак Знак"/>
    <w:basedOn w:val="a0"/>
    <w:link w:val="a3"/>
    <w:rsid w:val="00EB0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0484"/>
    <w:pPr>
      <w:ind w:left="720"/>
      <w:contextualSpacing/>
    </w:pPr>
  </w:style>
  <w:style w:type="character" w:customStyle="1" w:styleId="1">
    <w:name w:val="Основной текст Знак1"/>
    <w:aliases w:val="Знак1 Знак Знак1, Знак1 Знак Знак1"/>
    <w:uiPriority w:val="99"/>
    <w:rsid w:val="00CC1BB0"/>
    <w:rPr>
      <w:sz w:val="24"/>
    </w:rPr>
  </w:style>
  <w:style w:type="character" w:customStyle="1" w:styleId="2">
    <w:name w:val="Основной текст (2)"/>
    <w:basedOn w:val="a0"/>
    <w:rsid w:val="00D1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D13E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17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7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7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70B8F-0AAA-4E84-A954-04A9B47D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191</cp:revision>
  <cp:lastPrinted>2020-02-03T11:43:00Z</cp:lastPrinted>
  <dcterms:created xsi:type="dcterms:W3CDTF">2016-01-20T10:17:00Z</dcterms:created>
  <dcterms:modified xsi:type="dcterms:W3CDTF">2020-02-11T08:47:00Z</dcterms:modified>
</cp:coreProperties>
</file>