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A4" w:rsidRPr="00354856" w:rsidRDefault="00E72AA4" w:rsidP="00E72AA4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98D126" wp14:editId="569C90FF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A4" w:rsidRPr="00354856" w:rsidRDefault="00E72AA4" w:rsidP="00E72AA4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E72AA4" w:rsidRPr="00354856" w:rsidRDefault="00E72AA4" w:rsidP="00E72AA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E72AA4" w:rsidRPr="00354856" w:rsidRDefault="00E72AA4" w:rsidP="00E72AA4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E72AA4" w:rsidRPr="00354856" w:rsidRDefault="00E72AA4" w:rsidP="00E72AA4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E72AA4" w:rsidRPr="00354856" w:rsidRDefault="00A21962" w:rsidP="00E72AA4">
      <w:pPr>
        <w:shd w:val="clear" w:color="auto" w:fill="FFFFFF"/>
        <w:spacing w:after="0" w:line="360" w:lineRule="auto"/>
        <w:ind w:right="48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565CB0">
        <w:rPr>
          <w:rFonts w:ascii="Times New Roman" w:hAnsi="Times New Roman" w:cs="Times New Roman"/>
          <w:color w:val="000000"/>
        </w:rPr>
        <w:t>30</w:t>
      </w:r>
      <w:r w:rsidR="00E72AA4" w:rsidRPr="00354856">
        <w:rPr>
          <w:rFonts w:ascii="Times New Roman" w:hAnsi="Times New Roman" w:cs="Times New Roman"/>
          <w:color w:val="000000"/>
        </w:rPr>
        <w:t xml:space="preserve">» </w:t>
      </w:r>
      <w:r w:rsidR="00565CB0">
        <w:rPr>
          <w:rFonts w:ascii="Times New Roman" w:hAnsi="Times New Roman" w:cs="Times New Roman"/>
          <w:color w:val="000000"/>
        </w:rPr>
        <w:t>октября</w:t>
      </w:r>
      <w:r w:rsidR="00E72AA4" w:rsidRPr="00354856">
        <w:rPr>
          <w:rFonts w:ascii="Times New Roman" w:hAnsi="Times New Roman" w:cs="Times New Roman"/>
          <w:color w:val="000000"/>
        </w:rPr>
        <w:t xml:space="preserve"> 20</w:t>
      </w:r>
      <w:r w:rsidR="00E72AA4">
        <w:rPr>
          <w:rFonts w:ascii="Times New Roman" w:hAnsi="Times New Roman" w:cs="Times New Roman"/>
          <w:color w:val="000000"/>
        </w:rPr>
        <w:t>20</w:t>
      </w:r>
      <w:r w:rsidR="00E72AA4" w:rsidRPr="00354856">
        <w:rPr>
          <w:rFonts w:ascii="Times New Roman" w:hAnsi="Times New Roman" w:cs="Times New Roman"/>
          <w:color w:val="000000"/>
        </w:rPr>
        <w:t xml:space="preserve"> года №</w:t>
      </w:r>
      <w:r w:rsidR="00E72AA4">
        <w:rPr>
          <w:rFonts w:ascii="Times New Roman" w:hAnsi="Times New Roman" w:cs="Times New Roman"/>
          <w:color w:val="000000"/>
        </w:rPr>
        <w:t xml:space="preserve"> </w:t>
      </w:r>
      <w:r w:rsidR="00565CB0">
        <w:rPr>
          <w:rFonts w:ascii="Times New Roman" w:hAnsi="Times New Roman" w:cs="Times New Roman"/>
          <w:color w:val="000000"/>
        </w:rPr>
        <w:t>1416</w:t>
      </w:r>
      <w:r w:rsidR="00E72AA4" w:rsidRPr="00354856">
        <w:rPr>
          <w:rFonts w:ascii="Times New Roman" w:hAnsi="Times New Roman" w:cs="Times New Roman"/>
          <w:color w:val="000000"/>
        </w:rPr>
        <w:t>-р</w:t>
      </w:r>
    </w:p>
    <w:p w:rsidR="00E72AA4" w:rsidRPr="00354856" w:rsidRDefault="00E72AA4" w:rsidP="00E72AA4">
      <w:pPr>
        <w:shd w:val="clear" w:color="auto" w:fill="FFFFFF"/>
        <w:spacing w:after="0" w:line="360" w:lineRule="auto"/>
        <w:ind w:right="4819"/>
        <w:jc w:val="center"/>
        <w:rPr>
          <w:rFonts w:ascii="Times New Roman" w:hAnsi="Times New Roman" w:cs="Times New Roman"/>
          <w:color w:val="000000"/>
        </w:rPr>
      </w:pPr>
      <w:r w:rsidRPr="00354856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354856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E72AA4" w:rsidRPr="00354856" w:rsidRDefault="00E72AA4" w:rsidP="00E72AA4">
      <w:pPr>
        <w:shd w:val="clear" w:color="auto" w:fill="FFFFFF"/>
        <w:spacing w:after="0" w:line="360" w:lineRule="auto"/>
        <w:ind w:right="4819"/>
        <w:jc w:val="center"/>
        <w:rPr>
          <w:rFonts w:ascii="Times New Roman" w:hAnsi="Times New Roman" w:cs="Times New Roman"/>
          <w:color w:val="000000"/>
        </w:rPr>
      </w:pPr>
    </w:p>
    <w:p w:rsidR="00E72AA4" w:rsidRDefault="00E72AA4" w:rsidP="00E72AA4">
      <w:pPr>
        <w:shd w:val="clear" w:color="auto" w:fill="FFFFFF"/>
        <w:spacing w:after="0" w:line="360" w:lineRule="auto"/>
        <w:ind w:right="4819"/>
        <w:jc w:val="both"/>
        <w:rPr>
          <w:rFonts w:ascii="Times New Roman" w:hAnsi="Times New Roman" w:cs="Times New Roman"/>
          <w:color w:val="000000"/>
        </w:rPr>
      </w:pPr>
      <w:r w:rsidRPr="00A42F1E">
        <w:rPr>
          <w:rFonts w:ascii="Times New Roman" w:hAnsi="Times New Roman" w:cs="Times New Roman"/>
          <w:color w:val="000000"/>
        </w:rPr>
        <w:t xml:space="preserve">О </w:t>
      </w:r>
      <w:r w:rsidR="00A21962">
        <w:rPr>
          <w:rFonts w:ascii="Times New Roman" w:hAnsi="Times New Roman" w:cs="Times New Roman"/>
          <w:color w:val="000000"/>
        </w:rPr>
        <w:t>приведении</w:t>
      </w:r>
      <w:r>
        <w:rPr>
          <w:rFonts w:ascii="Times New Roman" w:hAnsi="Times New Roman" w:cs="Times New Roman"/>
          <w:color w:val="000000"/>
        </w:rPr>
        <w:t xml:space="preserve"> действующих муниципальных нормативных правовых актов </w:t>
      </w:r>
      <w:r w:rsidR="00A21962">
        <w:rPr>
          <w:rFonts w:ascii="Times New Roman" w:hAnsi="Times New Roman" w:cs="Times New Roman"/>
          <w:color w:val="000000"/>
        </w:rPr>
        <w:t>в соответствие с требованиями действующего законодательства Российской Федерации</w:t>
      </w:r>
    </w:p>
    <w:p w:rsidR="001B4DA3" w:rsidRDefault="001B4DA3" w:rsidP="001B4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DA3" w:rsidRDefault="001B4DA3" w:rsidP="001B4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86D" w:rsidRPr="001B4DA3" w:rsidRDefault="001200BE" w:rsidP="00430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A3">
        <w:rPr>
          <w:rFonts w:ascii="Times New Roman" w:hAnsi="Times New Roman" w:cs="Times New Roman"/>
          <w:sz w:val="24"/>
          <w:szCs w:val="24"/>
        </w:rPr>
        <w:t xml:space="preserve">В </w:t>
      </w:r>
      <w:r w:rsidR="00BB187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63460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F95500">
        <w:rPr>
          <w:rFonts w:ascii="Times New Roman" w:hAnsi="Times New Roman" w:cs="Times New Roman"/>
          <w:sz w:val="24"/>
          <w:szCs w:val="24"/>
        </w:rPr>
        <w:t xml:space="preserve"> Российской Федерации от 18.0</w:t>
      </w:r>
      <w:r w:rsidR="00637AF5">
        <w:rPr>
          <w:rFonts w:ascii="Times New Roman" w:hAnsi="Times New Roman" w:cs="Times New Roman"/>
          <w:sz w:val="24"/>
          <w:szCs w:val="24"/>
        </w:rPr>
        <w:t>2</w:t>
      </w:r>
      <w:r w:rsidR="00F95500">
        <w:rPr>
          <w:rFonts w:ascii="Times New Roman" w:hAnsi="Times New Roman" w:cs="Times New Roman"/>
          <w:sz w:val="24"/>
          <w:szCs w:val="24"/>
        </w:rPr>
        <w:t>.2020 № 2</w:t>
      </w:r>
      <w:r w:rsidR="00637AF5">
        <w:rPr>
          <w:rFonts w:ascii="Times New Roman" w:hAnsi="Times New Roman" w:cs="Times New Roman"/>
          <w:sz w:val="24"/>
          <w:szCs w:val="24"/>
        </w:rPr>
        <w:t>03</w:t>
      </w:r>
      <w:r w:rsidR="00F95500">
        <w:rPr>
          <w:rFonts w:ascii="Times New Roman" w:hAnsi="Times New Roman" w:cs="Times New Roman"/>
          <w:sz w:val="24"/>
          <w:szCs w:val="24"/>
        </w:rPr>
        <w:t xml:space="preserve"> </w:t>
      </w:r>
      <w:r w:rsidR="006C2401">
        <w:rPr>
          <w:rFonts w:ascii="Times New Roman" w:hAnsi="Times New Roman" w:cs="Times New Roman"/>
          <w:sz w:val="24"/>
          <w:szCs w:val="24"/>
        </w:rPr>
        <w:t>«</w:t>
      </w:r>
      <w:r w:rsidR="006C2401" w:rsidRPr="006C2401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</w:t>
      </w:r>
      <w:r w:rsidR="00637AF5">
        <w:rPr>
          <w:rFonts w:ascii="Times New Roman" w:hAnsi="Times New Roman" w:cs="Times New Roman"/>
          <w:sz w:val="24"/>
          <w:szCs w:val="24"/>
        </w:rPr>
        <w:t xml:space="preserve"> и</w:t>
      </w:r>
      <w:r w:rsidR="006C2401" w:rsidRPr="006C240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актам, </w:t>
      </w:r>
      <w:r w:rsidR="00637AF5">
        <w:rPr>
          <w:rFonts w:ascii="Times New Roman" w:hAnsi="Times New Roman" w:cs="Times New Roman"/>
          <w:sz w:val="24"/>
          <w:szCs w:val="24"/>
        </w:rPr>
        <w:t>устанавливающим порядок определения объема и условия предоставления бюджетным и автономным учреждениям субсидий на иные цели</w:t>
      </w:r>
      <w:r w:rsidR="006C2401">
        <w:rPr>
          <w:rFonts w:ascii="Times New Roman" w:hAnsi="Times New Roman" w:cs="Times New Roman"/>
          <w:sz w:val="24"/>
          <w:szCs w:val="24"/>
        </w:rPr>
        <w:t xml:space="preserve">», </w:t>
      </w:r>
      <w:r w:rsidR="00BB187A">
        <w:rPr>
          <w:rFonts w:ascii="Times New Roman" w:hAnsi="Times New Roman" w:cs="Times New Roman"/>
          <w:sz w:val="24"/>
          <w:szCs w:val="24"/>
        </w:rPr>
        <w:t xml:space="preserve">в </w:t>
      </w:r>
      <w:r w:rsidRPr="001B4DA3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E72AA4"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1B4DA3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430DC5">
        <w:rPr>
          <w:rFonts w:ascii="Times New Roman" w:hAnsi="Times New Roman" w:cs="Times New Roman"/>
          <w:sz w:val="24"/>
          <w:szCs w:val="24"/>
        </w:rPr>
        <w:t xml:space="preserve">в </w:t>
      </w:r>
      <w:r w:rsidRPr="001B4DA3">
        <w:rPr>
          <w:rFonts w:ascii="Times New Roman" w:hAnsi="Times New Roman" w:cs="Times New Roman"/>
          <w:sz w:val="24"/>
          <w:szCs w:val="24"/>
        </w:rPr>
        <w:t>соответстви</w:t>
      </w:r>
      <w:r w:rsidR="00430DC5">
        <w:rPr>
          <w:rFonts w:ascii="Times New Roman" w:hAnsi="Times New Roman" w:cs="Times New Roman"/>
          <w:sz w:val="24"/>
          <w:szCs w:val="24"/>
        </w:rPr>
        <w:t>е</w:t>
      </w:r>
      <w:r w:rsidRPr="001B4DA3">
        <w:rPr>
          <w:rFonts w:ascii="Times New Roman" w:hAnsi="Times New Roman" w:cs="Times New Roman"/>
          <w:sz w:val="24"/>
          <w:szCs w:val="24"/>
        </w:rPr>
        <w:t xml:space="preserve"> </w:t>
      </w:r>
      <w:r w:rsidR="006C2401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="00430DC5">
        <w:rPr>
          <w:rFonts w:ascii="Times New Roman" w:hAnsi="Times New Roman" w:cs="Times New Roman"/>
          <w:sz w:val="24"/>
          <w:szCs w:val="24"/>
        </w:rPr>
        <w:t>действующе</w:t>
      </w:r>
      <w:r w:rsidR="006C2401">
        <w:rPr>
          <w:rFonts w:ascii="Times New Roman" w:hAnsi="Times New Roman" w:cs="Times New Roman"/>
          <w:sz w:val="24"/>
          <w:szCs w:val="24"/>
        </w:rPr>
        <w:t>го</w:t>
      </w:r>
      <w:r w:rsidRPr="001B4DA3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6C2401">
        <w:rPr>
          <w:rFonts w:ascii="Times New Roman" w:hAnsi="Times New Roman" w:cs="Times New Roman"/>
          <w:sz w:val="24"/>
          <w:szCs w:val="24"/>
        </w:rPr>
        <w:t>а</w:t>
      </w:r>
      <w:r w:rsidRPr="001B4DA3">
        <w:rPr>
          <w:rFonts w:ascii="Times New Roman" w:hAnsi="Times New Roman" w:cs="Times New Roman"/>
          <w:sz w:val="24"/>
          <w:szCs w:val="24"/>
        </w:rPr>
        <w:t>:</w:t>
      </w:r>
    </w:p>
    <w:p w:rsidR="001200BE" w:rsidRPr="001B4DA3" w:rsidRDefault="001200BE" w:rsidP="001B4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F5" w:rsidRDefault="001200BE" w:rsidP="0063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4DA3">
        <w:rPr>
          <w:rFonts w:ascii="Times New Roman" w:hAnsi="Times New Roman" w:cs="Times New Roman"/>
          <w:sz w:val="24"/>
          <w:szCs w:val="24"/>
        </w:rPr>
        <w:t xml:space="preserve">Заместителям </w:t>
      </w:r>
      <w:r w:rsidR="00430DC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430DC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430DC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B4DA3">
        <w:rPr>
          <w:rFonts w:ascii="Times New Roman" w:hAnsi="Times New Roman" w:cs="Times New Roman"/>
          <w:sz w:val="24"/>
          <w:szCs w:val="24"/>
        </w:rPr>
        <w:t>, руководителям</w:t>
      </w:r>
      <w:r w:rsidR="00430DC5">
        <w:rPr>
          <w:rFonts w:ascii="Times New Roman" w:hAnsi="Times New Roman" w:cs="Times New Roman"/>
          <w:sz w:val="24"/>
          <w:szCs w:val="24"/>
        </w:rPr>
        <w:t xml:space="preserve"> отраслевых (функциональных) органов и </w:t>
      </w:r>
      <w:r w:rsidR="00430DC5" w:rsidRPr="001B4DA3">
        <w:rPr>
          <w:rFonts w:ascii="Times New Roman" w:hAnsi="Times New Roman" w:cs="Times New Roman"/>
          <w:sz w:val="24"/>
          <w:szCs w:val="24"/>
        </w:rPr>
        <w:t>структурных</w:t>
      </w:r>
      <w:r w:rsidR="00430DC5">
        <w:rPr>
          <w:rFonts w:ascii="Times New Roman" w:hAnsi="Times New Roman" w:cs="Times New Roman"/>
          <w:sz w:val="24"/>
          <w:szCs w:val="24"/>
        </w:rPr>
        <w:t xml:space="preserve"> </w:t>
      </w:r>
      <w:r w:rsidR="00430DC5" w:rsidRPr="001B4DA3">
        <w:rPr>
          <w:rFonts w:ascii="Times New Roman" w:hAnsi="Times New Roman" w:cs="Times New Roman"/>
          <w:sz w:val="24"/>
          <w:szCs w:val="24"/>
        </w:rPr>
        <w:t>подразделений</w:t>
      </w:r>
      <w:r w:rsidR="00430DC5">
        <w:rPr>
          <w:rFonts w:ascii="Times New Roman" w:hAnsi="Times New Roman" w:cs="Times New Roman"/>
          <w:sz w:val="24"/>
          <w:szCs w:val="24"/>
        </w:rPr>
        <w:t xml:space="preserve"> </w:t>
      </w:r>
      <w:r w:rsidR="00770E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70E6E">
        <w:rPr>
          <w:rFonts w:ascii="Times New Roman" w:hAnsi="Times New Roman" w:cs="Times New Roman"/>
          <w:sz w:val="24"/>
          <w:szCs w:val="24"/>
        </w:rPr>
        <w:t>Са</w:t>
      </w:r>
      <w:r w:rsidR="00430DC5">
        <w:rPr>
          <w:rFonts w:ascii="Times New Roman" w:hAnsi="Times New Roman" w:cs="Times New Roman"/>
          <w:sz w:val="24"/>
          <w:szCs w:val="24"/>
        </w:rPr>
        <w:t>т</w:t>
      </w:r>
      <w:r w:rsidR="00770E6E">
        <w:rPr>
          <w:rFonts w:ascii="Times New Roman" w:hAnsi="Times New Roman" w:cs="Times New Roman"/>
          <w:sz w:val="24"/>
          <w:szCs w:val="24"/>
        </w:rPr>
        <w:t>к</w:t>
      </w:r>
      <w:r w:rsidR="00430DC5">
        <w:rPr>
          <w:rFonts w:ascii="Times New Roman" w:hAnsi="Times New Roman" w:cs="Times New Roman"/>
          <w:sz w:val="24"/>
          <w:szCs w:val="24"/>
        </w:rPr>
        <w:t>инс</w:t>
      </w:r>
      <w:r w:rsidR="00770E6E">
        <w:rPr>
          <w:rFonts w:ascii="Times New Roman" w:hAnsi="Times New Roman" w:cs="Times New Roman"/>
          <w:sz w:val="24"/>
          <w:szCs w:val="24"/>
        </w:rPr>
        <w:t>к</w:t>
      </w:r>
      <w:r w:rsidR="00430DC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30DC5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="00637AF5">
        <w:rPr>
          <w:rFonts w:ascii="Times New Roman" w:hAnsi="Times New Roman" w:cs="Times New Roman"/>
          <w:sz w:val="24"/>
          <w:szCs w:val="24"/>
        </w:rPr>
        <w:t xml:space="preserve"> </w:t>
      </w:r>
      <w:r w:rsidR="00637AF5" w:rsidRPr="00637AF5">
        <w:rPr>
          <w:rFonts w:ascii="Times New Roman" w:hAnsi="Times New Roman" w:cs="Times New Roman"/>
          <w:sz w:val="24"/>
          <w:szCs w:val="24"/>
        </w:rPr>
        <w:t xml:space="preserve">организовать работу по своевременной разработке </w:t>
      </w:r>
      <w:r w:rsidR="0024021B">
        <w:rPr>
          <w:rFonts w:ascii="Times New Roman" w:hAnsi="Times New Roman" w:cs="Times New Roman"/>
          <w:sz w:val="24"/>
          <w:szCs w:val="24"/>
        </w:rPr>
        <w:t xml:space="preserve">и утверждению муниципальных нормативных </w:t>
      </w:r>
      <w:r w:rsidR="00637AF5" w:rsidRPr="00637AF5">
        <w:rPr>
          <w:rFonts w:ascii="Times New Roman" w:hAnsi="Times New Roman" w:cs="Times New Roman"/>
          <w:sz w:val="24"/>
          <w:szCs w:val="24"/>
        </w:rPr>
        <w:t>правовых актов, применяемых в работе в сфере</w:t>
      </w:r>
      <w:r w:rsidR="00637AF5">
        <w:rPr>
          <w:rFonts w:ascii="Times New Roman" w:hAnsi="Times New Roman" w:cs="Times New Roman"/>
          <w:sz w:val="24"/>
          <w:szCs w:val="24"/>
        </w:rPr>
        <w:t xml:space="preserve"> </w:t>
      </w:r>
      <w:r w:rsidR="00637AF5" w:rsidRPr="00637AF5">
        <w:rPr>
          <w:rFonts w:ascii="Times New Roman" w:hAnsi="Times New Roman" w:cs="Times New Roman"/>
          <w:sz w:val="24"/>
          <w:szCs w:val="24"/>
        </w:rPr>
        <w:t xml:space="preserve">предоставления бюджетным и автономным учреждениям субсидий на иные цели, в соответствие с Общими требованиями </w:t>
      </w:r>
      <w:r w:rsidR="0024021B" w:rsidRPr="0024021B">
        <w:rPr>
          <w:rFonts w:ascii="Times New Roman" w:hAnsi="Times New Roman" w:cs="Times New Roman"/>
          <w:sz w:val="24"/>
          <w:szCs w:val="24"/>
        </w:rPr>
        <w:t>к нормативным правовым актам и муниципальным правовым актам, устанавливающим</w:t>
      </w:r>
      <w:r w:rsidR="0024021B">
        <w:rPr>
          <w:rFonts w:ascii="Times New Roman" w:hAnsi="Times New Roman" w:cs="Times New Roman"/>
          <w:sz w:val="24"/>
          <w:szCs w:val="24"/>
        </w:rPr>
        <w:t>и</w:t>
      </w:r>
      <w:r w:rsidR="0024021B" w:rsidRPr="0024021B">
        <w:rPr>
          <w:rFonts w:ascii="Times New Roman" w:hAnsi="Times New Roman" w:cs="Times New Roman"/>
          <w:sz w:val="24"/>
          <w:szCs w:val="24"/>
        </w:rPr>
        <w:t xml:space="preserve"> порядок определения объема и условия</w:t>
      </w:r>
      <w:proofErr w:type="gramEnd"/>
      <w:r w:rsidR="0024021B" w:rsidRPr="0024021B">
        <w:rPr>
          <w:rFonts w:ascii="Times New Roman" w:hAnsi="Times New Roman" w:cs="Times New Roman"/>
          <w:sz w:val="24"/>
          <w:szCs w:val="24"/>
        </w:rPr>
        <w:t xml:space="preserve"> предоставления бюджетным и автономным учреждениям субсидий на иные цели</w:t>
      </w:r>
      <w:r w:rsidR="002402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021B">
        <w:rPr>
          <w:rFonts w:ascii="Times New Roman" w:hAnsi="Times New Roman" w:cs="Times New Roman"/>
          <w:sz w:val="24"/>
          <w:szCs w:val="24"/>
        </w:rPr>
        <w:lastRenderedPageBreak/>
        <w:t>утвержденными</w:t>
      </w:r>
      <w:proofErr w:type="gramEnd"/>
      <w:r w:rsidR="0024021B">
        <w:rPr>
          <w:rFonts w:ascii="Times New Roman" w:hAnsi="Times New Roman" w:cs="Times New Roman"/>
          <w:sz w:val="24"/>
          <w:szCs w:val="24"/>
        </w:rPr>
        <w:t xml:space="preserve"> </w:t>
      </w:r>
      <w:r w:rsidR="0024021B" w:rsidRPr="0024021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18.02.2020 № 203</w:t>
      </w:r>
      <w:r w:rsidR="0024021B">
        <w:rPr>
          <w:rFonts w:ascii="Times New Roman" w:hAnsi="Times New Roman" w:cs="Times New Roman"/>
          <w:sz w:val="24"/>
          <w:szCs w:val="24"/>
        </w:rPr>
        <w:t xml:space="preserve">, </w:t>
      </w:r>
      <w:r w:rsidR="00637AF5" w:rsidRPr="0024021B">
        <w:rPr>
          <w:rFonts w:ascii="Times New Roman" w:hAnsi="Times New Roman" w:cs="Times New Roman"/>
          <w:sz w:val="24"/>
          <w:szCs w:val="24"/>
        </w:rPr>
        <w:t>не позднее 01.01.2021 года.</w:t>
      </w:r>
    </w:p>
    <w:p w:rsidR="00FA7F00" w:rsidRDefault="001200BE" w:rsidP="00A3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A3">
        <w:rPr>
          <w:rFonts w:ascii="Times New Roman" w:hAnsi="Times New Roman" w:cs="Times New Roman"/>
          <w:sz w:val="24"/>
          <w:szCs w:val="24"/>
        </w:rPr>
        <w:t xml:space="preserve">2. </w:t>
      </w:r>
      <w:r w:rsidR="00FA7F00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Управления делами и организационной работы Администрации </w:t>
      </w:r>
      <w:proofErr w:type="spellStart"/>
      <w:r w:rsidR="00FA7F0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A7F00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="00FA7F00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FA7F00">
        <w:rPr>
          <w:rFonts w:ascii="Times New Roman" w:hAnsi="Times New Roman" w:cs="Times New Roman"/>
          <w:sz w:val="24"/>
          <w:szCs w:val="24"/>
        </w:rPr>
        <w:t xml:space="preserve"> Н.П.) </w:t>
      </w:r>
      <w:proofErr w:type="gramStart"/>
      <w:r w:rsidR="00FA7F0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FA7F00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="00FA7F0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A7F0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200BE" w:rsidRPr="001B4DA3" w:rsidRDefault="0024021B" w:rsidP="00A3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7F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00BE" w:rsidRPr="001B4D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200BE" w:rsidRPr="001B4DA3">
        <w:rPr>
          <w:rFonts w:ascii="Times New Roman" w:hAnsi="Times New Roman" w:cs="Times New Roman"/>
          <w:sz w:val="24"/>
          <w:szCs w:val="24"/>
        </w:rPr>
        <w:t xml:space="preserve"> </w:t>
      </w:r>
      <w:r w:rsidR="001200BE" w:rsidRPr="00FA7F00">
        <w:rPr>
          <w:rFonts w:ascii="Times New Roman" w:hAnsi="Times New Roman" w:cs="Times New Roman"/>
          <w:sz w:val="24"/>
          <w:szCs w:val="24"/>
        </w:rPr>
        <w:t xml:space="preserve">исполнением распоряжения </w:t>
      </w:r>
      <w:r w:rsidR="00FA7F0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73E01" w:rsidRPr="00173E01" w:rsidRDefault="0024021B" w:rsidP="00A34F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E01" w:rsidRPr="00173E01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с </w:t>
      </w:r>
      <w:r w:rsidR="00FA7F00">
        <w:rPr>
          <w:rFonts w:ascii="Times New Roman" w:hAnsi="Times New Roman" w:cs="Times New Roman"/>
          <w:sz w:val="24"/>
          <w:szCs w:val="24"/>
        </w:rPr>
        <w:t>момента его</w:t>
      </w:r>
      <w:r w:rsidR="00173E01" w:rsidRPr="00173E01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173E01" w:rsidRPr="00173E01" w:rsidRDefault="00173E01" w:rsidP="00173E01">
      <w:pPr>
        <w:rPr>
          <w:rFonts w:ascii="Times New Roman" w:hAnsi="Times New Roman" w:cs="Times New Roman"/>
          <w:sz w:val="24"/>
          <w:szCs w:val="24"/>
        </w:rPr>
      </w:pPr>
    </w:p>
    <w:p w:rsidR="00173E01" w:rsidRPr="00173E01" w:rsidRDefault="00173E01" w:rsidP="00173E01">
      <w:pPr>
        <w:rPr>
          <w:rFonts w:ascii="Times New Roman" w:hAnsi="Times New Roman" w:cs="Times New Roman"/>
          <w:sz w:val="24"/>
          <w:szCs w:val="24"/>
        </w:rPr>
      </w:pPr>
    </w:p>
    <w:p w:rsidR="00173E01" w:rsidRDefault="00173E01" w:rsidP="00A34F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3E0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73E0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73E0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</w:t>
      </w:r>
      <w:r w:rsidR="00A34F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3E01">
        <w:rPr>
          <w:rFonts w:ascii="Times New Roman" w:hAnsi="Times New Roman" w:cs="Times New Roman"/>
          <w:sz w:val="24"/>
          <w:szCs w:val="24"/>
        </w:rPr>
        <w:t xml:space="preserve">     А.А. Глазков</w:t>
      </w:r>
    </w:p>
    <w:p w:rsidR="00173E01" w:rsidRDefault="00173E01" w:rsidP="001200BE">
      <w:pPr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21B" w:rsidRDefault="0024021B" w:rsidP="00783456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456" w:rsidRPr="00173E01" w:rsidRDefault="00783456" w:rsidP="007649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456" w:rsidRPr="00173E01" w:rsidSect="00A34F51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2" w:rsidRDefault="002E59E2" w:rsidP="00A34F51">
      <w:pPr>
        <w:spacing w:after="0" w:line="240" w:lineRule="auto"/>
      </w:pPr>
      <w:r>
        <w:separator/>
      </w:r>
    </w:p>
  </w:endnote>
  <w:endnote w:type="continuationSeparator" w:id="0">
    <w:p w:rsidR="002E59E2" w:rsidRDefault="002E59E2" w:rsidP="00A3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2" w:rsidRDefault="002E59E2" w:rsidP="00A34F51">
      <w:pPr>
        <w:spacing w:after="0" w:line="240" w:lineRule="auto"/>
      </w:pPr>
      <w:r>
        <w:separator/>
      </w:r>
    </w:p>
  </w:footnote>
  <w:footnote w:type="continuationSeparator" w:id="0">
    <w:p w:rsidR="002E59E2" w:rsidRDefault="002E59E2" w:rsidP="00A3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F5" w:rsidRDefault="00637AF5">
    <w:pPr>
      <w:pStyle w:val="ad"/>
      <w:jc w:val="center"/>
    </w:pPr>
  </w:p>
  <w:p w:rsidR="00637AF5" w:rsidRDefault="00637A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98D"/>
    <w:multiLevelType w:val="hybridMultilevel"/>
    <w:tmpl w:val="584AAA9C"/>
    <w:lvl w:ilvl="0" w:tplc="E2009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4"/>
    <w:rsid w:val="001200BE"/>
    <w:rsid w:val="00173E01"/>
    <w:rsid w:val="0017779D"/>
    <w:rsid w:val="001B4DA3"/>
    <w:rsid w:val="0024021B"/>
    <w:rsid w:val="002E59E2"/>
    <w:rsid w:val="00305A6E"/>
    <w:rsid w:val="0032217F"/>
    <w:rsid w:val="00367C64"/>
    <w:rsid w:val="003944D4"/>
    <w:rsid w:val="00411702"/>
    <w:rsid w:val="00430DC5"/>
    <w:rsid w:val="004B63D4"/>
    <w:rsid w:val="004E48D4"/>
    <w:rsid w:val="00565CB0"/>
    <w:rsid w:val="00586CCF"/>
    <w:rsid w:val="005C0173"/>
    <w:rsid w:val="00634600"/>
    <w:rsid w:val="00637AF5"/>
    <w:rsid w:val="006C2401"/>
    <w:rsid w:val="006C4FD0"/>
    <w:rsid w:val="006E1BC4"/>
    <w:rsid w:val="007131CD"/>
    <w:rsid w:val="007303B8"/>
    <w:rsid w:val="007335B9"/>
    <w:rsid w:val="00764929"/>
    <w:rsid w:val="00770E6E"/>
    <w:rsid w:val="00783456"/>
    <w:rsid w:val="007B427E"/>
    <w:rsid w:val="00815EE2"/>
    <w:rsid w:val="008470E1"/>
    <w:rsid w:val="008B356D"/>
    <w:rsid w:val="008D65ED"/>
    <w:rsid w:val="00932521"/>
    <w:rsid w:val="0095308D"/>
    <w:rsid w:val="00977260"/>
    <w:rsid w:val="00A11E69"/>
    <w:rsid w:val="00A21962"/>
    <w:rsid w:val="00A34F51"/>
    <w:rsid w:val="00A9686D"/>
    <w:rsid w:val="00AD19F1"/>
    <w:rsid w:val="00B33E97"/>
    <w:rsid w:val="00BB187A"/>
    <w:rsid w:val="00BC72A5"/>
    <w:rsid w:val="00BF32D3"/>
    <w:rsid w:val="00C30448"/>
    <w:rsid w:val="00C73463"/>
    <w:rsid w:val="00C90DA4"/>
    <w:rsid w:val="00C92326"/>
    <w:rsid w:val="00CE5C4C"/>
    <w:rsid w:val="00E72AA4"/>
    <w:rsid w:val="00EF1A6F"/>
    <w:rsid w:val="00F46462"/>
    <w:rsid w:val="00F71353"/>
    <w:rsid w:val="00F95500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A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72A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2A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2A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2A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2AA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7135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D65E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4F51"/>
  </w:style>
  <w:style w:type="paragraph" w:styleId="af">
    <w:name w:val="footer"/>
    <w:basedOn w:val="a"/>
    <w:link w:val="af0"/>
    <w:uiPriority w:val="99"/>
    <w:unhideWhenUsed/>
    <w:rsid w:val="00A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A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72A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2A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2A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2A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2AA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7135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D65E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4F51"/>
  </w:style>
  <w:style w:type="paragraph" w:styleId="af">
    <w:name w:val="footer"/>
    <w:basedOn w:val="a"/>
    <w:link w:val="af0"/>
    <w:uiPriority w:val="99"/>
    <w:unhideWhenUsed/>
    <w:rsid w:val="00A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Бурматова</dc:creator>
  <cp:lastModifiedBy>Пользователь</cp:lastModifiedBy>
  <cp:revision>7</cp:revision>
  <cp:lastPrinted>2020-10-30T03:25:00Z</cp:lastPrinted>
  <dcterms:created xsi:type="dcterms:W3CDTF">2020-10-29T08:18:00Z</dcterms:created>
  <dcterms:modified xsi:type="dcterms:W3CDTF">2020-11-02T05:32:00Z</dcterms:modified>
</cp:coreProperties>
</file>