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AA6" w:rsidRPr="00775AA6" w:rsidRDefault="00AE0CD7" w:rsidP="00AE0CD7">
      <w:pPr>
        <w:pStyle w:val="af0"/>
        <w:jc w:val="center"/>
        <w:rPr>
          <w:b w:val="0"/>
          <w:sz w:val="24"/>
          <w:szCs w:val="24"/>
          <w:lang w:val="ru-RU"/>
        </w:rPr>
      </w:pPr>
      <w:r>
        <w:rPr>
          <w:b w:val="0"/>
          <w:sz w:val="24"/>
          <w:szCs w:val="24"/>
          <w:lang w:val="ru-RU"/>
        </w:rPr>
        <w:t xml:space="preserve">                                                                                                                                                                                        </w:t>
      </w:r>
      <w:r w:rsidR="00775AA6" w:rsidRPr="00775AA6">
        <w:rPr>
          <w:b w:val="0"/>
          <w:sz w:val="24"/>
          <w:szCs w:val="24"/>
          <w:lang w:val="ru-RU"/>
        </w:rPr>
        <w:t>ПРИЛОЖЕНИЕ</w:t>
      </w:r>
      <w:r w:rsidR="00C43A6F">
        <w:rPr>
          <w:b w:val="0"/>
          <w:sz w:val="24"/>
          <w:szCs w:val="24"/>
          <w:lang w:val="ru-RU"/>
        </w:rPr>
        <w:t xml:space="preserve"> 4</w:t>
      </w:r>
    </w:p>
    <w:p w:rsidR="00775AA6" w:rsidRPr="00775AA6" w:rsidRDefault="00775AA6" w:rsidP="0092397F">
      <w:pPr>
        <w:pStyle w:val="af0"/>
        <w:ind w:firstLine="5812"/>
        <w:jc w:val="right"/>
        <w:rPr>
          <w:b w:val="0"/>
          <w:sz w:val="24"/>
          <w:szCs w:val="24"/>
          <w:lang w:val="ru-RU"/>
        </w:rPr>
      </w:pPr>
      <w:r w:rsidRPr="00775AA6">
        <w:rPr>
          <w:b w:val="0"/>
          <w:sz w:val="24"/>
          <w:szCs w:val="24"/>
          <w:lang w:val="ru-RU"/>
        </w:rPr>
        <w:t>к постановлению Администрации</w:t>
      </w:r>
    </w:p>
    <w:p w:rsidR="00775AA6" w:rsidRPr="00775AA6" w:rsidRDefault="00775AA6" w:rsidP="0092397F">
      <w:pPr>
        <w:pStyle w:val="af0"/>
        <w:ind w:firstLine="5812"/>
        <w:jc w:val="right"/>
        <w:rPr>
          <w:b w:val="0"/>
          <w:sz w:val="24"/>
          <w:szCs w:val="24"/>
          <w:lang w:val="ru-RU"/>
        </w:rPr>
      </w:pPr>
      <w:r w:rsidRPr="00775AA6">
        <w:rPr>
          <w:b w:val="0"/>
          <w:sz w:val="24"/>
          <w:szCs w:val="24"/>
          <w:lang w:val="ru-RU"/>
        </w:rPr>
        <w:t>Саткинского муниципального района</w:t>
      </w:r>
    </w:p>
    <w:p w:rsidR="00197571" w:rsidRPr="00550009" w:rsidRDefault="00197571" w:rsidP="00197571">
      <w:pPr>
        <w:pStyle w:val="af0"/>
        <w:ind w:firstLine="5812"/>
        <w:jc w:val="right"/>
        <w:rPr>
          <w:b w:val="0"/>
          <w:sz w:val="24"/>
          <w:szCs w:val="24"/>
          <w:lang w:val="ru-RU"/>
        </w:rPr>
      </w:pPr>
      <w:r w:rsidRPr="00550009">
        <w:rPr>
          <w:b w:val="0"/>
          <w:sz w:val="24"/>
          <w:szCs w:val="24"/>
          <w:lang w:val="ru-RU"/>
        </w:rPr>
        <w:t>от «</w:t>
      </w:r>
      <w:r>
        <w:rPr>
          <w:b w:val="0"/>
          <w:sz w:val="24"/>
          <w:szCs w:val="24"/>
          <w:lang w:val="ru-RU"/>
        </w:rPr>
        <w:t>26</w:t>
      </w:r>
      <w:r w:rsidRPr="00550009">
        <w:rPr>
          <w:b w:val="0"/>
          <w:sz w:val="24"/>
          <w:szCs w:val="24"/>
          <w:lang w:val="ru-RU"/>
        </w:rPr>
        <w:t xml:space="preserve">» </w:t>
      </w:r>
      <w:r>
        <w:rPr>
          <w:b w:val="0"/>
          <w:sz w:val="24"/>
          <w:szCs w:val="24"/>
          <w:lang w:val="ru-RU"/>
        </w:rPr>
        <w:t>февраля</w:t>
      </w:r>
      <w:r w:rsidRPr="00550009">
        <w:rPr>
          <w:b w:val="0"/>
          <w:sz w:val="24"/>
          <w:szCs w:val="24"/>
          <w:lang w:val="ru-RU"/>
        </w:rPr>
        <w:t xml:space="preserve"> 2021 года №</w:t>
      </w:r>
      <w:r>
        <w:rPr>
          <w:b w:val="0"/>
          <w:sz w:val="24"/>
          <w:szCs w:val="24"/>
          <w:lang w:val="ru-RU"/>
        </w:rPr>
        <w:t>167</w:t>
      </w:r>
    </w:p>
    <w:p w:rsidR="00E56030" w:rsidRDefault="00775AA6" w:rsidP="0092397F">
      <w:pPr>
        <w:pStyle w:val="af0"/>
        <w:ind w:firstLine="5812"/>
        <w:jc w:val="right"/>
        <w:rPr>
          <w:b w:val="0"/>
          <w:sz w:val="24"/>
          <w:szCs w:val="24"/>
          <w:lang w:val="ru-RU"/>
        </w:rPr>
      </w:pPr>
      <w:r w:rsidRPr="00775AA6">
        <w:rPr>
          <w:b w:val="0"/>
          <w:sz w:val="24"/>
          <w:szCs w:val="24"/>
          <w:lang w:val="ru-RU"/>
        </w:rPr>
        <w:t xml:space="preserve"> </w:t>
      </w:r>
    </w:p>
    <w:p w:rsidR="000C7CF5" w:rsidRDefault="000C7CF5" w:rsidP="000C7CF5"/>
    <w:p w:rsidR="000C7CF5" w:rsidRPr="002C30F9" w:rsidRDefault="000C7CF5" w:rsidP="000C7CF5"/>
    <w:p w:rsidR="000C7CF5" w:rsidRPr="00A2440E" w:rsidRDefault="00ED323C" w:rsidP="00A2440E">
      <w:pPr>
        <w:spacing w:line="276" w:lineRule="auto"/>
        <w:jc w:val="center"/>
      </w:pPr>
      <w:r w:rsidRPr="00A2440E">
        <w:t>П</w:t>
      </w:r>
      <w:r w:rsidR="000C7CF5" w:rsidRPr="00A2440E">
        <w:t xml:space="preserve">еречень  </w:t>
      </w:r>
      <w:r w:rsidRPr="00A2440E">
        <w:t>исполнителей</w:t>
      </w:r>
      <w:r w:rsidR="001F69B3" w:rsidRPr="00A2440E">
        <w:t>, являющихся ответственными</w:t>
      </w:r>
      <w:r w:rsidR="000C7CF5" w:rsidRPr="00A2440E">
        <w:t xml:space="preserve"> за выполнение мероприятий</w:t>
      </w:r>
    </w:p>
    <w:p w:rsidR="000C7CF5" w:rsidRPr="00A2440E" w:rsidRDefault="000C7CF5" w:rsidP="00A2440E">
      <w:pPr>
        <w:spacing w:line="276" w:lineRule="auto"/>
        <w:jc w:val="center"/>
      </w:pPr>
      <w:r w:rsidRPr="00A2440E">
        <w:t xml:space="preserve"> Стратегии социально-экономического развития Саткинского муниципального района на период до 2035 года</w:t>
      </w:r>
    </w:p>
    <w:p w:rsidR="000C7CF5" w:rsidRPr="002C30F9" w:rsidRDefault="000C7CF5" w:rsidP="000C7CF5"/>
    <w:tbl>
      <w:tblPr>
        <w:tblW w:w="15276" w:type="dxa"/>
        <w:tblLayout w:type="fixed"/>
        <w:tblLook w:val="04A0"/>
      </w:tblPr>
      <w:tblGrid>
        <w:gridCol w:w="1012"/>
        <w:gridCol w:w="3774"/>
        <w:gridCol w:w="2268"/>
        <w:gridCol w:w="4394"/>
        <w:gridCol w:w="3828"/>
      </w:tblGrid>
      <w:tr w:rsidR="00FC7ABA" w:rsidRPr="0090204F" w:rsidTr="00F94E18">
        <w:trPr>
          <w:cantSplit/>
          <w:trHeight w:val="926"/>
          <w:tblHeader/>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FC7ABA" w:rsidP="00A2440E">
            <w:pPr>
              <w:spacing w:line="276" w:lineRule="auto"/>
              <w:rPr>
                <w:bCs/>
              </w:rPr>
            </w:pPr>
            <w:r w:rsidRPr="0090204F">
              <w:rPr>
                <w:bCs/>
              </w:rPr>
              <w:t xml:space="preserve">№ </w:t>
            </w:r>
            <w:proofErr w:type="gramStart"/>
            <w:r w:rsidRPr="0090204F">
              <w:rPr>
                <w:bCs/>
              </w:rPr>
              <w:t>п</w:t>
            </w:r>
            <w:proofErr w:type="gramEnd"/>
            <w:r w:rsidRPr="0090204F">
              <w:rPr>
                <w:bCs/>
              </w:rPr>
              <w:t>/п</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FC7ABA" w:rsidP="00A2440E">
            <w:pPr>
              <w:spacing w:line="276" w:lineRule="auto"/>
              <w:rPr>
                <w:bCs/>
              </w:rPr>
            </w:pPr>
            <w:r w:rsidRPr="0090204F">
              <w:rPr>
                <w:bCs/>
              </w:rPr>
              <w:t>Направление развития</w:t>
            </w:r>
            <w:r w:rsidRPr="0090204F">
              <w:rPr>
                <w:bCs/>
              </w:rPr>
              <w:br/>
              <w:t>(Наименование цели, задачи, мероприятия)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C7ABA" w:rsidRPr="0090204F" w:rsidRDefault="00E4426D" w:rsidP="00A2440E">
            <w:pPr>
              <w:spacing w:line="276" w:lineRule="auto"/>
              <w:rPr>
                <w:bCs/>
              </w:rPr>
            </w:pPr>
            <w:r w:rsidRPr="0090204F">
              <w:rPr>
                <w:bCs/>
              </w:rPr>
              <w:t>Сроки реализации</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C7ABA" w:rsidRPr="0090204F" w:rsidRDefault="00E4426D" w:rsidP="00A2440E">
            <w:pPr>
              <w:spacing w:line="276" w:lineRule="auto"/>
              <w:rPr>
                <w:bCs/>
              </w:rPr>
            </w:pPr>
            <w:r w:rsidRPr="0090204F">
              <w:rPr>
                <w:bCs/>
              </w:rPr>
              <w:t>Ответственный исполнитель за реализацию мероприятия</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C23086" w:rsidP="00A2440E">
            <w:pPr>
              <w:spacing w:line="276" w:lineRule="auto"/>
              <w:rPr>
                <w:bCs/>
              </w:rPr>
            </w:pPr>
            <w:proofErr w:type="gramStart"/>
            <w:r w:rsidRPr="0090204F">
              <w:rPr>
                <w:bCs/>
              </w:rPr>
              <w:t xml:space="preserve">Ответственный за сбор и предоставление информации по реализации </w:t>
            </w:r>
            <w:r w:rsidR="004D2867" w:rsidRPr="0090204F">
              <w:rPr>
                <w:bCs/>
              </w:rPr>
              <w:t>мероприятия</w:t>
            </w:r>
            <w:proofErr w:type="gramEnd"/>
          </w:p>
        </w:tc>
      </w:tr>
      <w:tr w:rsidR="002C30F9" w:rsidRPr="0090204F" w:rsidTr="00F94E18">
        <w:trPr>
          <w:cantSplit/>
          <w:trHeight w:val="20"/>
        </w:trPr>
        <w:tc>
          <w:tcPr>
            <w:tcW w:w="1012" w:type="dxa"/>
            <w:tcBorders>
              <w:top w:val="nil"/>
              <w:left w:val="single" w:sz="4" w:space="0" w:color="auto"/>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1</w:t>
            </w:r>
          </w:p>
        </w:tc>
        <w:tc>
          <w:tcPr>
            <w:tcW w:w="14264" w:type="dxa"/>
            <w:gridSpan w:val="4"/>
            <w:tcBorders>
              <w:top w:val="single" w:sz="4" w:space="0" w:color="auto"/>
              <w:left w:val="nil"/>
              <w:bottom w:val="single" w:sz="4" w:space="0" w:color="auto"/>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Цель 1. Повышение качества жизни населения, развитие социальной инфраструктуры</w:t>
            </w:r>
          </w:p>
          <w:p w:rsidR="002C30F9" w:rsidRPr="0090204F" w:rsidRDefault="002C30F9" w:rsidP="00A2440E">
            <w:pPr>
              <w:spacing w:line="276" w:lineRule="auto"/>
            </w:pPr>
            <w:r w:rsidRPr="0090204F">
              <w:t> </w:t>
            </w:r>
          </w:p>
        </w:tc>
      </w:tr>
      <w:tr w:rsidR="002C30F9" w:rsidRPr="0090204F" w:rsidTr="00F94E18">
        <w:trPr>
          <w:cantSplit/>
          <w:trHeight w:val="20"/>
        </w:trPr>
        <w:tc>
          <w:tcPr>
            <w:tcW w:w="1012" w:type="dxa"/>
            <w:tcBorders>
              <w:top w:val="single" w:sz="4" w:space="0" w:color="auto"/>
              <w:left w:val="single" w:sz="4" w:space="0" w:color="auto"/>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1.1</w:t>
            </w:r>
          </w:p>
        </w:tc>
        <w:tc>
          <w:tcPr>
            <w:tcW w:w="14264" w:type="dxa"/>
            <w:gridSpan w:val="4"/>
            <w:tcBorders>
              <w:top w:val="single" w:sz="4" w:space="0" w:color="auto"/>
              <w:left w:val="nil"/>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Задача 1. Создание комфортной среды проживания, благоустройство территории</w:t>
            </w:r>
          </w:p>
          <w:p w:rsidR="002C30F9" w:rsidRPr="0090204F" w:rsidRDefault="002C30F9" w:rsidP="00A2440E">
            <w:pPr>
              <w:spacing w:line="276" w:lineRule="auto"/>
            </w:pPr>
            <w:r w:rsidRPr="0090204F">
              <w:t> </w:t>
            </w:r>
          </w:p>
        </w:tc>
      </w:tr>
      <w:tr w:rsidR="00780660" w:rsidRPr="0090204F" w:rsidTr="00F94E18">
        <w:trPr>
          <w:cantSplit/>
          <w:trHeight w:val="20"/>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1.1.1</w:t>
            </w:r>
          </w:p>
        </w:tc>
        <w:tc>
          <w:tcPr>
            <w:tcW w:w="3774" w:type="dxa"/>
            <w:tcBorders>
              <w:top w:val="single" w:sz="4" w:space="0" w:color="auto"/>
              <w:left w:val="nil"/>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Реконструкция </w:t>
            </w:r>
            <w:proofErr w:type="spellStart"/>
            <w:r w:rsidRPr="0090204F">
              <w:t>Каргинского</w:t>
            </w:r>
            <w:proofErr w:type="spellEnd"/>
            <w:r w:rsidRPr="0090204F">
              <w:t xml:space="preserve"> парка г. </w:t>
            </w:r>
            <w:proofErr w:type="spellStart"/>
            <w:r w:rsidRPr="0090204F">
              <w:t>Сатки</w:t>
            </w:r>
            <w:proofErr w:type="spellEnd"/>
            <w:r w:rsidR="009154EB" w:rsidRPr="0090204F">
              <w:t xml:space="preserve"> («</w:t>
            </w:r>
            <w:proofErr w:type="spellStart"/>
            <w:r w:rsidR="00246DA9">
              <w:t>Каргинский</w:t>
            </w:r>
            <w:proofErr w:type="spellEnd"/>
            <w:r w:rsidR="00246DA9">
              <w:t xml:space="preserve"> парк</w:t>
            </w:r>
            <w:bookmarkStart w:id="0" w:name="_GoBack"/>
            <w:bookmarkEnd w:id="0"/>
            <w:r w:rsidR="009154EB" w:rsidRPr="0090204F">
              <w:t>»         в г. Сатка Челябинской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80660" w:rsidRPr="0090204F" w:rsidRDefault="00386EFD" w:rsidP="009154EB">
            <w:pPr>
              <w:spacing w:line="276" w:lineRule="auto"/>
            </w:pPr>
            <w:r w:rsidRPr="0090204F">
              <w:t xml:space="preserve">Управление строительства и архитектуры Администрации Саткинского муниципального района, </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660" w:rsidRPr="0090204F" w:rsidRDefault="00386EFD" w:rsidP="00A2072B">
            <w:pPr>
              <w:spacing w:line="276" w:lineRule="auto"/>
            </w:pPr>
            <w:r w:rsidRPr="0090204F">
              <w:t>Управление строительства и архитектуры Администрации Саткинского муниципального района</w:t>
            </w:r>
          </w:p>
        </w:tc>
      </w:tr>
      <w:tr w:rsidR="0078066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1.1.2</w:t>
            </w:r>
          </w:p>
        </w:tc>
        <w:tc>
          <w:tcPr>
            <w:tcW w:w="3774" w:type="dxa"/>
            <w:tcBorders>
              <w:top w:val="nil"/>
              <w:left w:val="nil"/>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Благоустройство Сквера трудовой славы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t xml:space="preserve">Управление жилищно-коммунального хозяйства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1.1.3</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Благоустройство сквера Литераторов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 xml:space="preserve">Управление </w:t>
            </w:r>
            <w:r w:rsidR="00780660" w:rsidRPr="0090204F">
              <w:rPr>
                <w:lang w:eastAsia="en-US"/>
              </w:rPr>
              <w:t>жилищно-коммунального хозяйства</w:t>
            </w:r>
            <w:r w:rsidR="00DF5DFF" w:rsidRPr="0090204F">
              <w:t>,</w:t>
            </w:r>
            <w:r w:rsidR="00780660" w:rsidRPr="0090204F">
              <w:rPr>
                <w:lang w:eastAsia="en-US"/>
              </w:rPr>
              <w:t xml:space="preserve"> </w:t>
            </w: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1.1.4</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Благоустройство сквера Философов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1.1.5</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Благоустройство и переориентация в пешеходную зону ул. </w:t>
            </w:r>
            <w:proofErr w:type="gramStart"/>
            <w:r w:rsidRPr="0090204F">
              <w:t>Молодежной</w:t>
            </w:r>
            <w:proofErr w:type="gramEnd"/>
            <w:r w:rsidRPr="0090204F">
              <w:t xml:space="preserve">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1.1.6</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Разработка и реализация проекта по благоустройству исторического центра г. </w:t>
            </w:r>
            <w:proofErr w:type="spellStart"/>
            <w:r w:rsidRPr="0090204F">
              <w:t>Сатки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1.1.7</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Строительство сквера Созвездие в г. Бакале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rPr>
                <w:lang w:eastAsia="en-US"/>
              </w:rPr>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1.1.8</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площади Юбилейной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1.1.9</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парка культуры и отдыха в р.п. Межевой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pPr>
            <w:r w:rsidRPr="0090204F">
              <w:t>Администрация Межевого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Администрация Межевого городского поселения</w:t>
            </w:r>
          </w:p>
          <w:p w:rsidR="00DF5DFF" w:rsidRPr="0090204F" w:rsidRDefault="00DF5DFF" w:rsidP="00A2440E">
            <w:pPr>
              <w:spacing w:line="276" w:lineRule="auto"/>
            </w:pP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1.1.10</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въездов в населенные пункты, благоустройство гостевых улиц. Разработка фирменного стиля (дизайна) каждого населенного пункта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Pr="0090204F">
              <w:t xml:space="preserve"> Администрации Саткинского муниципального района,</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1.1.11</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дворовых и общественных территорий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1.1.12</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Обеспечение доступных объектов сети общественных туалетов, в т.ч. для маломобильных групп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A24D59" w:rsidRPr="0090204F" w:rsidTr="00F94E18">
        <w:trPr>
          <w:cantSplit/>
          <w:trHeight w:hRule="exact" w:val="45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A24D59" w:rsidRPr="0090204F" w:rsidRDefault="00A24D59" w:rsidP="00A2440E">
            <w:pPr>
              <w:spacing w:line="276" w:lineRule="auto"/>
            </w:pPr>
            <w:r w:rsidRPr="0090204F">
              <w:t>1.2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A24D59" w:rsidRPr="0090204F" w:rsidRDefault="00A24D59" w:rsidP="00A2440E">
            <w:pPr>
              <w:spacing w:line="276" w:lineRule="auto"/>
            </w:pPr>
            <w:r w:rsidRPr="0090204F">
              <w:t>Задача 2. Повышение обеспеченности населения качественным жильем</w:t>
            </w:r>
          </w:p>
          <w:p w:rsidR="00A24D59" w:rsidRPr="0090204F" w:rsidRDefault="00A24D59" w:rsidP="00A2440E">
            <w:pPr>
              <w:spacing w:line="276" w:lineRule="auto"/>
              <w:rPr>
                <w:color w:val="FF0000"/>
              </w:rPr>
            </w:pPr>
            <w:r w:rsidRPr="0090204F">
              <w:rPr>
                <w:color w:val="FF0000"/>
                <w:lang w:eastAsia="en-US"/>
              </w:rPr>
              <w:t> </w:t>
            </w:r>
          </w:p>
          <w:p w:rsidR="00A24D59" w:rsidRPr="0090204F" w:rsidRDefault="00A24D59" w:rsidP="00A2440E">
            <w:pPr>
              <w:spacing w:line="276" w:lineRule="auto"/>
              <w:rPr>
                <w:color w:val="FF0000"/>
              </w:rPr>
            </w:pPr>
            <w:r w:rsidRPr="0090204F">
              <w:rPr>
                <w:color w:val="FF0000"/>
                <w:lang w:eastAsia="en-US"/>
              </w:rPr>
              <w:t> </w:t>
            </w:r>
          </w:p>
          <w:p w:rsidR="00A24D59" w:rsidRPr="0090204F" w:rsidRDefault="00A24D59" w:rsidP="00A2440E">
            <w:pPr>
              <w:spacing w:line="276" w:lineRule="auto"/>
              <w:rPr>
                <w:color w:val="FF0000"/>
              </w:rPr>
            </w:pPr>
            <w:r w:rsidRPr="0090204F">
              <w:rPr>
                <w:color w:val="FF0000"/>
              </w:rPr>
              <w:t> </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1.2.1</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Переселение граждан из аварийных и непригодных для проживания помещений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1.2.2</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Оказание молодым семьям государственной поддержки для улучшения жилищных условий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1.2.3</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Подготовка земельных участков для освоения в целях жилищного строительства по новым стандартам комфортности и качества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1.2.4</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proofErr w:type="gramStart"/>
            <w:r w:rsidRPr="0090204F">
              <w:t>Разработка и реализация инвестиционного предложения по малоэтажной жилой застройке на территории Межевого городского поселения (</w:t>
            </w:r>
            <w:proofErr w:type="spellStart"/>
            <w:r w:rsidRPr="0090204F">
              <w:t>мкр</w:t>
            </w:r>
            <w:proofErr w:type="spellEnd"/>
            <w:r w:rsidRPr="0090204F">
              <w:t>.</w:t>
            </w:r>
            <w:proofErr w:type="gramEnd"/>
            <w:r w:rsidRPr="0090204F">
              <w:t xml:space="preserve"> </w:t>
            </w:r>
            <w:proofErr w:type="spellStart"/>
            <w:proofErr w:type="gramStart"/>
            <w:r w:rsidRPr="0090204F">
              <w:t>Блиновка</w:t>
            </w:r>
            <w:proofErr w:type="spellEnd"/>
            <w:r w:rsidRPr="0090204F">
              <w:t xml:space="preserve">, Межгорный и др.) </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2C30F9" w:rsidP="00A2440E">
            <w:pPr>
              <w:spacing w:line="276" w:lineRule="auto"/>
            </w:pPr>
            <w:r w:rsidRPr="0090204F">
              <w:t>Администрация Межевого городского поселения, п</w:t>
            </w:r>
            <w:r w:rsidR="00E4426D"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2C30F9" w:rsidRPr="0090204F" w:rsidRDefault="002C30F9" w:rsidP="00A2440E">
            <w:pPr>
              <w:spacing w:line="276" w:lineRule="auto"/>
            </w:pPr>
            <w:r w:rsidRPr="0090204F">
              <w:t>Администрация Межевого городского поселения</w:t>
            </w:r>
          </w:p>
          <w:p w:rsidR="00E4426D" w:rsidRPr="0090204F" w:rsidRDefault="00E4426D" w:rsidP="00A2440E">
            <w:pPr>
              <w:spacing w:line="276" w:lineRule="auto"/>
            </w:pP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1.2.5</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кооператива по строительству сельских домов с перспективой развития на территории агломерации «Горный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Ассоциация крестьянских (фермерских) хозяйств, личных подсобных хозяйств и сельскохозяйственных кооперативов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Управление строительства и архитектуры Администрации Саткинского муниципального района</w:t>
            </w:r>
          </w:p>
        </w:tc>
      </w:tr>
      <w:tr w:rsidR="0016576A" w:rsidRPr="0090204F" w:rsidTr="00F94E18">
        <w:trPr>
          <w:cantSplit/>
          <w:trHeight w:hRule="exact" w:val="63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16576A" w:rsidRPr="0090204F" w:rsidRDefault="0016576A" w:rsidP="00A2440E">
            <w:pPr>
              <w:spacing w:line="276" w:lineRule="auto"/>
            </w:pPr>
            <w:r w:rsidRPr="0090204F">
              <w:t>1.3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16576A" w:rsidRPr="0090204F" w:rsidRDefault="0016576A" w:rsidP="00A2440E">
            <w:pPr>
              <w:spacing w:line="276" w:lineRule="auto"/>
            </w:pPr>
            <w:r w:rsidRPr="0090204F">
              <w:t>Задача 3. Организация и обеспечение доступности качественного образования, соответствующего требованиям инновационного развития и современным потребностям общества</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rPr>
              <w:t> </w:t>
            </w:r>
          </w:p>
        </w:tc>
      </w:tr>
      <w:tr w:rsidR="0016576A" w:rsidRPr="0090204F" w:rsidTr="00F94E18">
        <w:trPr>
          <w:cantSplit/>
          <w:trHeight w:hRule="exact" w:val="419"/>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6576A" w:rsidRPr="0090204F" w:rsidRDefault="0016576A" w:rsidP="00A2440E">
            <w:pPr>
              <w:spacing w:line="276" w:lineRule="auto"/>
            </w:pPr>
            <w:r w:rsidRPr="0090204F">
              <w:t>1.3.1</w:t>
            </w:r>
          </w:p>
        </w:tc>
        <w:tc>
          <w:tcPr>
            <w:tcW w:w="14264" w:type="dxa"/>
            <w:gridSpan w:val="4"/>
            <w:tcBorders>
              <w:top w:val="nil"/>
              <w:left w:val="nil"/>
              <w:bottom w:val="single" w:sz="4" w:space="0" w:color="auto"/>
              <w:right w:val="single" w:sz="4" w:space="0" w:color="auto"/>
            </w:tcBorders>
            <w:shd w:val="clear" w:color="auto" w:fill="auto"/>
            <w:vAlign w:val="center"/>
            <w:hideMark/>
          </w:tcPr>
          <w:p w:rsidR="0016576A" w:rsidRPr="0090204F" w:rsidRDefault="0016576A" w:rsidP="00A2440E">
            <w:pPr>
              <w:spacing w:line="276" w:lineRule="auto"/>
            </w:pPr>
            <w:r w:rsidRPr="0090204F">
              <w:t>Строительство, реконструкция образовательных организаций</w:t>
            </w:r>
          </w:p>
          <w:p w:rsidR="0016576A" w:rsidRPr="0090204F" w:rsidRDefault="0016576A" w:rsidP="00A2440E">
            <w:pPr>
              <w:spacing w:line="276" w:lineRule="auto"/>
              <w:rPr>
                <w:color w:val="FF0000"/>
              </w:rPr>
            </w:pPr>
            <w:r w:rsidRPr="0090204F">
              <w:rPr>
                <w:lang w:eastAsia="en-US"/>
              </w:rPr>
              <w:t> </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rPr>
              <w:t> </w:t>
            </w:r>
          </w:p>
        </w:tc>
      </w:tr>
      <w:tr w:rsidR="00AA78A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1.3.1.1</w:t>
            </w:r>
          </w:p>
        </w:tc>
        <w:tc>
          <w:tcPr>
            <w:tcW w:w="3774" w:type="dxa"/>
            <w:tcBorders>
              <w:top w:val="nil"/>
              <w:left w:val="nil"/>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Строительство детского сада на 500 мест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AA78A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lastRenderedPageBreak/>
              <w:t>1.3.1.2</w:t>
            </w:r>
          </w:p>
        </w:tc>
        <w:tc>
          <w:tcPr>
            <w:tcW w:w="3774" w:type="dxa"/>
            <w:tcBorders>
              <w:top w:val="nil"/>
              <w:left w:val="nil"/>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 xml:space="preserve">Реконструкция школы под </w:t>
            </w:r>
            <w:proofErr w:type="gramStart"/>
            <w:r w:rsidRPr="0090204F">
              <w:t>школу-детский</w:t>
            </w:r>
            <w:proofErr w:type="gramEnd"/>
            <w:r w:rsidRPr="0090204F">
              <w:t xml:space="preserve"> сад с. </w:t>
            </w:r>
            <w:proofErr w:type="spellStart"/>
            <w:r w:rsidRPr="0090204F">
              <w:t>Айлино</w:t>
            </w:r>
            <w:proofErr w:type="spellEnd"/>
            <w:r w:rsidRPr="0090204F">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круглогодичного детского оздоровительного образовательного центра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AA78AC" w:rsidP="00A2440E">
            <w:pPr>
              <w:spacing w:line="276" w:lineRule="auto"/>
            </w:pPr>
            <w:r w:rsidRPr="0090204F">
              <w:rPr>
                <w:lang w:eastAsia="en-US"/>
              </w:rPr>
              <w:t>Муниципальное казенное учреждение</w:t>
            </w:r>
            <w:r w:rsidR="00E4426D" w:rsidRPr="0090204F">
              <w:rPr>
                <w:lang w:eastAsia="en-US"/>
              </w:rPr>
              <w:t xml:space="preserve"> «Управление образован</w:t>
            </w:r>
            <w:r w:rsidRPr="0090204F">
              <w:rPr>
                <w:lang w:eastAsia="en-US"/>
              </w:rPr>
              <w:t>ия» Саткинского муниципального района</w:t>
            </w:r>
            <w:r w:rsidR="00E4426D"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1.3.3</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Создание центра цифрового образования детей (It-куб)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1.3.4</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Создание учреждения дополнительного образования нового типа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1.3.5</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Проведение капитальных ремонтов зданий муниципальных общеобразовательных организаций. Актуализация перечня объектов с износом выше 50%</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1.3.6</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Проведение капитальных ремонтов зданий муниципальных учреждений дошкольного и дополнительного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1.3.7</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Благоустройство территорий стадионов общеобразовательных учреждений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1.3.8</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Развитие материально-технической базы образовательных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1.3.9</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Обеспечение доступного качественного дошкольного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rPr>
                <w:lang w:eastAsia="en-US"/>
              </w:rPr>
            </w:pPr>
            <w:r w:rsidRPr="0090204F">
              <w:rPr>
                <w:lang w:eastAsia="en-US"/>
              </w:rPr>
              <w:t>1 этап: 2020-2024,</w:t>
            </w:r>
          </w:p>
          <w:p w:rsidR="0046713C" w:rsidRPr="0090204F" w:rsidRDefault="0046713C" w:rsidP="00A2440E">
            <w:pPr>
              <w:spacing w:line="276" w:lineRule="auto"/>
              <w:rPr>
                <w:lang w:eastAsia="en-US"/>
              </w:rPr>
            </w:pPr>
            <w:r w:rsidRPr="0090204F">
              <w:rPr>
                <w:lang w:eastAsia="en-US"/>
              </w:rPr>
              <w:br w:type="page"/>
              <w:t>2 этап: 2025-2029,</w:t>
            </w:r>
            <w:r w:rsidRPr="0090204F">
              <w:rPr>
                <w:lang w:eastAsia="en-US"/>
              </w:rPr>
              <w:br w:type="page"/>
            </w:r>
          </w:p>
          <w:p w:rsidR="0046713C" w:rsidRPr="0090204F" w:rsidRDefault="0046713C"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1.3.10</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Повышение доступности образования для лиц с ограниченными возможностями здоровья и инвалидов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1.3.11</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Формирование </w:t>
            </w:r>
            <w:proofErr w:type="spellStart"/>
            <w:r w:rsidRPr="0090204F">
              <w:t>здоровьесберегающих</w:t>
            </w:r>
            <w:proofErr w:type="spellEnd"/>
            <w:r w:rsidRPr="0090204F">
              <w:t xml:space="preserve"> и безопасных условий организации образовательного процесса, реализация мероприятий по социальной поддержке школьников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1.3.12</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Создание организационных и финансовых условий для безопасного отдыха и оздоровления детей в каникулярное время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1.3.13</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Развитие системы поддержки одаренных детей и талантливой молодежи</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1.3.14</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Поддержка и развитие профессионального мастерства педагогических работников и педагогических коллективов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1.3.15</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Создание постоянно действующей лаборатории </w:t>
            </w:r>
            <w:proofErr w:type="spellStart"/>
            <w:r w:rsidRPr="0090204F">
              <w:t>социо-культурного</w:t>
            </w:r>
            <w:proofErr w:type="spellEnd"/>
            <w:r w:rsidRPr="0090204F">
              <w:t xml:space="preserve"> проектирования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ВШЭ</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1.3.16</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Реализация комплекса мер, направленных на обеспечение поддержания уровня заработной платы педагогических работников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1.3.17</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Реализация комплекса мер для внедрения современной и безопасной цифровой образовательной среды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lastRenderedPageBreak/>
              <w:t>1.3.18</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учебного центра для подготовки высококвалифицированных кадров в горнозаводских технологических процессах</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6713C" w:rsidP="00A2440E">
            <w:pPr>
              <w:spacing w:line="276" w:lineRule="auto"/>
            </w:pPr>
            <w:r w:rsidRPr="0090204F">
              <w:t>Заместитель Главы Саткинского муниципального района по социальным вопросам,</w:t>
            </w:r>
            <w:r w:rsidRPr="0090204F">
              <w:rPr>
                <w:lang w:eastAsia="en-US"/>
              </w:rPr>
              <w:t xml:space="preserve"> х</w:t>
            </w:r>
            <w:r w:rsidR="00E4426D" w:rsidRPr="0090204F">
              <w:rPr>
                <w:lang w:eastAsia="en-US"/>
              </w:rPr>
              <w:t>озяйствующие субъекты, заинтересованные в подготовке кадров</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6713C" w:rsidP="00A2440E">
            <w:pPr>
              <w:spacing w:line="276" w:lineRule="auto"/>
            </w:pPr>
            <w:r w:rsidRPr="0090204F">
              <w:t>Комитет Экономики 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1.3.19</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Развитие профессионального образования в сфере медицины на базе ГБПОУ «Саткинский медицинский техникум». Открытие круглогодичного центра аккредитации медицинских работников, открытие новых направлений подготовки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Министерство здравоохранения ЧО, ГБПОУ «Саткинский медицинский техникум»</w:t>
            </w:r>
          </w:p>
        </w:tc>
        <w:tc>
          <w:tcPr>
            <w:tcW w:w="3828" w:type="dxa"/>
            <w:tcBorders>
              <w:top w:val="nil"/>
              <w:left w:val="single" w:sz="4" w:space="0" w:color="auto"/>
              <w:bottom w:val="single" w:sz="4" w:space="0" w:color="auto"/>
              <w:right w:val="single" w:sz="4" w:space="0" w:color="auto"/>
            </w:tcBorders>
            <w:shd w:val="clear" w:color="auto" w:fill="auto"/>
            <w:vAlign w:val="center"/>
          </w:tcPr>
          <w:p w:rsidR="00E4426D" w:rsidRPr="0090204F" w:rsidRDefault="004C21E3" w:rsidP="00A2440E">
            <w:pPr>
              <w:spacing w:line="276" w:lineRule="auto"/>
            </w:pPr>
            <w:r w:rsidRPr="0090204F">
              <w:rPr>
                <w:lang w:eastAsia="en-US"/>
              </w:rPr>
              <w:t>ГБПОУ «Саткинский медицинский техникум»</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1.3.20</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Подготовка квалифицированных кадров для работы в агропромышленном комплексе</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ГБПОУ "</w:t>
            </w:r>
            <w:proofErr w:type="spellStart"/>
            <w:r w:rsidRPr="0090204F">
              <w:rPr>
                <w:lang w:eastAsia="en-US"/>
              </w:rPr>
              <w:t>Бакальский</w:t>
            </w:r>
            <w:proofErr w:type="spellEnd"/>
            <w:r w:rsidRPr="0090204F">
              <w:rPr>
                <w:lang w:eastAsia="en-US"/>
              </w:rPr>
              <w:t xml:space="preserve"> техникум профессиональных технологий и сервиса имени М.Г. Ганиева", ООО «Региональный ИКЦ», Ассоциация </w:t>
            </w:r>
            <w:proofErr w:type="gramStart"/>
            <w:r w:rsidRPr="0090204F">
              <w:rPr>
                <w:lang w:eastAsia="en-US"/>
              </w:rPr>
              <w:t>К(</w:t>
            </w:r>
            <w:proofErr w:type="gramEnd"/>
            <w:r w:rsidRPr="0090204F">
              <w:rPr>
                <w:lang w:eastAsia="en-US"/>
              </w:rPr>
              <w:t>Ф)Х, ЛПХ, СХК горнозаводской территории</w:t>
            </w:r>
          </w:p>
        </w:tc>
        <w:tc>
          <w:tcPr>
            <w:tcW w:w="3828" w:type="dxa"/>
            <w:tcBorders>
              <w:top w:val="nil"/>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Управление строительства и архитектуры Администрации Саткинского муниципального района</w:t>
            </w:r>
          </w:p>
          <w:p w:rsidR="00E4426D" w:rsidRPr="0090204F" w:rsidRDefault="00E4426D" w:rsidP="00A2440E">
            <w:pPr>
              <w:spacing w:line="276" w:lineRule="auto"/>
            </w:pP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lastRenderedPageBreak/>
              <w:t>1.3.21</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Создание единого образовательного пространства с целью организации сетевого взаимодействия образовательных учреждений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B00CB" w:rsidP="00A2440E">
            <w:pPr>
              <w:spacing w:line="276" w:lineRule="auto"/>
            </w:pPr>
            <w:r w:rsidRPr="0090204F">
              <w:rPr>
                <w:lang w:eastAsia="en-US"/>
              </w:rPr>
              <w:t>Заместитель Главы Саткинского муниципального района по социальным вопросам, Муниципальное казенное учреждение</w:t>
            </w:r>
            <w:r w:rsidR="0046713C" w:rsidRPr="0090204F">
              <w:rPr>
                <w:lang w:eastAsia="en-US"/>
              </w:rPr>
              <w:t xml:space="preserve"> «Управление образования»</w:t>
            </w:r>
            <w:r w:rsidRPr="0090204F">
              <w:rPr>
                <w:lang w:eastAsia="en-US"/>
              </w:rPr>
              <w:t xml:space="preserve"> Саткинского муниципального района</w:t>
            </w:r>
            <w:r w:rsidR="00E4426D"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B00CB" w:rsidP="00A2440E">
            <w:pPr>
              <w:spacing w:line="276" w:lineRule="auto"/>
            </w:pPr>
            <w:r w:rsidRPr="0090204F">
              <w:t>Комитет Экономики 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1.3.22</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Создание ассоциации (координационного совета) по организации взаимодействия образовательных учреждений и бизнеса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C21E3" w:rsidP="00A2440E">
            <w:pPr>
              <w:spacing w:line="276" w:lineRule="auto"/>
            </w:pPr>
            <w:r w:rsidRPr="0090204F">
              <w:rPr>
                <w:color w:val="000000"/>
                <w:kern w:val="1"/>
                <w:lang w:eastAsia="ar-SA"/>
              </w:rPr>
              <w:t>Муниципальное автономное учреждение «Центр инвестиционного развития и предпринимательства - проектный офис» Саткинского муниципального района</w:t>
            </w:r>
            <w:r w:rsidR="00E4426D"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C21E3" w:rsidP="00A2440E">
            <w:pPr>
              <w:spacing w:line="276" w:lineRule="auto"/>
            </w:pPr>
            <w:r w:rsidRPr="0090204F">
              <w:rPr>
                <w:color w:val="000000"/>
                <w:kern w:val="1"/>
                <w:lang w:eastAsia="ar-SA"/>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1.3.23</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Мониторинг рынка труда и рынка образовательных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 xml:space="preserve">Заместитель Главы Саткинского муниципального района по социальным вопросам, </w:t>
            </w:r>
            <w:r w:rsidRPr="0090204F">
              <w:t>Муниципальное казенное учреждение «Управление образования» Саткинского муниципального района</w:t>
            </w:r>
            <w:r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Комитет Экономики Администрации Саткинского муниципального района</w:t>
            </w:r>
          </w:p>
        </w:tc>
      </w:tr>
      <w:tr w:rsidR="00623AB7" w:rsidRPr="0090204F" w:rsidTr="00F94E18">
        <w:trPr>
          <w:cantSplit/>
          <w:trHeight w:hRule="exact" w:val="45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623AB7" w:rsidRPr="0090204F" w:rsidRDefault="00623AB7" w:rsidP="00A2440E">
            <w:pPr>
              <w:spacing w:line="276" w:lineRule="auto"/>
            </w:pPr>
            <w:r w:rsidRPr="0090204F">
              <w:t>1.4</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623AB7" w:rsidRPr="0090204F" w:rsidRDefault="00623AB7" w:rsidP="00A2440E">
            <w:pPr>
              <w:spacing w:line="276" w:lineRule="auto"/>
            </w:pPr>
            <w:r w:rsidRPr="0090204F">
              <w:t xml:space="preserve">Задача 4. Создание условий для повышения доступности и качества здравоохранения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rPr>
              <w:t> </w:t>
            </w:r>
          </w:p>
        </w:tc>
      </w:tr>
      <w:tr w:rsidR="00623AB7" w:rsidRPr="0090204F" w:rsidTr="00F94E18">
        <w:trPr>
          <w:cantSplit/>
          <w:trHeight w:hRule="exact" w:val="69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1.4.1</w:t>
            </w:r>
          </w:p>
        </w:tc>
        <w:tc>
          <w:tcPr>
            <w:tcW w:w="14264" w:type="dxa"/>
            <w:gridSpan w:val="4"/>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реконструкция и капитальный ремонт объектов здравоохранения на территории Саткинского муниципального района, развитие амбулаторно-поликлинической службы</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rPr>
              <w:t>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1.4.1.1</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поликлиники № 3 в г. Сатка (Западный район)</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1.4.1.2</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поликлиники № 4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1.4.1.3</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фельдшерского пункта в п. Черная речка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1.4.1.4</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в д. </w:t>
            </w:r>
            <w:proofErr w:type="gramStart"/>
            <w:r w:rsidRPr="0090204F">
              <w:t>Верхний</w:t>
            </w:r>
            <w:proofErr w:type="gramEnd"/>
            <w:r w:rsidRPr="0090204F">
              <w:t xml:space="preserve"> </w:t>
            </w:r>
            <w:proofErr w:type="spellStart"/>
            <w:r w:rsidRPr="0090204F">
              <w:t>Айск</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1.4.1.5</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w:t>
            </w:r>
            <w:proofErr w:type="gramStart"/>
            <w:r w:rsidRPr="0090204F">
              <w:t>в</w:t>
            </w:r>
            <w:proofErr w:type="gramEnd"/>
            <w:r w:rsidRPr="0090204F">
              <w:t xml:space="preserve">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1.4.1.6</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в п. </w:t>
            </w:r>
            <w:proofErr w:type="spellStart"/>
            <w:r w:rsidRPr="0090204F">
              <w:t>Катавка</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1.4.1.7</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амбулатории в р.п. Сулея (40 посещений в смену)</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1.4.2</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Организация аптечного пункта в Романовском сельском поселении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Администрация Романовского сельского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Администрация Романовского сельского поселения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1.4.3</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Создание многопрофильного СПА-центра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Администрация Межевого городского поселения,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Администрация Межевого городского поселения</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1.4.4</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Создание лечебного реабилитационного центра профессиональной патологии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 xml:space="preserve">Администрация Межевого городского поселения, </w:t>
            </w:r>
            <w:r w:rsidR="00D46785" w:rsidRPr="0090204F">
              <w:rPr>
                <w:lang w:eastAsia="en-US"/>
              </w:rPr>
              <w:t>Министерство здравоохранения Челябинской области</w:t>
            </w:r>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Администрация Межевого городского поселения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1.4.5</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Комплектование кадрового состава высококвалифицированными специалистами, в т.ч. узкой специализации, обеспечение подготовки и переподготовки кадров, повышение уровня профессионализма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1.4.6</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Реализация комплекса мер, направленных на обеспечение поддержания уровня заработной платы медицинских работников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1.4.7</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Реализация комплекса мер, направленных на оснащение медицинских учреждений современным медицинским оборудованием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1.4.8</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Развитие первичной медико-санитарной помощи, развитие дорожной инфраструктуры, транспорта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1.4.9</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Поддержка выездных форм работы медицинских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1.4.10</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proofErr w:type="gramStart"/>
            <w:r w:rsidRPr="0090204F">
              <w:t>Информирование населения: активная пропаганда диспансеризации в СМИ, на телевидении, радио (местные информационные издания), социальная реклама на внешних информационных носителях (магазины, аптеки, подъезды, МФЦ и т.д.), размещение на сайтах (администрации района) и социальных сетях</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1.4.11</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Взаимодействие с работодателями, взаимодействие в части формирования оптимальных условий труда и создания условий для прохождения работниками предприятий диспансеризации и профилактических медицинских осмотров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1.4.12</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Поддержка внедрения цифровых технологий и платформенных решений, формирующих единый цифровой контур здравоохранения Челябинской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2 этап: 2026-2029,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B22299" w:rsidRPr="0090204F" w:rsidTr="00F94E18">
        <w:trPr>
          <w:cantSplit/>
          <w:trHeight w:hRule="exact" w:val="29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B22299" w:rsidRPr="0090204F" w:rsidRDefault="00B22299" w:rsidP="00A2440E">
            <w:pPr>
              <w:spacing w:line="276" w:lineRule="auto"/>
            </w:pPr>
            <w:r w:rsidRPr="0090204F">
              <w:t>1.5</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B22299" w:rsidRPr="0090204F" w:rsidRDefault="00B22299" w:rsidP="00A2440E">
            <w:pPr>
              <w:spacing w:line="276" w:lineRule="auto"/>
            </w:pPr>
            <w:r w:rsidRPr="0090204F">
              <w:t xml:space="preserve">Задача 5. Создание условий для развития физической культуры и спорта </w:t>
            </w:r>
          </w:p>
          <w:p w:rsidR="00B22299" w:rsidRPr="0090204F" w:rsidRDefault="00B22299" w:rsidP="00A2440E">
            <w:pPr>
              <w:spacing w:line="276" w:lineRule="auto"/>
              <w:rPr>
                <w:color w:val="FF0000"/>
              </w:rPr>
            </w:pPr>
            <w:r w:rsidRPr="0090204F">
              <w:rPr>
                <w:color w:val="FF0000"/>
                <w:lang w:eastAsia="en-US"/>
              </w:rPr>
              <w:t> </w:t>
            </w:r>
          </w:p>
          <w:p w:rsidR="00B22299" w:rsidRPr="0090204F" w:rsidRDefault="00B22299" w:rsidP="00A2440E">
            <w:pPr>
              <w:spacing w:line="276" w:lineRule="auto"/>
              <w:rPr>
                <w:color w:val="FF0000"/>
              </w:rPr>
            </w:pPr>
            <w:r w:rsidRPr="0090204F">
              <w:rPr>
                <w:color w:val="FF0000"/>
                <w:lang w:eastAsia="en-US"/>
              </w:rPr>
              <w:t> </w:t>
            </w:r>
          </w:p>
          <w:p w:rsidR="00B22299" w:rsidRPr="0090204F" w:rsidRDefault="00B22299" w:rsidP="00A2440E">
            <w:pPr>
              <w:spacing w:line="276" w:lineRule="auto"/>
              <w:rPr>
                <w:color w:val="FF0000"/>
              </w:rPr>
            </w:pPr>
            <w:r w:rsidRPr="0090204F">
              <w:rPr>
                <w:color w:val="FF0000"/>
              </w:rPr>
              <w:t> </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1.5.1</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Реконструкция стадиона «Труд» с единовременной пропускной способностью 60 человек, в т.ч. разработка проектно-сметной документации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1.5.2</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Строительство физкультурно-оздоровительного комплекса «Спортивный»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2023-2024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lastRenderedPageBreak/>
              <w:t>1.5.3</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Строительство физкультурно-оздоровительного комплекса с ледовым покрытием (строительство крытого катка с искусственным льдом) в г. </w:t>
            </w:r>
            <w:proofErr w:type="spellStart"/>
            <w:r w:rsidRPr="0090204F">
              <w:t>Сатке</w:t>
            </w:r>
            <w:proofErr w:type="spellEnd"/>
            <w:r w:rsidRPr="0090204F">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1.5.4</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Проведение инвентаризации объектов физической культуры и спорта (плоскостные сооружения), создание базы объектов по поселениям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1.5.5</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proofErr w:type="gramStart"/>
            <w:r w:rsidRPr="0090204F">
              <w:t>Модернизация существующих хоккейных кортов (устройство покрытия, освещение, раздевалки, прокат):</w:t>
            </w:r>
            <w:r w:rsidRPr="0090204F">
              <w:br/>
              <w:t xml:space="preserve"> - г. Бакал - 1 ед.;</w:t>
            </w:r>
            <w:r w:rsidRPr="0090204F">
              <w:br/>
              <w:t xml:space="preserve"> - р.п.</w:t>
            </w:r>
            <w:proofErr w:type="gramEnd"/>
            <w:r w:rsidRPr="0090204F">
              <w:t xml:space="preserve"> Бердяуш - 1 ед.;</w:t>
            </w:r>
            <w:r w:rsidRPr="0090204F">
              <w:br/>
              <w:t xml:space="preserve"> - р.п. Межевой - 1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1.5.6</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Оборудование плоскостных сооружений информационными стендами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lastRenderedPageBreak/>
              <w:t>1.5.7</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proofErr w:type="gramStart"/>
            <w:r w:rsidRPr="0090204F">
              <w:t xml:space="preserve">Строительство </w:t>
            </w:r>
            <w:proofErr w:type="spellStart"/>
            <w:r w:rsidRPr="0090204F">
              <w:t>скейт-площадок</w:t>
            </w:r>
            <w:proofErr w:type="spellEnd"/>
            <w:r w:rsidRPr="0090204F">
              <w:t xml:space="preserve"> разной конфигурации, в т.ч. малобюджетными средствами (бетонная заливка) на внутриквартальных территориях поселений:</w:t>
            </w:r>
            <w:r w:rsidRPr="0090204F">
              <w:br/>
              <w:t>- г. Сатка - 1 шт.</w:t>
            </w:r>
            <w:r w:rsidRPr="0090204F">
              <w:br/>
              <w:t>- г. Бакал - 2 шт.</w:t>
            </w:r>
            <w:r w:rsidRPr="0090204F">
              <w:br/>
              <w:t>- р.п.</w:t>
            </w:r>
            <w:proofErr w:type="gramEnd"/>
            <w:r w:rsidRPr="0090204F">
              <w:t xml:space="preserve"> Бердяуш - 1 шт.</w:t>
            </w:r>
            <w:r w:rsidRPr="0090204F">
              <w:br/>
              <w:t>- р.п. Межевой - 1 шт.</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2022-2024,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1.5.8</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физкультурно-спортивного зала в Межевом городском поселении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B22299"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w:t>
            </w:r>
            <w:r w:rsidR="00623AB7"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1.5.9</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Строительство физкультурно-спортивного комплекса в Саткинском городском поселении в </w:t>
            </w:r>
            <w:proofErr w:type="spellStart"/>
            <w:r w:rsidRPr="0090204F">
              <w:t>мкр</w:t>
            </w:r>
            <w:proofErr w:type="spellEnd"/>
            <w:r w:rsidRPr="0090204F">
              <w:t xml:space="preserve">. Западный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w:t>
            </w:r>
            <w:r w:rsidR="00623AB7"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1.5.10</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горнолыжного комплекса: спортивная школа и спортивно-досуговый центр по горным лыжам и сноуборду в рамках программы рекультивации отвалов пустой породы на территории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3 этап: 2030-2033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w:t>
            </w:r>
            <w:proofErr w:type="spellStart"/>
            <w:r w:rsidRPr="0090204F">
              <w:t>Бакальской</w:t>
            </w:r>
            <w:proofErr w:type="spellEnd"/>
            <w:r w:rsidRPr="0090204F">
              <w:t xml:space="preserve"> лыжной базы (обустройство территории, освещение, организация проката)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условий для проведения авторалли «Южный Урал», в т.ч. поддержка создания детско-юношеской автомобильной школы в г. Бакале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Укрепление материально-технической базы  учреждений физической культуры и 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1.5.14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Совершенствование единого календарного плана физкультурных мероприятий и спортивных мероприятий для различных групп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Пропаганда регулярных занятий физической культурой и спортом, здорового образа жизни среди различных возрастных групп в образовательных учреждениях, по месту работы и жительства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массового физкультурного движения «Готов к труду и обороне!», совершенствование спортивной инфраструктуры и материально-технической базы для внедрения ВФСК ГТО</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1.5.17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новых современных массовых видов спорта, обеспечивающих здоровый образ жизни и регулярное занятие физической культурой и спортом (спортивный бег, скандинавская ходьба, терренкур, </w:t>
            </w:r>
            <w:proofErr w:type="spellStart"/>
            <w:r w:rsidRPr="0090204F">
              <w:t>велотриал</w:t>
            </w:r>
            <w:proofErr w:type="spellEnd"/>
            <w:r w:rsidRPr="0090204F">
              <w:t xml:space="preserve">, самокатный спорт, </w:t>
            </w:r>
            <w:proofErr w:type="spellStart"/>
            <w:r w:rsidRPr="0090204F">
              <w:t>воркаут</w:t>
            </w:r>
            <w:proofErr w:type="spellEnd"/>
            <w:r w:rsidRPr="0090204F">
              <w:t xml:space="preserve"> и пр.)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1.5.18</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и поддержка социального предпринимательства в сфере предоставления услуг физической культуры и 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1.5.19</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массовой физической культуры и спорта высших достижений среди лиц с ограниченными возможностями здоровья и инвалидов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D46785" w:rsidRPr="0090204F" w:rsidTr="00F94E18">
        <w:trPr>
          <w:cantSplit/>
          <w:trHeight w:hRule="exact" w:val="67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46785" w:rsidRPr="0090204F" w:rsidRDefault="00D46785" w:rsidP="00A2440E">
            <w:pPr>
              <w:spacing w:line="276" w:lineRule="auto"/>
            </w:pPr>
            <w:r w:rsidRPr="0090204F">
              <w:t>1.6</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D46785" w:rsidRPr="0090204F" w:rsidRDefault="00D46785" w:rsidP="00A2440E">
            <w:pPr>
              <w:spacing w:line="276" w:lineRule="auto"/>
            </w:pPr>
            <w:r w:rsidRPr="0090204F">
              <w:t>Задача 6. Сохранение и развитие культурного и духовно-нравственного потенциала, формирование регионального центра творческих индустрий</w:t>
            </w:r>
          </w:p>
          <w:p w:rsidR="00D46785" w:rsidRPr="0090204F" w:rsidRDefault="00D46785" w:rsidP="00A2440E">
            <w:pPr>
              <w:spacing w:line="276" w:lineRule="auto"/>
              <w:rPr>
                <w:color w:val="FF0000"/>
              </w:rPr>
            </w:pPr>
            <w:r w:rsidRPr="0090204F">
              <w:rPr>
                <w:color w:val="FF0000"/>
                <w:lang w:eastAsia="en-US"/>
              </w:rPr>
              <w:t> </w:t>
            </w:r>
          </w:p>
          <w:p w:rsidR="00D46785" w:rsidRPr="0090204F" w:rsidRDefault="00D46785" w:rsidP="00A2440E">
            <w:pPr>
              <w:spacing w:line="276" w:lineRule="auto"/>
              <w:rPr>
                <w:color w:val="FF0000"/>
              </w:rPr>
            </w:pPr>
            <w:r w:rsidRPr="0090204F">
              <w:rPr>
                <w:color w:val="FF0000"/>
                <w:lang w:eastAsia="en-US"/>
              </w:rPr>
              <w:t> </w:t>
            </w:r>
          </w:p>
          <w:p w:rsidR="00D46785" w:rsidRPr="0090204F" w:rsidRDefault="00D46785"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многофункционального образовательно-культурного центра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B50A21" w:rsidP="00A2440E">
            <w:pPr>
              <w:spacing w:line="276" w:lineRule="auto"/>
            </w:pPr>
            <w:r w:rsidRPr="0090204F">
              <w:rPr>
                <w:lang w:eastAsia="en-US"/>
              </w:rPr>
              <w:t xml:space="preserve">Муниципальное казенное учреждение «Управление культуры» Саткинского муниципального района, </w:t>
            </w:r>
            <w:r w:rsidR="00604E86"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1.6.2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многофункционального музейно-выставочного центра путем преобразования краеведческого музея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B50A21" w:rsidP="00A2440E">
            <w:pPr>
              <w:spacing w:line="276" w:lineRule="auto"/>
            </w:pPr>
            <w:r w:rsidRPr="0090204F">
              <w:rPr>
                <w:lang w:eastAsia="en-US"/>
              </w:rPr>
              <w:t>Муниципальное казенное учреждение «Управление культуры»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Разработка проекта по </w:t>
            </w:r>
            <w:proofErr w:type="spellStart"/>
            <w:r w:rsidRPr="0090204F">
              <w:t>музеефикации</w:t>
            </w:r>
            <w:proofErr w:type="spellEnd"/>
            <w:r w:rsidRPr="0090204F">
              <w:t xml:space="preserve"> природно-исторического комплекса «Пороги» и создания туристского объекта федерального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rPr>
                <w:lang w:eastAsia="en-US"/>
              </w:rPr>
              <w:t>Муниципальное казенное учреждение «Управление культуры» Саткинского муниципального района, Управление земельными и имущественными отношениями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 Управление земельными и имущественными отношениями  Администрации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1.6.4</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Создание и дальнейшее развитие арт-лаборатории на базе бывшего гаража </w:t>
            </w:r>
            <w:proofErr w:type="spellStart"/>
            <w:r w:rsidRPr="0090204F">
              <w:t>БелАЗов</w:t>
            </w:r>
            <w:proofErr w:type="spellEnd"/>
            <w:r w:rsidRPr="0090204F">
              <w:t xml:space="preserve"> «Магнезита» совместно с ведущими вузами РФ (концерты, фестивали, летние школы, семинары и пр.)</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14664D" w:rsidP="00A2440E">
            <w:pPr>
              <w:spacing w:line="276" w:lineRule="auto"/>
            </w:pPr>
            <w:r w:rsidRPr="0090204F">
              <w:rPr>
                <w:rFonts w:ascii="Helios" w:hAnsi="Helios"/>
                <w:color w:val="212839"/>
              </w:rPr>
              <w:t>Фонд содействия развитию Саткинского района</w:t>
            </w:r>
            <w:r w:rsidR="00D46785"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туристско-рекреационного центра путем </w:t>
            </w:r>
            <w:proofErr w:type="spellStart"/>
            <w:r w:rsidRPr="0090204F">
              <w:t>ревитализации</w:t>
            </w:r>
            <w:proofErr w:type="spellEnd"/>
            <w:r w:rsidRPr="0090204F">
              <w:t xml:space="preserve"> промышленных территорий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rPr>
                <w:lang w:eastAsia="en-US"/>
              </w:rPr>
              <w:t>Муниципальное бюджетное учреждение «Центр туризма и гостеприимства»  Администрации Сат</w:t>
            </w:r>
            <w:r w:rsidR="0014664D" w:rsidRPr="0090204F">
              <w:rPr>
                <w:lang w:eastAsia="en-US"/>
              </w:rPr>
              <w:t>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lastRenderedPageBreak/>
              <w:t>1.6.6</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Выведение на региональный, всероссийский уровень фестивалей:</w:t>
            </w:r>
            <w:r w:rsidRPr="0090204F">
              <w:br/>
              <w:t>- архитектурный фестиваль "</w:t>
            </w:r>
            <w:proofErr w:type="gramStart"/>
            <w:r w:rsidRPr="0090204F">
              <w:t>Моя</w:t>
            </w:r>
            <w:proofErr w:type="gramEnd"/>
            <w:r w:rsidRPr="0090204F">
              <w:t xml:space="preserve"> Сатка";</w:t>
            </w:r>
            <w:r w:rsidRPr="0090204F">
              <w:br/>
              <w:t>- фестиваль кузнецов и традиционных народных ремесел "Кузнечный фестиваль";</w:t>
            </w:r>
            <w:r w:rsidRPr="0090204F">
              <w:br/>
              <w:t>- гастрономический фестиваль "Первое уральское яблоко";</w:t>
            </w:r>
            <w:r w:rsidRPr="0090204F">
              <w:br/>
              <w:t>и масштабирование опыта проведения фестивалей:</w:t>
            </w:r>
            <w:r w:rsidRPr="0090204F">
              <w:br/>
              <w:t>- Международный фестиваль классической музыки имени Е.В. Образцовой «КАРМЕН»</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1.6.7</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Организация фестиваля "Преобразование индустриальных ландшафтов"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1.6.8</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Реконструкция ДК «Металлург» в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lastRenderedPageBreak/>
              <w:t>1.6.9</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Реконструкция ДК «Горняков»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14664D" w:rsidP="0014664D">
            <w:r w:rsidRPr="0090204F">
              <w:t xml:space="preserve">Администрация </w:t>
            </w:r>
            <w:proofErr w:type="spellStart"/>
            <w:r w:rsidRPr="0090204F">
              <w:t>Бакальского</w:t>
            </w:r>
            <w:proofErr w:type="spellEnd"/>
            <w:r w:rsidRPr="0090204F">
              <w:t xml:space="preserve"> городского поселения, </w:t>
            </w:r>
            <w:r w:rsidR="00D46785"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1.6.10</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клуба в п. Малый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1.6.11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и поддержка художественного центра сувенирной продукции «</w:t>
            </w:r>
            <w:proofErr w:type="spellStart"/>
            <w:r w:rsidRPr="0090204F">
              <w:t>Айлинская</w:t>
            </w:r>
            <w:proofErr w:type="spellEnd"/>
            <w:r w:rsidRPr="0090204F">
              <w:t xml:space="preserve"> роспись» </w:t>
            </w:r>
            <w:proofErr w:type="gramStart"/>
            <w:r w:rsidRPr="0090204F">
              <w:t>в</w:t>
            </w:r>
            <w:proofErr w:type="gramEnd"/>
            <w:r w:rsidRPr="0090204F">
              <w:t xml:space="preserve"> с. </w:t>
            </w:r>
            <w:proofErr w:type="spellStart"/>
            <w:r w:rsidRPr="0090204F">
              <w:t>Айлино</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EE55CE"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1.6.12</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Создание виртуальных концертных залов образовательных учреждений дополнительного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1.6.13</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Внедрение передовых образовательных, информационных технологий и укрепление материально-технической базы образовательных учреждений дополнительного образования и учреждений культуры</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lastRenderedPageBreak/>
              <w:t>1.6.14</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Развитие кадрового потенциала учреждений культуры и искусства: развитие системы непрерывного профессионального образования в сфере культуры и искусства, поддержка мастеров искусств и творческой молодежи, повышение престижа творческих профессий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1.6.15</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 xml:space="preserve">Создание современного библиотечного комплекса, развитие системы библиотечного обслуживания, внедрение новых форм и методов работы, в т.ч. дистанционного и </w:t>
            </w:r>
            <w:proofErr w:type="spellStart"/>
            <w:r w:rsidRPr="0090204F">
              <w:t>внестационарного</w:t>
            </w:r>
            <w:proofErr w:type="spellEnd"/>
            <w:r w:rsidRPr="0090204F">
              <w:t xml:space="preserve"> доступа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1.6.16</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rPr>
                <w:color w:val="000000"/>
              </w:rPr>
            </w:pPr>
            <w:r w:rsidRPr="0090204F">
              <w:rPr>
                <w:color w:val="000000"/>
              </w:rPr>
              <w:t>Проведение и участие в конкурсах, конференциях, фестивалях и т.п., ориентированных на реализацию творческого потенциала населения, развитие культурного обмена на межрегиональном, общероссийском и международном уровнях</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lastRenderedPageBreak/>
              <w:t>1.6.17</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Капитальный ремонт учреждений культуры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14664D" w:rsidP="0014664D">
            <w:r w:rsidRPr="0090204F">
              <w:t xml:space="preserve">Администрация </w:t>
            </w:r>
            <w:proofErr w:type="spellStart"/>
            <w:r w:rsidRPr="0090204F">
              <w:t>Бакальского</w:t>
            </w:r>
            <w:proofErr w:type="spellEnd"/>
            <w:r w:rsidRPr="0090204F">
              <w:t xml:space="preserve"> городского поселения, </w:t>
            </w:r>
            <w:r w:rsidR="00EE55CE"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hRule="exact" w:val="46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EE55CE" w:rsidRPr="0090204F" w:rsidRDefault="00EE55CE" w:rsidP="00A2440E">
            <w:pPr>
              <w:spacing w:line="276" w:lineRule="auto"/>
            </w:pPr>
            <w:r w:rsidRPr="0090204F">
              <w:t>1.7</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EE55CE" w:rsidRPr="0090204F" w:rsidRDefault="00EE55CE" w:rsidP="00A2440E">
            <w:pPr>
              <w:spacing w:line="276" w:lineRule="auto"/>
            </w:pPr>
            <w:r w:rsidRPr="0090204F">
              <w:t>Задача 7. Обеспечение всестороннего развития и самореализации молодежи</w:t>
            </w:r>
          </w:p>
          <w:p w:rsidR="00EE55CE" w:rsidRPr="0090204F" w:rsidRDefault="00EE55CE" w:rsidP="00A2440E">
            <w:pPr>
              <w:spacing w:line="276" w:lineRule="auto"/>
              <w:rPr>
                <w:color w:val="FF0000"/>
              </w:rPr>
            </w:pPr>
            <w:r w:rsidRPr="0090204F">
              <w:rPr>
                <w:color w:val="FF0000"/>
                <w:lang w:eastAsia="en-US"/>
              </w:rPr>
              <w:t> </w:t>
            </w:r>
          </w:p>
          <w:p w:rsidR="00EE55CE" w:rsidRPr="0090204F" w:rsidRDefault="00EE55CE" w:rsidP="00A2440E">
            <w:pPr>
              <w:spacing w:line="276" w:lineRule="auto"/>
              <w:rPr>
                <w:color w:val="FF0000"/>
              </w:rPr>
            </w:pPr>
            <w:r w:rsidRPr="0090204F">
              <w:rPr>
                <w:color w:val="FF0000"/>
                <w:lang w:eastAsia="en-US"/>
              </w:rPr>
              <w:t> </w:t>
            </w:r>
          </w:p>
          <w:p w:rsidR="00EE55CE" w:rsidRPr="0090204F" w:rsidRDefault="00EE55CE"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1.7.1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Дальнейшее развитие креативного пространства «АРТ-Сатка»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EE55CE" w:rsidP="00A2440E">
            <w:pPr>
              <w:spacing w:line="276" w:lineRule="auto"/>
            </w:pPr>
            <w:r w:rsidRPr="0090204F">
              <w:rPr>
                <w:lang w:eastAsia="en-US"/>
              </w:rPr>
              <w:t>Фонд содействия развитию Саткинского района, и</w:t>
            </w:r>
            <w:r w:rsidR="00604E86" w:rsidRPr="0090204F">
              <w:rPr>
                <w:lang w:eastAsia="en-US"/>
              </w:rPr>
              <w:t>нициатор проекта, потенциальные инвесторы, благотворительные организации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rPr>
                <w:rFonts w:ascii="Helios" w:hAnsi="Helios"/>
                <w:color w:val="212839"/>
              </w:rPr>
              <w:t>Фонд содействия развитию Саткинского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1.7.2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Проведение мероприятия (экстремальный забег с преодолением полосы препятствий) всероссийского мульти спортивного проекта «Стальной характер»</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EE55CE"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 и</w:t>
            </w:r>
            <w:r w:rsidR="00604E86" w:rsidRPr="0090204F">
              <w:rPr>
                <w:lang w:eastAsia="en-US"/>
              </w:rPr>
              <w:t>нициатор проекта, потенциальные инвесторы, благотворительные организации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1.7.3</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Реализация комплекса мероприятий патриотической направленности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1.7.4</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Организация поддержки талантливых детей и молодежи в сферах образования, интеллектуальной и творческой деятельности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lastRenderedPageBreak/>
              <w:t>1.7.5</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Организация поддержки социальных и общественных инициатив молодых граждан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1.7.6</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Вовлечение молодежи в социально-экономическую, политическую и культурную жизнь общества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1.7.7</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Организация временной занятости несовершеннолетних граждан Саткинского муниципального района в возрасте от 14 - 18 лет</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E55CE" w:rsidRPr="0090204F" w:rsidTr="00F94E18">
        <w:trPr>
          <w:cantSplit/>
          <w:trHeight w:hRule="exact" w:val="32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EE55CE" w:rsidRPr="0090204F" w:rsidRDefault="00EE55CE" w:rsidP="00A2440E">
            <w:pPr>
              <w:spacing w:line="276" w:lineRule="auto"/>
            </w:pPr>
            <w:r w:rsidRPr="0090204F">
              <w:t>1.8</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EE55CE" w:rsidRPr="0090204F" w:rsidRDefault="00EE55CE" w:rsidP="00A2440E">
            <w:pPr>
              <w:spacing w:line="276" w:lineRule="auto"/>
            </w:pPr>
            <w:r w:rsidRPr="0090204F">
              <w:t>Задача 8. Реализация социальной политики</w:t>
            </w:r>
          </w:p>
          <w:p w:rsidR="00EE55CE" w:rsidRPr="0090204F" w:rsidRDefault="00EE55CE" w:rsidP="00A2440E">
            <w:pPr>
              <w:spacing w:line="276" w:lineRule="auto"/>
              <w:rPr>
                <w:color w:val="FF0000"/>
              </w:rPr>
            </w:pPr>
            <w:r w:rsidRPr="0090204F">
              <w:rPr>
                <w:color w:val="FF0000"/>
                <w:lang w:eastAsia="en-US"/>
              </w:rPr>
              <w:t> </w:t>
            </w:r>
          </w:p>
          <w:p w:rsidR="00EE55CE" w:rsidRPr="0090204F" w:rsidRDefault="00EE55CE" w:rsidP="00A2440E">
            <w:pPr>
              <w:spacing w:line="276" w:lineRule="auto"/>
              <w:rPr>
                <w:color w:val="FF0000"/>
              </w:rPr>
            </w:pPr>
            <w:r w:rsidRPr="0090204F">
              <w:rPr>
                <w:color w:val="FF0000"/>
                <w:lang w:eastAsia="en-US"/>
              </w:rPr>
              <w:t> </w:t>
            </w:r>
          </w:p>
          <w:p w:rsidR="00EE55CE" w:rsidRPr="0090204F" w:rsidRDefault="00EE55CE" w:rsidP="00A2440E">
            <w:pPr>
              <w:spacing w:line="276" w:lineRule="auto"/>
              <w:rPr>
                <w:color w:val="FF0000"/>
              </w:rPr>
            </w:pPr>
            <w:r w:rsidRPr="0090204F">
              <w:rPr>
                <w:color w:val="FF0000"/>
              </w:rPr>
              <w:t> </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1.8.1</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Развитие системы оказания адресной социальной помощи нетрудоспособным, малообеспеченным гражданам и семьям с несовершеннолетними детьми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1.8.2</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Создание и поддержание условий для интеграции инвалидов, детей-инвалидов и граждан пожилого возраста в общественную жизнь, развитие комплекса социокультурных мероприятий для отдельных категорий граждан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1.8.3</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Организация социальной защиты, охрана прав и законных интересов детей, семей с детьми, детей – сирот и детей, оставшихся без попечения родителей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1.8.4</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Обеспечение предоставления мер социальной поддержки отдельным категориям граждан, установленных федеральными законами, законами Челябинской области и другими нормативными правовыми актами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1.8.5</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Организация предоставления гражданам субсидий на оплату жилого помещения и коммунальных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1.8.6</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Обеспечение максимального охвата жителей, нуждающихся в различных видах социальной помощи и поддержки, социальными услугами, повышение качества их предоставления и уровня удовлетворенности граждан в востребованных социальных услугах, создание благоприятных условий для социальной реабилитации несовершеннолетних, оказавшихся в трудной жизненной ситуации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1.8.7</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Создание благоприятных условий для личностного развития детей-сирот и детей, оставшихся без попечения родителей, улучшения качества их жизни и социализации в обществе</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1.8.8</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Улучшение качества жизни детей-инвалидов и детей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1.8.9</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Увеличение объема и повышение качества предоставления социально-медицинских услуг детям</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 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 Муниципальное казенное учреждение «Управление образования»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1.8.10</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 xml:space="preserve">Оказание комплексной поддержки </w:t>
            </w:r>
            <w:proofErr w:type="spellStart"/>
            <w:r w:rsidRPr="0090204F">
              <w:t>дисфункциональных</w:t>
            </w:r>
            <w:proofErr w:type="spellEnd"/>
            <w:r w:rsidRPr="0090204F">
              <w:t xml:space="preserve"> семей с целью формирования внутренних ресурсов семьи, самореализации  в современных экономических условиях развития общества, включения семей в решение социальных проблем</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1.8.11</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Формирование приоритета здорового образа жизни, принятие мер по улучшению здоровья семьи. Поддержание семейных традиций в культурной политике, а также организация новых и поддержка существующих семейных форм проведения досуга</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1.8.12</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 xml:space="preserve">Обучение инновационным технологиям работы с </w:t>
            </w:r>
            <w:proofErr w:type="spellStart"/>
            <w:r w:rsidRPr="0090204F">
              <w:t>дезадаптивными</w:t>
            </w:r>
            <w:proofErr w:type="spellEnd"/>
            <w:r w:rsidRPr="0090204F">
              <w:t xml:space="preserve"> семьями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1.8.13</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Организация поддержки деятельности социально-ориентированных некоммерческих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Управление социальной защиты населения Администрации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1.8.14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Улучшение качества жизни детей-инвалидов и детей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Управление социальной защиты населения Администрации Саткинского муниципального района</w:t>
            </w:r>
          </w:p>
        </w:tc>
      </w:tr>
      <w:tr w:rsidR="00335D49" w:rsidRPr="0090204F" w:rsidTr="00F94E18">
        <w:trPr>
          <w:cantSplit/>
          <w:trHeight w:hRule="exact" w:val="36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1.9</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Задача 9. Обеспечение безопасности населения</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1.9.1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Совершенствование системы профилактики преступлений и иных правонарушений, улучшение межведомственного взаимодействия по вопросам профилактики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rPr>
                <w:lang w:eastAsia="en-US"/>
              </w:rPr>
            </w:pPr>
            <w:r w:rsidRPr="0090204F">
              <w:rPr>
                <w:lang w:eastAsia="en-US"/>
              </w:rPr>
              <w:t>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w:t>
            </w:r>
          </w:p>
          <w:p w:rsidR="00604E86" w:rsidRPr="0090204F" w:rsidRDefault="00335D49"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w:t>
            </w:r>
            <w:r w:rsidR="00604E86" w:rsidRPr="0090204F">
              <w:rPr>
                <w:lang w:eastAsia="en-US"/>
              </w:rPr>
              <w:t xml:space="preserve">, Комиссия по делам несовершеннолетних и защите их прав, </w:t>
            </w:r>
            <w:r w:rsidRPr="0090204F">
              <w:rPr>
                <w:lang w:eastAsia="en-US"/>
              </w:rPr>
              <w:t>Управление социальной защиты населения Администрации Саткинского муниципального района</w:t>
            </w:r>
            <w:r w:rsidR="00604E86" w:rsidRPr="0090204F">
              <w:rPr>
                <w:lang w:eastAsia="en-US"/>
              </w:rPr>
              <w:t xml:space="preserve">, Отдел МВД России по </w:t>
            </w:r>
            <w:proofErr w:type="spellStart"/>
            <w:r w:rsidR="00604E86" w:rsidRPr="0090204F">
              <w:rPr>
                <w:lang w:eastAsia="en-US"/>
              </w:rPr>
              <w:t>Саткинскому</w:t>
            </w:r>
            <w:proofErr w:type="spellEnd"/>
            <w:r w:rsidR="00604E86" w:rsidRPr="0090204F">
              <w:rPr>
                <w:lang w:eastAsia="en-US"/>
              </w:rPr>
              <w:t xml:space="preserve"> району</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Отдел мобилизационной работы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1.9.2</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Реализация мероприятий по профилактике пьянства, алкоголизма, и проведению комплексных физкультурно-оздоровительных мероприятий и акций, направленных на пропаганду здорового образа жизни</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rPr>
                <w:lang w:eastAsia="en-US"/>
              </w:rPr>
            </w:pPr>
            <w:r w:rsidRPr="0090204F">
              <w:rPr>
                <w:lang w:eastAsia="en-US"/>
              </w:rPr>
              <w:t>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w:t>
            </w:r>
          </w:p>
          <w:p w:rsidR="00335D49" w:rsidRPr="0090204F" w:rsidRDefault="00335D49" w:rsidP="00A2440E">
            <w:pPr>
              <w:spacing w:line="276" w:lineRule="auto"/>
            </w:pPr>
            <w:r w:rsidRPr="0090204F">
              <w:rPr>
                <w:lang w:eastAsia="en-US"/>
              </w:rPr>
              <w:t xml:space="preserve">Муниципальное казенное учреждение «Управление образования» Саткинского муниципального района, Комиссия по делам несовершеннолетних и защите их прав,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Отдел мобилизационной работы Администрации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1.9.3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Воспитание культуры толерантности через систему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35D49" w:rsidP="00A2440E">
            <w:pPr>
              <w:spacing w:line="276" w:lineRule="auto"/>
            </w:pPr>
            <w:proofErr w:type="gramStart"/>
            <w:r w:rsidRPr="0090204F">
              <w:rPr>
                <w:lang w:eastAsia="en-US"/>
              </w:rPr>
              <w:t>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w:t>
            </w:r>
            <w:r w:rsidR="00604E86" w:rsidRPr="0090204F">
              <w:rPr>
                <w:lang w:eastAsia="en-US"/>
              </w:rPr>
              <w:t xml:space="preserve">, Отдел МВД России по </w:t>
            </w:r>
            <w:proofErr w:type="spellStart"/>
            <w:r w:rsidR="00604E86" w:rsidRPr="0090204F">
              <w:rPr>
                <w:lang w:eastAsia="en-US"/>
              </w:rPr>
              <w:t>Саткинскому</w:t>
            </w:r>
            <w:proofErr w:type="spellEnd"/>
            <w:r w:rsidR="00604E86"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Отдел мобилизационной работы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1.9.4</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Укрепление толерантности и профилактика экстремизма в молодежной среде</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Отдел мобилизационной работы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1.9.5</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 xml:space="preserve">Гармонизация межэтнических и </w:t>
            </w:r>
            <w:proofErr w:type="spellStart"/>
            <w:r w:rsidRPr="0090204F">
              <w:t>межконфессионных</w:t>
            </w:r>
            <w:proofErr w:type="spellEnd"/>
            <w:r w:rsidRPr="0090204F">
              <w:t xml:space="preserve"> отношений, содействие национально-культурному взаимодействию в сообществе</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Отдел мобилизационной работы Администрации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1.9.6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Совершенствование системы мер, направленных на профилактику наркомании среди различных категорий населения, прежде всего, среди молодежи и несовершеннолетних</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35D49"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w:t>
            </w:r>
            <w:proofErr w:type="spellStart"/>
            <w:r w:rsidR="00604E86" w:rsidRPr="0090204F">
              <w:rPr>
                <w:lang w:eastAsia="en-US"/>
              </w:rPr>
              <w:t>Антинаркотическая</w:t>
            </w:r>
            <w:proofErr w:type="spellEnd"/>
            <w:r w:rsidR="00604E86" w:rsidRPr="0090204F">
              <w:rPr>
                <w:lang w:eastAsia="en-US"/>
              </w:rPr>
              <w:t xml:space="preserve"> комиссия Администрации Саткинского муниципального района, </w:t>
            </w:r>
            <w:r w:rsidRPr="0090204F">
              <w:rPr>
                <w:lang w:eastAsia="en-US"/>
              </w:rPr>
              <w:t>Государственное бюджетное учреждение здравоохранения</w:t>
            </w:r>
            <w:r w:rsidR="00604E86" w:rsidRPr="0090204F">
              <w:rPr>
                <w:lang w:eastAsia="en-US"/>
              </w:rPr>
              <w:t xml:space="preserve"> «Районная</w:t>
            </w:r>
            <w:proofErr w:type="gramEnd"/>
            <w:r w:rsidR="00604E86" w:rsidRPr="0090204F">
              <w:rPr>
                <w:lang w:eastAsia="en-US"/>
              </w:rPr>
              <w:t xml:space="preserve"> больница </w:t>
            </w:r>
            <w:proofErr w:type="gramStart"/>
            <w:r w:rsidR="00604E86" w:rsidRPr="0090204F">
              <w:rPr>
                <w:lang w:eastAsia="en-US"/>
              </w:rPr>
              <w:t>г</w:t>
            </w:r>
            <w:proofErr w:type="gramEnd"/>
            <w:r w:rsidR="00604E86" w:rsidRPr="0090204F">
              <w:rPr>
                <w:lang w:eastAsia="en-US"/>
              </w:rPr>
              <w:t xml:space="preserve">. Сатка»,  Областное казенное учреждение Центр занятости населения города </w:t>
            </w:r>
            <w:proofErr w:type="spellStart"/>
            <w:r w:rsidR="00604E86" w:rsidRPr="0090204F">
              <w:rPr>
                <w:lang w:eastAsia="en-US"/>
              </w:rPr>
              <w:t>Сатки</w:t>
            </w:r>
            <w:proofErr w:type="spell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Отдел мобилизационной работы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1.9.7</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Профилактика терроризма, повышение антитеррористической защищенности потенциально опасных объектов, мест массового пребывания людей и объектов жизнеобеспечения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w:t>
            </w:r>
            <w:proofErr w:type="spellStart"/>
            <w:r w:rsidRPr="0090204F">
              <w:rPr>
                <w:lang w:eastAsia="en-US"/>
              </w:rPr>
              <w:t>Антинаркотическая</w:t>
            </w:r>
            <w:proofErr w:type="spellEnd"/>
            <w:r w:rsidRPr="0090204F">
              <w:rPr>
                <w:lang w:eastAsia="en-US"/>
              </w:rPr>
              <w:t xml:space="preserve"> комиссия Администрации Саткинского муниципального района, Государственное бюджетное учреждение здравоохранения «Районная</w:t>
            </w:r>
            <w:proofErr w:type="gramEnd"/>
            <w:r w:rsidRPr="0090204F">
              <w:rPr>
                <w:lang w:eastAsia="en-US"/>
              </w:rPr>
              <w:t xml:space="preserve"> больница </w:t>
            </w:r>
            <w:proofErr w:type="gramStart"/>
            <w:r w:rsidRPr="0090204F">
              <w:rPr>
                <w:lang w:eastAsia="en-US"/>
              </w:rPr>
              <w:t>г</w:t>
            </w:r>
            <w:proofErr w:type="gramEnd"/>
            <w:r w:rsidRPr="0090204F">
              <w:rPr>
                <w:lang w:eastAsia="en-US"/>
              </w:rPr>
              <w:t xml:space="preserve">. Сатка»,  Областное казенное учреждение Центр занятости населения города </w:t>
            </w:r>
            <w:proofErr w:type="spellStart"/>
            <w:r w:rsidRPr="0090204F">
              <w:rPr>
                <w:lang w:eastAsia="en-US"/>
              </w:rPr>
              <w:t>Сатки</w:t>
            </w:r>
            <w:proofErr w:type="spell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Отдел мобилизационной работы Администрации Саткинского муниципального района</w:t>
            </w:r>
          </w:p>
        </w:tc>
      </w:tr>
      <w:tr w:rsidR="00335D4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lastRenderedPageBreak/>
              <w:t>1.9.8</w:t>
            </w:r>
          </w:p>
        </w:tc>
        <w:tc>
          <w:tcPr>
            <w:tcW w:w="3774" w:type="dxa"/>
            <w:tcBorders>
              <w:top w:val="nil"/>
              <w:left w:val="nil"/>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35D49" w:rsidRPr="0090204F" w:rsidRDefault="00335D49" w:rsidP="00A2440E">
            <w:pPr>
              <w:spacing w:line="276" w:lineRule="auto"/>
            </w:pPr>
            <w:r w:rsidRPr="0090204F">
              <w:t>Муниципальное казенное учреждение «Управление гражданской защиты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35D49" w:rsidRPr="0090204F" w:rsidRDefault="00335D49" w:rsidP="00A2440E">
            <w:pPr>
              <w:spacing w:line="276" w:lineRule="auto"/>
            </w:pPr>
            <w:r w:rsidRPr="0090204F">
              <w:t>Муниципальное казенное учреждение «Управление гражданской защиты Саткинского муниципального района»</w:t>
            </w:r>
          </w:p>
        </w:tc>
      </w:tr>
      <w:tr w:rsidR="00335D49" w:rsidRPr="0090204F" w:rsidTr="00F94E18">
        <w:trPr>
          <w:cantSplit/>
          <w:trHeight w:hRule="exact" w:val="43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Цель 2. Развитие отраслей экономики как постоянного места работы жителей</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rPr>
              <w:t> </w:t>
            </w:r>
          </w:p>
        </w:tc>
      </w:tr>
      <w:tr w:rsidR="00335D49" w:rsidRPr="0090204F" w:rsidTr="00F94E18">
        <w:trPr>
          <w:cantSplit/>
          <w:trHeight w:hRule="exact" w:val="33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2.1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335D49" w:rsidRPr="0090204F" w:rsidRDefault="00335D49" w:rsidP="00A2440E">
            <w:pPr>
              <w:spacing w:line="276" w:lineRule="auto"/>
            </w:pPr>
            <w:r w:rsidRPr="0090204F">
              <w:t>Задача 1. Развитие промышленности и привлечение инвестиций</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lang w:eastAsia="en-US"/>
              </w:rPr>
              <w:t> </w:t>
            </w:r>
          </w:p>
          <w:p w:rsidR="00335D49" w:rsidRPr="0090204F" w:rsidRDefault="00335D49" w:rsidP="00A2440E">
            <w:pPr>
              <w:spacing w:line="276" w:lineRule="auto"/>
              <w:rPr>
                <w:color w:val="FF0000"/>
              </w:rPr>
            </w:pPr>
            <w:r w:rsidRPr="0090204F">
              <w:rPr>
                <w:color w:val="FF0000"/>
              </w:rPr>
              <w:t> </w:t>
            </w:r>
          </w:p>
        </w:tc>
      </w:tr>
      <w:tr w:rsidR="00B251E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51EC" w:rsidRPr="0090204F" w:rsidRDefault="00B251EC" w:rsidP="00A2440E">
            <w:pPr>
              <w:spacing w:line="276" w:lineRule="auto"/>
            </w:pPr>
            <w:r w:rsidRPr="0090204F">
              <w:t>2.1.1</w:t>
            </w:r>
          </w:p>
        </w:tc>
        <w:tc>
          <w:tcPr>
            <w:tcW w:w="3774" w:type="dxa"/>
            <w:tcBorders>
              <w:top w:val="nil"/>
              <w:left w:val="nil"/>
              <w:bottom w:val="single" w:sz="4" w:space="0" w:color="auto"/>
              <w:right w:val="single" w:sz="4" w:space="0" w:color="auto"/>
            </w:tcBorders>
            <w:shd w:val="clear" w:color="auto" w:fill="auto"/>
            <w:vAlign w:val="center"/>
            <w:hideMark/>
          </w:tcPr>
          <w:p w:rsidR="00B251EC" w:rsidRPr="0090204F" w:rsidRDefault="00B251EC" w:rsidP="00A2440E">
            <w:pPr>
              <w:spacing w:line="276" w:lineRule="auto"/>
            </w:pPr>
            <w:r w:rsidRPr="0090204F">
              <w:t>Актуализация перечня свободных земельных участков и промышленных площадок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B251EC" w:rsidRPr="0090204F" w:rsidRDefault="00B251EC"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51EC" w:rsidRPr="0090204F" w:rsidRDefault="00B251EC" w:rsidP="00A2440E">
            <w:pPr>
              <w:spacing w:line="276" w:lineRule="auto"/>
              <w:rPr>
                <w:color w:val="FF0000"/>
              </w:rPr>
            </w:pPr>
            <w:r w:rsidRPr="0090204F">
              <w:t>Комитет экономики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51EC" w:rsidRPr="0090204F" w:rsidRDefault="00B251EC"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2.1.2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Систематическое снижение всех возможных административных барьеров со стороны муниципальных органов власти в целях повышения уровня инвестиционного климата в Саткинском муниципальном районе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rPr>
                <w:lang w:eastAsia="en-US"/>
              </w:rPr>
            </w:pPr>
            <w:r w:rsidRPr="0090204F">
              <w:rPr>
                <w:lang w:eastAsia="en-US"/>
              </w:rPr>
              <w:t>Главы городских и сельских поселений Саткинского муниципального района (по согласованию),</w:t>
            </w:r>
          </w:p>
          <w:p w:rsidR="00604E86" w:rsidRPr="0090204F" w:rsidRDefault="00604E86" w:rsidP="00A2440E">
            <w:pPr>
              <w:spacing w:line="276" w:lineRule="auto"/>
              <w:rPr>
                <w:lang w:eastAsia="en-US"/>
              </w:rPr>
            </w:pPr>
            <w:r w:rsidRPr="0090204F">
              <w:rPr>
                <w:lang w:eastAsia="en-US"/>
              </w:rPr>
              <w:t>Управление земельными и имущественными отношениями Администрации Саткинского муниципального района,</w:t>
            </w:r>
          </w:p>
          <w:p w:rsidR="00604E86" w:rsidRPr="0090204F" w:rsidRDefault="00604E86" w:rsidP="00A2440E">
            <w:pPr>
              <w:spacing w:line="276" w:lineRule="auto"/>
              <w:rPr>
                <w:lang w:eastAsia="en-US"/>
              </w:rPr>
            </w:pPr>
            <w:r w:rsidRPr="0090204F">
              <w:rPr>
                <w:lang w:eastAsia="en-US"/>
              </w:rPr>
              <w:t>Управление жилищно-коммунального хозяйства Администрации Саткинского муниципального района,</w:t>
            </w:r>
          </w:p>
          <w:p w:rsidR="00604E86" w:rsidRPr="0090204F" w:rsidRDefault="005D155C" w:rsidP="00A2440E">
            <w:pPr>
              <w:spacing w:line="276" w:lineRule="auto"/>
              <w:rPr>
                <w:color w:val="FF0000"/>
              </w:rPr>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b/>
              </w:rPr>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Ведение базы инвестиционных проектов, которые реализуются и планируются к реализации на территории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rPr>
                <w:color w:val="FF0000"/>
              </w:rPr>
            </w:pPr>
            <w:r w:rsidRPr="0090204F">
              <w:rPr>
                <w:lang w:eastAsia="en-US"/>
              </w:rPr>
              <w:t>Администрация СМР (Комитет экономики)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Актуализация инвестиционного паспорта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rPr>
                <w:color w:val="FF0000"/>
              </w:rPr>
            </w:pPr>
            <w:r w:rsidRPr="0090204F">
              <w:rPr>
                <w:lang w:eastAsia="en-US"/>
              </w:rPr>
              <w:t>Администрация СМР (Комитет экономики)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5A3104" w:rsidRPr="0090204F" w:rsidTr="00F94E18">
        <w:trPr>
          <w:cantSplit/>
          <w:trHeight w:hRule="exact" w:val="33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2.1.5</w:t>
            </w:r>
          </w:p>
        </w:tc>
        <w:tc>
          <w:tcPr>
            <w:tcW w:w="14264" w:type="dxa"/>
            <w:gridSpan w:val="4"/>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Поддержка инвестиционных проектов по модернизации и техническому перевооружению ведущих предприятий Саткинского района</w:t>
            </w:r>
          </w:p>
          <w:p w:rsidR="005A3104" w:rsidRPr="0090204F" w:rsidRDefault="005A3104" w:rsidP="00A2440E">
            <w:pPr>
              <w:spacing w:line="276" w:lineRule="auto"/>
            </w:pPr>
            <w:r w:rsidRPr="0090204F">
              <w:rPr>
                <w:lang w:eastAsia="en-US"/>
              </w:rPr>
              <w:t> </w:t>
            </w:r>
          </w:p>
          <w:p w:rsidR="005A3104" w:rsidRPr="0090204F" w:rsidRDefault="005A3104" w:rsidP="00A2440E">
            <w:pPr>
              <w:spacing w:line="276" w:lineRule="auto"/>
            </w:pPr>
            <w:r w:rsidRPr="0090204F">
              <w:rPr>
                <w:lang w:eastAsia="en-US"/>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Строительство цеха по обжигу огнеупорных материалов в электропечах мощностью 50 тыс. тонн в год (ЦМП-5)</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2.1.5.2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Строительство </w:t>
            </w:r>
            <w:proofErr w:type="spellStart"/>
            <w:r w:rsidRPr="0090204F">
              <w:t>многоподовой</w:t>
            </w:r>
            <w:proofErr w:type="spellEnd"/>
            <w:r w:rsidRPr="0090204F">
              <w:t xml:space="preserve"> печи № 2 (ММП-2)</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Увеличение объемов добычи сырого магнезита шахты «Магнезитовая»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Расширение и глубокая модернизация участков производства наиболее перспективных огнеупоров для черной металлургии - </w:t>
            </w:r>
            <w:proofErr w:type="spellStart"/>
            <w:r w:rsidRPr="0090204F">
              <w:t>периклазоуглеродистых</w:t>
            </w:r>
            <w:proofErr w:type="spellEnd"/>
            <w:r w:rsidRPr="0090204F">
              <w:t xml:space="preserve"> изделий (ПУ) - до 100-120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Расширение и глубокая модернизация участка производства перспективных огнеупоров для цементной промышленности - </w:t>
            </w:r>
            <w:proofErr w:type="spellStart"/>
            <w:r w:rsidRPr="0090204F">
              <w:t>периклазошпинельных</w:t>
            </w:r>
            <w:proofErr w:type="spellEnd"/>
            <w:r w:rsidRPr="0090204F">
              <w:t xml:space="preserve"> изделий (ПШ) - до 50-60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Расширение участка производства </w:t>
            </w:r>
            <w:proofErr w:type="spellStart"/>
            <w:r w:rsidRPr="0090204F">
              <w:t>периклазовых</w:t>
            </w:r>
            <w:proofErr w:type="spellEnd"/>
            <w:r w:rsidRPr="0090204F">
              <w:t xml:space="preserve"> </w:t>
            </w:r>
            <w:proofErr w:type="spellStart"/>
            <w:proofErr w:type="gramStart"/>
            <w:r w:rsidRPr="0090204F">
              <w:t>торкрет-масс</w:t>
            </w:r>
            <w:proofErr w:type="spellEnd"/>
            <w:proofErr w:type="gramEnd"/>
            <w:r w:rsidRPr="0090204F">
              <w:t xml:space="preserve"> для полусухого торкретирования - до 20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2.1.5.7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Расширение участка производства бетонных изделий из корундовых бетонов до 10-15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2.1.5.8</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Реконструкция ТЭЦ АО «СЧПЗ»</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2.1.5.9</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Строительство цеха по производству низко- и среднеуглеродистого  ферромарганца, конверторным способом</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Комитет экономики Администрация Саткинского муниципального района</w:t>
            </w:r>
          </w:p>
        </w:tc>
      </w:tr>
      <w:tr w:rsidR="005A3104" w:rsidRPr="0090204F" w:rsidTr="00F94E18">
        <w:trPr>
          <w:cantSplit/>
          <w:trHeight w:hRule="exact" w:val="387"/>
        </w:trPr>
        <w:tc>
          <w:tcPr>
            <w:tcW w:w="1012" w:type="dxa"/>
            <w:tcBorders>
              <w:top w:val="nil"/>
              <w:left w:val="single" w:sz="4" w:space="0" w:color="auto"/>
              <w:bottom w:val="single" w:sz="4" w:space="0" w:color="auto"/>
              <w:right w:val="single" w:sz="4" w:space="0" w:color="auto"/>
            </w:tcBorders>
            <w:shd w:val="clear" w:color="auto" w:fill="FFFFFF" w:themeFill="background1"/>
            <w:vAlign w:val="center"/>
            <w:hideMark/>
          </w:tcPr>
          <w:p w:rsidR="005A3104" w:rsidRPr="0090204F" w:rsidRDefault="005A3104" w:rsidP="00A2440E">
            <w:pPr>
              <w:spacing w:line="276" w:lineRule="auto"/>
            </w:pPr>
            <w:r w:rsidRPr="0090204F">
              <w:t>2.1.6</w:t>
            </w:r>
          </w:p>
        </w:tc>
        <w:tc>
          <w:tcPr>
            <w:tcW w:w="14264" w:type="dxa"/>
            <w:gridSpan w:val="4"/>
            <w:tcBorders>
              <w:top w:val="nil"/>
              <w:left w:val="nil"/>
              <w:bottom w:val="single" w:sz="4" w:space="0" w:color="auto"/>
              <w:right w:val="single" w:sz="4" w:space="0" w:color="auto"/>
            </w:tcBorders>
            <w:shd w:val="clear" w:color="auto" w:fill="FFFFFF" w:themeFill="background1"/>
            <w:vAlign w:val="center"/>
            <w:hideMark/>
          </w:tcPr>
          <w:p w:rsidR="005A3104" w:rsidRPr="0090204F" w:rsidRDefault="005A3104" w:rsidP="00A2440E">
            <w:pPr>
              <w:spacing w:line="276" w:lineRule="auto"/>
            </w:pPr>
            <w:r w:rsidRPr="0090204F">
              <w:t>Развитие промышленного кластера специальной экипировки, в т.ч. поддержка реализации инвестиционных проектов</w:t>
            </w:r>
          </w:p>
          <w:p w:rsidR="005A3104" w:rsidRPr="0090204F" w:rsidRDefault="005A3104" w:rsidP="00A2440E">
            <w:pPr>
              <w:spacing w:line="276" w:lineRule="auto"/>
            </w:pPr>
            <w:r w:rsidRPr="0090204F">
              <w:rPr>
                <w:lang w:eastAsia="en-US"/>
              </w:rPr>
              <w:t> </w:t>
            </w:r>
          </w:p>
          <w:p w:rsidR="005A3104" w:rsidRPr="0090204F" w:rsidRDefault="005A3104" w:rsidP="00A2440E">
            <w:pPr>
              <w:spacing w:line="276" w:lineRule="auto"/>
            </w:pPr>
            <w:r w:rsidRPr="0090204F">
              <w:rPr>
                <w:lang w:eastAsia="en-US"/>
              </w:rPr>
              <w:t> </w:t>
            </w:r>
          </w:p>
          <w:p w:rsidR="005A3104" w:rsidRPr="0090204F" w:rsidRDefault="005A3104"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2.1.6.1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Освоение импортозамещающего производства инновационной утепленной и неутепленной рабочей и специальной одежды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НПО «</w:t>
            </w:r>
            <w:proofErr w:type="spellStart"/>
            <w:r w:rsidRPr="0090204F">
              <w:rPr>
                <w:lang w:eastAsia="en-US"/>
              </w:rPr>
              <w:t>Зюраткуль</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hRule="exact" w:val="31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2.1.7</w:t>
            </w:r>
          </w:p>
        </w:tc>
        <w:tc>
          <w:tcPr>
            <w:tcW w:w="14264" w:type="dxa"/>
            <w:gridSpan w:val="4"/>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Поддержка инвестиционных проектов на территории ТОСЭР «Бакал»</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lang w:eastAsia="en-US"/>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2.1.7.1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Организация швейного производства и изготовление пластиковых кейсов для нужд Министерства обороны РФ</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w:t>
            </w:r>
            <w:proofErr w:type="spellStart"/>
            <w:r w:rsidRPr="0090204F">
              <w:rPr>
                <w:lang w:eastAsia="en-US"/>
              </w:rPr>
              <w:t>Легпром</w:t>
            </w:r>
            <w:proofErr w:type="spellEnd"/>
            <w:r w:rsidRPr="0090204F">
              <w:rPr>
                <w:lang w:eastAsia="en-US"/>
              </w:rPr>
              <w:t xml:space="preserve">»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2.1.7.2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Освоение месторождения кварцитов </w:t>
            </w:r>
            <w:proofErr w:type="spellStart"/>
            <w:r w:rsidRPr="0090204F">
              <w:t>Бакальской</w:t>
            </w:r>
            <w:proofErr w:type="spellEnd"/>
            <w:r w:rsidRPr="0090204F">
              <w:t xml:space="preserve"> группы</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ООО «Абсолют </w:t>
            </w:r>
            <w:proofErr w:type="spellStart"/>
            <w:r w:rsidRPr="0090204F">
              <w:rPr>
                <w:lang w:eastAsia="en-US"/>
              </w:rPr>
              <w:t>дробсервис</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2.1.7.3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Производство уличных игровых комплексов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«А-Спорт»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2.1.7.4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металлургического завода по производству гранулированного чугуна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«Вершина»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2.1.7.5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Организация нового и модернизация действующего гостиничного комплекса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w:t>
            </w:r>
            <w:proofErr w:type="spellStart"/>
            <w:r w:rsidRPr="0090204F">
              <w:rPr>
                <w:lang w:eastAsia="en-US"/>
              </w:rPr>
              <w:t>Синегорье</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2.1.7.6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Предприятие по производству комплектующих для изготовления аккумуляторов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«НПО «Прогресс»»</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hRule="exact" w:val="45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2.1.8</w:t>
            </w:r>
          </w:p>
        </w:tc>
        <w:tc>
          <w:tcPr>
            <w:tcW w:w="14264" w:type="dxa"/>
            <w:gridSpan w:val="4"/>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Реализация комплекса мероприятий по привлечению инвестиций (новых резидентов) на территорию ТОСЭР «Бакал»</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2.1.8.1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Проведение технического обследования и разработка схем развития инженерной инфраструктуры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Управление жилищно-коммунального хозяйства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Управление жилищно-коммунального хозяйства Администрации Саткинского муниципального района</w:t>
            </w:r>
            <w:r w:rsidR="00A2072B" w:rsidRPr="0090204F">
              <w:t>,</w:t>
            </w:r>
          </w:p>
          <w:p w:rsidR="00A2072B" w:rsidRPr="0090204F" w:rsidRDefault="00A2072B" w:rsidP="00A2072B">
            <w:r w:rsidRPr="0090204F">
              <w:t>Управление строительства и архитектуры Администрации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2.1.8.2</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Организация производства наполнителей для сухих строительных смесей, добавок для производства цемента и др. на основе местного сырья (доломиты)</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lastRenderedPageBreak/>
              <w:t>2.1.8.3</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Организация производства теплоизоляционных материалов на основе местного сырья (вермикулиты)</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2.1.8.4</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Организация производства по добыче и розливу питьевой воды в пластиковую тару</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2.1.8.5</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Создание (размещение) IT-компаний (создание компьютерных продуктов, разработка баз данных, web-дизайн и пр.)</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2.1.8.6</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Организация производства сувенирной продукции (по виду экономической деятельности «производство пищевых продуктов»)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lastRenderedPageBreak/>
              <w:t>2.1.9</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Поддержка инвестиционного предложения по созданию ремонтно-механического предприятия, специализирующегося на применении аддитивных технологий производства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hRule="exact" w:val="391"/>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2.1.10</w:t>
            </w:r>
          </w:p>
        </w:tc>
        <w:tc>
          <w:tcPr>
            <w:tcW w:w="14264" w:type="dxa"/>
            <w:gridSpan w:val="4"/>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 xml:space="preserve">Проработка возможности создания индустриального (промышленного) парка «Рудничный» на территории </w:t>
            </w:r>
            <w:proofErr w:type="spellStart"/>
            <w:r w:rsidRPr="0090204F">
              <w:t>Бакальского</w:t>
            </w:r>
            <w:proofErr w:type="spellEnd"/>
            <w:r w:rsidRPr="0090204F">
              <w:t xml:space="preserve"> городского поселения</w:t>
            </w:r>
          </w:p>
          <w:p w:rsidR="005A3104" w:rsidRPr="0090204F" w:rsidRDefault="005A3104" w:rsidP="00A2440E">
            <w:pPr>
              <w:spacing w:line="276" w:lineRule="auto"/>
              <w:rPr>
                <w:color w:val="FF0000"/>
              </w:rPr>
            </w:pPr>
            <w:r w:rsidRPr="0090204F">
              <w:rPr>
                <w:lang w:eastAsia="en-US"/>
              </w:rPr>
              <w:t> </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rPr>
              <w:t> </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2.1.10.1</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Реконструкция линейных объектов водоснабжения и водоотведения к индустриальному парку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2.1.10.2</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Строительство газопровода высокого давления к индустриальному парку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2.1.10.3</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Строительство сетей электроснабжения 6 кВ с трансформаторной подстанцией к индустриальному парку в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5A3104"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2.1.10.4</w:t>
            </w:r>
          </w:p>
        </w:tc>
        <w:tc>
          <w:tcPr>
            <w:tcW w:w="3774" w:type="dxa"/>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Реконструкция автодороги от пересечения с ул. Комсомольская до индустриального парка в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lastRenderedPageBreak/>
              <w:t>2.1.11</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Проработка возможности создания индустриального (промышленного) парка в г. </w:t>
            </w:r>
            <w:proofErr w:type="spellStart"/>
            <w:r w:rsidRPr="0090204F">
              <w:t>Сатке</w:t>
            </w:r>
            <w:proofErr w:type="spellEnd"/>
            <w:r w:rsidRPr="0090204F">
              <w:t xml:space="preserve"> (территория старой </w:t>
            </w:r>
            <w:proofErr w:type="spellStart"/>
            <w:r w:rsidRPr="0090204F">
              <w:t>промплощадки</w:t>
            </w:r>
            <w:proofErr w:type="spellEnd"/>
            <w:r w:rsidRPr="0090204F">
              <w:t xml:space="preserve"> Магнезита)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Администрация СМР, ПАО «Комбинат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Комитет экономики Администрации Саткинского муниципального района,</w:t>
            </w:r>
          </w:p>
          <w:p w:rsidR="00106056" w:rsidRPr="0090204F" w:rsidRDefault="0010605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5A3104" w:rsidRPr="0090204F" w:rsidTr="00F94E18">
        <w:trPr>
          <w:cantSplit/>
          <w:trHeight w:hRule="exact" w:val="44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2.1.12</w:t>
            </w:r>
          </w:p>
        </w:tc>
        <w:tc>
          <w:tcPr>
            <w:tcW w:w="14264" w:type="dxa"/>
            <w:gridSpan w:val="4"/>
            <w:tcBorders>
              <w:top w:val="nil"/>
              <w:left w:val="nil"/>
              <w:bottom w:val="single" w:sz="4" w:space="0" w:color="auto"/>
              <w:right w:val="single" w:sz="4" w:space="0" w:color="auto"/>
            </w:tcBorders>
            <w:shd w:val="clear" w:color="auto" w:fill="auto"/>
            <w:vAlign w:val="center"/>
            <w:hideMark/>
          </w:tcPr>
          <w:p w:rsidR="005A3104" w:rsidRPr="0090204F" w:rsidRDefault="005A3104" w:rsidP="00A2440E">
            <w:pPr>
              <w:spacing w:line="276" w:lineRule="auto"/>
            </w:pPr>
            <w:r w:rsidRPr="0090204F">
              <w:t>Поддержка инвестиционных проектов и предложений по развитию добычи сырья и промышленности строительных материалов</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lang w:eastAsia="en-US"/>
              </w:rPr>
              <w:t> </w:t>
            </w:r>
          </w:p>
          <w:p w:rsidR="005A3104" w:rsidRPr="0090204F" w:rsidRDefault="005A3104"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2.1.12.1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Организация производства тротуарной плитки, шлакоблоков на основе местного сырья на территории </w:t>
            </w:r>
            <w:proofErr w:type="spellStart"/>
            <w:r w:rsidRPr="0090204F">
              <w:t>Бердяушского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городского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2.1.12.2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Организация производства пиломатериалов на территории </w:t>
            </w:r>
            <w:proofErr w:type="spellStart"/>
            <w:r w:rsidRPr="0090204F">
              <w:t>Бердяушского</w:t>
            </w:r>
            <w:proofErr w:type="spellEnd"/>
            <w:r w:rsidRPr="0090204F">
              <w:t xml:space="preserve"> городского поселения, </w:t>
            </w:r>
            <w:proofErr w:type="spellStart"/>
            <w:r w:rsidRPr="0090204F">
              <w:t>Айлинского</w:t>
            </w:r>
            <w:proofErr w:type="spellEnd"/>
            <w:r w:rsidRPr="0090204F">
              <w:t xml:space="preserve"> сельского поселения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городского поселения, Администрация </w:t>
            </w:r>
            <w:proofErr w:type="spellStart"/>
            <w:r w:rsidRPr="0090204F">
              <w:rPr>
                <w:lang w:eastAsia="en-US"/>
              </w:rPr>
              <w:t>Айлинского</w:t>
            </w:r>
            <w:proofErr w:type="spellEnd"/>
            <w:r w:rsidRPr="0090204F">
              <w:rPr>
                <w:lang w:eastAsia="en-US"/>
              </w:rPr>
              <w:t xml:space="preserve"> сельского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315EB9"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 </w:t>
            </w:r>
            <w:r w:rsidR="00604E86" w:rsidRPr="0090204F">
              <w:t xml:space="preserve">Администрация </w:t>
            </w:r>
            <w:proofErr w:type="spellStart"/>
            <w:r w:rsidR="00604E86" w:rsidRPr="0090204F">
              <w:t>Айлинского</w:t>
            </w:r>
            <w:proofErr w:type="spellEnd"/>
            <w:r w:rsidR="00604E86" w:rsidRPr="0090204F">
              <w:t xml:space="preserve"> сельского поселения</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2.1.12.3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Возобновление производства извести на основе запасов местного сырья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Администрация Межевого городского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Администрация Межевого городского поселения</w:t>
            </w:r>
          </w:p>
        </w:tc>
      </w:tr>
      <w:tr w:rsidR="00315EB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lastRenderedPageBreak/>
              <w:t>2.1.12.4</w:t>
            </w:r>
          </w:p>
        </w:tc>
        <w:tc>
          <w:tcPr>
            <w:tcW w:w="3774" w:type="dxa"/>
            <w:tcBorders>
              <w:top w:val="nil"/>
              <w:left w:val="nil"/>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Создание производства кирпича на основе местного сырья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rPr>
                <w:lang w:eastAsia="en-US"/>
              </w:rPr>
              <w:t>Администрация Межевого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Администрация Межевого городского поселения</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2.1.12.5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Разработка Романовского месторождения мраморных известняков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w:t>
            </w:r>
            <w:proofErr w:type="spellStart"/>
            <w:r w:rsidRPr="0090204F">
              <w:rPr>
                <w:lang w:eastAsia="en-US"/>
              </w:rPr>
              <w:t>Уралдом</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Администрация Романовского сельского поселения</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2.1.12.6</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Проработка возможности освоения месторождения редких металлов Сибирка на территории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Комитет экономики Администрации Саткинского муниципального района,</w:t>
            </w:r>
          </w:p>
          <w:p w:rsidR="00106056" w:rsidRPr="0090204F" w:rsidRDefault="0010605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315EB9"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315EB9" w:rsidRPr="0090204F" w:rsidRDefault="00315EB9" w:rsidP="00A2440E">
            <w:pPr>
              <w:spacing w:line="276" w:lineRule="auto"/>
            </w:pPr>
            <w:r w:rsidRPr="0090204F">
              <w:t>2.2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315EB9" w:rsidRPr="0090204F" w:rsidRDefault="00315EB9" w:rsidP="00A2440E">
            <w:pPr>
              <w:spacing w:line="276" w:lineRule="auto"/>
            </w:pPr>
            <w:r w:rsidRPr="0090204F">
              <w:t>Задача 2. Развитие туризма</w:t>
            </w:r>
          </w:p>
          <w:p w:rsidR="00315EB9" w:rsidRPr="0090204F" w:rsidRDefault="00315EB9" w:rsidP="00A2440E">
            <w:pPr>
              <w:spacing w:line="276" w:lineRule="auto"/>
              <w:rPr>
                <w:color w:val="FF0000"/>
              </w:rPr>
            </w:pPr>
            <w:r w:rsidRPr="0090204F">
              <w:rPr>
                <w:color w:val="FF0000"/>
                <w:lang w:eastAsia="en-US"/>
              </w:rPr>
              <w:t> </w:t>
            </w:r>
          </w:p>
          <w:p w:rsidR="00315EB9" w:rsidRPr="0090204F" w:rsidRDefault="00315EB9" w:rsidP="00A2440E">
            <w:pPr>
              <w:spacing w:line="276" w:lineRule="auto"/>
              <w:rPr>
                <w:color w:val="FF0000"/>
              </w:rPr>
            </w:pPr>
            <w:r w:rsidRPr="0090204F">
              <w:rPr>
                <w:color w:val="FF0000"/>
                <w:lang w:eastAsia="en-US"/>
              </w:rPr>
              <w:t> </w:t>
            </w:r>
          </w:p>
          <w:p w:rsidR="00315EB9" w:rsidRPr="0090204F" w:rsidRDefault="00315EB9" w:rsidP="00A2440E">
            <w:pPr>
              <w:spacing w:line="276" w:lineRule="auto"/>
              <w:rPr>
                <w:color w:val="FF0000"/>
              </w:rPr>
            </w:pPr>
            <w:r w:rsidRPr="0090204F">
              <w:rPr>
                <w:color w:val="FF0000"/>
              </w:rPr>
              <w:t> </w:t>
            </w:r>
          </w:p>
        </w:tc>
      </w:tr>
      <w:tr w:rsidR="00315EB9"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2.2.1</w:t>
            </w:r>
          </w:p>
        </w:tc>
        <w:tc>
          <w:tcPr>
            <w:tcW w:w="14264" w:type="dxa"/>
            <w:gridSpan w:val="4"/>
            <w:tcBorders>
              <w:top w:val="nil"/>
              <w:left w:val="nil"/>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Создание условий для обеспечения высоких темпов развития туризма</w:t>
            </w:r>
          </w:p>
          <w:p w:rsidR="00315EB9" w:rsidRPr="0090204F" w:rsidRDefault="00315EB9" w:rsidP="00A2440E">
            <w:pPr>
              <w:spacing w:line="276" w:lineRule="auto"/>
            </w:pPr>
            <w:r w:rsidRPr="0090204F">
              <w:rPr>
                <w:lang w:eastAsia="en-US"/>
              </w:rPr>
              <w:t> </w:t>
            </w:r>
          </w:p>
          <w:p w:rsidR="00315EB9" w:rsidRPr="0090204F" w:rsidRDefault="00315EB9" w:rsidP="00A2440E">
            <w:pPr>
              <w:spacing w:line="276" w:lineRule="auto"/>
            </w:pPr>
            <w:r w:rsidRPr="0090204F">
              <w:rPr>
                <w:lang w:eastAsia="en-US"/>
              </w:rPr>
              <w:t> </w:t>
            </w:r>
          </w:p>
          <w:p w:rsidR="00315EB9" w:rsidRPr="0090204F" w:rsidRDefault="00315EB9"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2.2.1.1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Перемещение МБУ «Центр туризма и гостеприимства» в ДК «Металлург» после реконструкции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315EB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lastRenderedPageBreak/>
              <w:t>2.2.1.2</w:t>
            </w:r>
          </w:p>
        </w:tc>
        <w:tc>
          <w:tcPr>
            <w:tcW w:w="3774" w:type="dxa"/>
            <w:tcBorders>
              <w:top w:val="nil"/>
              <w:left w:val="nil"/>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Развитие системы туристской навигации как элемента благоустройства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315EB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2.2.1.3</w:t>
            </w:r>
          </w:p>
        </w:tc>
        <w:tc>
          <w:tcPr>
            <w:tcW w:w="3774" w:type="dxa"/>
            <w:tcBorders>
              <w:top w:val="nil"/>
              <w:left w:val="nil"/>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Актуализация туристского паспорта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15EB9" w:rsidRPr="0090204F" w:rsidRDefault="00315EB9"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2.2.1.4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Организация и проведение конкурса народных и художественных промыслов с выдачей грантов на развитие частных музейных экспозиций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15EB9" w:rsidRPr="0090204F" w:rsidRDefault="00315EB9" w:rsidP="00A2440E">
            <w:pPr>
              <w:spacing w:line="276" w:lineRule="auto"/>
              <w:rPr>
                <w:lang w:eastAsia="en-US"/>
              </w:rPr>
            </w:pPr>
            <w:r w:rsidRPr="0090204F">
              <w:rPr>
                <w:lang w:eastAsia="en-US"/>
              </w:rPr>
              <w:t xml:space="preserve">Муниципальное казенное учреждение «Управление культуры» Саткинского муниципального района, Муниципальное бюджетное учреждение «Центр туризма и гостеприимства»  Администрации Саткинского муниципального района  </w:t>
            </w:r>
          </w:p>
          <w:p w:rsidR="00604E86" w:rsidRPr="0090204F" w:rsidRDefault="00315EB9"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2.2.1.5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гастрономического туризма с привлечением местных объектов общественного питания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14664D" w:rsidP="00A2440E">
            <w:pPr>
              <w:spacing w:line="276" w:lineRule="auto"/>
            </w:pPr>
            <w:r w:rsidRPr="0090204F">
              <w:rPr>
                <w:lang w:eastAsia="en-US"/>
              </w:rPr>
              <w:t xml:space="preserve">Отдел </w:t>
            </w:r>
            <w:r w:rsidR="00604E86" w:rsidRPr="0090204F">
              <w:rPr>
                <w:lang w:eastAsia="en-US"/>
              </w:rPr>
              <w:t xml:space="preserve"> координации потребительского рынка, организации торговли и услуг, </w:t>
            </w:r>
            <w:r w:rsidR="00315EB9" w:rsidRPr="0090204F">
              <w:rPr>
                <w:lang w:eastAsia="en-US"/>
              </w:rPr>
              <w:t xml:space="preserve">Муниципальное бюджетное учреждение «Центр туризма и гостеприимства»  Администрации Саткинского муниципального района,  </w:t>
            </w:r>
            <w:r w:rsidR="00604E86"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 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2.2.1.6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социального туризма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proofErr w:type="gramStart"/>
            <w:r w:rsidRPr="0090204F">
              <w:rPr>
                <w:lang w:eastAsia="en-US"/>
              </w:rPr>
              <w:t xml:space="preserve"> </w:t>
            </w:r>
            <w:r w:rsidR="00604E86" w:rsidRPr="0090204F">
              <w:rPr>
                <w:lang w:eastAsia="en-US"/>
              </w:rPr>
              <w:t>,</w:t>
            </w:r>
            <w:proofErr w:type="gramEnd"/>
            <w:r w:rsidR="00604E86"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2.2.1.7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Содействие развитию системы формирования ключевых компетенций при подготовке специалистов в сфере туризма, разработка </w:t>
            </w:r>
            <w:proofErr w:type="spellStart"/>
            <w:r w:rsidRPr="0090204F">
              <w:t>практикоориентированных</w:t>
            </w:r>
            <w:proofErr w:type="spellEnd"/>
            <w:r w:rsidRPr="0090204F">
              <w:t xml:space="preserve"> программ повышения квалификации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2.2.1.8</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Сотрудничество с крупными туроператорами по увеличению туристических потоков, разработке туристических маршрутов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315EB9"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315EB9"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2.2.2</w:t>
            </w:r>
          </w:p>
        </w:tc>
        <w:tc>
          <w:tcPr>
            <w:tcW w:w="14264" w:type="dxa"/>
            <w:gridSpan w:val="4"/>
            <w:tcBorders>
              <w:top w:val="nil"/>
              <w:left w:val="nil"/>
              <w:bottom w:val="single" w:sz="4" w:space="0" w:color="auto"/>
              <w:right w:val="single" w:sz="4" w:space="0" w:color="auto"/>
            </w:tcBorders>
            <w:shd w:val="clear" w:color="auto" w:fill="auto"/>
            <w:vAlign w:val="center"/>
            <w:hideMark/>
          </w:tcPr>
          <w:p w:rsidR="00315EB9" w:rsidRPr="0090204F" w:rsidRDefault="00315EB9" w:rsidP="00A2440E">
            <w:pPr>
              <w:spacing w:line="276" w:lineRule="auto"/>
            </w:pPr>
            <w:r w:rsidRPr="0090204F">
              <w:t xml:space="preserve">Поддержка инвестиционных проектов и предложений по развитию туризма </w:t>
            </w:r>
          </w:p>
          <w:p w:rsidR="00315EB9" w:rsidRPr="0090204F" w:rsidRDefault="00315EB9" w:rsidP="00A2440E">
            <w:pPr>
              <w:spacing w:line="276" w:lineRule="auto"/>
              <w:rPr>
                <w:color w:val="FF0000"/>
              </w:rPr>
            </w:pPr>
            <w:r w:rsidRPr="0090204F">
              <w:rPr>
                <w:color w:val="FF0000"/>
                <w:lang w:eastAsia="en-US"/>
              </w:rPr>
              <w:t> </w:t>
            </w:r>
          </w:p>
          <w:p w:rsidR="00315EB9" w:rsidRPr="0090204F" w:rsidRDefault="00315EB9" w:rsidP="00A2440E">
            <w:pPr>
              <w:spacing w:line="276" w:lineRule="auto"/>
              <w:rPr>
                <w:color w:val="FF0000"/>
              </w:rPr>
            </w:pPr>
            <w:r w:rsidRPr="0090204F">
              <w:rPr>
                <w:color w:val="FF0000"/>
                <w:lang w:eastAsia="en-US"/>
              </w:rPr>
              <w:t> </w:t>
            </w:r>
          </w:p>
          <w:p w:rsidR="00315EB9" w:rsidRPr="0090204F" w:rsidRDefault="00315EB9"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proofErr w:type="spellStart"/>
            <w:r w:rsidRPr="0090204F">
              <w:rPr>
                <w:i/>
                <w:iCs/>
              </w:rPr>
              <w:t>Саткинское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промышленного туризма на базе градообразующего предприятия - музей «Магнезит» (разработка программ, обновление экспозиции, обновление материальной базы)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ООО «Группа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Обустройство обзорной площадки на Карагайском карьере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ООО «Группа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Инвестиционный проект «Китов парк» (развитие инфраструктуры развлечений)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ООО «НПО «</w:t>
            </w:r>
            <w:proofErr w:type="spellStart"/>
            <w:r w:rsidRPr="0090204F">
              <w:rPr>
                <w:lang w:eastAsia="en-US"/>
              </w:rPr>
              <w:t>Зюраткуль</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активного туризма на базе Национального парка «</w:t>
            </w:r>
            <w:proofErr w:type="spellStart"/>
            <w:r w:rsidRPr="0090204F">
              <w:t>Зюраткуль</w:t>
            </w:r>
            <w:proofErr w:type="spellEnd"/>
            <w:r w:rsidRPr="0090204F">
              <w:t xml:space="preserve">»: создание экстрим-парка (пешие маршруты, лыжный спорт, водный и </w:t>
            </w:r>
            <w:proofErr w:type="spellStart"/>
            <w:r w:rsidRPr="0090204F">
              <w:t>спелеотуризм</w:t>
            </w:r>
            <w:proofErr w:type="spellEnd"/>
            <w:r w:rsidRPr="0090204F">
              <w:t xml:space="preserve">, </w:t>
            </w:r>
            <w:proofErr w:type="spellStart"/>
            <w:r w:rsidRPr="0090204F">
              <w:t>веломаршруты</w:t>
            </w:r>
            <w:proofErr w:type="spellEnd"/>
            <w:r w:rsidRPr="0090204F">
              <w:t xml:space="preserve">, скалолазание, снегоходы и </w:t>
            </w:r>
            <w:proofErr w:type="spellStart"/>
            <w:r w:rsidRPr="0090204F">
              <w:t>квадроциклы</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2F06B9"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5D0FB3" w:rsidRPr="0090204F">
              <w:rPr>
                <w:lang w:eastAsia="en-US"/>
              </w:rPr>
              <w:t>, Национального парка «</w:t>
            </w:r>
            <w:proofErr w:type="spellStart"/>
            <w:r w:rsidR="005D0FB3" w:rsidRPr="0090204F">
              <w:rPr>
                <w:lang w:eastAsia="en-US"/>
              </w:rPr>
              <w:t>Зюраткуль</w:t>
            </w:r>
            <w:proofErr w:type="spellEnd"/>
            <w:r w:rsidR="005D0FB3" w:rsidRPr="0090204F">
              <w:rPr>
                <w:lang w:eastAsia="en-US"/>
              </w:rPr>
              <w:t>»,</w:t>
            </w:r>
            <w:r w:rsidRPr="0090204F">
              <w:rPr>
                <w:lang w:eastAsia="en-US"/>
              </w:rPr>
              <w:t xml:space="preserve">  </w:t>
            </w:r>
            <w:r w:rsidR="00604E86"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5D0FB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D0FB3" w:rsidRPr="0090204F" w:rsidRDefault="005D0FB3" w:rsidP="00A2440E">
            <w:pPr>
              <w:spacing w:line="276" w:lineRule="auto"/>
            </w:pPr>
            <w:r w:rsidRPr="0090204F">
              <w:lastRenderedPageBreak/>
              <w:t>2.2.2.5</w:t>
            </w:r>
          </w:p>
        </w:tc>
        <w:tc>
          <w:tcPr>
            <w:tcW w:w="3774" w:type="dxa"/>
            <w:tcBorders>
              <w:top w:val="nil"/>
              <w:left w:val="nil"/>
              <w:bottom w:val="single" w:sz="4" w:space="0" w:color="auto"/>
              <w:right w:val="single" w:sz="4" w:space="0" w:color="auto"/>
            </w:tcBorders>
            <w:shd w:val="clear" w:color="auto" w:fill="auto"/>
            <w:vAlign w:val="center"/>
            <w:hideMark/>
          </w:tcPr>
          <w:p w:rsidR="005D0FB3" w:rsidRPr="0090204F" w:rsidRDefault="005D0FB3" w:rsidP="00A2440E">
            <w:pPr>
              <w:spacing w:line="276" w:lineRule="auto"/>
            </w:pPr>
            <w:r w:rsidRPr="0090204F">
              <w:t xml:space="preserve">Обустройство береговой линии озера </w:t>
            </w:r>
            <w:proofErr w:type="spellStart"/>
            <w:r w:rsidRPr="0090204F">
              <w:t>Зюраткуль</w:t>
            </w:r>
            <w:proofErr w:type="spellEnd"/>
            <w:r w:rsidRPr="0090204F">
              <w:t xml:space="preserve"> (укрепление берега, обустройство прибрежной территории, организация пирсов, причалов для маломерных судов и т.д.). Создание зоны пляжного отдыха за пределами природоохранной зоны</w:t>
            </w:r>
          </w:p>
        </w:tc>
        <w:tc>
          <w:tcPr>
            <w:tcW w:w="2268" w:type="dxa"/>
            <w:tcBorders>
              <w:top w:val="single" w:sz="4" w:space="0" w:color="auto"/>
              <w:left w:val="nil"/>
              <w:bottom w:val="single" w:sz="4" w:space="0" w:color="auto"/>
              <w:right w:val="single" w:sz="4" w:space="0" w:color="auto"/>
            </w:tcBorders>
            <w:shd w:val="clear" w:color="auto" w:fill="auto"/>
            <w:vAlign w:val="center"/>
          </w:tcPr>
          <w:p w:rsidR="005D0FB3" w:rsidRPr="0090204F" w:rsidRDefault="005D0FB3"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D0FB3" w:rsidRPr="0090204F" w:rsidRDefault="005D0FB3"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Национального парка «</w:t>
            </w:r>
            <w:proofErr w:type="spellStart"/>
            <w:r w:rsidRPr="0090204F">
              <w:rPr>
                <w:lang w:eastAsia="en-US"/>
              </w:rPr>
              <w:t>Зюраткуль</w:t>
            </w:r>
            <w:proofErr w:type="spellEnd"/>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D0FB3" w:rsidRPr="0090204F" w:rsidRDefault="005D0FB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proofErr w:type="spellStart"/>
            <w:r w:rsidRPr="0090204F">
              <w:rPr>
                <w:i/>
                <w:iCs/>
              </w:rPr>
              <w:t>Бакальское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промышленного туризма на базе карьеров </w:t>
            </w:r>
            <w:proofErr w:type="spellStart"/>
            <w:r w:rsidRPr="0090204F">
              <w:t>Бакальского</w:t>
            </w:r>
            <w:proofErr w:type="spellEnd"/>
            <w:r w:rsidRPr="0090204F">
              <w:t xml:space="preserve"> рудоуправления (обустройство обзорной площадки, обустроенной автостоянки, места для объектов нестационарной торговли)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936663"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w:t>
            </w:r>
            <w:r w:rsidR="005D0FB3" w:rsidRPr="0090204F">
              <w:rPr>
                <w:lang w:eastAsia="en-US"/>
              </w:rPr>
              <w:t xml:space="preserve">Муниципальное бюджетное учреждение «Центр туризма и гостеприимства»  Администрации Саткинского муниципального района,   </w:t>
            </w:r>
            <w:r w:rsidR="00604E86"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2.2.2.7</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Создание дайвинг-центра на  Александровском карьере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lastRenderedPageBreak/>
              <w:t>2.2.2.8</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Реконструкция здания бывшего санатория-профилактория на берегу </w:t>
            </w:r>
            <w:proofErr w:type="spellStart"/>
            <w:r w:rsidRPr="0090204F">
              <w:t>Бакалького</w:t>
            </w:r>
            <w:proofErr w:type="spellEnd"/>
            <w:r w:rsidRPr="0090204F">
              <w:t xml:space="preserve"> пруда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2.2.2.9</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Обустройство обзорной площадки на карьере Карелка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r w:rsidRPr="0090204F">
              <w:rPr>
                <w:i/>
                <w:iCs/>
              </w:rPr>
              <w:t>Межевое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2.2.2.10</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w:t>
            </w:r>
            <w:proofErr w:type="spellStart"/>
            <w:r w:rsidRPr="0090204F">
              <w:t>Геопарка</w:t>
            </w:r>
            <w:proofErr w:type="spellEnd"/>
            <w:r w:rsidRPr="0090204F">
              <w:t>, в т.ч. мастерских по производству поделок из глины, посуды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936663"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2.2.2.11</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Обустройство смотровой площадки на </w:t>
            </w:r>
            <w:proofErr w:type="gramStart"/>
            <w:r w:rsidRPr="0090204F">
              <w:t>Больших</w:t>
            </w:r>
            <w:proofErr w:type="gramEnd"/>
            <w:r w:rsidRPr="0090204F">
              <w:t xml:space="preserve"> </w:t>
            </w:r>
            <w:proofErr w:type="spellStart"/>
            <w:r w:rsidRPr="0090204F">
              <w:t>Притесах</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lastRenderedPageBreak/>
              <w:t>2.2.2.12</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Строительство канатной дороги (подвесного пешеходного моста) через реку</w:t>
            </w:r>
            <w:proofErr w:type="gramStart"/>
            <w:r w:rsidRPr="0090204F">
              <w:t xml:space="preserve"> А</w:t>
            </w:r>
            <w:proofErr w:type="gramEnd"/>
            <w:r w:rsidRPr="0090204F">
              <w:t>й как туристского объекта по типу «</w:t>
            </w:r>
            <w:proofErr w:type="spellStart"/>
            <w:r w:rsidRPr="0090204F">
              <w:t>Скайпарк</w:t>
            </w:r>
            <w:proofErr w:type="spellEnd"/>
            <w:r w:rsidRPr="0090204F">
              <w:t>» г. Сочи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2.2.2.13</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Оборудование зоны отдыха с автостоянкой на берегу реки</w:t>
            </w:r>
            <w:proofErr w:type="gramStart"/>
            <w:r w:rsidRPr="0090204F">
              <w:t xml:space="preserve"> А</w:t>
            </w:r>
            <w:proofErr w:type="gramEnd"/>
            <w:r w:rsidRPr="0090204F">
              <w:t>й (пляж, зона отдыха, туристская инфраструктура)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proofErr w:type="spellStart"/>
            <w:r w:rsidRPr="0090204F">
              <w:rPr>
                <w:i/>
                <w:iCs/>
              </w:rPr>
              <w:t>Сулеинское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2.2.2.14</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Создание конного клуба в р.п. Сулея (организация конных прогулок до п. Пороги)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 xml:space="preserve">Администрация </w:t>
            </w:r>
            <w:proofErr w:type="spellStart"/>
            <w:r w:rsidRPr="0090204F">
              <w:rPr>
                <w:lang w:eastAsia="en-US"/>
              </w:rPr>
              <w:t>Сулеинского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36663"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2.2.2.15</w:t>
            </w:r>
          </w:p>
        </w:tc>
        <w:tc>
          <w:tcPr>
            <w:tcW w:w="3774" w:type="dxa"/>
            <w:tcBorders>
              <w:top w:val="nil"/>
              <w:left w:val="nil"/>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Создание достопримечательного места на базе элеватора (транзитный туристский потенциал)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36663" w:rsidRPr="0090204F" w:rsidRDefault="00936663" w:rsidP="00A2440E">
            <w:pPr>
              <w:spacing w:line="276" w:lineRule="auto"/>
            </w:pPr>
            <w:r w:rsidRPr="0090204F">
              <w:rPr>
                <w:lang w:eastAsia="en-US"/>
              </w:rPr>
              <w:t xml:space="preserve">Администрация </w:t>
            </w:r>
            <w:proofErr w:type="spellStart"/>
            <w:r w:rsidRPr="0090204F">
              <w:rPr>
                <w:lang w:eastAsia="en-US"/>
              </w:rPr>
              <w:t>Сулеинского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36663" w:rsidRPr="0090204F" w:rsidRDefault="00936663"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proofErr w:type="spellStart"/>
            <w:r w:rsidRPr="0090204F">
              <w:rPr>
                <w:i/>
                <w:iCs/>
              </w:rPr>
              <w:t>Айлинское</w:t>
            </w:r>
            <w:proofErr w:type="spellEnd"/>
            <w:r w:rsidRPr="0090204F">
              <w:rPr>
                <w:i/>
                <w:iCs/>
              </w:rPr>
              <w:t xml:space="preserve"> сельское поселение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2.2.2.16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туристско-рекреационного комплекса вблизи д. </w:t>
            </w:r>
            <w:proofErr w:type="spellStart"/>
            <w:r w:rsidRPr="0090204F">
              <w:t>Сикияз-Тамак</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 </w:t>
            </w:r>
            <w:r w:rsidR="00E87320" w:rsidRPr="0090204F">
              <w:rPr>
                <w:lang w:eastAsia="en-US"/>
              </w:rPr>
              <w:t xml:space="preserve">Администрация </w:t>
            </w:r>
            <w:proofErr w:type="spellStart"/>
            <w:r w:rsidR="00E87320" w:rsidRPr="0090204F">
              <w:rPr>
                <w:lang w:eastAsia="en-US"/>
              </w:rPr>
              <w:t>Айлинского</w:t>
            </w:r>
            <w:proofErr w:type="spellEnd"/>
            <w:r w:rsidR="00E87320" w:rsidRPr="0090204F">
              <w:rPr>
                <w:lang w:eastAsia="en-US"/>
              </w:rPr>
              <w:t xml:space="preserve"> сельского поселения,</w:t>
            </w:r>
            <w:r w:rsidR="00E87320" w:rsidRPr="0090204F">
              <w:t xml:space="preserve"> </w:t>
            </w:r>
            <w:r w:rsidR="00E87320" w:rsidRPr="0090204F">
              <w:rPr>
                <w:lang w:eastAsia="en-US"/>
              </w:rPr>
              <w:t xml:space="preserve">Муниципальное бюджетное учреждение «Центр туризма и гостеприимства»  Администрации Саткинского муниципального района,     </w:t>
            </w: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rPr>
                <w:i/>
                <w:iCs/>
              </w:rPr>
            </w:pPr>
            <w:r w:rsidRPr="0090204F">
              <w:rPr>
                <w:i/>
                <w:iCs/>
              </w:rPr>
              <w:t xml:space="preserve">Романовское сельское поселение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2.2.2.17</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Развитие промышленного туризма на базе Романовского карьера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Администрация Романовское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2.2.2.18</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Создание лечебно-оздоровительного комплекса в п. Пороги (радоновые источники)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Администрация Романовское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2.2.2.19</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Создание туристского объекта в п. </w:t>
            </w:r>
            <w:proofErr w:type="spellStart"/>
            <w:r w:rsidRPr="0090204F">
              <w:t>Иструть</w:t>
            </w:r>
            <w:proofErr w:type="spellEnd"/>
            <w:r w:rsidRPr="0090204F">
              <w:t xml:space="preserve"> (Воскресенский монастырь, река</w:t>
            </w:r>
            <w:proofErr w:type="gramStart"/>
            <w:r w:rsidRPr="0090204F">
              <w:t xml:space="preserve"> А</w:t>
            </w:r>
            <w:proofErr w:type="gramEnd"/>
            <w:r w:rsidRPr="0090204F">
              <w:t>й и Змеиные утесы, Пугачевская плотина)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Администрация Романовское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2.2.3</w:t>
            </w:r>
          </w:p>
        </w:tc>
        <w:tc>
          <w:tcPr>
            <w:tcW w:w="14264" w:type="dxa"/>
            <w:gridSpan w:val="4"/>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Поддержка инвестиционных проектов и предложений по размещению объектов туристской инфраструктуры</w:t>
            </w:r>
          </w:p>
          <w:p w:rsidR="00E87320" w:rsidRPr="0090204F" w:rsidRDefault="00E87320" w:rsidP="00A2440E">
            <w:pPr>
              <w:spacing w:line="276" w:lineRule="auto"/>
              <w:rPr>
                <w:color w:val="FF0000"/>
              </w:rPr>
            </w:pPr>
            <w:r w:rsidRPr="0090204F">
              <w:rPr>
                <w:color w:val="FF0000"/>
                <w:lang w:eastAsia="en-US"/>
              </w:rPr>
              <w:t> </w:t>
            </w:r>
          </w:p>
          <w:p w:rsidR="00E87320" w:rsidRPr="0090204F" w:rsidRDefault="00E87320" w:rsidP="00A2440E">
            <w:pPr>
              <w:spacing w:line="276" w:lineRule="auto"/>
              <w:rPr>
                <w:color w:val="FF0000"/>
              </w:rPr>
            </w:pPr>
            <w:r w:rsidRPr="0090204F">
              <w:rPr>
                <w:color w:val="FF0000"/>
                <w:lang w:eastAsia="en-US"/>
              </w:rPr>
              <w:t> </w:t>
            </w:r>
          </w:p>
          <w:p w:rsidR="00E87320" w:rsidRPr="0090204F" w:rsidRDefault="00E87320"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2.2.3.1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благоустроенной стоянки с комплексом инфраструктуры вблизи туристских достопримечательностей, находящихся на территории Саткинского муниципального района (13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 </w:t>
            </w:r>
            <w:r w:rsidR="00E87320" w:rsidRPr="0090204F">
              <w:rPr>
                <w:lang w:eastAsia="en-US"/>
              </w:rPr>
              <w:t xml:space="preserve">Муниципальное бюджетное учреждение «Центр туризма и гостеприимства»  Администрации Саткинского муниципального района,  </w:t>
            </w: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2.2.3.2</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Строительство </w:t>
            </w:r>
            <w:proofErr w:type="spellStart"/>
            <w:r w:rsidRPr="0090204F">
              <w:t>автокемпинга</w:t>
            </w:r>
            <w:proofErr w:type="spellEnd"/>
            <w:r w:rsidRPr="0090204F">
              <w:t xml:space="preserve"> (2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2.2.3.3</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Создание базы отдыха, </w:t>
            </w:r>
            <w:proofErr w:type="spellStart"/>
            <w:r w:rsidRPr="0090204F">
              <w:t>глэмпинга</w:t>
            </w:r>
            <w:proofErr w:type="spellEnd"/>
            <w:r w:rsidRPr="0090204F">
              <w:t>, палаточного лагеря (5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2.2.4</w:t>
            </w:r>
          </w:p>
        </w:tc>
        <w:tc>
          <w:tcPr>
            <w:tcW w:w="14264" w:type="dxa"/>
            <w:gridSpan w:val="4"/>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Создание условий для развития экологического и активного туризма</w:t>
            </w:r>
          </w:p>
          <w:p w:rsidR="00E87320" w:rsidRPr="0090204F" w:rsidRDefault="00E87320" w:rsidP="00A2440E">
            <w:pPr>
              <w:spacing w:line="276" w:lineRule="auto"/>
            </w:pPr>
            <w:r w:rsidRPr="0090204F">
              <w:rPr>
                <w:lang w:eastAsia="en-US"/>
              </w:rPr>
              <w:t> </w:t>
            </w:r>
          </w:p>
          <w:p w:rsidR="00E87320" w:rsidRPr="0090204F" w:rsidRDefault="00E87320" w:rsidP="00A2440E">
            <w:pPr>
              <w:spacing w:line="276" w:lineRule="auto"/>
            </w:pPr>
            <w:r w:rsidRPr="0090204F">
              <w:rPr>
                <w:lang w:eastAsia="en-US"/>
              </w:rPr>
              <w:t> </w:t>
            </w:r>
          </w:p>
          <w:p w:rsidR="00E87320" w:rsidRPr="0090204F" w:rsidRDefault="00E87320" w:rsidP="00A2440E">
            <w:pPr>
              <w:spacing w:line="276" w:lineRule="auto"/>
            </w:pPr>
            <w:r w:rsidRPr="0090204F">
              <w:t>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2.2.3.1</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Реконструкция </w:t>
            </w:r>
            <w:proofErr w:type="spellStart"/>
            <w:r w:rsidRPr="0090204F">
              <w:t>экотропы</w:t>
            </w:r>
            <w:proofErr w:type="spellEnd"/>
            <w:r w:rsidRPr="0090204F">
              <w:t xml:space="preserve"> на хребет </w:t>
            </w:r>
            <w:proofErr w:type="spellStart"/>
            <w:r w:rsidRPr="0090204F">
              <w:t>Зюраткуль</w:t>
            </w:r>
            <w:proofErr w:type="spellEnd"/>
            <w:r w:rsidRPr="0090204F">
              <w:t xml:space="preserve"> (6 км)</w:t>
            </w:r>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8732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lastRenderedPageBreak/>
              <w:t>2.2.3.2</w:t>
            </w:r>
          </w:p>
        </w:tc>
        <w:tc>
          <w:tcPr>
            <w:tcW w:w="3774" w:type="dxa"/>
            <w:tcBorders>
              <w:top w:val="nil"/>
              <w:left w:val="nil"/>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proofErr w:type="gramStart"/>
            <w:r w:rsidRPr="0090204F">
              <w:t xml:space="preserve">Разработка и организация экологических троп: </w:t>
            </w:r>
            <w:r w:rsidRPr="0090204F">
              <w:br/>
              <w:t xml:space="preserve"> - п. Сибирка – хребет Большой </w:t>
            </w:r>
            <w:proofErr w:type="spellStart"/>
            <w:r w:rsidRPr="0090204F">
              <w:t>Нургуш</w:t>
            </w:r>
            <w:proofErr w:type="spellEnd"/>
            <w:r w:rsidRPr="0090204F">
              <w:t xml:space="preserve"> (14 км);</w:t>
            </w:r>
            <w:r w:rsidRPr="0090204F">
              <w:br/>
              <w:t xml:space="preserve"> - кордон «У трех вершин» - г. Большой </w:t>
            </w:r>
            <w:proofErr w:type="spellStart"/>
            <w:r w:rsidRPr="0090204F">
              <w:t>Уван</w:t>
            </w:r>
            <w:proofErr w:type="spellEnd"/>
            <w:r w:rsidRPr="0090204F">
              <w:t xml:space="preserve"> (8 км);</w:t>
            </w:r>
            <w:r w:rsidRPr="0090204F">
              <w:br/>
              <w:t xml:space="preserve"> - п. </w:t>
            </w:r>
            <w:proofErr w:type="spellStart"/>
            <w:r w:rsidRPr="0090204F">
              <w:t>Катавка</w:t>
            </w:r>
            <w:proofErr w:type="spellEnd"/>
            <w:r w:rsidRPr="0090204F">
              <w:t xml:space="preserve"> – хребет Сука (8 км);</w:t>
            </w:r>
            <w:r w:rsidRPr="0090204F">
              <w:br/>
              <w:t xml:space="preserve"> - п. </w:t>
            </w:r>
            <w:proofErr w:type="spellStart"/>
            <w:r w:rsidRPr="0090204F">
              <w:t>Зюраткуль</w:t>
            </w:r>
            <w:proofErr w:type="spellEnd"/>
            <w:r w:rsidRPr="0090204F">
              <w:t xml:space="preserve"> – хребет Москаль (8 км)</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87320" w:rsidRPr="0090204F" w:rsidRDefault="00E87320"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87320" w:rsidRPr="0090204F" w:rsidRDefault="00E87320"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66852"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66852" w:rsidRPr="0090204F" w:rsidRDefault="00666852" w:rsidP="00A2440E">
            <w:pPr>
              <w:spacing w:line="276" w:lineRule="auto"/>
            </w:pPr>
            <w:r w:rsidRPr="0090204F">
              <w:t>2.2.3.3</w:t>
            </w:r>
          </w:p>
        </w:tc>
        <w:tc>
          <w:tcPr>
            <w:tcW w:w="3774" w:type="dxa"/>
            <w:tcBorders>
              <w:top w:val="nil"/>
              <w:left w:val="nil"/>
              <w:bottom w:val="single" w:sz="4" w:space="0" w:color="auto"/>
              <w:right w:val="single" w:sz="4" w:space="0" w:color="auto"/>
            </w:tcBorders>
            <w:shd w:val="clear" w:color="auto" w:fill="auto"/>
            <w:vAlign w:val="center"/>
            <w:hideMark/>
          </w:tcPr>
          <w:p w:rsidR="00666852" w:rsidRPr="0090204F" w:rsidRDefault="00666852" w:rsidP="00A2440E">
            <w:pPr>
              <w:spacing w:line="276" w:lineRule="auto"/>
            </w:pPr>
            <w:r w:rsidRPr="0090204F">
              <w:t xml:space="preserve">Разработка и организация туристских троп: </w:t>
            </w:r>
            <w:r w:rsidRPr="0090204F">
              <w:br/>
              <w:t xml:space="preserve"> - </w:t>
            </w:r>
            <w:proofErr w:type="gramStart"/>
            <w:r w:rsidRPr="0090204F">
              <w:t>Хребет Сука (до 8 км);</w:t>
            </w:r>
            <w:r w:rsidRPr="0090204F">
              <w:br/>
              <w:t xml:space="preserve"> - Хребет </w:t>
            </w:r>
            <w:proofErr w:type="spellStart"/>
            <w:r w:rsidRPr="0090204F">
              <w:t>Шуйда</w:t>
            </w:r>
            <w:proofErr w:type="spellEnd"/>
            <w:r w:rsidRPr="0090204F">
              <w:t xml:space="preserve"> (5 км);</w:t>
            </w:r>
            <w:r w:rsidRPr="0090204F">
              <w:br/>
              <w:t xml:space="preserve"> - п. Пороги – хребет Чулкова (5 км);</w:t>
            </w:r>
            <w:r w:rsidRPr="0090204F">
              <w:br/>
              <w:t xml:space="preserve"> - п. Пороги – устье р. Большая Сатка (в районе д. </w:t>
            </w:r>
            <w:proofErr w:type="spellStart"/>
            <w:r w:rsidRPr="0090204F">
              <w:t>Асылгужино</w:t>
            </w:r>
            <w:proofErr w:type="spellEnd"/>
            <w:r w:rsidRPr="0090204F">
              <w:t>) (6 км)</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666852" w:rsidRPr="0090204F" w:rsidRDefault="00666852"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66852" w:rsidRPr="0090204F" w:rsidRDefault="00666852"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66852" w:rsidRPr="0090204F" w:rsidRDefault="00666852"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2.2.5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Организация сельского туризма на территории Саткинского района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Ассоциация </w:t>
            </w:r>
            <w:proofErr w:type="gramStart"/>
            <w:r w:rsidRPr="0090204F">
              <w:rPr>
                <w:lang w:eastAsia="en-US"/>
              </w:rPr>
              <w:t>К(</w:t>
            </w:r>
            <w:proofErr w:type="gramEnd"/>
            <w:r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2.2.6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Поддержка инвестиционных проектов и предложений по созданию сувенирной продукции утилитарного назначения из местных запасов поделочных камней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C35038"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DB0785"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B0785" w:rsidRPr="0090204F" w:rsidRDefault="00DB0785" w:rsidP="00A2440E">
            <w:pPr>
              <w:spacing w:line="276" w:lineRule="auto"/>
            </w:pPr>
            <w:r w:rsidRPr="0090204F">
              <w:t>2.3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DB0785" w:rsidRPr="0090204F" w:rsidRDefault="00DB0785" w:rsidP="00A2440E">
            <w:pPr>
              <w:spacing w:line="276" w:lineRule="auto"/>
            </w:pPr>
            <w:r w:rsidRPr="0090204F">
              <w:t>Задача 3. Развитие малого и среднего предпринимательства</w:t>
            </w:r>
          </w:p>
          <w:p w:rsidR="00DB0785" w:rsidRPr="0090204F" w:rsidRDefault="00DB0785" w:rsidP="00A2440E">
            <w:pPr>
              <w:spacing w:line="276" w:lineRule="auto"/>
              <w:rPr>
                <w:color w:val="FF0000"/>
              </w:rPr>
            </w:pPr>
            <w:r w:rsidRPr="0090204F">
              <w:rPr>
                <w:color w:val="FF0000"/>
                <w:lang w:eastAsia="en-US"/>
              </w:rPr>
              <w:t> </w:t>
            </w:r>
          </w:p>
          <w:p w:rsidR="00DB0785" w:rsidRPr="0090204F" w:rsidRDefault="00DB0785" w:rsidP="00A2440E">
            <w:pPr>
              <w:spacing w:line="276" w:lineRule="auto"/>
              <w:rPr>
                <w:color w:val="FF0000"/>
              </w:rPr>
            </w:pPr>
            <w:r w:rsidRPr="0090204F">
              <w:rPr>
                <w:color w:val="FF0000"/>
                <w:lang w:eastAsia="en-US"/>
              </w:rPr>
              <w:t> </w:t>
            </w:r>
          </w:p>
          <w:p w:rsidR="00DB0785" w:rsidRPr="0090204F" w:rsidRDefault="00DB0785"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Предоставление образовательной, информационной и консультационной поддержки субъектам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Организация Фестиваля франшиз</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r w:rsidR="0014664D" w:rsidRPr="0090204F">
              <w:rPr>
                <w:lang w:eastAsia="en-US"/>
              </w:rPr>
              <w:t xml:space="preserve">, Отдел </w:t>
            </w:r>
            <w:r w:rsidR="00604E86" w:rsidRPr="0090204F">
              <w:rPr>
                <w:lang w:eastAsia="en-US"/>
              </w:rPr>
              <w:t xml:space="preserve"> координации потребительского рынк</w:t>
            </w:r>
            <w:r w:rsidR="0014664D" w:rsidRPr="0090204F">
              <w:rPr>
                <w:lang w:eastAsia="en-US"/>
              </w:rPr>
              <w:t>а, организации торговли и услуг</w:t>
            </w:r>
            <w:r w:rsidR="00604E86" w:rsidRPr="0090204F">
              <w:rPr>
                <w:lang w:eastAsia="en-US"/>
              </w:rPr>
              <w:t>, Российская ассоциация франчайзинга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2.3.3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Проведение конкурса «</w:t>
            </w:r>
            <w:proofErr w:type="spellStart"/>
            <w:r w:rsidRPr="0090204F">
              <w:t>Умник</w:t>
            </w:r>
            <w:proofErr w:type="gramStart"/>
            <w:r w:rsidRPr="0090204F">
              <w:t>.С</w:t>
            </w:r>
            <w:proofErr w:type="gramEnd"/>
            <w:r w:rsidRPr="0090204F">
              <w:t>тарт</w:t>
            </w:r>
            <w:proofErr w:type="spellEnd"/>
            <w:r w:rsidRPr="0090204F">
              <w:t>» для получения Гранта на прохождение стажировки в высоко технологичных компаниях</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Поддержка разработки торговой марки, дизайна и </w:t>
            </w:r>
            <w:proofErr w:type="spellStart"/>
            <w:r w:rsidRPr="0090204F">
              <w:t>брендирования</w:t>
            </w:r>
            <w:proofErr w:type="spellEnd"/>
            <w:r w:rsidRPr="0090204F">
              <w:t xml:space="preserve"> продукции малого и среднего бизнеса, в т.ч. относящиеся к туристско-рекреационному кластеру</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r w:rsidR="00604E86" w:rsidRPr="0090204F">
              <w:rPr>
                <w:lang w:eastAsia="en-US"/>
              </w:rPr>
              <w:t xml:space="preserve">, </w:t>
            </w:r>
            <w:r w:rsidRPr="0090204F">
              <w:rPr>
                <w:lang w:eastAsia="en-US"/>
              </w:rPr>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DB0785"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Открытие инновационного </w:t>
            </w:r>
            <w:proofErr w:type="gramStart"/>
            <w:r w:rsidRPr="0090204F">
              <w:t>бизнес-инкубатора</w:t>
            </w:r>
            <w:proofErr w:type="gramEnd"/>
            <w:r w:rsidRPr="0090204F">
              <w:t xml:space="preserve"> офисного типа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DB0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lastRenderedPageBreak/>
              <w:t>2.3.6</w:t>
            </w:r>
          </w:p>
        </w:tc>
        <w:tc>
          <w:tcPr>
            <w:tcW w:w="3774" w:type="dxa"/>
            <w:tcBorders>
              <w:top w:val="nil"/>
              <w:left w:val="nil"/>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Открытие центра «Мой бизнес» - филиала «Территория бизнеса»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B0785" w:rsidRPr="0090204F" w:rsidRDefault="00DB0785" w:rsidP="00A2440E">
            <w:pPr>
              <w:spacing w:line="276" w:lineRule="auto"/>
            </w:pPr>
            <w:r w:rsidRPr="0090204F">
              <w:rPr>
                <w:lang w:eastAsia="en-US"/>
              </w:rPr>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B0785" w:rsidRPr="0090204F" w:rsidRDefault="00DB0785"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proofErr w:type="spellStart"/>
            <w:r w:rsidRPr="0090204F">
              <w:t>Докапитализация</w:t>
            </w:r>
            <w:proofErr w:type="spellEnd"/>
            <w:r w:rsidRPr="0090204F">
              <w:t xml:space="preserve"> муниципального фонда поддержки МСБ - </w:t>
            </w:r>
            <w:proofErr w:type="spellStart"/>
            <w:r w:rsidRPr="0090204F">
              <w:t>микрокредитной</w:t>
            </w:r>
            <w:proofErr w:type="spellEnd"/>
            <w:r w:rsidRPr="0090204F">
              <w:t xml:space="preserve"> компании «Фонд развития бизнеса»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Фонд финансирования промышленности и предпринимательства Челябинской области, </w:t>
            </w:r>
            <w:r w:rsidR="00DB0785"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DB0785"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2.3.8</w:t>
            </w:r>
          </w:p>
        </w:tc>
        <w:tc>
          <w:tcPr>
            <w:tcW w:w="14264" w:type="dxa"/>
            <w:gridSpan w:val="4"/>
            <w:tcBorders>
              <w:top w:val="nil"/>
              <w:left w:val="nil"/>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Поддержка инвестиционных проектов и предложений по развитию сельского хозяйства и производства продуктов питания</w:t>
            </w:r>
          </w:p>
          <w:p w:rsidR="00DB0785" w:rsidRPr="0090204F" w:rsidRDefault="00DB0785" w:rsidP="00A2440E">
            <w:pPr>
              <w:spacing w:line="276" w:lineRule="auto"/>
              <w:rPr>
                <w:color w:val="FF0000"/>
              </w:rPr>
            </w:pPr>
            <w:r w:rsidRPr="0090204F">
              <w:rPr>
                <w:color w:val="FF0000"/>
                <w:lang w:eastAsia="en-US"/>
              </w:rPr>
              <w:t> </w:t>
            </w:r>
          </w:p>
          <w:p w:rsidR="00DB0785" w:rsidRPr="0090204F" w:rsidRDefault="00DB0785" w:rsidP="00A2440E">
            <w:pPr>
              <w:spacing w:line="276" w:lineRule="auto"/>
              <w:rPr>
                <w:color w:val="FF0000"/>
              </w:rPr>
            </w:pPr>
            <w:r w:rsidRPr="0090204F">
              <w:rPr>
                <w:color w:val="FF0000"/>
                <w:lang w:eastAsia="en-US"/>
              </w:rPr>
              <w:t> </w:t>
            </w:r>
          </w:p>
          <w:p w:rsidR="00DB0785" w:rsidRPr="0090204F" w:rsidRDefault="00DB0785"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2.3.8.1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Поддержка инициативы создания сельскохозяйственных кооперативов по выращиванию и хранению овощей, производству и реализации молочной продукции, переработке мяса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Управление строительства и архитектуры Администрации Саткинского муниципального района</w:t>
            </w:r>
            <w:r w:rsidR="00604E86" w:rsidRPr="0090204F">
              <w:rPr>
                <w:lang w:eastAsia="en-US"/>
              </w:rPr>
              <w:t xml:space="preserve">, Ассоциация </w:t>
            </w:r>
            <w:proofErr w:type="gramStart"/>
            <w:r w:rsidR="00604E86" w:rsidRPr="0090204F">
              <w:rPr>
                <w:lang w:eastAsia="en-US"/>
              </w:rPr>
              <w:t>К(</w:t>
            </w:r>
            <w:proofErr w:type="gramEnd"/>
            <w:r w:rsidR="00604E86"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Управление строительства и архитектуры Администрации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2.3.8.2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малых форм хозяйствования (животноводство, овощеводство)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Управление строительства и архитектуры Администрации Саткинского муниципального района</w:t>
            </w:r>
            <w:r w:rsidR="00604E86" w:rsidRPr="0090204F">
              <w:rPr>
                <w:lang w:eastAsia="en-US"/>
              </w:rPr>
              <w:t xml:space="preserve">, Ассоциация </w:t>
            </w:r>
            <w:proofErr w:type="gramStart"/>
            <w:r w:rsidR="00604E86" w:rsidRPr="0090204F">
              <w:rPr>
                <w:lang w:eastAsia="en-US"/>
              </w:rPr>
              <w:t>К(</w:t>
            </w:r>
            <w:proofErr w:type="gramEnd"/>
            <w:r w:rsidR="00604E86"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Управление строительства и архитектуры Администрации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2.3.8.3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малого предприятия по сбору и переработке дикоросов на территории Межевого городского поселения, </w:t>
            </w:r>
            <w:proofErr w:type="spellStart"/>
            <w:r w:rsidRPr="0090204F">
              <w:t>Айлинского</w:t>
            </w:r>
            <w:proofErr w:type="spellEnd"/>
            <w:r w:rsidRPr="0090204F">
              <w:t xml:space="preserve"> сельского поселения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rPr>
                <w:lang w:eastAsia="en-US"/>
              </w:rPr>
            </w:pPr>
            <w:r w:rsidRPr="0090204F">
              <w:rPr>
                <w:lang w:eastAsia="en-US"/>
              </w:rPr>
              <w:t xml:space="preserve">Администрация Межевого городского поселения, Администрация </w:t>
            </w:r>
            <w:proofErr w:type="spellStart"/>
            <w:r w:rsidRPr="0090204F">
              <w:rPr>
                <w:lang w:eastAsia="en-US"/>
              </w:rPr>
              <w:t>Айлинского</w:t>
            </w:r>
            <w:proofErr w:type="spellEnd"/>
            <w:r w:rsidRPr="0090204F">
              <w:rPr>
                <w:lang w:eastAsia="en-US"/>
              </w:rPr>
              <w:t xml:space="preserve"> сельского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Администрация Межевого городского поселения,</w:t>
            </w:r>
          </w:p>
          <w:p w:rsidR="00604E86" w:rsidRPr="0090204F" w:rsidRDefault="00604E86" w:rsidP="00A2440E">
            <w:pPr>
              <w:spacing w:line="276" w:lineRule="auto"/>
            </w:pPr>
            <w:r w:rsidRPr="0090204F">
              <w:t xml:space="preserve">Администрация </w:t>
            </w:r>
            <w:proofErr w:type="spellStart"/>
            <w:r w:rsidRPr="0090204F">
              <w:t>Айлинского</w:t>
            </w:r>
            <w:proofErr w:type="spellEnd"/>
            <w:r w:rsidRPr="0090204F">
              <w:t xml:space="preserve"> сельского поселения</w:t>
            </w:r>
          </w:p>
          <w:p w:rsidR="00604E86" w:rsidRPr="0090204F" w:rsidRDefault="00604E86" w:rsidP="00A2440E">
            <w:pPr>
              <w:spacing w:line="276" w:lineRule="auto"/>
            </w:pP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2.3.8.4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малого предприятия по производству меда и продуктов пчеловодства на территории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rPr>
                <w:lang w:eastAsia="en-US"/>
              </w:rPr>
            </w:pPr>
            <w:r w:rsidRPr="0090204F">
              <w:rPr>
                <w:lang w:eastAsia="en-US"/>
              </w:rPr>
              <w:t xml:space="preserve">Администрация </w:t>
            </w:r>
            <w:proofErr w:type="spellStart"/>
            <w:r w:rsidRPr="0090204F">
              <w:rPr>
                <w:lang w:eastAsia="en-US"/>
              </w:rPr>
              <w:t>Айлинского</w:t>
            </w:r>
            <w:proofErr w:type="spellEnd"/>
            <w:r w:rsidRPr="0090204F">
              <w:rPr>
                <w:lang w:eastAsia="en-US"/>
              </w:rPr>
              <w:t xml:space="preserve"> сельского поселения, Администрация Романовского сельского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DB0785" w:rsidP="00A2440E">
            <w:pPr>
              <w:spacing w:line="276" w:lineRule="auto"/>
              <w:rPr>
                <w:b/>
              </w:rPr>
            </w:pPr>
            <w:r w:rsidRPr="0090204F">
              <w:rPr>
                <w:lang w:eastAsia="en-US"/>
              </w:rPr>
              <w:t xml:space="preserve">Администрация </w:t>
            </w:r>
            <w:proofErr w:type="spellStart"/>
            <w:r w:rsidRPr="0090204F">
              <w:rPr>
                <w:lang w:eastAsia="en-US"/>
              </w:rPr>
              <w:t>Айлинского</w:t>
            </w:r>
            <w:proofErr w:type="spellEnd"/>
            <w:r w:rsidRPr="0090204F">
              <w:rPr>
                <w:lang w:eastAsia="en-US"/>
              </w:rPr>
              <w:t xml:space="preserve"> сельского поселения, Администрация Романовского сельского поселения</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2.3.8.5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Реализация инвестиционных проектов по выращиванию и реализации фермерских продуктов, экологических ферм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 xml:space="preserve">Администрация Межевого городского поселения, </w:t>
            </w:r>
            <w:r w:rsidR="00604E86" w:rsidRPr="0090204F">
              <w:rPr>
                <w:lang w:eastAsia="en-US"/>
              </w:rPr>
              <w:t xml:space="preserve"> </w:t>
            </w:r>
            <w:r w:rsidRPr="0090204F">
              <w:rPr>
                <w:lang w:eastAsia="en-US"/>
              </w:rPr>
              <w:t>Управление строительства и архитектуры Администрации Саткинского муниципального района</w:t>
            </w:r>
            <w:r w:rsidR="00604E86" w:rsidRPr="0090204F">
              <w:rPr>
                <w:lang w:eastAsia="en-US"/>
              </w:rPr>
              <w:t xml:space="preserve">, Ассоциация </w:t>
            </w:r>
            <w:proofErr w:type="gramStart"/>
            <w:r w:rsidR="00604E86" w:rsidRPr="0090204F">
              <w:rPr>
                <w:lang w:eastAsia="en-US"/>
              </w:rPr>
              <w:t>К(</w:t>
            </w:r>
            <w:proofErr w:type="gramEnd"/>
            <w:r w:rsidR="00604E86"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DB0785" w:rsidP="00A2440E">
            <w:pPr>
              <w:spacing w:line="276" w:lineRule="auto"/>
              <w:rPr>
                <w:b/>
              </w:rPr>
            </w:pPr>
            <w:r w:rsidRPr="0090204F">
              <w:rPr>
                <w:lang w:eastAsia="en-US"/>
              </w:rPr>
              <w:t>Администрация Межевого городского поселения</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2.3.8.6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Организация производства по добыче и розливу питьевой воды в пластиковую тару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rPr>
                <w:lang w:eastAsia="en-US"/>
              </w:rPr>
              <w:t>Администрация Межевого городского поселения, п</w:t>
            </w:r>
            <w:r w:rsidR="00604E86"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Администрация Межевого городского поселения</w:t>
            </w:r>
          </w:p>
          <w:p w:rsidR="00604E86" w:rsidRPr="0090204F" w:rsidRDefault="00604E86" w:rsidP="00A2440E">
            <w:pPr>
              <w:spacing w:line="276" w:lineRule="auto"/>
            </w:pP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2.3.8.7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малых форм хозяйствования (животноводство) на территории </w:t>
            </w:r>
            <w:proofErr w:type="spellStart"/>
            <w:r w:rsidRPr="0090204F">
              <w:t>Сулеинского</w:t>
            </w:r>
            <w:proofErr w:type="spellEnd"/>
            <w:r w:rsidRPr="0090204F">
              <w:t xml:space="preserve"> городского поселения, </w:t>
            </w:r>
            <w:proofErr w:type="spellStart"/>
            <w:r w:rsidRPr="0090204F">
              <w:t>Айлинского</w:t>
            </w:r>
            <w:proofErr w:type="spellEnd"/>
            <w:r w:rsidRPr="0090204F">
              <w:t xml:space="preserve"> и Романовского сельских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B0785" w:rsidP="00A2440E">
            <w:pPr>
              <w:spacing w:line="276" w:lineRule="auto"/>
            </w:pPr>
            <w:r w:rsidRPr="0090204F">
              <w:t>Управление строительства и архитектуры Администрации Саткинского муниципального района</w:t>
            </w:r>
            <w:r w:rsidR="00604E86" w:rsidRPr="0090204F">
              <w:rPr>
                <w:lang w:eastAsia="en-US"/>
              </w:rPr>
              <w:t xml:space="preserve">, Ассоциация </w:t>
            </w:r>
            <w:proofErr w:type="gramStart"/>
            <w:r w:rsidR="00604E86" w:rsidRPr="0090204F">
              <w:rPr>
                <w:lang w:eastAsia="en-US"/>
              </w:rPr>
              <w:t>К(</w:t>
            </w:r>
            <w:proofErr w:type="gramEnd"/>
            <w:r w:rsidR="00604E86" w:rsidRPr="0090204F">
              <w:rPr>
                <w:lang w:eastAsia="en-US"/>
              </w:rPr>
              <w:t>Ф)Х, ЛПХ, СХК горнозаводской территории, население</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Управление строительства и архитектуры Администрации Саткинского муниципального района</w:t>
            </w:r>
          </w:p>
        </w:tc>
      </w:tr>
      <w:tr w:rsidR="00DB0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2.3.9</w:t>
            </w:r>
          </w:p>
        </w:tc>
        <w:tc>
          <w:tcPr>
            <w:tcW w:w="3774" w:type="dxa"/>
            <w:tcBorders>
              <w:top w:val="nil"/>
              <w:left w:val="nil"/>
              <w:bottom w:val="single" w:sz="4" w:space="0" w:color="auto"/>
              <w:right w:val="single" w:sz="4" w:space="0" w:color="auto"/>
            </w:tcBorders>
            <w:shd w:val="clear" w:color="auto" w:fill="auto"/>
            <w:vAlign w:val="center"/>
            <w:hideMark/>
          </w:tcPr>
          <w:p w:rsidR="00DB0785" w:rsidRPr="0090204F" w:rsidRDefault="00DB0785" w:rsidP="00A2440E">
            <w:pPr>
              <w:spacing w:line="276" w:lineRule="auto"/>
            </w:pPr>
            <w:r w:rsidRPr="0090204F">
              <w:t xml:space="preserve">Стимулирование развития прямых каналов сбыта продукции агропромышленного комплекса путем стандартизации торговых точек по типу ул. </w:t>
            </w:r>
            <w:proofErr w:type="gramStart"/>
            <w:r w:rsidRPr="0090204F">
              <w:t>Солнечная</w:t>
            </w:r>
            <w:proofErr w:type="gramEnd"/>
            <w:r w:rsidRPr="0090204F">
              <w:t xml:space="preserve">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B0785" w:rsidRPr="0090204F" w:rsidRDefault="00DB0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B0785" w:rsidRPr="0090204F" w:rsidRDefault="0014664D" w:rsidP="00A2440E">
            <w:pPr>
              <w:spacing w:line="276" w:lineRule="auto"/>
            </w:pPr>
            <w:r w:rsidRPr="0090204F">
              <w:t xml:space="preserve">Отдел </w:t>
            </w:r>
            <w:r w:rsidR="00DB0785" w:rsidRPr="0090204F">
              <w:t xml:space="preserve"> координации потребительского рынка, организации торговли и услуг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B0785" w:rsidRPr="0090204F" w:rsidRDefault="0014664D" w:rsidP="00A2440E">
            <w:pPr>
              <w:spacing w:line="276" w:lineRule="auto"/>
            </w:pPr>
            <w:r w:rsidRPr="0090204F">
              <w:t xml:space="preserve">Отдел </w:t>
            </w:r>
            <w:r w:rsidR="00DB0785" w:rsidRPr="0090204F">
              <w:t xml:space="preserve"> координации потребительского рынка, организации торговли и услуг Администрация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2.3.10</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Содействие в развитии сферы общественного питания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14664D" w:rsidP="00A2440E">
            <w:pPr>
              <w:spacing w:line="276" w:lineRule="auto"/>
            </w:pPr>
            <w:r w:rsidRPr="0090204F">
              <w:rPr>
                <w:lang w:eastAsia="en-US"/>
              </w:rPr>
              <w:t>Отдел</w:t>
            </w:r>
            <w:r w:rsidR="00C32190" w:rsidRPr="0090204F">
              <w:rPr>
                <w:lang w:eastAsia="en-US"/>
              </w:rPr>
              <w:t xml:space="preserve"> координации потребительского рынка, организации торговли и услуг Администрация Саткинского муниципального района</w:t>
            </w:r>
            <w:r w:rsidR="00604E86" w:rsidRPr="0090204F">
              <w:rPr>
                <w:lang w:eastAsia="en-US"/>
              </w:rPr>
              <w:t>,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14664D" w:rsidP="00A2440E">
            <w:pPr>
              <w:spacing w:line="276" w:lineRule="auto"/>
            </w:pPr>
            <w:r w:rsidRPr="0090204F">
              <w:t>Отдел</w:t>
            </w:r>
            <w:r w:rsidR="00604E86" w:rsidRPr="0090204F">
              <w:t xml:space="preserve"> координации потребительского рынка, организации торговли и услуг Администрация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lastRenderedPageBreak/>
              <w:t>2.3.11</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 xml:space="preserve">Реализация инвестиционного предложения по строительству современного </w:t>
            </w:r>
            <w:proofErr w:type="gramStart"/>
            <w:r w:rsidRPr="0090204F">
              <w:t>торгового-развлекательного</w:t>
            </w:r>
            <w:proofErr w:type="gramEnd"/>
            <w:r w:rsidRPr="0090204F">
              <w:t xml:space="preserve"> центра, появление новых сетевых непродовольственных магазинов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14664D" w:rsidP="00A2440E">
            <w:pPr>
              <w:spacing w:line="276" w:lineRule="auto"/>
            </w:pPr>
            <w:r w:rsidRPr="0090204F">
              <w:rPr>
                <w:lang w:eastAsia="en-US"/>
              </w:rPr>
              <w:t>Отдел</w:t>
            </w:r>
            <w:r w:rsidR="00C32190" w:rsidRPr="0090204F">
              <w:rPr>
                <w:lang w:eastAsia="en-US"/>
              </w:rPr>
              <w:t xml:space="preserve"> координации потребительского рынка, организации торговли и услуг Администрация Саткинского муниципального района,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14664D" w:rsidP="00A2440E">
            <w:pPr>
              <w:spacing w:line="276" w:lineRule="auto"/>
            </w:pPr>
            <w:r w:rsidRPr="0090204F">
              <w:t>Отдел</w:t>
            </w:r>
            <w:r w:rsidR="00C32190" w:rsidRPr="0090204F">
              <w:t xml:space="preserve"> координации потребительского рынка, организации торговли и услуг Администрация Саткинского муниципального района</w:t>
            </w:r>
          </w:p>
        </w:tc>
      </w:tr>
      <w:tr w:rsidR="0020048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200489" w:rsidRPr="0090204F" w:rsidRDefault="00200489" w:rsidP="00A2440E">
            <w:pPr>
              <w:spacing w:line="276" w:lineRule="auto"/>
            </w:pPr>
            <w:r w:rsidRPr="0090204F">
              <w:t>2.3.12</w:t>
            </w:r>
          </w:p>
        </w:tc>
        <w:tc>
          <w:tcPr>
            <w:tcW w:w="3774" w:type="dxa"/>
            <w:tcBorders>
              <w:top w:val="nil"/>
              <w:left w:val="nil"/>
              <w:bottom w:val="single" w:sz="4" w:space="0" w:color="auto"/>
              <w:right w:val="single" w:sz="4" w:space="0" w:color="auto"/>
            </w:tcBorders>
            <w:shd w:val="clear" w:color="auto" w:fill="auto"/>
            <w:vAlign w:val="center"/>
            <w:hideMark/>
          </w:tcPr>
          <w:p w:rsidR="00200489" w:rsidRPr="0090204F" w:rsidRDefault="00200489" w:rsidP="00A2440E">
            <w:pPr>
              <w:spacing w:line="276" w:lineRule="auto"/>
            </w:pPr>
            <w:r w:rsidRPr="0090204F">
              <w:t xml:space="preserve">Создание межмуниципальной торговой площадки с </w:t>
            </w:r>
            <w:proofErr w:type="spellStart"/>
            <w:r w:rsidRPr="0090204F">
              <w:t>ярмарочно-выставочным</w:t>
            </w:r>
            <w:proofErr w:type="spellEnd"/>
            <w:r w:rsidRPr="0090204F">
              <w:t xml:space="preserve"> комплексом с возможной привязкой к историческому центру, туристским потокам</w:t>
            </w:r>
          </w:p>
        </w:tc>
        <w:tc>
          <w:tcPr>
            <w:tcW w:w="2268" w:type="dxa"/>
            <w:tcBorders>
              <w:top w:val="single" w:sz="4" w:space="0" w:color="auto"/>
              <w:left w:val="nil"/>
              <w:bottom w:val="single" w:sz="4" w:space="0" w:color="auto"/>
              <w:right w:val="single" w:sz="4" w:space="0" w:color="auto"/>
            </w:tcBorders>
            <w:shd w:val="clear" w:color="auto" w:fill="auto"/>
            <w:vAlign w:val="center"/>
          </w:tcPr>
          <w:p w:rsidR="00200489" w:rsidRPr="0090204F" w:rsidRDefault="00200489" w:rsidP="00A2440E">
            <w:pPr>
              <w:spacing w:line="276" w:lineRule="auto"/>
            </w:pPr>
            <w:r w:rsidRPr="0090204F">
              <w:rPr>
                <w:lang w:eastAsia="en-US"/>
              </w:rPr>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00489" w:rsidRPr="0090204F" w:rsidRDefault="0014664D" w:rsidP="00A2440E">
            <w:pPr>
              <w:spacing w:line="276" w:lineRule="auto"/>
            </w:pPr>
            <w:r w:rsidRPr="0090204F">
              <w:t>Отдел</w:t>
            </w:r>
            <w:r w:rsidR="00200489" w:rsidRPr="0090204F">
              <w:t xml:space="preserve"> координации потребительского рынка, организации торговли и услуг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200489" w:rsidRPr="0090204F" w:rsidRDefault="00364FBE" w:rsidP="00A2440E">
            <w:pPr>
              <w:spacing w:line="276" w:lineRule="auto"/>
            </w:pPr>
            <w:r w:rsidRPr="0090204F">
              <w:t>Отдел</w:t>
            </w:r>
            <w:r w:rsidR="00200489" w:rsidRPr="0090204F">
              <w:t xml:space="preserve"> координации потребительского рынка, организации торговли и услуг Администрация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2.3.13</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 xml:space="preserve">Строительство гостиницы для работников транспорта на территории </w:t>
            </w:r>
            <w:proofErr w:type="spellStart"/>
            <w:r w:rsidRPr="0090204F">
              <w:t>Бердяушского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200489"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городского поселения, п</w:t>
            </w:r>
            <w:r w:rsidR="00C32190"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200489" w:rsidRPr="0090204F" w:rsidRDefault="00200489"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p w:rsidR="00C32190" w:rsidRPr="0090204F" w:rsidRDefault="00C32190" w:rsidP="00A2440E">
            <w:pPr>
              <w:spacing w:line="276" w:lineRule="auto"/>
              <w:rPr>
                <w:b/>
              </w:rPr>
            </w:pPr>
          </w:p>
        </w:tc>
      </w:tr>
      <w:tr w:rsidR="00200489"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200489" w:rsidRPr="0090204F" w:rsidRDefault="00200489" w:rsidP="00A2440E">
            <w:pPr>
              <w:spacing w:line="276" w:lineRule="auto"/>
            </w:pPr>
            <w:r w:rsidRPr="0090204F">
              <w:t>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200489" w:rsidRPr="0090204F" w:rsidRDefault="00200489" w:rsidP="00A2440E">
            <w:pPr>
              <w:spacing w:line="276" w:lineRule="auto"/>
            </w:pPr>
            <w:r w:rsidRPr="0090204F">
              <w:t>Цель 3. Развитие инноваций</w:t>
            </w:r>
          </w:p>
          <w:p w:rsidR="00200489" w:rsidRPr="0090204F" w:rsidRDefault="00200489" w:rsidP="00A2440E">
            <w:pPr>
              <w:spacing w:line="276" w:lineRule="auto"/>
              <w:rPr>
                <w:color w:val="FF0000"/>
              </w:rPr>
            </w:pPr>
            <w:r w:rsidRPr="0090204F">
              <w:rPr>
                <w:color w:val="FF0000"/>
                <w:lang w:eastAsia="en-US"/>
              </w:rPr>
              <w:t> </w:t>
            </w:r>
          </w:p>
          <w:p w:rsidR="00200489" w:rsidRPr="0090204F" w:rsidRDefault="00200489" w:rsidP="00A2440E">
            <w:pPr>
              <w:spacing w:line="276" w:lineRule="auto"/>
              <w:rPr>
                <w:color w:val="FF0000"/>
              </w:rPr>
            </w:pPr>
            <w:r w:rsidRPr="0090204F">
              <w:rPr>
                <w:color w:val="FF0000"/>
                <w:lang w:eastAsia="en-US"/>
              </w:rPr>
              <w:t> </w:t>
            </w:r>
          </w:p>
          <w:p w:rsidR="00200489" w:rsidRPr="0090204F" w:rsidRDefault="00200489" w:rsidP="00A2440E">
            <w:pPr>
              <w:spacing w:line="276" w:lineRule="auto"/>
              <w:rPr>
                <w:color w:val="FF0000"/>
              </w:rPr>
            </w:pPr>
            <w:r w:rsidRPr="0090204F">
              <w:rPr>
                <w:color w:val="FF0000"/>
              </w:rPr>
              <w:t> </w:t>
            </w:r>
          </w:p>
        </w:tc>
      </w:tr>
      <w:tr w:rsidR="00200489"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200489" w:rsidRPr="0090204F" w:rsidRDefault="00200489" w:rsidP="00A2440E">
            <w:pPr>
              <w:spacing w:line="276" w:lineRule="auto"/>
            </w:pPr>
            <w:r w:rsidRPr="0090204F">
              <w:t>3.1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200489" w:rsidRPr="0090204F" w:rsidRDefault="00200489" w:rsidP="00A2440E">
            <w:pPr>
              <w:spacing w:line="276" w:lineRule="auto"/>
            </w:pPr>
            <w:r w:rsidRPr="0090204F">
              <w:t>Задача 1. Внедрение инновационных технологий в городскую среду</w:t>
            </w:r>
          </w:p>
          <w:p w:rsidR="00200489" w:rsidRPr="0090204F" w:rsidRDefault="00200489" w:rsidP="00A2440E">
            <w:pPr>
              <w:spacing w:line="276" w:lineRule="auto"/>
              <w:rPr>
                <w:color w:val="FF0000"/>
              </w:rPr>
            </w:pPr>
            <w:r w:rsidRPr="0090204F">
              <w:rPr>
                <w:color w:val="FF0000"/>
                <w:lang w:eastAsia="en-US"/>
              </w:rPr>
              <w:t> </w:t>
            </w:r>
          </w:p>
          <w:p w:rsidR="00200489" w:rsidRPr="0090204F" w:rsidRDefault="00200489" w:rsidP="00A2440E">
            <w:pPr>
              <w:spacing w:line="276" w:lineRule="auto"/>
              <w:rPr>
                <w:color w:val="FF0000"/>
              </w:rPr>
            </w:pPr>
            <w:r w:rsidRPr="0090204F">
              <w:rPr>
                <w:color w:val="FF0000"/>
                <w:lang w:eastAsia="en-US"/>
              </w:rPr>
              <w:t> </w:t>
            </w:r>
          </w:p>
          <w:p w:rsidR="00200489" w:rsidRPr="0090204F" w:rsidRDefault="00200489" w:rsidP="00A2440E">
            <w:pPr>
              <w:spacing w:line="276" w:lineRule="auto"/>
              <w:rPr>
                <w:color w:val="FF0000"/>
              </w:rPr>
            </w:pPr>
            <w:r w:rsidRPr="0090204F">
              <w:rPr>
                <w:color w:val="FF0000"/>
              </w:rPr>
              <w:t> </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3.1.1</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Обеспечение развития цифровой инфраструктуры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Министерство информационных технологий и связи ЧО, Администрация СМР</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200489" w:rsidP="00A2440E">
            <w:pPr>
              <w:spacing w:line="276" w:lineRule="auto"/>
            </w:pPr>
            <w:r w:rsidRPr="0090204F">
              <w:t xml:space="preserve">Главы городских и сельских поселений </w:t>
            </w:r>
            <w:r w:rsidR="00C32190" w:rsidRPr="0090204F">
              <w:t xml:space="preserve">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3.1.2</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городского управления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200489" w:rsidP="00A2440E">
            <w:pPr>
              <w:spacing w:line="276" w:lineRule="auto"/>
            </w:pPr>
            <w:r w:rsidRPr="0090204F">
              <w:rPr>
                <w:lang w:eastAsia="en-US"/>
              </w:rPr>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lastRenderedPageBreak/>
              <w:t>3.1.3</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жилищно-коммунального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200489" w:rsidP="00364FBE">
            <w:pPr>
              <w:spacing w:line="276" w:lineRule="auto"/>
            </w:pPr>
            <w:r w:rsidRPr="0090204F">
              <w:rPr>
                <w:lang w:eastAsia="en-US"/>
              </w:rPr>
              <w:t>Управление делами и организационной работы Администрации Саткинского муниципального района</w:t>
            </w:r>
            <w:r w:rsidR="00C32190" w:rsidRPr="0090204F">
              <w:rPr>
                <w:lang w:eastAsia="en-US"/>
              </w:rPr>
              <w:t>, Управление жилищно-коммунального хозяйства,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200489" w:rsidP="00A2440E">
            <w:pPr>
              <w:spacing w:line="276" w:lineRule="auto"/>
              <w:rPr>
                <w:b/>
              </w:rPr>
            </w:pPr>
            <w:r w:rsidRPr="0090204F">
              <w:t>Управление делами и организационной работы Администрации Саткинского муниципального района</w:t>
            </w:r>
          </w:p>
        </w:tc>
      </w:tr>
      <w:tr w:rsidR="00AD43F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D43FB" w:rsidRPr="0090204F" w:rsidRDefault="00AD43FB" w:rsidP="00A2440E">
            <w:pPr>
              <w:spacing w:line="276" w:lineRule="auto"/>
            </w:pPr>
            <w:r w:rsidRPr="0090204F">
              <w:t>3.1.4</w:t>
            </w:r>
          </w:p>
        </w:tc>
        <w:tc>
          <w:tcPr>
            <w:tcW w:w="3774" w:type="dxa"/>
            <w:tcBorders>
              <w:top w:val="nil"/>
              <w:left w:val="nil"/>
              <w:bottom w:val="single" w:sz="4" w:space="0" w:color="auto"/>
              <w:right w:val="single" w:sz="4" w:space="0" w:color="auto"/>
            </w:tcBorders>
            <w:shd w:val="clear" w:color="auto" w:fill="auto"/>
            <w:vAlign w:val="center"/>
            <w:hideMark/>
          </w:tcPr>
          <w:p w:rsidR="00AD43FB" w:rsidRPr="0090204F" w:rsidRDefault="00AD43FB"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улиц и общественных пространств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AD43FB" w:rsidRPr="0090204F" w:rsidRDefault="00AD43F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D43FB" w:rsidRPr="0090204F" w:rsidRDefault="00AD43FB" w:rsidP="00A2440E">
            <w:pPr>
              <w:spacing w:line="276" w:lineRule="auto"/>
            </w:pPr>
            <w:r w:rsidRPr="0090204F">
              <w:rPr>
                <w:lang w:eastAsia="en-US"/>
              </w:rPr>
              <w:t>Управление делами и организационной работы Администрации Саткинского муниципального района, Управление жилищно-коммунального хозяйства, Управление строительства и архитектуры,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D43FB" w:rsidRPr="0090204F" w:rsidRDefault="00AD43FB"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3.1.5</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городского транспорта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AD43FB" w:rsidP="00A2440E">
            <w:pPr>
              <w:spacing w:line="276" w:lineRule="auto"/>
            </w:pPr>
            <w:r w:rsidRPr="0090204F">
              <w:t>Управление жилищно-коммунального хозяйства Администрации Саткинского муниципального района</w:t>
            </w:r>
            <w:r w:rsidR="00C32190"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C3219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3.1.6</w:t>
            </w:r>
          </w:p>
        </w:tc>
        <w:tc>
          <w:tcPr>
            <w:tcW w:w="3774" w:type="dxa"/>
            <w:tcBorders>
              <w:top w:val="nil"/>
              <w:left w:val="nil"/>
              <w:bottom w:val="single" w:sz="4" w:space="0" w:color="auto"/>
              <w:right w:val="single" w:sz="4" w:space="0" w:color="auto"/>
            </w:tcBorders>
            <w:shd w:val="clear" w:color="auto" w:fill="auto"/>
            <w:vAlign w:val="center"/>
            <w:hideMark/>
          </w:tcPr>
          <w:p w:rsidR="00C32190" w:rsidRPr="0090204F" w:rsidRDefault="00C32190" w:rsidP="00A2440E">
            <w:pPr>
              <w:spacing w:line="276" w:lineRule="auto"/>
            </w:pPr>
            <w:r w:rsidRPr="0090204F">
              <w:t>Реализация мероприятий по формированию интеллектуальных систем общественной безопасности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C32190" w:rsidRPr="0090204F" w:rsidRDefault="00C32190"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32190" w:rsidRPr="0090204F" w:rsidRDefault="00AD43FB" w:rsidP="00A1624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32190" w:rsidRPr="0090204F" w:rsidRDefault="00386EFD" w:rsidP="00A1624E">
            <w:pPr>
              <w:spacing w:line="276" w:lineRule="auto"/>
            </w:pPr>
            <w:r w:rsidRPr="0090204F">
              <w:t>Управление жилищно-коммунального хозяйства Администрации Саткинского муниципального района</w:t>
            </w:r>
          </w:p>
        </w:tc>
      </w:tr>
      <w:tr w:rsidR="00AD43F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D43FB" w:rsidRPr="0090204F" w:rsidRDefault="00AD43FB" w:rsidP="00A2440E">
            <w:pPr>
              <w:spacing w:line="276" w:lineRule="auto"/>
            </w:pPr>
            <w:r w:rsidRPr="0090204F">
              <w:t>3.1.7</w:t>
            </w:r>
          </w:p>
        </w:tc>
        <w:tc>
          <w:tcPr>
            <w:tcW w:w="3774" w:type="dxa"/>
            <w:tcBorders>
              <w:top w:val="nil"/>
              <w:left w:val="nil"/>
              <w:bottom w:val="single" w:sz="4" w:space="0" w:color="auto"/>
              <w:right w:val="single" w:sz="4" w:space="0" w:color="auto"/>
            </w:tcBorders>
            <w:shd w:val="clear" w:color="auto" w:fill="auto"/>
            <w:vAlign w:val="center"/>
            <w:hideMark/>
          </w:tcPr>
          <w:p w:rsidR="00AD43FB" w:rsidRPr="0090204F" w:rsidRDefault="00AD43FB" w:rsidP="00A2440E">
            <w:pPr>
              <w:spacing w:line="276" w:lineRule="auto"/>
            </w:pPr>
            <w:r w:rsidRPr="0090204F">
              <w:t>Реализация мероприятий по формированию интеллектуальных систем экологической безопасности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AD43FB" w:rsidRPr="0090204F" w:rsidRDefault="00AD43F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D43FB" w:rsidRPr="0090204F" w:rsidRDefault="00AD43FB" w:rsidP="00A2440E">
            <w:pPr>
              <w:spacing w:line="276" w:lineRule="auto"/>
            </w:pPr>
            <w:r w:rsidRPr="0090204F">
              <w:t>Управление жилищно-коммунального хозяйства Администрации Саткинского муниципального района, Управление строительства и архитектуры Администрации Саткинского муниципального района,</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D43FB" w:rsidRPr="0090204F" w:rsidRDefault="00386EFD" w:rsidP="005D5DFA">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lastRenderedPageBreak/>
              <w:t>3.1.8</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Разработка проекта по размещению научно-исследовательского центра на территории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p w:rsidR="00106056" w:rsidRPr="0090204F" w:rsidRDefault="00106056"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106056"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4</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Цель 4. Улучшение экологической обстановки</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rPr>
              <w:t> </w:t>
            </w:r>
          </w:p>
        </w:tc>
      </w:tr>
      <w:tr w:rsidR="00106056" w:rsidRPr="0090204F" w:rsidTr="00F94E18">
        <w:trPr>
          <w:cantSplit/>
          <w:trHeight w:hRule="exact" w:val="34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4.1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Задача 1. Достижение нормативных показателей состояния экологии</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rPr>
              <w:t> </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4.1.1</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Разработка и реализация программы по снижению количества выбросов в атмосферу АО «СЧПЗ»</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ype="page"/>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АО «СЧПЗ», Министерство экологии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hRule="exact" w:val="441"/>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4.1.2</w:t>
            </w:r>
          </w:p>
        </w:tc>
        <w:tc>
          <w:tcPr>
            <w:tcW w:w="14264" w:type="dxa"/>
            <w:gridSpan w:val="4"/>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Реализация комплекса мер по формированию экологической культуры</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rPr>
              <w:t> </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4.1.2.1</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Проведение мероприятий экологической направленности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4.1.2.2</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Привлечение населения к сортировке отходов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lastRenderedPageBreak/>
              <w:t>4.1.2.3</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Организация деятельности по экологическому просвещению с использованием телевидения, радиовещания, печати, Интернета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hRule="exact" w:val="415"/>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4.1.3</w:t>
            </w:r>
          </w:p>
        </w:tc>
        <w:tc>
          <w:tcPr>
            <w:tcW w:w="14264" w:type="dxa"/>
            <w:gridSpan w:val="4"/>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Реализация комплекса мер, направленных на снижение уровня негативного антропогенного воздействия на окружающую среду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rPr>
              <w:t> </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4.1.3.1</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Проведение исследования качества воды поверхностных водных объектов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4.1.3.2</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Организация сбора и вывоза мусора с туристических природных комплексов Саткинского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4.1.4</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Реализация проектов по повышению экологической эффективности общественного транспорта, включая перевод общественного транспорта на газомоторное топливо </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D5DFA" w:rsidRPr="0090204F" w:rsidRDefault="005D5DFA" w:rsidP="005D5DFA">
            <w:r w:rsidRPr="0090204F">
              <w:t>Управление жилищно-коммунального хозяйства Администрации Саткинского муниципального района</w:t>
            </w:r>
          </w:p>
          <w:p w:rsidR="00106056" w:rsidRPr="0090204F" w:rsidRDefault="00106056"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D5DFA" w:rsidRPr="0090204F" w:rsidRDefault="005D5DFA" w:rsidP="005D5DFA">
            <w:r w:rsidRPr="0090204F">
              <w:t>Управление жилищно-коммунального хозяйства Администрации Саткинского муниципального района</w:t>
            </w:r>
          </w:p>
          <w:p w:rsidR="00106056" w:rsidRPr="0090204F" w:rsidRDefault="00106056" w:rsidP="00A2440E">
            <w:pPr>
              <w:spacing w:line="276" w:lineRule="auto"/>
            </w:pPr>
          </w:p>
        </w:tc>
      </w:tr>
      <w:tr w:rsidR="00106056" w:rsidRPr="0090204F" w:rsidTr="00F94E18">
        <w:trPr>
          <w:cantSplit/>
          <w:trHeight w:hRule="exact" w:val="36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4.2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106056" w:rsidRPr="0090204F" w:rsidRDefault="00106056" w:rsidP="00A2440E">
            <w:pPr>
              <w:spacing w:line="276" w:lineRule="auto"/>
            </w:pPr>
            <w:r w:rsidRPr="0090204F">
              <w:t>Задача 2. Ликвидация накопленного экологического ущерба</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lang w:eastAsia="en-US"/>
              </w:rPr>
              <w:t> </w:t>
            </w:r>
          </w:p>
          <w:p w:rsidR="00106056" w:rsidRPr="0090204F" w:rsidRDefault="00106056" w:rsidP="00A2440E">
            <w:pPr>
              <w:spacing w:line="276" w:lineRule="auto"/>
              <w:rPr>
                <w:color w:val="FF0000"/>
              </w:rPr>
            </w:pPr>
            <w:r w:rsidRPr="0090204F">
              <w:rPr>
                <w:color w:val="FF0000"/>
              </w:rPr>
              <w:t> </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lastRenderedPageBreak/>
              <w:t>4.2.1</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Строительство 2-ой и 3-й очереди полигона твердых коммунальных отходов (г. </w:t>
            </w:r>
            <w:proofErr w:type="spellStart"/>
            <w:r w:rsidRPr="0090204F">
              <w:t>Сатка</w:t>
            </w:r>
            <w:proofErr w:type="spellEnd"/>
            <w:r w:rsidRPr="0090204F">
              <w:t>), в т.ч. разработка проектно-сметной документации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4.2.2</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Оснащение полигона ТКО г. </w:t>
            </w:r>
            <w:proofErr w:type="spellStart"/>
            <w:r w:rsidRPr="0090204F">
              <w:t>Сатки</w:t>
            </w:r>
            <w:proofErr w:type="spellEnd"/>
            <w:r w:rsidRPr="0090204F">
              <w:t xml:space="preserve"> мусоросортировочным комплексом</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4.2.3</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Разработка и реализация инвестиционного предложения по строительству мусороперерабатывающего завода</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p w:rsidR="00106056" w:rsidRPr="0090204F" w:rsidRDefault="00106056" w:rsidP="00A2440E">
            <w:pPr>
              <w:spacing w:line="276" w:lineRule="auto"/>
            </w:pP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4.2.4</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Реконструкция (расширение) полигона твердых коммунальных отходов г. </w:t>
            </w:r>
            <w:proofErr w:type="spellStart"/>
            <w:r w:rsidRPr="0090204F">
              <w:t>Сатки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4.2.5</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Реализация проекта «Зеленый отвал» рекультивации отвалов пустой породы на территории Саткинского городского поселения, высадка 1 </w:t>
            </w:r>
            <w:proofErr w:type="gramStart"/>
            <w:r w:rsidRPr="0090204F">
              <w:t>млн</w:t>
            </w:r>
            <w:proofErr w:type="gramEnd"/>
            <w:r w:rsidRPr="0090204F">
              <w:t xml:space="preserve"> деревьев</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lastRenderedPageBreak/>
              <w:t>4.2.6</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Реализация проекта рекультивации отвала Березовский карьер – заполнение водой до водоема </w:t>
            </w:r>
            <w:proofErr w:type="spellStart"/>
            <w:r w:rsidRPr="0090204F">
              <w:t>рыбохозяйственного</w:t>
            </w:r>
            <w:proofErr w:type="spellEnd"/>
            <w:r w:rsidRPr="0090204F">
              <w:t xml:space="preserve"> назначения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4.2.7</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Реализация проекта по осушению шламов для дальнейшего складирования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10605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4.2.8</w:t>
            </w:r>
          </w:p>
        </w:tc>
        <w:tc>
          <w:tcPr>
            <w:tcW w:w="3774" w:type="dxa"/>
            <w:tcBorders>
              <w:top w:val="nil"/>
              <w:left w:val="nil"/>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 xml:space="preserve">Разработка проекта по вовлечению в хозяйственный оборот отходов производства ферромарганца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06056" w:rsidRPr="0090204F" w:rsidRDefault="00106056"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106056" w:rsidRPr="0090204F" w:rsidRDefault="00106056"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4.2.9</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Мероприятия, направленные на создание и обустройство контейнерных площадок, ликвидацию свалок ТКО</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 Управление жилищно-коммунального хозяйства Администрации Саткинского муниципального района</w:t>
            </w:r>
          </w:p>
        </w:tc>
      </w:tr>
      <w:tr w:rsidR="005514FA" w:rsidRPr="0090204F" w:rsidTr="00F94E18">
        <w:trPr>
          <w:cantSplit/>
          <w:trHeight w:hRule="exact" w:val="415"/>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5</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Цель 5. Активизация межмуниципального сотрудничества</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hRule="exact" w:val="422"/>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5.1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1. Участие в региональном туристско-рекреационном кластере</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5.1.1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Разработка и обоснование предложений по развитию туристско-рекреационного кластера Челябинской области «Горный Урал» (НП «</w:t>
            </w:r>
            <w:proofErr w:type="spellStart"/>
            <w:r w:rsidRPr="0090204F">
              <w:t>Зюраткуль</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5.1.2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Создание объектов туристской инфраструктуры в рамках развития туристско-рекреационного кластера Челябинской области «Горный Урал» (НП «</w:t>
            </w:r>
            <w:proofErr w:type="spellStart"/>
            <w:r w:rsidRPr="0090204F">
              <w:t>Зюраткуль</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5.1.3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Межмуниципальное сотрудничество в сфере активного и экологического туризма. Разработка регламента совместных действий по обеспечению безопасности туристов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5.1.4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Организация обмена опытом по различным направлениям социокультурного развития Саткинского района с муниципальными образованиями Челябинской области в агломерации «Горный Урал», а также с сопоставимыми муниципальными образованиями РФ и приграничными районами Республики Башкортостан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Муниципальное казенное учреждение «Управление образования» Саткинского муниципального района, Муниципальное казенное учреждение «Управление культуры» Саткинского муниципального района, 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Муниципальное казенное учреждение «Управление образования» Саткинского муниципального района, Муниципальное казенное учреждение «Управление культуры» Саткинского муниципального района, Муниципальное бюджетное учреждение «Центр туризма и гостеприимства»  Администрации Саткинского муниципального района  </w:t>
            </w:r>
          </w:p>
        </w:tc>
      </w:tr>
      <w:tr w:rsidR="005514FA" w:rsidRPr="0090204F" w:rsidTr="00F94E18">
        <w:trPr>
          <w:cantSplit/>
          <w:trHeight w:hRule="exact" w:val="33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5.2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2. Повышение транспортной связанности агломерации «Горный Урал»</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Формирование меридиональной транспортной оси «М5 – Сатка – Бирск» (в границах агломерации «Горный Урал») в составе участков существующих и проектируемых автодорог общего пользования регионального или межмуниципального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5.2.2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платной автомобильной дороги от г. Сатка до г. Миасс (дублер федеральной автомобильной дороги М-5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автодороги общего пользования регионального или межмуниципального значения «</w:t>
            </w:r>
            <w:proofErr w:type="spellStart"/>
            <w:r w:rsidRPr="0090204F">
              <w:t>Тайнак</w:t>
            </w:r>
            <w:proofErr w:type="spellEnd"/>
            <w:r w:rsidRPr="0090204F">
              <w:t xml:space="preserve"> – Бердяуш» со строительством обхода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участка существующей автодороги общего пользования регионального или межмуниципального значения «Сатка – рабочий поселок Бердяуш – Пороги» от М5 </w:t>
            </w:r>
            <w:proofErr w:type="gramStart"/>
            <w:r w:rsidRPr="0090204F">
              <w:t>до</w:t>
            </w:r>
            <w:proofErr w:type="gramEnd"/>
            <w:r w:rsidRPr="0090204F">
              <w:t xml:space="preserve">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существующей автодороги общего пользования регионального или межмуниципального значения «</w:t>
            </w:r>
            <w:proofErr w:type="spellStart"/>
            <w:r w:rsidRPr="0090204F">
              <w:t>Чулковка</w:t>
            </w:r>
            <w:proofErr w:type="spellEnd"/>
            <w:r w:rsidRPr="0090204F">
              <w:t xml:space="preserve"> – Романовка» </w:t>
            </w:r>
            <w:proofErr w:type="gramStart"/>
            <w:r w:rsidRPr="0090204F">
              <w:t>с</w:t>
            </w:r>
            <w:proofErr w:type="gramEnd"/>
            <w:r w:rsidRPr="0090204F">
              <w:t xml:space="preserve"> строительством обхода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5.2.6</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участка существующей автодороги общего пользования регионального или межмуниципального значения «Рабочий поселок Сулея – поселок </w:t>
            </w:r>
            <w:proofErr w:type="spellStart"/>
            <w:r w:rsidRPr="0090204F">
              <w:t>Единовер</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5.2.7</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Строительство участка автомобильный подъезд до р.п. Сулея от существующей автодороги общего пользования регионального или межмуниципального значения «Алексеевка – </w:t>
            </w:r>
            <w:proofErr w:type="spellStart"/>
            <w:r w:rsidRPr="0090204F">
              <w:t>Блиновка</w:t>
            </w:r>
            <w:proofErr w:type="spellEnd"/>
            <w:r w:rsidRPr="0090204F">
              <w:t xml:space="preserve"> – Покровка, участок </w:t>
            </w:r>
            <w:proofErr w:type="spellStart"/>
            <w:r w:rsidRPr="0090204F">
              <w:t>Кургазак</w:t>
            </w:r>
            <w:proofErr w:type="spellEnd"/>
            <w:r w:rsidRPr="0090204F">
              <w:t xml:space="preserve"> — Алексеевка»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5.2.8</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существующей автодороги общего пользования регионального или межмуниципального значения «Сатка – Бакал - автодорога М5 «Урал», в т.ч. строительство участка от г. Бакала до М5 в обход населенных пунктов </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5.2.9</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существующей автодороги общего пользования регионального или межмуниципального значения «Сатка – Сибирка – Средняя </w:t>
            </w:r>
            <w:proofErr w:type="spellStart"/>
            <w:r w:rsidRPr="0090204F">
              <w:t>Калагаза</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5.2.10</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существующей автодороги общего пользования регионального или межмуниципального значения «</w:t>
            </w:r>
            <w:proofErr w:type="spellStart"/>
            <w:r w:rsidRPr="0090204F">
              <w:t>Сатка</w:t>
            </w:r>
            <w:proofErr w:type="spellEnd"/>
            <w:r w:rsidRPr="0090204F">
              <w:t xml:space="preserve"> – озеро </w:t>
            </w:r>
            <w:proofErr w:type="spellStart"/>
            <w:r w:rsidRPr="0090204F">
              <w:t>Зюраткуль</w:t>
            </w:r>
            <w:proofErr w:type="spellEnd"/>
            <w:r w:rsidRPr="0090204F">
              <w:t xml:space="preserve">, участок </w:t>
            </w:r>
            <w:proofErr w:type="spellStart"/>
            <w:r w:rsidRPr="0090204F">
              <w:t>Сатка</w:t>
            </w:r>
            <w:proofErr w:type="spellEnd"/>
            <w:r w:rsidRPr="0090204F">
              <w:t xml:space="preserve"> - Магнитский»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3602FC" w:rsidP="003602FC">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5.2.11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автодороги общего пользования межмуниципального значения «Магнитский - Веселовка - Ленинск»</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hRule="exact" w:val="40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6</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Цель 6. Инфраструктурное развитие территории</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hRule="exact" w:val="42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6.1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1. Развитие транспортной инфраструктуры поселений</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Модернизация железнодорожной станции Сатка для осуществления контейнерных перевозок</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ОАО «РЖД», 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Комитет экономики Администрации Саткинского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Развитие железнодорожной станции Бердяуш с обустройством складского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ОАО «РЖД»,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6.1.3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путепровода со спиральным съездом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p w:rsidR="005D5DFA" w:rsidRPr="0090204F" w:rsidRDefault="005D5DFA" w:rsidP="005D5DFA">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путепровода </w:t>
            </w:r>
            <w:proofErr w:type="gramStart"/>
            <w:r w:rsidRPr="0090204F">
              <w:t>через ж</w:t>
            </w:r>
            <w:proofErr w:type="gramEnd"/>
            <w:r w:rsidRPr="0090204F">
              <w:t>/д в п. Бердяуш с устройством освещения, подъездных путей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6.1.5</w:t>
            </w:r>
          </w:p>
        </w:tc>
        <w:tc>
          <w:tcPr>
            <w:tcW w:w="14264" w:type="dxa"/>
            <w:gridSpan w:val="4"/>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и реконструкция автомобильных дорог для обеспечения высоких темпов развития туризма</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6.1.5.1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автомобильной дороги </w:t>
            </w:r>
            <w:proofErr w:type="gramStart"/>
            <w:r w:rsidRPr="0090204F">
              <w:t>Бердяуш-Пороги</w:t>
            </w:r>
            <w:proofErr w:type="gramEnd"/>
            <w:r w:rsidRPr="0090204F">
              <w:t xml:space="preserve"> (асфальтовое покрытие - 20 км)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2022-2023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color w:val="FF0000"/>
                <w:lang w:eastAsia="en-US"/>
              </w:rPr>
              <w:t>Министерство дорожного хозяйства и транспорта ЧО</w:t>
            </w:r>
            <w:r w:rsidRPr="0090204F">
              <w:rPr>
                <w:lang w:eastAsia="en-US"/>
              </w:rPr>
              <w:t>, 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6.1.5.2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автомобильной дороги </w:t>
            </w:r>
            <w:proofErr w:type="spellStart"/>
            <w:r w:rsidRPr="0090204F">
              <w:t>Магнитный-Зюраткуль</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color w:val="FF0000"/>
                <w:lang w:eastAsia="en-US"/>
              </w:rPr>
              <w:t>Министерство дорожного хозяйства и транспорта ЧО</w:t>
            </w:r>
            <w:r w:rsidRPr="0090204F">
              <w:rPr>
                <w:lang w:eastAsia="en-US"/>
              </w:rPr>
              <w:t>, 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6.1.6</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реконструкция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6.1.7</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Капитальный ремонт, ремонт и содержание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6.1.8</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rPr>
                <w:color w:val="000000"/>
              </w:rPr>
            </w:pPr>
            <w:r w:rsidRPr="0090204F">
              <w:rPr>
                <w:color w:val="000000"/>
              </w:rPr>
              <w:t xml:space="preserve">Строительство сети велосипедных дорожек с разделением потоков пешеходов и велосипедистов. Создание </w:t>
            </w:r>
            <w:proofErr w:type="spellStart"/>
            <w:r w:rsidRPr="0090204F">
              <w:rPr>
                <w:color w:val="000000"/>
              </w:rPr>
              <w:t>велотранспортной</w:t>
            </w:r>
            <w:proofErr w:type="spellEnd"/>
            <w:r w:rsidRPr="0090204F">
              <w:rPr>
                <w:color w:val="000000"/>
              </w:rPr>
              <w:t xml:space="preserve"> инфраструктуры (пункты </w:t>
            </w:r>
            <w:proofErr w:type="spellStart"/>
            <w:r w:rsidRPr="0090204F">
              <w:rPr>
                <w:color w:val="000000"/>
              </w:rPr>
              <w:t>велопроката</w:t>
            </w:r>
            <w:proofErr w:type="spellEnd"/>
            <w:r w:rsidRPr="0090204F">
              <w:rPr>
                <w:color w:val="000000"/>
              </w:rPr>
              <w:t xml:space="preserve">, </w:t>
            </w:r>
            <w:proofErr w:type="spellStart"/>
            <w:r w:rsidRPr="0090204F">
              <w:rPr>
                <w:color w:val="000000"/>
              </w:rPr>
              <w:t>велопарковки</w:t>
            </w:r>
            <w:proofErr w:type="spellEnd"/>
            <w:r w:rsidRPr="0090204F">
              <w:rPr>
                <w:color w:val="000000"/>
              </w:rPr>
              <w:t>, станции подкачки шин)</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602FC" w:rsidRPr="0090204F" w:rsidRDefault="003602FC" w:rsidP="003602FC">
            <w:r w:rsidRPr="0090204F">
              <w:t>Управление жилищно-коммунального хозяйства Администрации Саткинского муниципального района,</w:t>
            </w:r>
          </w:p>
          <w:p w:rsidR="005514FA" w:rsidRPr="0090204F" w:rsidRDefault="005514FA" w:rsidP="00A2440E">
            <w:pPr>
              <w:spacing w:line="276" w:lineRule="auto"/>
            </w:pPr>
            <w:r w:rsidRPr="0090204F">
              <w:rPr>
                <w:lang w:eastAsia="en-US"/>
              </w:rPr>
              <w:t>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3602FC" w:rsidP="003602FC">
            <w:r w:rsidRPr="0090204F">
              <w:t>Управление жилищно-коммунального хозяйства Администрации Саткинского муниципального района</w:t>
            </w:r>
            <w:r w:rsidR="00833562" w:rsidRPr="0090204F">
              <w:t xml:space="preserve">, </w:t>
            </w:r>
          </w:p>
          <w:p w:rsidR="005514FA" w:rsidRPr="0090204F" w:rsidRDefault="00833562" w:rsidP="00A2440E">
            <w:pPr>
              <w:spacing w:line="276" w:lineRule="auto"/>
            </w:pPr>
            <w:r w:rsidRPr="0090204F">
              <w:t xml:space="preserve">главы поселений Саткинского муниципального района </w:t>
            </w:r>
          </w:p>
        </w:tc>
      </w:tr>
      <w:tr w:rsidR="00833562"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A2440E">
            <w:pPr>
              <w:spacing w:line="276" w:lineRule="auto"/>
            </w:pPr>
            <w:r w:rsidRPr="0090204F">
              <w:t>6.1.9</w:t>
            </w:r>
          </w:p>
        </w:tc>
        <w:tc>
          <w:tcPr>
            <w:tcW w:w="3774" w:type="dxa"/>
            <w:tcBorders>
              <w:top w:val="nil"/>
              <w:left w:val="nil"/>
              <w:bottom w:val="single" w:sz="4" w:space="0" w:color="auto"/>
              <w:right w:val="single" w:sz="4" w:space="0" w:color="auto"/>
            </w:tcBorders>
            <w:shd w:val="clear" w:color="auto" w:fill="auto"/>
            <w:vAlign w:val="center"/>
            <w:hideMark/>
          </w:tcPr>
          <w:p w:rsidR="00833562" w:rsidRPr="0090204F" w:rsidRDefault="00833562" w:rsidP="00A2440E">
            <w:pPr>
              <w:spacing w:line="276" w:lineRule="auto"/>
              <w:rPr>
                <w:color w:val="000000"/>
              </w:rPr>
            </w:pPr>
            <w:r w:rsidRPr="0090204F">
              <w:rPr>
                <w:color w:val="000000"/>
              </w:rPr>
              <w:t>Строительство пешеходных дорожек (тротуаров вдоль улично-дорожной сети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833562" w:rsidRPr="0090204F" w:rsidRDefault="00833562"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33562" w:rsidRPr="0090204F" w:rsidRDefault="00833562" w:rsidP="00833562">
            <w:r w:rsidRPr="0090204F">
              <w:t>Управление жилищно-коммунального хозяйства Администрации Саткинского муниципального района,</w:t>
            </w:r>
          </w:p>
          <w:p w:rsidR="00833562" w:rsidRPr="0090204F" w:rsidRDefault="00833562"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664611">
            <w:r w:rsidRPr="0090204F">
              <w:t xml:space="preserve">Управление жилищно-коммунального хозяйства Администрации Саткинского муниципального района, </w:t>
            </w:r>
          </w:p>
          <w:p w:rsidR="00833562" w:rsidRPr="0090204F" w:rsidRDefault="00833562" w:rsidP="00A2440E">
            <w:pPr>
              <w:spacing w:line="276" w:lineRule="auto"/>
            </w:pPr>
            <w:r w:rsidRPr="0090204F">
              <w:t xml:space="preserve">главы поселений Саткинского муниципального района </w:t>
            </w:r>
          </w:p>
        </w:tc>
      </w:tr>
      <w:tr w:rsidR="00833562"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A2440E">
            <w:pPr>
              <w:spacing w:line="276" w:lineRule="auto"/>
            </w:pPr>
            <w:r w:rsidRPr="0090204F">
              <w:t>6.1.10</w:t>
            </w:r>
          </w:p>
        </w:tc>
        <w:tc>
          <w:tcPr>
            <w:tcW w:w="3774" w:type="dxa"/>
            <w:tcBorders>
              <w:top w:val="nil"/>
              <w:left w:val="nil"/>
              <w:bottom w:val="single" w:sz="4" w:space="0" w:color="auto"/>
              <w:right w:val="single" w:sz="4" w:space="0" w:color="auto"/>
            </w:tcBorders>
            <w:shd w:val="clear" w:color="auto" w:fill="auto"/>
            <w:vAlign w:val="center"/>
            <w:hideMark/>
          </w:tcPr>
          <w:p w:rsidR="00833562" w:rsidRPr="0090204F" w:rsidRDefault="00833562" w:rsidP="00A2440E">
            <w:pPr>
              <w:spacing w:line="276" w:lineRule="auto"/>
            </w:pPr>
            <w:r w:rsidRPr="0090204F">
              <w:t>Строительство парковок с целью доведения до нормативного уровня обеспеченности парковочными местами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833562" w:rsidRPr="0090204F" w:rsidRDefault="00833562"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33562" w:rsidRPr="0090204F" w:rsidRDefault="00833562" w:rsidP="00833562">
            <w:r w:rsidRPr="0090204F">
              <w:t>Управление жилищно-коммунального хозяйства Администрации Саткинского муниципального района,</w:t>
            </w:r>
          </w:p>
          <w:p w:rsidR="00833562" w:rsidRPr="0090204F" w:rsidRDefault="00833562"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664611">
            <w:r w:rsidRPr="0090204F">
              <w:t xml:space="preserve">Управление жилищно-коммунального хозяйства Администрации Саткинского муниципального района, </w:t>
            </w:r>
          </w:p>
          <w:p w:rsidR="00833562" w:rsidRPr="0090204F" w:rsidRDefault="00833562" w:rsidP="00A2440E">
            <w:pPr>
              <w:spacing w:line="276" w:lineRule="auto"/>
            </w:pPr>
            <w:r w:rsidRPr="0090204F">
              <w:t xml:space="preserve">главы поселений Саткинского муниципального района </w:t>
            </w:r>
          </w:p>
        </w:tc>
      </w:tr>
      <w:tr w:rsidR="00833562"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A2440E">
            <w:pPr>
              <w:spacing w:line="276" w:lineRule="auto"/>
            </w:pPr>
            <w:r w:rsidRPr="0090204F">
              <w:lastRenderedPageBreak/>
              <w:t>6.1.11</w:t>
            </w:r>
          </w:p>
        </w:tc>
        <w:tc>
          <w:tcPr>
            <w:tcW w:w="3774" w:type="dxa"/>
            <w:tcBorders>
              <w:top w:val="nil"/>
              <w:left w:val="nil"/>
              <w:bottom w:val="single" w:sz="4" w:space="0" w:color="auto"/>
              <w:right w:val="single" w:sz="4" w:space="0" w:color="auto"/>
            </w:tcBorders>
            <w:shd w:val="clear" w:color="auto" w:fill="auto"/>
            <w:vAlign w:val="center"/>
            <w:hideMark/>
          </w:tcPr>
          <w:p w:rsidR="00833562" w:rsidRPr="0090204F" w:rsidRDefault="00833562" w:rsidP="00A2440E">
            <w:pPr>
              <w:spacing w:line="276" w:lineRule="auto"/>
            </w:pPr>
            <w:r w:rsidRPr="0090204F">
              <w:t>Строительство остановочных павильонов, в т.ч. теплых павильонов. Оборудование остановочных комплексов электронными табло</w:t>
            </w:r>
          </w:p>
        </w:tc>
        <w:tc>
          <w:tcPr>
            <w:tcW w:w="2268" w:type="dxa"/>
            <w:tcBorders>
              <w:top w:val="single" w:sz="4" w:space="0" w:color="auto"/>
              <w:left w:val="nil"/>
              <w:bottom w:val="single" w:sz="4" w:space="0" w:color="auto"/>
              <w:right w:val="single" w:sz="4" w:space="0" w:color="auto"/>
            </w:tcBorders>
            <w:shd w:val="clear" w:color="auto" w:fill="auto"/>
            <w:vAlign w:val="center"/>
          </w:tcPr>
          <w:p w:rsidR="00833562" w:rsidRPr="0090204F" w:rsidRDefault="00833562"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33562" w:rsidRPr="0090204F" w:rsidRDefault="00833562" w:rsidP="00833562">
            <w:r w:rsidRPr="0090204F">
              <w:t>Управление жилищно-коммунального хозяйства Администрации Саткинского муниципального района,</w:t>
            </w:r>
          </w:p>
          <w:p w:rsidR="00833562" w:rsidRPr="0090204F" w:rsidRDefault="00833562"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664611">
            <w:r w:rsidRPr="0090204F">
              <w:t xml:space="preserve">Управление жилищно-коммунального хозяйства Администрации Саткинского муниципального района, </w:t>
            </w:r>
          </w:p>
          <w:p w:rsidR="00833562" w:rsidRPr="0090204F" w:rsidRDefault="00833562" w:rsidP="00A2440E">
            <w:pPr>
              <w:spacing w:line="276" w:lineRule="auto"/>
            </w:pPr>
            <w:r w:rsidRPr="0090204F">
              <w:t xml:space="preserve">главы поселений Саткинского муниципального района </w:t>
            </w:r>
          </w:p>
        </w:tc>
      </w:tr>
      <w:tr w:rsidR="005514FA" w:rsidRPr="0090204F" w:rsidTr="00F94E18">
        <w:trPr>
          <w:cantSplit/>
          <w:trHeight w:hRule="exact" w:val="38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6.1.12</w:t>
            </w:r>
          </w:p>
        </w:tc>
        <w:tc>
          <w:tcPr>
            <w:tcW w:w="14264" w:type="dxa"/>
            <w:gridSpan w:val="4"/>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Поддержка инвестиционных проектов и предложений по созданию (развитию) объектов придорожного сервиса</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6.1.12.1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объекта придорожного сервиса на участке платной дороги (дублера трассы М5), проходящем через Саткинский район</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6.1.12.2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Строительство объекта придорожного сервиса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6.1.13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Реализация комплекса мер по передаче участка дороги местного значения в региональную собственность</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33562" w:rsidRPr="0090204F" w:rsidRDefault="00833562" w:rsidP="00833562">
            <w:r w:rsidRPr="0090204F">
              <w:t>Управление земельными и имущественными отношениями Администрации Саткинского муниципального района,</w:t>
            </w:r>
          </w:p>
          <w:p w:rsidR="005514FA" w:rsidRPr="0090204F" w:rsidRDefault="005514FA" w:rsidP="00A2440E">
            <w:pPr>
              <w:spacing w:line="276" w:lineRule="auto"/>
            </w:pPr>
            <w:r w:rsidRPr="0090204F">
              <w:rPr>
                <w:lang w:eastAsia="en-US"/>
              </w:rPr>
              <w:t>Управление строительства и архитектуры Администрации Саткинского муниципального района,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33562" w:rsidRPr="0090204F" w:rsidRDefault="00833562" w:rsidP="00833562">
            <w:r w:rsidRPr="0090204F">
              <w:t>Управление земельными и имущественными отношениями Администрации Саткинского муниципального района</w:t>
            </w:r>
          </w:p>
          <w:p w:rsidR="005514FA" w:rsidRPr="0090204F" w:rsidRDefault="005514FA" w:rsidP="00A2440E">
            <w:pPr>
              <w:spacing w:line="276" w:lineRule="auto"/>
            </w:pPr>
          </w:p>
        </w:tc>
      </w:tr>
      <w:tr w:rsidR="005514FA"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6.2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2. Развитие систем коммунальной инфраструктуры поселений</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Внесение изменений в Схему территориального планирования Саткинского района, генеральные планы городских и сельских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6.2.2</w:t>
            </w:r>
          </w:p>
        </w:tc>
        <w:tc>
          <w:tcPr>
            <w:tcW w:w="14264" w:type="dxa"/>
            <w:gridSpan w:val="4"/>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Реализация инвестиционных проектов в сфере электроснабжения</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6.2.2.1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подстанции 1Б поселка Межевой (35\10\6 кВ), п. Межевой, 4.0 МВт</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6.2.2.2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и реконструкция сетей электроснабжения в населенных пунктах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6.2.3</w:t>
            </w:r>
          </w:p>
        </w:tc>
        <w:tc>
          <w:tcPr>
            <w:tcW w:w="14264" w:type="dxa"/>
            <w:gridSpan w:val="4"/>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rPr>
                <w:color w:val="000000"/>
              </w:rPr>
            </w:pPr>
            <w:r w:rsidRPr="0090204F">
              <w:rPr>
                <w:color w:val="000000"/>
              </w:rPr>
              <w:t>Реализация инвестиционных проектов в сфере газоснабжения</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rPr>
                <w:lang w:eastAsia="en-US"/>
              </w:rPr>
              <w:t> </w:t>
            </w:r>
          </w:p>
          <w:p w:rsidR="005514FA" w:rsidRPr="0090204F" w:rsidRDefault="005514FA" w:rsidP="00A2440E">
            <w:pPr>
              <w:spacing w:line="276" w:lineRule="auto"/>
            </w:pPr>
            <w:r w:rsidRPr="0090204F">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6.2.3.1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Строительство </w:t>
            </w:r>
            <w:proofErr w:type="gramStart"/>
            <w:r w:rsidRPr="0090204F">
              <w:t>новой</w:t>
            </w:r>
            <w:proofErr w:type="gramEnd"/>
            <w:r w:rsidRPr="0090204F">
              <w:t xml:space="preserve"> ГРС в районе п. Малый Бердяуш и магистральных сетей до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005D5DFA"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D5D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6.2.3.2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proofErr w:type="gramStart"/>
            <w:r w:rsidRPr="0090204F">
              <w:t>Газификация Саткинского городского поселения (газификация жилых домов, строительство сетей к новой БМК))</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6.2.3.3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Газификация </w:t>
            </w:r>
            <w:proofErr w:type="spellStart"/>
            <w:r w:rsidRPr="0090204F">
              <w:t>Бакальского</w:t>
            </w:r>
            <w:proofErr w:type="spellEnd"/>
            <w:r w:rsidRPr="0090204F">
              <w:t xml:space="preserve"> городского поселения (газификация жилых домов г. Бакал, частного сектора п. </w:t>
            </w:r>
            <w:proofErr w:type="spellStart"/>
            <w:r w:rsidRPr="0090204F">
              <w:t>Иркускан</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6.2.3.4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proofErr w:type="gramStart"/>
            <w:r w:rsidRPr="0090204F">
              <w:t>Газификация Межевого городского поселения (газификация частного сектора в р.п.</w:t>
            </w:r>
            <w:proofErr w:type="gramEnd"/>
            <w:r w:rsidRPr="0090204F">
              <w:t xml:space="preserve"> </w:t>
            </w:r>
            <w:proofErr w:type="gramStart"/>
            <w:r w:rsidRPr="0090204F">
              <w:t xml:space="preserve">Межевой, д. </w:t>
            </w:r>
            <w:proofErr w:type="spellStart"/>
            <w:r w:rsidRPr="0090204F">
              <w:t>Ваняшкино</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6.2.3.5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Газификация </w:t>
            </w:r>
            <w:proofErr w:type="spellStart"/>
            <w:r w:rsidRPr="0090204F">
              <w:t>Бердяушского</w:t>
            </w:r>
            <w:proofErr w:type="spellEnd"/>
            <w:r w:rsidRPr="0090204F">
              <w:t xml:space="preserve"> городского поселения (рабочий поселок Бердяуш, поселок </w:t>
            </w:r>
            <w:proofErr w:type="spellStart"/>
            <w:r w:rsidRPr="0090204F">
              <w:t>Жукатау</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F67802"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6.2.3.6</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Газификация </w:t>
            </w:r>
            <w:proofErr w:type="spellStart"/>
            <w:r w:rsidRPr="0090204F">
              <w:t>Сулеинского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00F67802" w:rsidRPr="0090204F">
              <w:t>Управление строительства и архитектуры Администрации Саткинского муниципального района,</w:t>
            </w:r>
            <w:r w:rsidR="00F67802" w:rsidRPr="0090204F">
              <w:rPr>
                <w:lang w:eastAsia="en-US"/>
              </w:rPr>
              <w:t xml:space="preserve"> </w:t>
            </w: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F67802"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6.2.3.7</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proofErr w:type="gramStart"/>
            <w:r w:rsidRPr="0090204F">
              <w:t xml:space="preserve">Газификация </w:t>
            </w:r>
            <w:proofErr w:type="spellStart"/>
            <w:r w:rsidRPr="0090204F">
              <w:t>Айлинского</w:t>
            </w:r>
            <w:proofErr w:type="spellEnd"/>
            <w:r w:rsidRPr="0090204F">
              <w:t xml:space="preserve"> сельского поселения (газификация с. </w:t>
            </w:r>
            <w:proofErr w:type="spellStart"/>
            <w:r w:rsidRPr="0090204F">
              <w:t>Айлино</w:t>
            </w:r>
            <w:proofErr w:type="spellEnd"/>
            <w:r w:rsidRPr="0090204F">
              <w:t xml:space="preserve">, д. </w:t>
            </w:r>
            <w:proofErr w:type="spellStart"/>
            <w:r w:rsidRPr="0090204F">
              <w:t>Петромихайловка</w:t>
            </w:r>
            <w:proofErr w:type="spellEnd"/>
            <w:r w:rsidRPr="0090204F">
              <w:t xml:space="preserve">, д. Верхний </w:t>
            </w:r>
            <w:proofErr w:type="spellStart"/>
            <w:r w:rsidRPr="0090204F">
              <w:t>Айск</w:t>
            </w:r>
            <w:proofErr w:type="spellEnd"/>
            <w:r w:rsidRPr="0090204F">
              <w:t xml:space="preserve">, д. Старая Пристань, д. Алексеевка, д. </w:t>
            </w:r>
            <w:proofErr w:type="spellStart"/>
            <w:r w:rsidRPr="0090204F">
              <w:t>Сикияз-Тамак</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00F67802" w:rsidRPr="0090204F">
              <w:rPr>
                <w:lang w:eastAsia="en-US"/>
              </w:rPr>
              <w:t xml:space="preserve"> </w:t>
            </w:r>
            <w:r w:rsidR="00F67802"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F67802"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6.2.3.8</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proofErr w:type="gramStart"/>
            <w:r w:rsidRPr="0090204F">
              <w:t xml:space="preserve">Газификация Романовского сельского поселения (с. Романовка, п. Пороги, п. Тельмана, п. </w:t>
            </w:r>
            <w:proofErr w:type="spellStart"/>
            <w:r w:rsidRPr="0090204F">
              <w:t>Единовер</w:t>
            </w:r>
            <w:proofErr w:type="spellEnd"/>
            <w:r w:rsidRPr="0090204F">
              <w:t xml:space="preserve">, п. </w:t>
            </w:r>
            <w:proofErr w:type="spellStart"/>
            <w:r w:rsidRPr="0090204F">
              <w:t>Чулковка</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00F67802" w:rsidRPr="0090204F">
              <w:t>Управление строительства и архитектуры Администрации Саткинского муниципального района,</w:t>
            </w:r>
            <w:r w:rsidR="00F67802" w:rsidRPr="0090204F">
              <w:rPr>
                <w:lang w:eastAsia="en-US"/>
              </w:rPr>
              <w:t xml:space="preserve"> </w:t>
            </w: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F67802"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rPr>
                <w:color w:val="000000"/>
              </w:rPr>
            </w:pPr>
            <w:r w:rsidRPr="0090204F">
              <w:rPr>
                <w:color w:val="000000"/>
              </w:rPr>
              <w:t>Реализация инвестиционных проектов в сфере водоснабжения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6.2.4.1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Модернизация системы очистки питьевой воды на ОФС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6.2.4.2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Модернизация водозаборных сооружений г.п. Межевой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6.2.4.3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и строительство новых водозаборных скважин </w:t>
            </w:r>
            <w:proofErr w:type="spellStart"/>
            <w:r w:rsidRPr="0090204F">
              <w:t>Айлинского</w:t>
            </w:r>
            <w:proofErr w:type="spellEnd"/>
            <w:r w:rsidRPr="0090204F">
              <w:t xml:space="preserve"> сельского поселения (д. Алексеевка, д. </w:t>
            </w:r>
            <w:proofErr w:type="spellStart"/>
            <w:r w:rsidRPr="0090204F">
              <w:t>Петромихайловка</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6.2.4.4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и строительство новых водозаборных скважин Романовского сельского поселения (п. </w:t>
            </w:r>
            <w:proofErr w:type="spellStart"/>
            <w:r w:rsidRPr="0090204F">
              <w:t>Чулковка</w:t>
            </w:r>
            <w:proofErr w:type="spellEnd"/>
            <w:r w:rsidRPr="0090204F">
              <w:t xml:space="preserve">, п. </w:t>
            </w:r>
            <w:proofErr w:type="spellStart"/>
            <w:r w:rsidRPr="0090204F">
              <w:t>Единовер</w:t>
            </w:r>
            <w:proofErr w:type="spellEnd"/>
            <w:r w:rsidRPr="0090204F">
              <w:t xml:space="preserve">, п. Тельмана, </w:t>
            </w:r>
            <w:proofErr w:type="gramStart"/>
            <w:r w:rsidRPr="0090204F">
              <w:t>с</w:t>
            </w:r>
            <w:proofErr w:type="gramEnd"/>
            <w:r w:rsidRPr="0090204F">
              <w:t>.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6.2.4.5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реконструкция, модернизация и капитальный ремонт сетей водоснабжения в населенных пунктах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rPr>
                <w:color w:val="000000"/>
              </w:rPr>
            </w:pPr>
            <w:r w:rsidRPr="0090204F">
              <w:rPr>
                <w:color w:val="000000"/>
              </w:rPr>
              <w:t>Реализация инвестиционных проектов в сфере водоотведения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Капитальный ремонт коллектора </w:t>
            </w:r>
            <w:proofErr w:type="spellStart"/>
            <w:r w:rsidRPr="0090204F">
              <w:t>хозфекальной</w:t>
            </w:r>
            <w:proofErr w:type="spellEnd"/>
            <w:r w:rsidRPr="0090204F">
              <w:t xml:space="preserve"> канализации Западного района г. Сатка (напорная часть  от КНС до колодца гасителя КГ-1)</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очистных сооружений г. Сатка: </w:t>
            </w:r>
            <w:r w:rsidRPr="0090204F">
              <w:br/>
              <w:t xml:space="preserve">- реконструкция здания биофильтров, </w:t>
            </w:r>
            <w:r w:rsidRPr="0090204F">
              <w:br/>
              <w:t xml:space="preserve">- замена песколовок, </w:t>
            </w:r>
            <w:r w:rsidRPr="0090204F">
              <w:br/>
              <w:t xml:space="preserve">- автоматизация выпуска ила с вторичных отстойников, </w:t>
            </w:r>
            <w:r w:rsidRPr="0090204F">
              <w:br/>
              <w:t>- реконструкция первичных и вторичных отстойников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канализационных насосных станций ЦКНС, КНС «Толстого», КНС «</w:t>
            </w:r>
            <w:proofErr w:type="spellStart"/>
            <w:r w:rsidRPr="0090204F">
              <w:t>Бакальская</w:t>
            </w:r>
            <w:proofErr w:type="spellEnd"/>
            <w:r w:rsidRPr="0090204F">
              <w:t xml:space="preserve">», КНС «Первомайская»/ ул. </w:t>
            </w:r>
            <w:proofErr w:type="spellStart"/>
            <w:r w:rsidRPr="0090204F">
              <w:t>Бочарова</w:t>
            </w:r>
            <w:proofErr w:type="spellEnd"/>
            <w:r w:rsidRPr="0090204F">
              <w:t xml:space="preserve">, 68А, ул. Заречная, 2, ул. </w:t>
            </w:r>
            <w:proofErr w:type="spellStart"/>
            <w:r w:rsidRPr="0090204F">
              <w:t>Бакальская</w:t>
            </w:r>
            <w:proofErr w:type="spellEnd"/>
            <w:r w:rsidRPr="0090204F">
              <w:t xml:space="preserve">, п. </w:t>
            </w:r>
            <w:proofErr w:type="gramStart"/>
            <w:r w:rsidRPr="0090204F">
              <w:t>Первомайский</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6.2.5.4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и капитальный ремонт сетей водоотведения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Строительство сетей водоотведения в п. </w:t>
            </w:r>
            <w:proofErr w:type="gramStart"/>
            <w:r w:rsidRPr="0090204F">
              <w:t>Теплый</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6.2.5.6</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ливневой канализации на территории планируемой застройки под индивидуальное жилищное строительство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6.2.5.7</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станции очистки ливневых сточных вод на территории планируемой застройки под индивидуальное жилищное строительство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6.2.5.8</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канализационных сетей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6.2.5.9</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Модернизация очистных сооружений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6.2.5.10</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очистных сооружений р.п. Бердяуш, строительство сетей водоотведения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6.2.5.11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очистных сооружений р.п. Сулея, ремонт канализационных сетей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6.2.5.12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Капитальный ремонт водоотведения </w:t>
            </w:r>
            <w:proofErr w:type="spellStart"/>
            <w:r w:rsidRPr="0090204F">
              <w:t>Айлинского</w:t>
            </w:r>
            <w:proofErr w:type="spellEnd"/>
            <w:r w:rsidRPr="0090204F">
              <w:t xml:space="preserve"> сельского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6.2.5.13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и модернизация станции очистки сточных вод Романовского сельского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2021-2024,</w:t>
            </w:r>
            <w:r w:rsidRPr="0090204F">
              <w:rPr>
                <w:lang w:eastAsia="en-US"/>
              </w:rPr>
              <w:br/>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6.2.5.14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Строительство канализационных сетей в новой части частного сектора п. </w:t>
            </w:r>
            <w:proofErr w:type="spellStart"/>
            <w:r w:rsidRPr="0090204F">
              <w:t>Чулковка</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2025-2027</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6.2.6</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rPr>
                <w:color w:val="000000"/>
              </w:rPr>
            </w:pPr>
            <w:r w:rsidRPr="0090204F">
              <w:rPr>
                <w:color w:val="000000"/>
              </w:rPr>
              <w:t>Реализация инвестиционных проектов в сфере теплоснабжения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6.2.6.1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Реконструкция системы теплоснабжения старой части г. Сатка. Строительство котельной мощностью 13,5 мВт. Переход на закрытую систему теплоснабжения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6.2.6.2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существующей котельной Западного района г. </w:t>
            </w:r>
            <w:proofErr w:type="spellStart"/>
            <w:r w:rsidRPr="0090204F">
              <w:t>Сатки</w:t>
            </w:r>
            <w:proofErr w:type="spellEnd"/>
            <w:r w:rsidRPr="0090204F">
              <w:t>, в т.ч. ПСД</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6.2.6.3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Реконструкция существующей центральной котельной г. </w:t>
            </w:r>
            <w:proofErr w:type="spellStart"/>
            <w:r w:rsidRPr="0090204F">
              <w:t>Сатки</w:t>
            </w:r>
            <w:proofErr w:type="spellEnd"/>
            <w:r w:rsidRPr="0090204F">
              <w:t xml:space="preserve"> с заменой изношенного оборудования, автоматики и учета на </w:t>
            </w:r>
            <w:proofErr w:type="gramStart"/>
            <w:r w:rsidRPr="0090204F">
              <w:t>современное</w:t>
            </w:r>
            <w:proofErr w:type="gramEnd"/>
            <w:r w:rsidRPr="0090204F">
              <w:t>, в т.ч. ПСД</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6.2.6.4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реконструкция, модернизация и капитальный ремонт сетей теплоснабжения в населенных пунктах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6.2.7</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Реализация мероприятий по энергосбережению и повышению энергетической эффективности в отношении объектов муниципального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6.2.8</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Образование и просвещение населения и организаций в части энергосбережения и повышения </w:t>
            </w:r>
            <w:proofErr w:type="spellStart"/>
            <w:r w:rsidRPr="0090204F">
              <w:t>энергоэффективности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6.2.9</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Поддержка развития садоводческих   некоммерческих и огороднических товариществ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строительства и архитектуры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6.2.10</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Строительство крематория на территории Саткинского района с перспективой покрытия территории агломерации «Горный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5514FA"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7</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Цель 7. Совершенствование местного самоуправления</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7.1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1. Повышение эффективности деятельности местного самоуправления</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7.1.1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Реализация и развитие подсистемы «Проведение опросов» автоматизированной системы «Портал государственных и муниципальных услуг Челябинской области» («Активный житель 74»)</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7.1.2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Внедрение электронного документооборота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7.1.3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Снижение административных барьеров, повышение доступности и качества предоставления государственных и муниципальных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МАУ «Многофункциональный центр по оказанию государственных и муниципальных услуг»</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МАУ «Многофункциональный центр по оказанию государственных и муниципальных услуг»</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7.1.4</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Корректировка муниципальных программ с целью их интегрирования в структуру стратегического планирования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Ответственные исполнители муниципальных программ</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Ответственные исполнители муниципальных программ</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7.1.5</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Реализация комплекса мер по совершенствованию нормативной правовой базы в области охраны труда, реализация превентивных мер, направленных на улучшение условий труда работников, на снижение производственного травматизма и профессиональной заболеваемости, а также информационное обеспечение и пропаганда охраны труда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Межведомственная комиссия по охране труда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Главный специалист по охране труда Администрации Саткинского муниципального района</w:t>
            </w:r>
          </w:p>
        </w:tc>
      </w:tr>
      <w:tr w:rsidR="005514FA" w:rsidRPr="0090204F" w:rsidTr="00F94E18">
        <w:trPr>
          <w:cantSplit/>
          <w:trHeight w:hRule="exact" w:val="48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7.2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2. Повышение эффективности использования муниципальной собственности</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7.2.1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Обеспечение эффективного управления, владения, пользования и распоряжения муниципальным имуществом, находящимся в муниципальной собственности, а также защита имущественных интересов муниципального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7.2.2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Обеспечение эффективного управления, владения, пользования и распоряжения земельными участками, находящимися в муниципальной собственности, а также защита имущественных интересов муниципального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7.2.3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Обеспечение эффективного управления, владения, пользования и распоряжения земельными участками, находящимися в государственной неразграниченной собственности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5514FA"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7.3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5514FA" w:rsidRPr="0090204F" w:rsidRDefault="005514FA" w:rsidP="00A2440E">
            <w:pPr>
              <w:spacing w:line="276" w:lineRule="auto"/>
            </w:pPr>
            <w:r w:rsidRPr="0090204F">
              <w:t>Задача 3. Повышение эффективности управления муниципальными финансами</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lang w:eastAsia="en-US"/>
              </w:rPr>
              <w:t> </w:t>
            </w:r>
          </w:p>
          <w:p w:rsidR="005514FA" w:rsidRPr="0090204F" w:rsidRDefault="005514FA" w:rsidP="00A2440E">
            <w:pPr>
              <w:spacing w:line="276" w:lineRule="auto"/>
              <w:rPr>
                <w:color w:val="FF0000"/>
              </w:rPr>
            </w:pPr>
            <w:r w:rsidRPr="0090204F">
              <w:rPr>
                <w:color w:val="FF0000"/>
              </w:rPr>
              <w:t> </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lastRenderedPageBreak/>
              <w:t>7.3.1</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Подготовка прогнозов поступлений собственных доходов районного бюджета, мониторинг текущей ситуации, оперативное уточнение кассового плана. Формирование расходов районного бюджета в рамках муниципальных программ, на основе муниципальных заданий на оказание муниципальных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 Финансовое управление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 xml:space="preserve"> Финансовое управление Администрация Саткинского муниципального района</w:t>
            </w:r>
          </w:p>
        </w:tc>
      </w:tr>
      <w:tr w:rsidR="005514FA"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7.3.2</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Совершенствование методик распределения дотаций на выравнивание бюджетной обеспеченности поселений, мониторинг исполнения бюджетов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ype="page"/>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 Финансовое управление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Финансовое управление Администрация Саткинского муниципального района</w:t>
            </w:r>
          </w:p>
        </w:tc>
      </w:tr>
      <w:tr w:rsidR="005514FA" w:rsidRPr="00F94E18"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7.3.3</w:t>
            </w:r>
          </w:p>
        </w:tc>
        <w:tc>
          <w:tcPr>
            <w:tcW w:w="3774" w:type="dxa"/>
            <w:tcBorders>
              <w:top w:val="nil"/>
              <w:left w:val="nil"/>
              <w:bottom w:val="single" w:sz="4" w:space="0" w:color="auto"/>
              <w:right w:val="single" w:sz="4" w:space="0" w:color="auto"/>
            </w:tcBorders>
            <w:shd w:val="clear" w:color="auto" w:fill="auto"/>
            <w:vAlign w:val="center"/>
            <w:hideMark/>
          </w:tcPr>
          <w:p w:rsidR="005514FA" w:rsidRPr="0090204F" w:rsidRDefault="005514FA" w:rsidP="00A2440E">
            <w:pPr>
              <w:spacing w:line="276" w:lineRule="auto"/>
            </w:pPr>
            <w:r w:rsidRPr="0090204F">
              <w:t>Реализация комплекса мер по обеспечению рационального использования бюджетных средств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514FA" w:rsidRPr="0090204F" w:rsidRDefault="005514FA" w:rsidP="00A2440E">
            <w:pPr>
              <w:spacing w:line="276" w:lineRule="auto"/>
            </w:pPr>
            <w:r w:rsidRPr="0090204F">
              <w:t xml:space="preserve"> Управление материальных ресурсов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5514FA" w:rsidRPr="00F94E18" w:rsidRDefault="005514FA" w:rsidP="00A2440E">
            <w:pPr>
              <w:spacing w:line="276" w:lineRule="auto"/>
            </w:pPr>
            <w:r w:rsidRPr="0090204F">
              <w:t xml:space="preserve"> Управление материальных ресурсов Администрация Саткинского муниципального района</w:t>
            </w:r>
          </w:p>
        </w:tc>
      </w:tr>
    </w:tbl>
    <w:p w:rsidR="00780660" w:rsidRPr="00780660" w:rsidRDefault="00780660" w:rsidP="00780660">
      <w:pPr>
        <w:rPr>
          <w:highlight w:val="yellow"/>
        </w:rPr>
      </w:pPr>
    </w:p>
    <w:sectPr w:rsidR="00780660" w:rsidRPr="00780660" w:rsidSect="0092397F">
      <w:footerReference w:type="default" r:id="rId8"/>
      <w:pgSz w:w="16840" w:h="11907" w:orient="landscape"/>
      <w:pgMar w:top="1701" w:right="1134" w:bottom="851" w:left="1134" w:header="0"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478" w:rsidRDefault="008A7478" w:rsidP="00730AB7">
      <w:r>
        <w:separator/>
      </w:r>
    </w:p>
  </w:endnote>
  <w:endnote w:type="continuationSeparator" w:id="0">
    <w:p w:rsidR="008A7478" w:rsidRDefault="008A7478" w:rsidP="00730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Helio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317788"/>
      <w:docPartObj>
        <w:docPartGallery w:val="Page Numbers (Bottom of Page)"/>
        <w:docPartUnique/>
      </w:docPartObj>
    </w:sdtPr>
    <w:sdtContent>
      <w:p w:rsidR="00664611" w:rsidRDefault="00625EDE">
        <w:pPr>
          <w:pStyle w:val="a9"/>
          <w:jc w:val="center"/>
        </w:pPr>
        <w:r>
          <w:fldChar w:fldCharType="begin"/>
        </w:r>
        <w:r w:rsidR="00664611">
          <w:instrText>PAGE   \* MERGEFORMAT</w:instrText>
        </w:r>
        <w:r>
          <w:fldChar w:fldCharType="separate"/>
        </w:r>
        <w:r w:rsidR="00197571">
          <w:rPr>
            <w:noProof/>
          </w:rPr>
          <w:t>53</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478" w:rsidRDefault="008A7478" w:rsidP="00730AB7">
      <w:r>
        <w:separator/>
      </w:r>
    </w:p>
  </w:footnote>
  <w:footnote w:type="continuationSeparator" w:id="0">
    <w:p w:rsidR="008A7478" w:rsidRDefault="008A7478" w:rsidP="00730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1">
    <w:nsid w:val="4E392B02"/>
    <w:multiLevelType w:val="multilevel"/>
    <w:tmpl w:val="5F22026C"/>
    <w:lvl w:ilvl="0">
      <w:start w:val="1"/>
      <w:numFmt w:val="decimal"/>
      <w:lvlText w:val="%1."/>
      <w:lvlJc w:val="left"/>
      <w:pPr>
        <w:tabs>
          <w:tab w:val="num" w:pos="435"/>
        </w:tabs>
        <w:ind w:left="435" w:hanging="435"/>
      </w:pPr>
      <w:rPr>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4F484C6D"/>
    <w:multiLevelType w:val="hybridMultilevel"/>
    <w:tmpl w:val="847CE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730AB7"/>
    <w:rsid w:val="00002645"/>
    <w:rsid w:val="00002AFC"/>
    <w:rsid w:val="00003F15"/>
    <w:rsid w:val="00004657"/>
    <w:rsid w:val="00004B0A"/>
    <w:rsid w:val="00006235"/>
    <w:rsid w:val="00007AA5"/>
    <w:rsid w:val="00010A04"/>
    <w:rsid w:val="00010A9C"/>
    <w:rsid w:val="0001340A"/>
    <w:rsid w:val="0001493D"/>
    <w:rsid w:val="0001563D"/>
    <w:rsid w:val="00015813"/>
    <w:rsid w:val="00022683"/>
    <w:rsid w:val="00025080"/>
    <w:rsid w:val="0002616F"/>
    <w:rsid w:val="00026CDA"/>
    <w:rsid w:val="000270BF"/>
    <w:rsid w:val="000320E5"/>
    <w:rsid w:val="00032F09"/>
    <w:rsid w:val="00032FE4"/>
    <w:rsid w:val="00033C51"/>
    <w:rsid w:val="000340E9"/>
    <w:rsid w:val="0003471B"/>
    <w:rsid w:val="00034F0D"/>
    <w:rsid w:val="00035398"/>
    <w:rsid w:val="00035AFB"/>
    <w:rsid w:val="00036A4E"/>
    <w:rsid w:val="00037783"/>
    <w:rsid w:val="00040437"/>
    <w:rsid w:val="00042199"/>
    <w:rsid w:val="0004222C"/>
    <w:rsid w:val="00045281"/>
    <w:rsid w:val="0004531A"/>
    <w:rsid w:val="0004577F"/>
    <w:rsid w:val="000463FD"/>
    <w:rsid w:val="00046651"/>
    <w:rsid w:val="000467E6"/>
    <w:rsid w:val="00050386"/>
    <w:rsid w:val="000518C9"/>
    <w:rsid w:val="00051B83"/>
    <w:rsid w:val="00052175"/>
    <w:rsid w:val="00054878"/>
    <w:rsid w:val="00054B0D"/>
    <w:rsid w:val="00055161"/>
    <w:rsid w:val="00057650"/>
    <w:rsid w:val="00060266"/>
    <w:rsid w:val="0006246D"/>
    <w:rsid w:val="00063AF1"/>
    <w:rsid w:val="00065AED"/>
    <w:rsid w:val="00067235"/>
    <w:rsid w:val="00067D82"/>
    <w:rsid w:val="000706EF"/>
    <w:rsid w:val="000713E6"/>
    <w:rsid w:val="00072DDA"/>
    <w:rsid w:val="000757E8"/>
    <w:rsid w:val="00081463"/>
    <w:rsid w:val="0008385A"/>
    <w:rsid w:val="000875FD"/>
    <w:rsid w:val="00090921"/>
    <w:rsid w:val="00092A2B"/>
    <w:rsid w:val="000937C4"/>
    <w:rsid w:val="00093B6D"/>
    <w:rsid w:val="00093C23"/>
    <w:rsid w:val="000943FD"/>
    <w:rsid w:val="00094EDC"/>
    <w:rsid w:val="0009507F"/>
    <w:rsid w:val="000957F4"/>
    <w:rsid w:val="00096142"/>
    <w:rsid w:val="000968A5"/>
    <w:rsid w:val="00096F09"/>
    <w:rsid w:val="00097D83"/>
    <w:rsid w:val="000A00F3"/>
    <w:rsid w:val="000A0287"/>
    <w:rsid w:val="000A3687"/>
    <w:rsid w:val="000A3E44"/>
    <w:rsid w:val="000A446E"/>
    <w:rsid w:val="000A613C"/>
    <w:rsid w:val="000A61F3"/>
    <w:rsid w:val="000B116C"/>
    <w:rsid w:val="000B1E9F"/>
    <w:rsid w:val="000B38FC"/>
    <w:rsid w:val="000B40B9"/>
    <w:rsid w:val="000B4ECC"/>
    <w:rsid w:val="000B72E0"/>
    <w:rsid w:val="000B7C3F"/>
    <w:rsid w:val="000C00E2"/>
    <w:rsid w:val="000C060A"/>
    <w:rsid w:val="000C1900"/>
    <w:rsid w:val="000C4959"/>
    <w:rsid w:val="000C67E4"/>
    <w:rsid w:val="000C7CF5"/>
    <w:rsid w:val="000D04B5"/>
    <w:rsid w:val="000D1EDF"/>
    <w:rsid w:val="000D2458"/>
    <w:rsid w:val="000D2A8D"/>
    <w:rsid w:val="000D337A"/>
    <w:rsid w:val="000D3EA7"/>
    <w:rsid w:val="000D4207"/>
    <w:rsid w:val="000D458E"/>
    <w:rsid w:val="000D546C"/>
    <w:rsid w:val="000D6292"/>
    <w:rsid w:val="000E0922"/>
    <w:rsid w:val="000E4786"/>
    <w:rsid w:val="000E76A3"/>
    <w:rsid w:val="000F14B0"/>
    <w:rsid w:val="000F1947"/>
    <w:rsid w:val="000F38C8"/>
    <w:rsid w:val="000F3A5D"/>
    <w:rsid w:val="000F3BE1"/>
    <w:rsid w:val="000F4F37"/>
    <w:rsid w:val="000F5382"/>
    <w:rsid w:val="000F726F"/>
    <w:rsid w:val="000F7953"/>
    <w:rsid w:val="000F7C0F"/>
    <w:rsid w:val="00100710"/>
    <w:rsid w:val="00100988"/>
    <w:rsid w:val="001035F0"/>
    <w:rsid w:val="00103741"/>
    <w:rsid w:val="00103D5E"/>
    <w:rsid w:val="00104BD4"/>
    <w:rsid w:val="00105521"/>
    <w:rsid w:val="00106056"/>
    <w:rsid w:val="00106D27"/>
    <w:rsid w:val="00111AE2"/>
    <w:rsid w:val="00111E03"/>
    <w:rsid w:val="0011283F"/>
    <w:rsid w:val="00112A5E"/>
    <w:rsid w:val="00113837"/>
    <w:rsid w:val="00114185"/>
    <w:rsid w:val="00117172"/>
    <w:rsid w:val="00117C47"/>
    <w:rsid w:val="00120911"/>
    <w:rsid w:val="00121AA8"/>
    <w:rsid w:val="00121D91"/>
    <w:rsid w:val="00122472"/>
    <w:rsid w:val="00122ED4"/>
    <w:rsid w:val="001243EC"/>
    <w:rsid w:val="00124777"/>
    <w:rsid w:val="00126178"/>
    <w:rsid w:val="00127608"/>
    <w:rsid w:val="00130A75"/>
    <w:rsid w:val="001314ED"/>
    <w:rsid w:val="001317BA"/>
    <w:rsid w:val="0013225B"/>
    <w:rsid w:val="00140898"/>
    <w:rsid w:val="00140D4E"/>
    <w:rsid w:val="00145229"/>
    <w:rsid w:val="001460C9"/>
    <w:rsid w:val="0014664D"/>
    <w:rsid w:val="0014716E"/>
    <w:rsid w:val="001503CB"/>
    <w:rsid w:val="0015042B"/>
    <w:rsid w:val="00150BBE"/>
    <w:rsid w:val="001511F2"/>
    <w:rsid w:val="00151B29"/>
    <w:rsid w:val="00152EB8"/>
    <w:rsid w:val="00153CB0"/>
    <w:rsid w:val="001551F2"/>
    <w:rsid w:val="0015718D"/>
    <w:rsid w:val="001571AC"/>
    <w:rsid w:val="00157EE4"/>
    <w:rsid w:val="00160515"/>
    <w:rsid w:val="00162620"/>
    <w:rsid w:val="00162A70"/>
    <w:rsid w:val="00163E4B"/>
    <w:rsid w:val="0016517D"/>
    <w:rsid w:val="0016576A"/>
    <w:rsid w:val="0016695A"/>
    <w:rsid w:val="00167C87"/>
    <w:rsid w:val="00170957"/>
    <w:rsid w:val="001711EF"/>
    <w:rsid w:val="00172FB0"/>
    <w:rsid w:val="0018099B"/>
    <w:rsid w:val="00180ADE"/>
    <w:rsid w:val="00180FBD"/>
    <w:rsid w:val="00181F49"/>
    <w:rsid w:val="00182B78"/>
    <w:rsid w:val="0018348D"/>
    <w:rsid w:val="001836D5"/>
    <w:rsid w:val="001846C4"/>
    <w:rsid w:val="0018718F"/>
    <w:rsid w:val="001875CB"/>
    <w:rsid w:val="001878B9"/>
    <w:rsid w:val="00187EC5"/>
    <w:rsid w:val="00190342"/>
    <w:rsid w:val="00191319"/>
    <w:rsid w:val="00191E13"/>
    <w:rsid w:val="001929E7"/>
    <w:rsid w:val="00195956"/>
    <w:rsid w:val="0019622C"/>
    <w:rsid w:val="00196268"/>
    <w:rsid w:val="00197473"/>
    <w:rsid w:val="00197571"/>
    <w:rsid w:val="001977FA"/>
    <w:rsid w:val="00197AB1"/>
    <w:rsid w:val="001A0A29"/>
    <w:rsid w:val="001A0E7D"/>
    <w:rsid w:val="001A250D"/>
    <w:rsid w:val="001A2F04"/>
    <w:rsid w:val="001A38ED"/>
    <w:rsid w:val="001A3C7B"/>
    <w:rsid w:val="001B1754"/>
    <w:rsid w:val="001B1C9C"/>
    <w:rsid w:val="001B290B"/>
    <w:rsid w:val="001B306E"/>
    <w:rsid w:val="001B69F6"/>
    <w:rsid w:val="001C0177"/>
    <w:rsid w:val="001C0A0F"/>
    <w:rsid w:val="001C3933"/>
    <w:rsid w:val="001C496E"/>
    <w:rsid w:val="001C5C3A"/>
    <w:rsid w:val="001C5EA0"/>
    <w:rsid w:val="001D2055"/>
    <w:rsid w:val="001D28FD"/>
    <w:rsid w:val="001D3CC7"/>
    <w:rsid w:val="001E5B46"/>
    <w:rsid w:val="001E7423"/>
    <w:rsid w:val="001F0E82"/>
    <w:rsid w:val="001F1DB9"/>
    <w:rsid w:val="001F33FA"/>
    <w:rsid w:val="001F3DEA"/>
    <w:rsid w:val="001F5960"/>
    <w:rsid w:val="001F5C89"/>
    <w:rsid w:val="001F647E"/>
    <w:rsid w:val="001F6495"/>
    <w:rsid w:val="001F66FB"/>
    <w:rsid w:val="001F69B3"/>
    <w:rsid w:val="001F6D1A"/>
    <w:rsid w:val="00200489"/>
    <w:rsid w:val="00202178"/>
    <w:rsid w:val="0020539B"/>
    <w:rsid w:val="00206573"/>
    <w:rsid w:val="0020703C"/>
    <w:rsid w:val="00207104"/>
    <w:rsid w:val="00210EB8"/>
    <w:rsid w:val="00211A56"/>
    <w:rsid w:val="00212ADF"/>
    <w:rsid w:val="002133AF"/>
    <w:rsid w:val="00213A9D"/>
    <w:rsid w:val="00213EE9"/>
    <w:rsid w:val="00214244"/>
    <w:rsid w:val="00214461"/>
    <w:rsid w:val="0021609F"/>
    <w:rsid w:val="002165D3"/>
    <w:rsid w:val="00216878"/>
    <w:rsid w:val="00217050"/>
    <w:rsid w:val="00217066"/>
    <w:rsid w:val="002205F1"/>
    <w:rsid w:val="00221222"/>
    <w:rsid w:val="00222351"/>
    <w:rsid w:val="00222DE0"/>
    <w:rsid w:val="0022453D"/>
    <w:rsid w:val="00225435"/>
    <w:rsid w:val="00230B5F"/>
    <w:rsid w:val="00232F3E"/>
    <w:rsid w:val="00233084"/>
    <w:rsid w:val="0023350C"/>
    <w:rsid w:val="00236123"/>
    <w:rsid w:val="002376ED"/>
    <w:rsid w:val="0023773E"/>
    <w:rsid w:val="002420A9"/>
    <w:rsid w:val="00245199"/>
    <w:rsid w:val="00246DA9"/>
    <w:rsid w:val="00247322"/>
    <w:rsid w:val="002505FA"/>
    <w:rsid w:val="002516C7"/>
    <w:rsid w:val="00251DF3"/>
    <w:rsid w:val="002543D2"/>
    <w:rsid w:val="002558E8"/>
    <w:rsid w:val="00256FD6"/>
    <w:rsid w:val="00257D90"/>
    <w:rsid w:val="00260929"/>
    <w:rsid w:val="00261B8F"/>
    <w:rsid w:val="00262591"/>
    <w:rsid w:val="00265039"/>
    <w:rsid w:val="00265202"/>
    <w:rsid w:val="00265B1D"/>
    <w:rsid w:val="00265E48"/>
    <w:rsid w:val="002674F3"/>
    <w:rsid w:val="00270FCB"/>
    <w:rsid w:val="00273557"/>
    <w:rsid w:val="00275B5E"/>
    <w:rsid w:val="0027601E"/>
    <w:rsid w:val="00276428"/>
    <w:rsid w:val="002771BA"/>
    <w:rsid w:val="00277535"/>
    <w:rsid w:val="0027760D"/>
    <w:rsid w:val="00280699"/>
    <w:rsid w:val="00280F19"/>
    <w:rsid w:val="002813F6"/>
    <w:rsid w:val="00281F31"/>
    <w:rsid w:val="00286304"/>
    <w:rsid w:val="002874D6"/>
    <w:rsid w:val="0029230F"/>
    <w:rsid w:val="002937AA"/>
    <w:rsid w:val="00293CF0"/>
    <w:rsid w:val="00296893"/>
    <w:rsid w:val="002A05A0"/>
    <w:rsid w:val="002A0DB0"/>
    <w:rsid w:val="002A10D9"/>
    <w:rsid w:val="002A1DEC"/>
    <w:rsid w:val="002A211B"/>
    <w:rsid w:val="002A32F4"/>
    <w:rsid w:val="002A63B9"/>
    <w:rsid w:val="002A735B"/>
    <w:rsid w:val="002B1672"/>
    <w:rsid w:val="002B21BE"/>
    <w:rsid w:val="002B21E1"/>
    <w:rsid w:val="002B3B6B"/>
    <w:rsid w:val="002B3C3D"/>
    <w:rsid w:val="002B41ED"/>
    <w:rsid w:val="002B4A00"/>
    <w:rsid w:val="002B536A"/>
    <w:rsid w:val="002B7823"/>
    <w:rsid w:val="002C008F"/>
    <w:rsid w:val="002C2880"/>
    <w:rsid w:val="002C30F9"/>
    <w:rsid w:val="002C79CF"/>
    <w:rsid w:val="002D0342"/>
    <w:rsid w:val="002D1073"/>
    <w:rsid w:val="002D18C7"/>
    <w:rsid w:val="002D20C5"/>
    <w:rsid w:val="002D25F7"/>
    <w:rsid w:val="002D2666"/>
    <w:rsid w:val="002D2F9C"/>
    <w:rsid w:val="002D309B"/>
    <w:rsid w:val="002D356A"/>
    <w:rsid w:val="002D35DA"/>
    <w:rsid w:val="002D3C23"/>
    <w:rsid w:val="002D3F7F"/>
    <w:rsid w:val="002D52A1"/>
    <w:rsid w:val="002D59BB"/>
    <w:rsid w:val="002D6A52"/>
    <w:rsid w:val="002D7013"/>
    <w:rsid w:val="002E26AD"/>
    <w:rsid w:val="002E38C5"/>
    <w:rsid w:val="002E4D91"/>
    <w:rsid w:val="002E7717"/>
    <w:rsid w:val="002F042D"/>
    <w:rsid w:val="002F06B9"/>
    <w:rsid w:val="002F13D9"/>
    <w:rsid w:val="002F363C"/>
    <w:rsid w:val="002F3BA0"/>
    <w:rsid w:val="002F3BE5"/>
    <w:rsid w:val="002F3E52"/>
    <w:rsid w:val="002F64D9"/>
    <w:rsid w:val="003014B1"/>
    <w:rsid w:val="00301D52"/>
    <w:rsid w:val="0030343C"/>
    <w:rsid w:val="0030773B"/>
    <w:rsid w:val="00310372"/>
    <w:rsid w:val="00310391"/>
    <w:rsid w:val="00311CED"/>
    <w:rsid w:val="00312828"/>
    <w:rsid w:val="00312EAB"/>
    <w:rsid w:val="00313093"/>
    <w:rsid w:val="00313DD6"/>
    <w:rsid w:val="003142BD"/>
    <w:rsid w:val="003144D7"/>
    <w:rsid w:val="00315EB9"/>
    <w:rsid w:val="003211DC"/>
    <w:rsid w:val="003212CF"/>
    <w:rsid w:val="003228B3"/>
    <w:rsid w:val="003243A3"/>
    <w:rsid w:val="00325C08"/>
    <w:rsid w:val="00325D2B"/>
    <w:rsid w:val="0032760B"/>
    <w:rsid w:val="00327C82"/>
    <w:rsid w:val="00327DB1"/>
    <w:rsid w:val="0033037E"/>
    <w:rsid w:val="00331200"/>
    <w:rsid w:val="00331643"/>
    <w:rsid w:val="00331A6A"/>
    <w:rsid w:val="00332666"/>
    <w:rsid w:val="00333A41"/>
    <w:rsid w:val="00335D49"/>
    <w:rsid w:val="0033700F"/>
    <w:rsid w:val="003372BA"/>
    <w:rsid w:val="00341226"/>
    <w:rsid w:val="003422A3"/>
    <w:rsid w:val="00343004"/>
    <w:rsid w:val="00344A2C"/>
    <w:rsid w:val="00345008"/>
    <w:rsid w:val="00345287"/>
    <w:rsid w:val="00351134"/>
    <w:rsid w:val="00354136"/>
    <w:rsid w:val="003569D4"/>
    <w:rsid w:val="00360114"/>
    <w:rsid w:val="003602FC"/>
    <w:rsid w:val="00361843"/>
    <w:rsid w:val="00361AD9"/>
    <w:rsid w:val="00363ED2"/>
    <w:rsid w:val="00364FBE"/>
    <w:rsid w:val="003656C3"/>
    <w:rsid w:val="00367B83"/>
    <w:rsid w:val="00372941"/>
    <w:rsid w:val="00375C4D"/>
    <w:rsid w:val="00375E35"/>
    <w:rsid w:val="003808AD"/>
    <w:rsid w:val="00381995"/>
    <w:rsid w:val="00383E90"/>
    <w:rsid w:val="00386EFD"/>
    <w:rsid w:val="003870E5"/>
    <w:rsid w:val="00387B18"/>
    <w:rsid w:val="00393931"/>
    <w:rsid w:val="00393AE8"/>
    <w:rsid w:val="00393CA5"/>
    <w:rsid w:val="003945A2"/>
    <w:rsid w:val="0039496B"/>
    <w:rsid w:val="00394B2D"/>
    <w:rsid w:val="00394DD1"/>
    <w:rsid w:val="003955EA"/>
    <w:rsid w:val="00395BD5"/>
    <w:rsid w:val="00397B00"/>
    <w:rsid w:val="003A105F"/>
    <w:rsid w:val="003A19B9"/>
    <w:rsid w:val="003A5339"/>
    <w:rsid w:val="003A5A12"/>
    <w:rsid w:val="003B0936"/>
    <w:rsid w:val="003B0FD4"/>
    <w:rsid w:val="003B115B"/>
    <w:rsid w:val="003B3FA5"/>
    <w:rsid w:val="003B5595"/>
    <w:rsid w:val="003B55F4"/>
    <w:rsid w:val="003B56D3"/>
    <w:rsid w:val="003B5C95"/>
    <w:rsid w:val="003B63D6"/>
    <w:rsid w:val="003C1242"/>
    <w:rsid w:val="003C1489"/>
    <w:rsid w:val="003C15D2"/>
    <w:rsid w:val="003C2694"/>
    <w:rsid w:val="003C3303"/>
    <w:rsid w:val="003C4835"/>
    <w:rsid w:val="003C4A47"/>
    <w:rsid w:val="003C4CC0"/>
    <w:rsid w:val="003C5B5C"/>
    <w:rsid w:val="003C5CD9"/>
    <w:rsid w:val="003C7854"/>
    <w:rsid w:val="003D04EC"/>
    <w:rsid w:val="003D1245"/>
    <w:rsid w:val="003D1A9D"/>
    <w:rsid w:val="003D3A9B"/>
    <w:rsid w:val="003D6363"/>
    <w:rsid w:val="003E093B"/>
    <w:rsid w:val="003E34B4"/>
    <w:rsid w:val="003E3F7F"/>
    <w:rsid w:val="003E58CE"/>
    <w:rsid w:val="003E5B2B"/>
    <w:rsid w:val="003E616B"/>
    <w:rsid w:val="003E6F5E"/>
    <w:rsid w:val="003E72BA"/>
    <w:rsid w:val="003F02CC"/>
    <w:rsid w:val="003F0365"/>
    <w:rsid w:val="003F0660"/>
    <w:rsid w:val="003F134A"/>
    <w:rsid w:val="003F1A4B"/>
    <w:rsid w:val="003F3251"/>
    <w:rsid w:val="003F336A"/>
    <w:rsid w:val="003F5ADB"/>
    <w:rsid w:val="003F637D"/>
    <w:rsid w:val="003F6E28"/>
    <w:rsid w:val="003F7E5B"/>
    <w:rsid w:val="004017C2"/>
    <w:rsid w:val="0040386A"/>
    <w:rsid w:val="004063B2"/>
    <w:rsid w:val="004111BF"/>
    <w:rsid w:val="004134B2"/>
    <w:rsid w:val="00415182"/>
    <w:rsid w:val="00416ED1"/>
    <w:rsid w:val="004178ED"/>
    <w:rsid w:val="0042005B"/>
    <w:rsid w:val="00422F93"/>
    <w:rsid w:val="00423674"/>
    <w:rsid w:val="00425483"/>
    <w:rsid w:val="004254EA"/>
    <w:rsid w:val="00425617"/>
    <w:rsid w:val="00431448"/>
    <w:rsid w:val="004314D7"/>
    <w:rsid w:val="004322FE"/>
    <w:rsid w:val="00432FD5"/>
    <w:rsid w:val="004332FB"/>
    <w:rsid w:val="00433422"/>
    <w:rsid w:val="0043379D"/>
    <w:rsid w:val="00434CFE"/>
    <w:rsid w:val="004365E4"/>
    <w:rsid w:val="0044028B"/>
    <w:rsid w:val="004402B1"/>
    <w:rsid w:val="0044208E"/>
    <w:rsid w:val="0044461F"/>
    <w:rsid w:val="00445476"/>
    <w:rsid w:val="004479AC"/>
    <w:rsid w:val="0045223C"/>
    <w:rsid w:val="004524A6"/>
    <w:rsid w:val="00452619"/>
    <w:rsid w:val="004530F3"/>
    <w:rsid w:val="00453E64"/>
    <w:rsid w:val="0045424F"/>
    <w:rsid w:val="00456CD8"/>
    <w:rsid w:val="004576EF"/>
    <w:rsid w:val="00460839"/>
    <w:rsid w:val="00463E9B"/>
    <w:rsid w:val="0046460A"/>
    <w:rsid w:val="00464C9D"/>
    <w:rsid w:val="00465775"/>
    <w:rsid w:val="00466421"/>
    <w:rsid w:val="00466DBA"/>
    <w:rsid w:val="0046713C"/>
    <w:rsid w:val="00470993"/>
    <w:rsid w:val="00471F08"/>
    <w:rsid w:val="00472988"/>
    <w:rsid w:val="004729AC"/>
    <w:rsid w:val="0047428E"/>
    <w:rsid w:val="004742F2"/>
    <w:rsid w:val="004752D8"/>
    <w:rsid w:val="004753E0"/>
    <w:rsid w:val="004756BE"/>
    <w:rsid w:val="00476E86"/>
    <w:rsid w:val="004809EE"/>
    <w:rsid w:val="00481DA7"/>
    <w:rsid w:val="004841CE"/>
    <w:rsid w:val="00484332"/>
    <w:rsid w:val="00487DA3"/>
    <w:rsid w:val="00490140"/>
    <w:rsid w:val="00490647"/>
    <w:rsid w:val="00491A44"/>
    <w:rsid w:val="00492CDE"/>
    <w:rsid w:val="00495ADC"/>
    <w:rsid w:val="00495FA6"/>
    <w:rsid w:val="004964E1"/>
    <w:rsid w:val="00496EC9"/>
    <w:rsid w:val="004973F2"/>
    <w:rsid w:val="004978B1"/>
    <w:rsid w:val="004A3A84"/>
    <w:rsid w:val="004A53F6"/>
    <w:rsid w:val="004A6434"/>
    <w:rsid w:val="004A7816"/>
    <w:rsid w:val="004A7CC0"/>
    <w:rsid w:val="004B00CB"/>
    <w:rsid w:val="004B00D7"/>
    <w:rsid w:val="004B15DB"/>
    <w:rsid w:val="004B26F9"/>
    <w:rsid w:val="004B4714"/>
    <w:rsid w:val="004B67CE"/>
    <w:rsid w:val="004B6893"/>
    <w:rsid w:val="004B7464"/>
    <w:rsid w:val="004B78B5"/>
    <w:rsid w:val="004C04B7"/>
    <w:rsid w:val="004C21E3"/>
    <w:rsid w:val="004C3440"/>
    <w:rsid w:val="004C3ABE"/>
    <w:rsid w:val="004C41AB"/>
    <w:rsid w:val="004C52B5"/>
    <w:rsid w:val="004C5FD1"/>
    <w:rsid w:val="004D163B"/>
    <w:rsid w:val="004D20A2"/>
    <w:rsid w:val="004D2463"/>
    <w:rsid w:val="004D2867"/>
    <w:rsid w:val="004D2D7E"/>
    <w:rsid w:val="004D41D9"/>
    <w:rsid w:val="004D4334"/>
    <w:rsid w:val="004D4783"/>
    <w:rsid w:val="004D6A0F"/>
    <w:rsid w:val="004D6A6C"/>
    <w:rsid w:val="004D77A2"/>
    <w:rsid w:val="004E053F"/>
    <w:rsid w:val="004E0E50"/>
    <w:rsid w:val="004E2471"/>
    <w:rsid w:val="004E5A33"/>
    <w:rsid w:val="004E63B1"/>
    <w:rsid w:val="004E7E1E"/>
    <w:rsid w:val="004F096D"/>
    <w:rsid w:val="004F23AE"/>
    <w:rsid w:val="004F2C70"/>
    <w:rsid w:val="004F3E20"/>
    <w:rsid w:val="004F4B1C"/>
    <w:rsid w:val="004F6F4B"/>
    <w:rsid w:val="004F7E87"/>
    <w:rsid w:val="00501DEF"/>
    <w:rsid w:val="00502631"/>
    <w:rsid w:val="00502719"/>
    <w:rsid w:val="00503097"/>
    <w:rsid w:val="00507A8B"/>
    <w:rsid w:val="005109FE"/>
    <w:rsid w:val="00516D66"/>
    <w:rsid w:val="00524402"/>
    <w:rsid w:val="00527458"/>
    <w:rsid w:val="0052757C"/>
    <w:rsid w:val="00530945"/>
    <w:rsid w:val="005309A3"/>
    <w:rsid w:val="00530C76"/>
    <w:rsid w:val="00530DC0"/>
    <w:rsid w:val="0053135D"/>
    <w:rsid w:val="00531F84"/>
    <w:rsid w:val="00535481"/>
    <w:rsid w:val="00535BD3"/>
    <w:rsid w:val="005368E7"/>
    <w:rsid w:val="00537910"/>
    <w:rsid w:val="00542115"/>
    <w:rsid w:val="00542F95"/>
    <w:rsid w:val="005432BE"/>
    <w:rsid w:val="00543C73"/>
    <w:rsid w:val="00544F34"/>
    <w:rsid w:val="005452FE"/>
    <w:rsid w:val="00546FCC"/>
    <w:rsid w:val="005514FA"/>
    <w:rsid w:val="00553BDB"/>
    <w:rsid w:val="00553C61"/>
    <w:rsid w:val="00553D11"/>
    <w:rsid w:val="005543A2"/>
    <w:rsid w:val="005561E2"/>
    <w:rsid w:val="00556346"/>
    <w:rsid w:val="00556687"/>
    <w:rsid w:val="005575C9"/>
    <w:rsid w:val="005603E9"/>
    <w:rsid w:val="005606DC"/>
    <w:rsid w:val="005621E0"/>
    <w:rsid w:val="0056285C"/>
    <w:rsid w:val="00562919"/>
    <w:rsid w:val="00562B64"/>
    <w:rsid w:val="0056357A"/>
    <w:rsid w:val="00563819"/>
    <w:rsid w:val="00563B90"/>
    <w:rsid w:val="00563CD5"/>
    <w:rsid w:val="005648E8"/>
    <w:rsid w:val="005679DF"/>
    <w:rsid w:val="00570D8C"/>
    <w:rsid w:val="00570E30"/>
    <w:rsid w:val="0057570F"/>
    <w:rsid w:val="00575861"/>
    <w:rsid w:val="00582B3D"/>
    <w:rsid w:val="00582E44"/>
    <w:rsid w:val="005837FB"/>
    <w:rsid w:val="005865BD"/>
    <w:rsid w:val="00587651"/>
    <w:rsid w:val="00590DEA"/>
    <w:rsid w:val="00593A9F"/>
    <w:rsid w:val="00595125"/>
    <w:rsid w:val="005A0E52"/>
    <w:rsid w:val="005A1EC9"/>
    <w:rsid w:val="005A3104"/>
    <w:rsid w:val="005A39B8"/>
    <w:rsid w:val="005A3A18"/>
    <w:rsid w:val="005A604B"/>
    <w:rsid w:val="005A6B97"/>
    <w:rsid w:val="005B085A"/>
    <w:rsid w:val="005B2E3A"/>
    <w:rsid w:val="005B46BC"/>
    <w:rsid w:val="005B46DA"/>
    <w:rsid w:val="005B63A1"/>
    <w:rsid w:val="005C14F4"/>
    <w:rsid w:val="005C2590"/>
    <w:rsid w:val="005C55CE"/>
    <w:rsid w:val="005C56D5"/>
    <w:rsid w:val="005C77C3"/>
    <w:rsid w:val="005C7EE0"/>
    <w:rsid w:val="005D0694"/>
    <w:rsid w:val="005D0FB3"/>
    <w:rsid w:val="005D1027"/>
    <w:rsid w:val="005D155C"/>
    <w:rsid w:val="005D1B7A"/>
    <w:rsid w:val="005D2EBA"/>
    <w:rsid w:val="005D44E8"/>
    <w:rsid w:val="005D5DFA"/>
    <w:rsid w:val="005D61B7"/>
    <w:rsid w:val="005D65B0"/>
    <w:rsid w:val="005D6866"/>
    <w:rsid w:val="005D77AB"/>
    <w:rsid w:val="005D7D61"/>
    <w:rsid w:val="005E119E"/>
    <w:rsid w:val="005E17CF"/>
    <w:rsid w:val="005E1988"/>
    <w:rsid w:val="005E24C5"/>
    <w:rsid w:val="005E2D36"/>
    <w:rsid w:val="005E6062"/>
    <w:rsid w:val="005F0FBC"/>
    <w:rsid w:val="005F44F9"/>
    <w:rsid w:val="005F505A"/>
    <w:rsid w:val="005F7F50"/>
    <w:rsid w:val="0060156C"/>
    <w:rsid w:val="0060183B"/>
    <w:rsid w:val="00604D15"/>
    <w:rsid w:val="00604E86"/>
    <w:rsid w:val="0060511E"/>
    <w:rsid w:val="00605426"/>
    <w:rsid w:val="00606C67"/>
    <w:rsid w:val="0061107D"/>
    <w:rsid w:val="006120FA"/>
    <w:rsid w:val="00612DF0"/>
    <w:rsid w:val="006166A8"/>
    <w:rsid w:val="00621E1B"/>
    <w:rsid w:val="006237DF"/>
    <w:rsid w:val="00623AB7"/>
    <w:rsid w:val="00624E4B"/>
    <w:rsid w:val="00625EDE"/>
    <w:rsid w:val="006311A5"/>
    <w:rsid w:val="006349B9"/>
    <w:rsid w:val="00634A05"/>
    <w:rsid w:val="00635655"/>
    <w:rsid w:val="00637340"/>
    <w:rsid w:val="00640CB7"/>
    <w:rsid w:val="00640D76"/>
    <w:rsid w:val="00642AB8"/>
    <w:rsid w:val="00642FBD"/>
    <w:rsid w:val="006436F3"/>
    <w:rsid w:val="0064398E"/>
    <w:rsid w:val="00643B56"/>
    <w:rsid w:val="006453FA"/>
    <w:rsid w:val="0064605E"/>
    <w:rsid w:val="00646B46"/>
    <w:rsid w:val="006477CF"/>
    <w:rsid w:val="006478C9"/>
    <w:rsid w:val="006526A5"/>
    <w:rsid w:val="0065313D"/>
    <w:rsid w:val="00654438"/>
    <w:rsid w:val="00654FB5"/>
    <w:rsid w:val="006554E4"/>
    <w:rsid w:val="0066066E"/>
    <w:rsid w:val="00661FD1"/>
    <w:rsid w:val="006635FC"/>
    <w:rsid w:val="00663ED6"/>
    <w:rsid w:val="00664611"/>
    <w:rsid w:val="006647EC"/>
    <w:rsid w:val="00666852"/>
    <w:rsid w:val="00666E9E"/>
    <w:rsid w:val="0066747E"/>
    <w:rsid w:val="00674187"/>
    <w:rsid w:val="00675767"/>
    <w:rsid w:val="00675921"/>
    <w:rsid w:val="00677BF7"/>
    <w:rsid w:val="00682411"/>
    <w:rsid w:val="0068398F"/>
    <w:rsid w:val="00683D8B"/>
    <w:rsid w:val="00683DD4"/>
    <w:rsid w:val="006841BA"/>
    <w:rsid w:val="00686A09"/>
    <w:rsid w:val="00686BF3"/>
    <w:rsid w:val="0068786C"/>
    <w:rsid w:val="00687C9E"/>
    <w:rsid w:val="00687E17"/>
    <w:rsid w:val="0069140F"/>
    <w:rsid w:val="006934ED"/>
    <w:rsid w:val="00695957"/>
    <w:rsid w:val="006963C3"/>
    <w:rsid w:val="00697A07"/>
    <w:rsid w:val="006A0A41"/>
    <w:rsid w:val="006A188B"/>
    <w:rsid w:val="006A1DD1"/>
    <w:rsid w:val="006A2442"/>
    <w:rsid w:val="006A28B5"/>
    <w:rsid w:val="006A41F7"/>
    <w:rsid w:val="006A4BDA"/>
    <w:rsid w:val="006A4FDE"/>
    <w:rsid w:val="006A518B"/>
    <w:rsid w:val="006A5A63"/>
    <w:rsid w:val="006A5DB9"/>
    <w:rsid w:val="006A68C9"/>
    <w:rsid w:val="006A78E6"/>
    <w:rsid w:val="006A7C21"/>
    <w:rsid w:val="006B0114"/>
    <w:rsid w:val="006B0EC4"/>
    <w:rsid w:val="006B2EB4"/>
    <w:rsid w:val="006B3472"/>
    <w:rsid w:val="006B3D59"/>
    <w:rsid w:val="006B75F6"/>
    <w:rsid w:val="006C3848"/>
    <w:rsid w:val="006C410F"/>
    <w:rsid w:val="006C4B9E"/>
    <w:rsid w:val="006D0EB1"/>
    <w:rsid w:val="006D1DB9"/>
    <w:rsid w:val="006D251A"/>
    <w:rsid w:val="006D360F"/>
    <w:rsid w:val="006D39B4"/>
    <w:rsid w:val="006D6070"/>
    <w:rsid w:val="006D69B0"/>
    <w:rsid w:val="006D6CCF"/>
    <w:rsid w:val="006D72CB"/>
    <w:rsid w:val="006D77BD"/>
    <w:rsid w:val="006D7BDC"/>
    <w:rsid w:val="006D7FA0"/>
    <w:rsid w:val="006E410F"/>
    <w:rsid w:val="006E44D4"/>
    <w:rsid w:val="006E69ED"/>
    <w:rsid w:val="006E75CA"/>
    <w:rsid w:val="006E7BF7"/>
    <w:rsid w:val="006F0B90"/>
    <w:rsid w:val="006F162C"/>
    <w:rsid w:val="006F1D1E"/>
    <w:rsid w:val="006F3926"/>
    <w:rsid w:val="006F4550"/>
    <w:rsid w:val="006F4728"/>
    <w:rsid w:val="006F5D00"/>
    <w:rsid w:val="006F7980"/>
    <w:rsid w:val="00700A71"/>
    <w:rsid w:val="007015C1"/>
    <w:rsid w:val="007021DD"/>
    <w:rsid w:val="0070310A"/>
    <w:rsid w:val="00703DA9"/>
    <w:rsid w:val="007069B9"/>
    <w:rsid w:val="00707101"/>
    <w:rsid w:val="00712900"/>
    <w:rsid w:val="00715865"/>
    <w:rsid w:val="007167BB"/>
    <w:rsid w:val="00720401"/>
    <w:rsid w:val="0072405E"/>
    <w:rsid w:val="00730AB7"/>
    <w:rsid w:val="007313FF"/>
    <w:rsid w:val="00732D96"/>
    <w:rsid w:val="007351AB"/>
    <w:rsid w:val="00736347"/>
    <w:rsid w:val="007379AF"/>
    <w:rsid w:val="007407B0"/>
    <w:rsid w:val="00740A5B"/>
    <w:rsid w:val="00745868"/>
    <w:rsid w:val="00747E1A"/>
    <w:rsid w:val="00747F42"/>
    <w:rsid w:val="00750709"/>
    <w:rsid w:val="0075158F"/>
    <w:rsid w:val="00751C67"/>
    <w:rsid w:val="00751EE3"/>
    <w:rsid w:val="007537CC"/>
    <w:rsid w:val="00754A4E"/>
    <w:rsid w:val="00754F04"/>
    <w:rsid w:val="0075516D"/>
    <w:rsid w:val="00756C00"/>
    <w:rsid w:val="00757257"/>
    <w:rsid w:val="007621A4"/>
    <w:rsid w:val="007621EC"/>
    <w:rsid w:val="00765BD8"/>
    <w:rsid w:val="00765E35"/>
    <w:rsid w:val="00766D68"/>
    <w:rsid w:val="007705E3"/>
    <w:rsid w:val="00770B65"/>
    <w:rsid w:val="00773330"/>
    <w:rsid w:val="00773EE1"/>
    <w:rsid w:val="00775AA6"/>
    <w:rsid w:val="00776ECF"/>
    <w:rsid w:val="00777A74"/>
    <w:rsid w:val="007805DA"/>
    <w:rsid w:val="00780660"/>
    <w:rsid w:val="007816C1"/>
    <w:rsid w:val="00782775"/>
    <w:rsid w:val="00782DFF"/>
    <w:rsid w:val="00783168"/>
    <w:rsid w:val="00784873"/>
    <w:rsid w:val="00784E04"/>
    <w:rsid w:val="007862B9"/>
    <w:rsid w:val="00787A8C"/>
    <w:rsid w:val="00790246"/>
    <w:rsid w:val="00790B56"/>
    <w:rsid w:val="00790C71"/>
    <w:rsid w:val="00790EDB"/>
    <w:rsid w:val="00794CC9"/>
    <w:rsid w:val="0079641B"/>
    <w:rsid w:val="00796D54"/>
    <w:rsid w:val="007A2BA5"/>
    <w:rsid w:val="007A56AF"/>
    <w:rsid w:val="007A5D7E"/>
    <w:rsid w:val="007A6711"/>
    <w:rsid w:val="007A7CA9"/>
    <w:rsid w:val="007B0F6F"/>
    <w:rsid w:val="007B123B"/>
    <w:rsid w:val="007B12E6"/>
    <w:rsid w:val="007B2939"/>
    <w:rsid w:val="007B32B9"/>
    <w:rsid w:val="007B33FB"/>
    <w:rsid w:val="007B4143"/>
    <w:rsid w:val="007B47A0"/>
    <w:rsid w:val="007B77AE"/>
    <w:rsid w:val="007C0EF5"/>
    <w:rsid w:val="007C1EE8"/>
    <w:rsid w:val="007C2C69"/>
    <w:rsid w:val="007C2DC8"/>
    <w:rsid w:val="007C44AA"/>
    <w:rsid w:val="007C5D04"/>
    <w:rsid w:val="007C6413"/>
    <w:rsid w:val="007C7AD3"/>
    <w:rsid w:val="007D0417"/>
    <w:rsid w:val="007D0C7A"/>
    <w:rsid w:val="007D0E11"/>
    <w:rsid w:val="007D1064"/>
    <w:rsid w:val="007D24B6"/>
    <w:rsid w:val="007D3637"/>
    <w:rsid w:val="007D3975"/>
    <w:rsid w:val="007D529B"/>
    <w:rsid w:val="007D52E7"/>
    <w:rsid w:val="007E022E"/>
    <w:rsid w:val="007E57C4"/>
    <w:rsid w:val="007E78A1"/>
    <w:rsid w:val="007F7564"/>
    <w:rsid w:val="00800BD2"/>
    <w:rsid w:val="0080139C"/>
    <w:rsid w:val="008017FF"/>
    <w:rsid w:val="008024FB"/>
    <w:rsid w:val="0080280C"/>
    <w:rsid w:val="00803DE8"/>
    <w:rsid w:val="00807397"/>
    <w:rsid w:val="0081125B"/>
    <w:rsid w:val="00815050"/>
    <w:rsid w:val="008153B2"/>
    <w:rsid w:val="00816E60"/>
    <w:rsid w:val="00817FBE"/>
    <w:rsid w:val="00820138"/>
    <w:rsid w:val="00821775"/>
    <w:rsid w:val="008230EE"/>
    <w:rsid w:val="00824056"/>
    <w:rsid w:val="00824632"/>
    <w:rsid w:val="00825BB5"/>
    <w:rsid w:val="008268C6"/>
    <w:rsid w:val="00827BBE"/>
    <w:rsid w:val="00827D17"/>
    <w:rsid w:val="00827F4E"/>
    <w:rsid w:val="008300E2"/>
    <w:rsid w:val="008319B9"/>
    <w:rsid w:val="008320EB"/>
    <w:rsid w:val="0083265E"/>
    <w:rsid w:val="00832EA6"/>
    <w:rsid w:val="00833562"/>
    <w:rsid w:val="00834AD9"/>
    <w:rsid w:val="00836028"/>
    <w:rsid w:val="00840A93"/>
    <w:rsid w:val="00840EA1"/>
    <w:rsid w:val="00844403"/>
    <w:rsid w:val="008447D3"/>
    <w:rsid w:val="00844809"/>
    <w:rsid w:val="0084573D"/>
    <w:rsid w:val="00845B9D"/>
    <w:rsid w:val="00845DCE"/>
    <w:rsid w:val="0084613A"/>
    <w:rsid w:val="008462BB"/>
    <w:rsid w:val="00846B08"/>
    <w:rsid w:val="00851185"/>
    <w:rsid w:val="008513A7"/>
    <w:rsid w:val="00854D55"/>
    <w:rsid w:val="00855983"/>
    <w:rsid w:val="00855FED"/>
    <w:rsid w:val="00856050"/>
    <w:rsid w:val="008572D2"/>
    <w:rsid w:val="00857FB9"/>
    <w:rsid w:val="00860264"/>
    <w:rsid w:val="00860CFC"/>
    <w:rsid w:val="00861022"/>
    <w:rsid w:val="00865751"/>
    <w:rsid w:val="00866AC7"/>
    <w:rsid w:val="00867778"/>
    <w:rsid w:val="00867A32"/>
    <w:rsid w:val="0087262D"/>
    <w:rsid w:val="00872A6F"/>
    <w:rsid w:val="00872BFB"/>
    <w:rsid w:val="008734F0"/>
    <w:rsid w:val="008736A5"/>
    <w:rsid w:val="00873BFC"/>
    <w:rsid w:val="008740C1"/>
    <w:rsid w:val="00877582"/>
    <w:rsid w:val="00880919"/>
    <w:rsid w:val="00881E52"/>
    <w:rsid w:val="00881F82"/>
    <w:rsid w:val="00883B65"/>
    <w:rsid w:val="0088418D"/>
    <w:rsid w:val="00884466"/>
    <w:rsid w:val="0088498B"/>
    <w:rsid w:val="00884CA4"/>
    <w:rsid w:val="00884D0C"/>
    <w:rsid w:val="00887275"/>
    <w:rsid w:val="0088758B"/>
    <w:rsid w:val="00887F0D"/>
    <w:rsid w:val="0089102E"/>
    <w:rsid w:val="008958B1"/>
    <w:rsid w:val="00896C4F"/>
    <w:rsid w:val="008973A3"/>
    <w:rsid w:val="008975DD"/>
    <w:rsid w:val="008978EC"/>
    <w:rsid w:val="008A1252"/>
    <w:rsid w:val="008A1315"/>
    <w:rsid w:val="008A2DAE"/>
    <w:rsid w:val="008A3666"/>
    <w:rsid w:val="008A4C78"/>
    <w:rsid w:val="008A6044"/>
    <w:rsid w:val="008A60C8"/>
    <w:rsid w:val="008A7478"/>
    <w:rsid w:val="008A77F3"/>
    <w:rsid w:val="008B1316"/>
    <w:rsid w:val="008B13A4"/>
    <w:rsid w:val="008B7663"/>
    <w:rsid w:val="008C07BD"/>
    <w:rsid w:val="008C0AFB"/>
    <w:rsid w:val="008C1CD3"/>
    <w:rsid w:val="008C1DE3"/>
    <w:rsid w:val="008C1F95"/>
    <w:rsid w:val="008C2E48"/>
    <w:rsid w:val="008C5F5D"/>
    <w:rsid w:val="008C67CB"/>
    <w:rsid w:val="008C6FCE"/>
    <w:rsid w:val="008D01AC"/>
    <w:rsid w:val="008D15EC"/>
    <w:rsid w:val="008D5DBA"/>
    <w:rsid w:val="008E4980"/>
    <w:rsid w:val="008F20F0"/>
    <w:rsid w:val="008F36DC"/>
    <w:rsid w:val="008F455C"/>
    <w:rsid w:val="008F4E6E"/>
    <w:rsid w:val="008F58A1"/>
    <w:rsid w:val="008F6928"/>
    <w:rsid w:val="008F6A6F"/>
    <w:rsid w:val="008F78D7"/>
    <w:rsid w:val="0090062B"/>
    <w:rsid w:val="009012D8"/>
    <w:rsid w:val="0090204F"/>
    <w:rsid w:val="00902CD3"/>
    <w:rsid w:val="00902E1C"/>
    <w:rsid w:val="00903D75"/>
    <w:rsid w:val="009054FF"/>
    <w:rsid w:val="00905A33"/>
    <w:rsid w:val="00905EB4"/>
    <w:rsid w:val="00907431"/>
    <w:rsid w:val="00907BC5"/>
    <w:rsid w:val="00912ADF"/>
    <w:rsid w:val="009130BD"/>
    <w:rsid w:val="00913763"/>
    <w:rsid w:val="00913852"/>
    <w:rsid w:val="0091385A"/>
    <w:rsid w:val="00914A22"/>
    <w:rsid w:val="009154EB"/>
    <w:rsid w:val="00915A47"/>
    <w:rsid w:val="009166AD"/>
    <w:rsid w:val="0091786F"/>
    <w:rsid w:val="0092168F"/>
    <w:rsid w:val="00922C41"/>
    <w:rsid w:val="00923685"/>
    <w:rsid w:val="0092397F"/>
    <w:rsid w:val="00923AFA"/>
    <w:rsid w:val="00923BED"/>
    <w:rsid w:val="009252E8"/>
    <w:rsid w:val="00925680"/>
    <w:rsid w:val="00925C72"/>
    <w:rsid w:val="00925D1C"/>
    <w:rsid w:val="00930464"/>
    <w:rsid w:val="00931923"/>
    <w:rsid w:val="00932CC5"/>
    <w:rsid w:val="00932DA5"/>
    <w:rsid w:val="00932E2E"/>
    <w:rsid w:val="00933D6D"/>
    <w:rsid w:val="00933EFC"/>
    <w:rsid w:val="00934D38"/>
    <w:rsid w:val="00935155"/>
    <w:rsid w:val="00935AFF"/>
    <w:rsid w:val="00936663"/>
    <w:rsid w:val="0093693A"/>
    <w:rsid w:val="00937175"/>
    <w:rsid w:val="00940364"/>
    <w:rsid w:val="00941BB7"/>
    <w:rsid w:val="009427FB"/>
    <w:rsid w:val="009435F6"/>
    <w:rsid w:val="0094406C"/>
    <w:rsid w:val="0094411A"/>
    <w:rsid w:val="00944288"/>
    <w:rsid w:val="009443CB"/>
    <w:rsid w:val="00944B6F"/>
    <w:rsid w:val="009450DD"/>
    <w:rsid w:val="009453C8"/>
    <w:rsid w:val="00945B6C"/>
    <w:rsid w:val="0095066D"/>
    <w:rsid w:val="00950754"/>
    <w:rsid w:val="00952278"/>
    <w:rsid w:val="00954059"/>
    <w:rsid w:val="00954F25"/>
    <w:rsid w:val="0095687F"/>
    <w:rsid w:val="00956AB7"/>
    <w:rsid w:val="00956D49"/>
    <w:rsid w:val="009579C7"/>
    <w:rsid w:val="00961D93"/>
    <w:rsid w:val="009627A2"/>
    <w:rsid w:val="0096348D"/>
    <w:rsid w:val="0096707B"/>
    <w:rsid w:val="00967437"/>
    <w:rsid w:val="00973B58"/>
    <w:rsid w:val="00974E44"/>
    <w:rsid w:val="00974EAA"/>
    <w:rsid w:val="00975BCB"/>
    <w:rsid w:val="00977B92"/>
    <w:rsid w:val="00982946"/>
    <w:rsid w:val="00982BE9"/>
    <w:rsid w:val="009832C6"/>
    <w:rsid w:val="0098605F"/>
    <w:rsid w:val="0098625C"/>
    <w:rsid w:val="009862E0"/>
    <w:rsid w:val="00987E34"/>
    <w:rsid w:val="00990B8D"/>
    <w:rsid w:val="00992579"/>
    <w:rsid w:val="009932A7"/>
    <w:rsid w:val="0099450F"/>
    <w:rsid w:val="00994DF7"/>
    <w:rsid w:val="009968FC"/>
    <w:rsid w:val="00996E4B"/>
    <w:rsid w:val="009972B2"/>
    <w:rsid w:val="00997AE5"/>
    <w:rsid w:val="00997F89"/>
    <w:rsid w:val="009A0DBA"/>
    <w:rsid w:val="009A160A"/>
    <w:rsid w:val="009A3AA5"/>
    <w:rsid w:val="009A3FA3"/>
    <w:rsid w:val="009A43C2"/>
    <w:rsid w:val="009A466D"/>
    <w:rsid w:val="009A668B"/>
    <w:rsid w:val="009A7171"/>
    <w:rsid w:val="009A795F"/>
    <w:rsid w:val="009B3455"/>
    <w:rsid w:val="009B35B6"/>
    <w:rsid w:val="009B43A4"/>
    <w:rsid w:val="009B4A0C"/>
    <w:rsid w:val="009B4A16"/>
    <w:rsid w:val="009B5C75"/>
    <w:rsid w:val="009B5DFE"/>
    <w:rsid w:val="009B7384"/>
    <w:rsid w:val="009B7B52"/>
    <w:rsid w:val="009C043E"/>
    <w:rsid w:val="009C1999"/>
    <w:rsid w:val="009C24B1"/>
    <w:rsid w:val="009C2A96"/>
    <w:rsid w:val="009C36B7"/>
    <w:rsid w:val="009C3C22"/>
    <w:rsid w:val="009C3EE4"/>
    <w:rsid w:val="009C4047"/>
    <w:rsid w:val="009C409D"/>
    <w:rsid w:val="009C539F"/>
    <w:rsid w:val="009C53DD"/>
    <w:rsid w:val="009C5504"/>
    <w:rsid w:val="009C5EA4"/>
    <w:rsid w:val="009C7E61"/>
    <w:rsid w:val="009D6AA6"/>
    <w:rsid w:val="009D78E1"/>
    <w:rsid w:val="009E0894"/>
    <w:rsid w:val="009E129F"/>
    <w:rsid w:val="009E5DDE"/>
    <w:rsid w:val="009E6101"/>
    <w:rsid w:val="009E6ED7"/>
    <w:rsid w:val="009F0F01"/>
    <w:rsid w:val="009F28D5"/>
    <w:rsid w:val="009F2AE8"/>
    <w:rsid w:val="009F3A59"/>
    <w:rsid w:val="009F3D49"/>
    <w:rsid w:val="009F547D"/>
    <w:rsid w:val="009F6270"/>
    <w:rsid w:val="00A00E10"/>
    <w:rsid w:val="00A01061"/>
    <w:rsid w:val="00A01F93"/>
    <w:rsid w:val="00A0283D"/>
    <w:rsid w:val="00A0357E"/>
    <w:rsid w:val="00A043A2"/>
    <w:rsid w:val="00A044AC"/>
    <w:rsid w:val="00A04595"/>
    <w:rsid w:val="00A051A6"/>
    <w:rsid w:val="00A05422"/>
    <w:rsid w:val="00A05F73"/>
    <w:rsid w:val="00A062CA"/>
    <w:rsid w:val="00A06C1C"/>
    <w:rsid w:val="00A06E91"/>
    <w:rsid w:val="00A10AD2"/>
    <w:rsid w:val="00A118CA"/>
    <w:rsid w:val="00A15280"/>
    <w:rsid w:val="00A155F6"/>
    <w:rsid w:val="00A15839"/>
    <w:rsid w:val="00A1624E"/>
    <w:rsid w:val="00A2072B"/>
    <w:rsid w:val="00A233B4"/>
    <w:rsid w:val="00A2440E"/>
    <w:rsid w:val="00A24D59"/>
    <w:rsid w:val="00A258BE"/>
    <w:rsid w:val="00A274BA"/>
    <w:rsid w:val="00A31B06"/>
    <w:rsid w:val="00A3466B"/>
    <w:rsid w:val="00A34884"/>
    <w:rsid w:val="00A37545"/>
    <w:rsid w:val="00A41078"/>
    <w:rsid w:val="00A41537"/>
    <w:rsid w:val="00A42183"/>
    <w:rsid w:val="00A436B1"/>
    <w:rsid w:val="00A436C4"/>
    <w:rsid w:val="00A43FBF"/>
    <w:rsid w:val="00A45968"/>
    <w:rsid w:val="00A463EC"/>
    <w:rsid w:val="00A50821"/>
    <w:rsid w:val="00A512D9"/>
    <w:rsid w:val="00A52410"/>
    <w:rsid w:val="00A54A60"/>
    <w:rsid w:val="00A56234"/>
    <w:rsid w:val="00A57EE2"/>
    <w:rsid w:val="00A6111B"/>
    <w:rsid w:val="00A63E10"/>
    <w:rsid w:val="00A65446"/>
    <w:rsid w:val="00A67B13"/>
    <w:rsid w:val="00A7126B"/>
    <w:rsid w:val="00A724D8"/>
    <w:rsid w:val="00A74FE7"/>
    <w:rsid w:val="00A763CA"/>
    <w:rsid w:val="00A76BCC"/>
    <w:rsid w:val="00A77A4F"/>
    <w:rsid w:val="00A8128E"/>
    <w:rsid w:val="00A81B5F"/>
    <w:rsid w:val="00A83BA1"/>
    <w:rsid w:val="00A859C4"/>
    <w:rsid w:val="00A86225"/>
    <w:rsid w:val="00A86BCB"/>
    <w:rsid w:val="00A8705F"/>
    <w:rsid w:val="00A87D75"/>
    <w:rsid w:val="00A90C96"/>
    <w:rsid w:val="00A919D3"/>
    <w:rsid w:val="00A94E05"/>
    <w:rsid w:val="00A9634F"/>
    <w:rsid w:val="00A964D0"/>
    <w:rsid w:val="00A96921"/>
    <w:rsid w:val="00AA0994"/>
    <w:rsid w:val="00AA15CD"/>
    <w:rsid w:val="00AA3A38"/>
    <w:rsid w:val="00AA5258"/>
    <w:rsid w:val="00AA78AC"/>
    <w:rsid w:val="00AB0390"/>
    <w:rsid w:val="00AB1D4D"/>
    <w:rsid w:val="00AB305B"/>
    <w:rsid w:val="00AB3EEA"/>
    <w:rsid w:val="00AB4D0B"/>
    <w:rsid w:val="00AB4D76"/>
    <w:rsid w:val="00AB4EC8"/>
    <w:rsid w:val="00AB5700"/>
    <w:rsid w:val="00AB71F4"/>
    <w:rsid w:val="00AB7776"/>
    <w:rsid w:val="00AB7790"/>
    <w:rsid w:val="00AC0396"/>
    <w:rsid w:val="00AC150E"/>
    <w:rsid w:val="00AC1F2A"/>
    <w:rsid w:val="00AC611B"/>
    <w:rsid w:val="00AD04C5"/>
    <w:rsid w:val="00AD0E99"/>
    <w:rsid w:val="00AD2D75"/>
    <w:rsid w:val="00AD43FB"/>
    <w:rsid w:val="00AD5383"/>
    <w:rsid w:val="00AD56D5"/>
    <w:rsid w:val="00AD5800"/>
    <w:rsid w:val="00AE01A2"/>
    <w:rsid w:val="00AE0CD7"/>
    <w:rsid w:val="00AE15DC"/>
    <w:rsid w:val="00AE39A6"/>
    <w:rsid w:val="00AE4693"/>
    <w:rsid w:val="00AE683E"/>
    <w:rsid w:val="00AE6D73"/>
    <w:rsid w:val="00AF01CC"/>
    <w:rsid w:val="00AF01F1"/>
    <w:rsid w:val="00AF0809"/>
    <w:rsid w:val="00AF1184"/>
    <w:rsid w:val="00AF13E1"/>
    <w:rsid w:val="00AF2F5B"/>
    <w:rsid w:val="00AF35D8"/>
    <w:rsid w:val="00AF3862"/>
    <w:rsid w:val="00AF48B6"/>
    <w:rsid w:val="00AF507B"/>
    <w:rsid w:val="00AF6039"/>
    <w:rsid w:val="00AF7FE3"/>
    <w:rsid w:val="00B00973"/>
    <w:rsid w:val="00B00B74"/>
    <w:rsid w:val="00B060DB"/>
    <w:rsid w:val="00B064D7"/>
    <w:rsid w:val="00B10252"/>
    <w:rsid w:val="00B115F6"/>
    <w:rsid w:val="00B13CE8"/>
    <w:rsid w:val="00B13EE0"/>
    <w:rsid w:val="00B152B2"/>
    <w:rsid w:val="00B1653A"/>
    <w:rsid w:val="00B175A3"/>
    <w:rsid w:val="00B22299"/>
    <w:rsid w:val="00B228F9"/>
    <w:rsid w:val="00B23BA8"/>
    <w:rsid w:val="00B244A8"/>
    <w:rsid w:val="00B251EC"/>
    <w:rsid w:val="00B25C00"/>
    <w:rsid w:val="00B30935"/>
    <w:rsid w:val="00B30DBE"/>
    <w:rsid w:val="00B31898"/>
    <w:rsid w:val="00B324D6"/>
    <w:rsid w:val="00B35855"/>
    <w:rsid w:val="00B41B61"/>
    <w:rsid w:val="00B423A6"/>
    <w:rsid w:val="00B42993"/>
    <w:rsid w:val="00B42D4D"/>
    <w:rsid w:val="00B46179"/>
    <w:rsid w:val="00B50A21"/>
    <w:rsid w:val="00B51EDB"/>
    <w:rsid w:val="00B5299C"/>
    <w:rsid w:val="00B55FD1"/>
    <w:rsid w:val="00B5634D"/>
    <w:rsid w:val="00B563F9"/>
    <w:rsid w:val="00B57BB0"/>
    <w:rsid w:val="00B57F64"/>
    <w:rsid w:val="00B6213A"/>
    <w:rsid w:val="00B631D1"/>
    <w:rsid w:val="00B63265"/>
    <w:rsid w:val="00B63BED"/>
    <w:rsid w:val="00B648E0"/>
    <w:rsid w:val="00B65770"/>
    <w:rsid w:val="00B6649A"/>
    <w:rsid w:val="00B67A18"/>
    <w:rsid w:val="00B67F46"/>
    <w:rsid w:val="00B7255F"/>
    <w:rsid w:val="00B73F06"/>
    <w:rsid w:val="00B745C8"/>
    <w:rsid w:val="00B74ED1"/>
    <w:rsid w:val="00B74F4D"/>
    <w:rsid w:val="00B758E2"/>
    <w:rsid w:val="00B75D8E"/>
    <w:rsid w:val="00B80D2E"/>
    <w:rsid w:val="00B84939"/>
    <w:rsid w:val="00B86B3E"/>
    <w:rsid w:val="00B875CC"/>
    <w:rsid w:val="00B87BB2"/>
    <w:rsid w:val="00B91429"/>
    <w:rsid w:val="00B91A38"/>
    <w:rsid w:val="00B95E6F"/>
    <w:rsid w:val="00B9776D"/>
    <w:rsid w:val="00B97959"/>
    <w:rsid w:val="00BA13B1"/>
    <w:rsid w:val="00BA1464"/>
    <w:rsid w:val="00BA30A9"/>
    <w:rsid w:val="00BA5994"/>
    <w:rsid w:val="00BA5BFF"/>
    <w:rsid w:val="00BA70B0"/>
    <w:rsid w:val="00BB0613"/>
    <w:rsid w:val="00BB1319"/>
    <w:rsid w:val="00BB14E0"/>
    <w:rsid w:val="00BB167D"/>
    <w:rsid w:val="00BB25CD"/>
    <w:rsid w:val="00BB30C8"/>
    <w:rsid w:val="00BB3CA0"/>
    <w:rsid w:val="00BB5FE3"/>
    <w:rsid w:val="00BB6497"/>
    <w:rsid w:val="00BB7863"/>
    <w:rsid w:val="00BB7E05"/>
    <w:rsid w:val="00BC125F"/>
    <w:rsid w:val="00BC3AFE"/>
    <w:rsid w:val="00BC66C2"/>
    <w:rsid w:val="00BD02BD"/>
    <w:rsid w:val="00BD0FE6"/>
    <w:rsid w:val="00BD1A44"/>
    <w:rsid w:val="00BD2157"/>
    <w:rsid w:val="00BD272F"/>
    <w:rsid w:val="00BD2A8D"/>
    <w:rsid w:val="00BD2AAA"/>
    <w:rsid w:val="00BD445D"/>
    <w:rsid w:val="00BD69DB"/>
    <w:rsid w:val="00BD6C9A"/>
    <w:rsid w:val="00BD7AB0"/>
    <w:rsid w:val="00BE1FF8"/>
    <w:rsid w:val="00BE20A4"/>
    <w:rsid w:val="00BE2EE6"/>
    <w:rsid w:val="00BE3902"/>
    <w:rsid w:val="00BE6854"/>
    <w:rsid w:val="00BF1762"/>
    <w:rsid w:val="00BF2D44"/>
    <w:rsid w:val="00BF6728"/>
    <w:rsid w:val="00BF6A0C"/>
    <w:rsid w:val="00BF7947"/>
    <w:rsid w:val="00C000D1"/>
    <w:rsid w:val="00C02C8D"/>
    <w:rsid w:val="00C046CD"/>
    <w:rsid w:val="00C0526A"/>
    <w:rsid w:val="00C05356"/>
    <w:rsid w:val="00C05662"/>
    <w:rsid w:val="00C06720"/>
    <w:rsid w:val="00C06A6C"/>
    <w:rsid w:val="00C07216"/>
    <w:rsid w:val="00C077FB"/>
    <w:rsid w:val="00C10BA3"/>
    <w:rsid w:val="00C10C36"/>
    <w:rsid w:val="00C1214B"/>
    <w:rsid w:val="00C12809"/>
    <w:rsid w:val="00C12C86"/>
    <w:rsid w:val="00C14572"/>
    <w:rsid w:val="00C15A47"/>
    <w:rsid w:val="00C15DD0"/>
    <w:rsid w:val="00C17031"/>
    <w:rsid w:val="00C21A04"/>
    <w:rsid w:val="00C23086"/>
    <w:rsid w:val="00C23858"/>
    <w:rsid w:val="00C23F61"/>
    <w:rsid w:val="00C24011"/>
    <w:rsid w:val="00C24ABA"/>
    <w:rsid w:val="00C252E6"/>
    <w:rsid w:val="00C25D24"/>
    <w:rsid w:val="00C26BBB"/>
    <w:rsid w:val="00C32190"/>
    <w:rsid w:val="00C32A10"/>
    <w:rsid w:val="00C3388C"/>
    <w:rsid w:val="00C33AC6"/>
    <w:rsid w:val="00C34BD2"/>
    <w:rsid w:val="00C35038"/>
    <w:rsid w:val="00C36D36"/>
    <w:rsid w:val="00C37BAF"/>
    <w:rsid w:val="00C40A9B"/>
    <w:rsid w:val="00C40DE3"/>
    <w:rsid w:val="00C41A89"/>
    <w:rsid w:val="00C430D0"/>
    <w:rsid w:val="00C43A6F"/>
    <w:rsid w:val="00C442ED"/>
    <w:rsid w:val="00C447A4"/>
    <w:rsid w:val="00C46337"/>
    <w:rsid w:val="00C47135"/>
    <w:rsid w:val="00C474CE"/>
    <w:rsid w:val="00C509BB"/>
    <w:rsid w:val="00C541AA"/>
    <w:rsid w:val="00C54324"/>
    <w:rsid w:val="00C547E5"/>
    <w:rsid w:val="00C5577A"/>
    <w:rsid w:val="00C557A0"/>
    <w:rsid w:val="00C62417"/>
    <w:rsid w:val="00C6278F"/>
    <w:rsid w:val="00C65F7F"/>
    <w:rsid w:val="00C663C8"/>
    <w:rsid w:val="00C66DE7"/>
    <w:rsid w:val="00C70511"/>
    <w:rsid w:val="00C72884"/>
    <w:rsid w:val="00C729EA"/>
    <w:rsid w:val="00C730FC"/>
    <w:rsid w:val="00C73DA6"/>
    <w:rsid w:val="00C7689A"/>
    <w:rsid w:val="00C77332"/>
    <w:rsid w:val="00C77B3D"/>
    <w:rsid w:val="00C817FC"/>
    <w:rsid w:val="00C81B0A"/>
    <w:rsid w:val="00C82C5F"/>
    <w:rsid w:val="00C844A9"/>
    <w:rsid w:val="00C84545"/>
    <w:rsid w:val="00C85E24"/>
    <w:rsid w:val="00C904F2"/>
    <w:rsid w:val="00C907A5"/>
    <w:rsid w:val="00C91784"/>
    <w:rsid w:val="00C91F32"/>
    <w:rsid w:val="00C93410"/>
    <w:rsid w:val="00C94E2C"/>
    <w:rsid w:val="00C9505A"/>
    <w:rsid w:val="00CA01C1"/>
    <w:rsid w:val="00CA136C"/>
    <w:rsid w:val="00CA2923"/>
    <w:rsid w:val="00CA2B65"/>
    <w:rsid w:val="00CA2DD5"/>
    <w:rsid w:val="00CA33BA"/>
    <w:rsid w:val="00CA4431"/>
    <w:rsid w:val="00CA6812"/>
    <w:rsid w:val="00CB3447"/>
    <w:rsid w:val="00CB3F77"/>
    <w:rsid w:val="00CB6CFE"/>
    <w:rsid w:val="00CB7911"/>
    <w:rsid w:val="00CC04DF"/>
    <w:rsid w:val="00CC3EF7"/>
    <w:rsid w:val="00CC684C"/>
    <w:rsid w:val="00CC786F"/>
    <w:rsid w:val="00CC7F59"/>
    <w:rsid w:val="00CD095B"/>
    <w:rsid w:val="00CD3C26"/>
    <w:rsid w:val="00CD4DEB"/>
    <w:rsid w:val="00CD4ED9"/>
    <w:rsid w:val="00CD654D"/>
    <w:rsid w:val="00CD745D"/>
    <w:rsid w:val="00CE0818"/>
    <w:rsid w:val="00CE1EBF"/>
    <w:rsid w:val="00CE431A"/>
    <w:rsid w:val="00CE5420"/>
    <w:rsid w:val="00CE5B09"/>
    <w:rsid w:val="00CE6323"/>
    <w:rsid w:val="00CE6BA7"/>
    <w:rsid w:val="00CE776D"/>
    <w:rsid w:val="00CE7C37"/>
    <w:rsid w:val="00CF0BC7"/>
    <w:rsid w:val="00CF2CFB"/>
    <w:rsid w:val="00CF3533"/>
    <w:rsid w:val="00CF3DB3"/>
    <w:rsid w:val="00CF53EC"/>
    <w:rsid w:val="00CF5C65"/>
    <w:rsid w:val="00CF738C"/>
    <w:rsid w:val="00D00025"/>
    <w:rsid w:val="00D000A1"/>
    <w:rsid w:val="00D00A52"/>
    <w:rsid w:val="00D02A33"/>
    <w:rsid w:val="00D03503"/>
    <w:rsid w:val="00D03D99"/>
    <w:rsid w:val="00D05550"/>
    <w:rsid w:val="00D066AC"/>
    <w:rsid w:val="00D1030A"/>
    <w:rsid w:val="00D108DF"/>
    <w:rsid w:val="00D10A30"/>
    <w:rsid w:val="00D10E16"/>
    <w:rsid w:val="00D119CB"/>
    <w:rsid w:val="00D11E97"/>
    <w:rsid w:val="00D135B5"/>
    <w:rsid w:val="00D14ED2"/>
    <w:rsid w:val="00D1674D"/>
    <w:rsid w:val="00D17E84"/>
    <w:rsid w:val="00D203D5"/>
    <w:rsid w:val="00D210E1"/>
    <w:rsid w:val="00D25CE8"/>
    <w:rsid w:val="00D277B9"/>
    <w:rsid w:val="00D320C1"/>
    <w:rsid w:val="00D32995"/>
    <w:rsid w:val="00D33F74"/>
    <w:rsid w:val="00D342F6"/>
    <w:rsid w:val="00D36A81"/>
    <w:rsid w:val="00D36D31"/>
    <w:rsid w:val="00D36F3A"/>
    <w:rsid w:val="00D3770F"/>
    <w:rsid w:val="00D4023D"/>
    <w:rsid w:val="00D40BA3"/>
    <w:rsid w:val="00D41E0F"/>
    <w:rsid w:val="00D43F77"/>
    <w:rsid w:val="00D4406C"/>
    <w:rsid w:val="00D4471E"/>
    <w:rsid w:val="00D448F5"/>
    <w:rsid w:val="00D44C65"/>
    <w:rsid w:val="00D464D3"/>
    <w:rsid w:val="00D46785"/>
    <w:rsid w:val="00D47385"/>
    <w:rsid w:val="00D51048"/>
    <w:rsid w:val="00D51A55"/>
    <w:rsid w:val="00D55419"/>
    <w:rsid w:val="00D577FC"/>
    <w:rsid w:val="00D6016D"/>
    <w:rsid w:val="00D60CE2"/>
    <w:rsid w:val="00D60D3B"/>
    <w:rsid w:val="00D63DD4"/>
    <w:rsid w:val="00D64087"/>
    <w:rsid w:val="00D65285"/>
    <w:rsid w:val="00D6644A"/>
    <w:rsid w:val="00D71604"/>
    <w:rsid w:val="00D72B05"/>
    <w:rsid w:val="00D72CD8"/>
    <w:rsid w:val="00D73498"/>
    <w:rsid w:val="00D73BC7"/>
    <w:rsid w:val="00D73CF3"/>
    <w:rsid w:val="00D73D0B"/>
    <w:rsid w:val="00D749A3"/>
    <w:rsid w:val="00D762E5"/>
    <w:rsid w:val="00D76B4A"/>
    <w:rsid w:val="00D76BC3"/>
    <w:rsid w:val="00D773A9"/>
    <w:rsid w:val="00D775D2"/>
    <w:rsid w:val="00D779E7"/>
    <w:rsid w:val="00D832AC"/>
    <w:rsid w:val="00D866AA"/>
    <w:rsid w:val="00D8727C"/>
    <w:rsid w:val="00D92900"/>
    <w:rsid w:val="00D92E4F"/>
    <w:rsid w:val="00D93787"/>
    <w:rsid w:val="00D93D27"/>
    <w:rsid w:val="00D944AC"/>
    <w:rsid w:val="00DA25DF"/>
    <w:rsid w:val="00DA43BA"/>
    <w:rsid w:val="00DA4ED5"/>
    <w:rsid w:val="00DA5481"/>
    <w:rsid w:val="00DA79BD"/>
    <w:rsid w:val="00DA7FEE"/>
    <w:rsid w:val="00DB01A1"/>
    <w:rsid w:val="00DB0785"/>
    <w:rsid w:val="00DB0DDC"/>
    <w:rsid w:val="00DB117B"/>
    <w:rsid w:val="00DB1365"/>
    <w:rsid w:val="00DB17E2"/>
    <w:rsid w:val="00DB6F83"/>
    <w:rsid w:val="00DC264D"/>
    <w:rsid w:val="00DC28A6"/>
    <w:rsid w:val="00DC442C"/>
    <w:rsid w:val="00DC4811"/>
    <w:rsid w:val="00DC7B5B"/>
    <w:rsid w:val="00DD1A1B"/>
    <w:rsid w:val="00DD236B"/>
    <w:rsid w:val="00DD5040"/>
    <w:rsid w:val="00DD61CE"/>
    <w:rsid w:val="00DD7ADB"/>
    <w:rsid w:val="00DE224D"/>
    <w:rsid w:val="00DE2766"/>
    <w:rsid w:val="00DE437C"/>
    <w:rsid w:val="00DE4DC7"/>
    <w:rsid w:val="00DE52BF"/>
    <w:rsid w:val="00DE554B"/>
    <w:rsid w:val="00DE57BD"/>
    <w:rsid w:val="00DE5CE6"/>
    <w:rsid w:val="00DE6F30"/>
    <w:rsid w:val="00DF0F52"/>
    <w:rsid w:val="00DF1B8C"/>
    <w:rsid w:val="00DF2059"/>
    <w:rsid w:val="00DF2369"/>
    <w:rsid w:val="00DF2A07"/>
    <w:rsid w:val="00DF2BF2"/>
    <w:rsid w:val="00DF364E"/>
    <w:rsid w:val="00DF396D"/>
    <w:rsid w:val="00DF4137"/>
    <w:rsid w:val="00DF5DFF"/>
    <w:rsid w:val="00DF7FBD"/>
    <w:rsid w:val="00E00CEF"/>
    <w:rsid w:val="00E01AD8"/>
    <w:rsid w:val="00E02930"/>
    <w:rsid w:val="00E03A42"/>
    <w:rsid w:val="00E05E30"/>
    <w:rsid w:val="00E065A3"/>
    <w:rsid w:val="00E11002"/>
    <w:rsid w:val="00E11DB2"/>
    <w:rsid w:val="00E12C9F"/>
    <w:rsid w:val="00E14664"/>
    <w:rsid w:val="00E14920"/>
    <w:rsid w:val="00E171C6"/>
    <w:rsid w:val="00E20011"/>
    <w:rsid w:val="00E203EE"/>
    <w:rsid w:val="00E22C20"/>
    <w:rsid w:val="00E23D5A"/>
    <w:rsid w:val="00E23D6F"/>
    <w:rsid w:val="00E26BA3"/>
    <w:rsid w:val="00E27116"/>
    <w:rsid w:val="00E27B93"/>
    <w:rsid w:val="00E3007A"/>
    <w:rsid w:val="00E30110"/>
    <w:rsid w:val="00E30A45"/>
    <w:rsid w:val="00E3120C"/>
    <w:rsid w:val="00E324F1"/>
    <w:rsid w:val="00E358CA"/>
    <w:rsid w:val="00E37E2E"/>
    <w:rsid w:val="00E406F3"/>
    <w:rsid w:val="00E41927"/>
    <w:rsid w:val="00E42240"/>
    <w:rsid w:val="00E4290E"/>
    <w:rsid w:val="00E432B8"/>
    <w:rsid w:val="00E436E2"/>
    <w:rsid w:val="00E4426D"/>
    <w:rsid w:val="00E447A7"/>
    <w:rsid w:val="00E465C6"/>
    <w:rsid w:val="00E47006"/>
    <w:rsid w:val="00E51B6B"/>
    <w:rsid w:val="00E52776"/>
    <w:rsid w:val="00E527D6"/>
    <w:rsid w:val="00E56030"/>
    <w:rsid w:val="00E57F39"/>
    <w:rsid w:val="00E60405"/>
    <w:rsid w:val="00E60EEB"/>
    <w:rsid w:val="00E6139B"/>
    <w:rsid w:val="00E61EC4"/>
    <w:rsid w:val="00E62192"/>
    <w:rsid w:val="00E635ED"/>
    <w:rsid w:val="00E641E2"/>
    <w:rsid w:val="00E6448F"/>
    <w:rsid w:val="00E65968"/>
    <w:rsid w:val="00E65F79"/>
    <w:rsid w:val="00E67A2E"/>
    <w:rsid w:val="00E67BEE"/>
    <w:rsid w:val="00E70B24"/>
    <w:rsid w:val="00E70B46"/>
    <w:rsid w:val="00E72F73"/>
    <w:rsid w:val="00E72FE3"/>
    <w:rsid w:val="00E73F4D"/>
    <w:rsid w:val="00E74241"/>
    <w:rsid w:val="00E76954"/>
    <w:rsid w:val="00E77290"/>
    <w:rsid w:val="00E775CB"/>
    <w:rsid w:val="00E77D38"/>
    <w:rsid w:val="00E77E89"/>
    <w:rsid w:val="00E82DA6"/>
    <w:rsid w:val="00E83AB7"/>
    <w:rsid w:val="00E83C2D"/>
    <w:rsid w:val="00E84229"/>
    <w:rsid w:val="00E84312"/>
    <w:rsid w:val="00E84C42"/>
    <w:rsid w:val="00E86A0C"/>
    <w:rsid w:val="00E87320"/>
    <w:rsid w:val="00E91F67"/>
    <w:rsid w:val="00E92A18"/>
    <w:rsid w:val="00E92D85"/>
    <w:rsid w:val="00E94DEC"/>
    <w:rsid w:val="00E96060"/>
    <w:rsid w:val="00E9798E"/>
    <w:rsid w:val="00EA09E1"/>
    <w:rsid w:val="00EA3F6D"/>
    <w:rsid w:val="00EA498D"/>
    <w:rsid w:val="00EA5742"/>
    <w:rsid w:val="00EA5E9E"/>
    <w:rsid w:val="00EA6BEC"/>
    <w:rsid w:val="00EB04BC"/>
    <w:rsid w:val="00EB0F03"/>
    <w:rsid w:val="00EB2203"/>
    <w:rsid w:val="00EB2F4E"/>
    <w:rsid w:val="00EB2FA0"/>
    <w:rsid w:val="00EB3A90"/>
    <w:rsid w:val="00EB3F6A"/>
    <w:rsid w:val="00EB519B"/>
    <w:rsid w:val="00EB5A20"/>
    <w:rsid w:val="00EB7C7E"/>
    <w:rsid w:val="00EC08F6"/>
    <w:rsid w:val="00EC1B74"/>
    <w:rsid w:val="00EC33EF"/>
    <w:rsid w:val="00ED15DE"/>
    <w:rsid w:val="00ED176B"/>
    <w:rsid w:val="00ED1B67"/>
    <w:rsid w:val="00ED2B2F"/>
    <w:rsid w:val="00ED323C"/>
    <w:rsid w:val="00ED5D73"/>
    <w:rsid w:val="00ED7884"/>
    <w:rsid w:val="00EE2F30"/>
    <w:rsid w:val="00EE3C8C"/>
    <w:rsid w:val="00EE551C"/>
    <w:rsid w:val="00EE55CE"/>
    <w:rsid w:val="00EE7E94"/>
    <w:rsid w:val="00EF13CB"/>
    <w:rsid w:val="00EF295C"/>
    <w:rsid w:val="00EF5FE3"/>
    <w:rsid w:val="00EF70A0"/>
    <w:rsid w:val="00F006AD"/>
    <w:rsid w:val="00F012A4"/>
    <w:rsid w:val="00F017FC"/>
    <w:rsid w:val="00F01C1B"/>
    <w:rsid w:val="00F05D00"/>
    <w:rsid w:val="00F05E2A"/>
    <w:rsid w:val="00F063BE"/>
    <w:rsid w:val="00F071A8"/>
    <w:rsid w:val="00F07ACF"/>
    <w:rsid w:val="00F1059D"/>
    <w:rsid w:val="00F10A19"/>
    <w:rsid w:val="00F1113E"/>
    <w:rsid w:val="00F1298E"/>
    <w:rsid w:val="00F12F27"/>
    <w:rsid w:val="00F1334A"/>
    <w:rsid w:val="00F13357"/>
    <w:rsid w:val="00F14357"/>
    <w:rsid w:val="00F14448"/>
    <w:rsid w:val="00F15F7B"/>
    <w:rsid w:val="00F1626F"/>
    <w:rsid w:val="00F20143"/>
    <w:rsid w:val="00F219F3"/>
    <w:rsid w:val="00F22D4A"/>
    <w:rsid w:val="00F22F1C"/>
    <w:rsid w:val="00F23982"/>
    <w:rsid w:val="00F23D10"/>
    <w:rsid w:val="00F25839"/>
    <w:rsid w:val="00F259CD"/>
    <w:rsid w:val="00F26470"/>
    <w:rsid w:val="00F264FB"/>
    <w:rsid w:val="00F2662F"/>
    <w:rsid w:val="00F2681E"/>
    <w:rsid w:val="00F27969"/>
    <w:rsid w:val="00F33D26"/>
    <w:rsid w:val="00F35A1D"/>
    <w:rsid w:val="00F36440"/>
    <w:rsid w:val="00F409D5"/>
    <w:rsid w:val="00F42AB7"/>
    <w:rsid w:val="00F42E27"/>
    <w:rsid w:val="00F4457F"/>
    <w:rsid w:val="00F44861"/>
    <w:rsid w:val="00F4506B"/>
    <w:rsid w:val="00F454A7"/>
    <w:rsid w:val="00F46C78"/>
    <w:rsid w:val="00F522FB"/>
    <w:rsid w:val="00F532F9"/>
    <w:rsid w:val="00F5360F"/>
    <w:rsid w:val="00F5675F"/>
    <w:rsid w:val="00F613EA"/>
    <w:rsid w:val="00F61441"/>
    <w:rsid w:val="00F62532"/>
    <w:rsid w:val="00F6396D"/>
    <w:rsid w:val="00F65C5E"/>
    <w:rsid w:val="00F669CA"/>
    <w:rsid w:val="00F67802"/>
    <w:rsid w:val="00F70C39"/>
    <w:rsid w:val="00F73C0A"/>
    <w:rsid w:val="00F74C65"/>
    <w:rsid w:val="00F77793"/>
    <w:rsid w:val="00F80785"/>
    <w:rsid w:val="00F844D7"/>
    <w:rsid w:val="00F847F4"/>
    <w:rsid w:val="00F86C78"/>
    <w:rsid w:val="00F86F55"/>
    <w:rsid w:val="00F90E08"/>
    <w:rsid w:val="00F921D0"/>
    <w:rsid w:val="00F93985"/>
    <w:rsid w:val="00F94B60"/>
    <w:rsid w:val="00F94E18"/>
    <w:rsid w:val="00F976AB"/>
    <w:rsid w:val="00FA0B98"/>
    <w:rsid w:val="00FA148F"/>
    <w:rsid w:val="00FA15F9"/>
    <w:rsid w:val="00FA2BBE"/>
    <w:rsid w:val="00FA2FD3"/>
    <w:rsid w:val="00FA3CFA"/>
    <w:rsid w:val="00FA4F90"/>
    <w:rsid w:val="00FB279D"/>
    <w:rsid w:val="00FB3DD3"/>
    <w:rsid w:val="00FB43F9"/>
    <w:rsid w:val="00FB5BCA"/>
    <w:rsid w:val="00FC1EF5"/>
    <w:rsid w:val="00FC3E02"/>
    <w:rsid w:val="00FC4002"/>
    <w:rsid w:val="00FC7ABA"/>
    <w:rsid w:val="00FD116D"/>
    <w:rsid w:val="00FD17B4"/>
    <w:rsid w:val="00FD7A78"/>
    <w:rsid w:val="00FD7E38"/>
    <w:rsid w:val="00FD7F63"/>
    <w:rsid w:val="00FE0054"/>
    <w:rsid w:val="00FE03CC"/>
    <w:rsid w:val="00FE1233"/>
    <w:rsid w:val="00FE27E8"/>
    <w:rsid w:val="00FE3EA6"/>
    <w:rsid w:val="00FE47EB"/>
    <w:rsid w:val="00FE4E3D"/>
    <w:rsid w:val="00FE524F"/>
    <w:rsid w:val="00FE6041"/>
    <w:rsid w:val="00FF0AAA"/>
    <w:rsid w:val="00FF2449"/>
    <w:rsid w:val="00FF288E"/>
    <w:rsid w:val="00FF4918"/>
    <w:rsid w:val="00FF5D2D"/>
    <w:rsid w:val="00FF649C"/>
    <w:rsid w:val="00FF6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val="ru"/>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val="ru"/>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840650">
      <w:bodyDiv w:val="1"/>
      <w:marLeft w:val="0"/>
      <w:marRight w:val="0"/>
      <w:marTop w:val="0"/>
      <w:marBottom w:val="0"/>
      <w:divBdr>
        <w:top w:val="none" w:sz="0" w:space="0" w:color="auto"/>
        <w:left w:val="none" w:sz="0" w:space="0" w:color="auto"/>
        <w:bottom w:val="none" w:sz="0" w:space="0" w:color="auto"/>
        <w:right w:val="none" w:sz="0" w:space="0" w:color="auto"/>
      </w:divBdr>
    </w:div>
    <w:div w:id="30225030">
      <w:bodyDiv w:val="1"/>
      <w:marLeft w:val="0"/>
      <w:marRight w:val="0"/>
      <w:marTop w:val="0"/>
      <w:marBottom w:val="0"/>
      <w:divBdr>
        <w:top w:val="none" w:sz="0" w:space="0" w:color="auto"/>
        <w:left w:val="none" w:sz="0" w:space="0" w:color="auto"/>
        <w:bottom w:val="none" w:sz="0" w:space="0" w:color="auto"/>
        <w:right w:val="none" w:sz="0" w:space="0" w:color="auto"/>
      </w:divBdr>
    </w:div>
    <w:div w:id="38632040">
      <w:bodyDiv w:val="1"/>
      <w:marLeft w:val="0"/>
      <w:marRight w:val="0"/>
      <w:marTop w:val="0"/>
      <w:marBottom w:val="0"/>
      <w:divBdr>
        <w:top w:val="none" w:sz="0" w:space="0" w:color="auto"/>
        <w:left w:val="none" w:sz="0" w:space="0" w:color="auto"/>
        <w:bottom w:val="none" w:sz="0" w:space="0" w:color="auto"/>
        <w:right w:val="none" w:sz="0" w:space="0" w:color="auto"/>
      </w:divBdr>
    </w:div>
    <w:div w:id="79715226">
      <w:bodyDiv w:val="1"/>
      <w:marLeft w:val="0"/>
      <w:marRight w:val="0"/>
      <w:marTop w:val="0"/>
      <w:marBottom w:val="0"/>
      <w:divBdr>
        <w:top w:val="none" w:sz="0" w:space="0" w:color="auto"/>
        <w:left w:val="none" w:sz="0" w:space="0" w:color="auto"/>
        <w:bottom w:val="none" w:sz="0" w:space="0" w:color="auto"/>
        <w:right w:val="none" w:sz="0" w:space="0" w:color="auto"/>
      </w:divBdr>
    </w:div>
    <w:div w:id="88278514">
      <w:bodyDiv w:val="1"/>
      <w:marLeft w:val="0"/>
      <w:marRight w:val="0"/>
      <w:marTop w:val="0"/>
      <w:marBottom w:val="0"/>
      <w:divBdr>
        <w:top w:val="none" w:sz="0" w:space="0" w:color="auto"/>
        <w:left w:val="none" w:sz="0" w:space="0" w:color="auto"/>
        <w:bottom w:val="none" w:sz="0" w:space="0" w:color="auto"/>
        <w:right w:val="none" w:sz="0" w:space="0" w:color="auto"/>
      </w:divBdr>
    </w:div>
    <w:div w:id="99690195">
      <w:bodyDiv w:val="1"/>
      <w:marLeft w:val="0"/>
      <w:marRight w:val="0"/>
      <w:marTop w:val="0"/>
      <w:marBottom w:val="0"/>
      <w:divBdr>
        <w:top w:val="none" w:sz="0" w:space="0" w:color="auto"/>
        <w:left w:val="none" w:sz="0" w:space="0" w:color="auto"/>
        <w:bottom w:val="none" w:sz="0" w:space="0" w:color="auto"/>
        <w:right w:val="none" w:sz="0" w:space="0" w:color="auto"/>
      </w:divBdr>
      <w:divsChild>
        <w:div w:id="394861920">
          <w:marLeft w:val="0"/>
          <w:marRight w:val="0"/>
          <w:marTop w:val="0"/>
          <w:marBottom w:val="240"/>
          <w:divBdr>
            <w:top w:val="none" w:sz="0" w:space="0" w:color="auto"/>
            <w:left w:val="none" w:sz="0" w:space="0" w:color="auto"/>
            <w:bottom w:val="none" w:sz="0" w:space="0" w:color="auto"/>
            <w:right w:val="none" w:sz="0" w:space="0" w:color="auto"/>
          </w:divBdr>
        </w:div>
        <w:div w:id="606499223">
          <w:marLeft w:val="0"/>
          <w:marRight w:val="0"/>
          <w:marTop w:val="0"/>
          <w:marBottom w:val="240"/>
          <w:divBdr>
            <w:top w:val="none" w:sz="0" w:space="0" w:color="auto"/>
            <w:left w:val="none" w:sz="0" w:space="0" w:color="auto"/>
            <w:bottom w:val="none" w:sz="0" w:space="0" w:color="auto"/>
            <w:right w:val="none" w:sz="0" w:space="0" w:color="auto"/>
          </w:divBdr>
        </w:div>
        <w:div w:id="895513578">
          <w:marLeft w:val="0"/>
          <w:marRight w:val="0"/>
          <w:marTop w:val="0"/>
          <w:marBottom w:val="240"/>
          <w:divBdr>
            <w:top w:val="none" w:sz="0" w:space="0" w:color="auto"/>
            <w:left w:val="none" w:sz="0" w:space="0" w:color="auto"/>
            <w:bottom w:val="none" w:sz="0" w:space="0" w:color="auto"/>
            <w:right w:val="none" w:sz="0" w:space="0" w:color="auto"/>
          </w:divBdr>
        </w:div>
      </w:divsChild>
    </w:div>
    <w:div w:id="116607670">
      <w:bodyDiv w:val="1"/>
      <w:marLeft w:val="0"/>
      <w:marRight w:val="0"/>
      <w:marTop w:val="0"/>
      <w:marBottom w:val="0"/>
      <w:divBdr>
        <w:top w:val="none" w:sz="0" w:space="0" w:color="auto"/>
        <w:left w:val="none" w:sz="0" w:space="0" w:color="auto"/>
        <w:bottom w:val="none" w:sz="0" w:space="0" w:color="auto"/>
        <w:right w:val="none" w:sz="0" w:space="0" w:color="auto"/>
      </w:divBdr>
    </w:div>
    <w:div w:id="121072336">
      <w:bodyDiv w:val="1"/>
      <w:marLeft w:val="0"/>
      <w:marRight w:val="0"/>
      <w:marTop w:val="0"/>
      <w:marBottom w:val="0"/>
      <w:divBdr>
        <w:top w:val="none" w:sz="0" w:space="0" w:color="auto"/>
        <w:left w:val="none" w:sz="0" w:space="0" w:color="auto"/>
        <w:bottom w:val="none" w:sz="0" w:space="0" w:color="auto"/>
        <w:right w:val="none" w:sz="0" w:space="0" w:color="auto"/>
      </w:divBdr>
    </w:div>
    <w:div w:id="185406162">
      <w:bodyDiv w:val="1"/>
      <w:marLeft w:val="0"/>
      <w:marRight w:val="0"/>
      <w:marTop w:val="0"/>
      <w:marBottom w:val="0"/>
      <w:divBdr>
        <w:top w:val="none" w:sz="0" w:space="0" w:color="auto"/>
        <w:left w:val="none" w:sz="0" w:space="0" w:color="auto"/>
        <w:bottom w:val="none" w:sz="0" w:space="0" w:color="auto"/>
        <w:right w:val="none" w:sz="0" w:space="0" w:color="auto"/>
      </w:divBdr>
    </w:div>
    <w:div w:id="218709864">
      <w:bodyDiv w:val="1"/>
      <w:marLeft w:val="0"/>
      <w:marRight w:val="0"/>
      <w:marTop w:val="0"/>
      <w:marBottom w:val="0"/>
      <w:divBdr>
        <w:top w:val="none" w:sz="0" w:space="0" w:color="auto"/>
        <w:left w:val="none" w:sz="0" w:space="0" w:color="auto"/>
        <w:bottom w:val="none" w:sz="0" w:space="0" w:color="auto"/>
        <w:right w:val="none" w:sz="0" w:space="0" w:color="auto"/>
      </w:divBdr>
    </w:div>
    <w:div w:id="255284400">
      <w:bodyDiv w:val="1"/>
      <w:marLeft w:val="0"/>
      <w:marRight w:val="0"/>
      <w:marTop w:val="0"/>
      <w:marBottom w:val="0"/>
      <w:divBdr>
        <w:top w:val="none" w:sz="0" w:space="0" w:color="auto"/>
        <w:left w:val="none" w:sz="0" w:space="0" w:color="auto"/>
        <w:bottom w:val="none" w:sz="0" w:space="0" w:color="auto"/>
        <w:right w:val="none" w:sz="0" w:space="0" w:color="auto"/>
      </w:divBdr>
    </w:div>
    <w:div w:id="256796879">
      <w:bodyDiv w:val="1"/>
      <w:marLeft w:val="0"/>
      <w:marRight w:val="0"/>
      <w:marTop w:val="0"/>
      <w:marBottom w:val="0"/>
      <w:divBdr>
        <w:top w:val="none" w:sz="0" w:space="0" w:color="auto"/>
        <w:left w:val="none" w:sz="0" w:space="0" w:color="auto"/>
        <w:bottom w:val="none" w:sz="0" w:space="0" w:color="auto"/>
        <w:right w:val="none" w:sz="0" w:space="0" w:color="auto"/>
      </w:divBdr>
    </w:div>
    <w:div w:id="263151660">
      <w:bodyDiv w:val="1"/>
      <w:marLeft w:val="0"/>
      <w:marRight w:val="0"/>
      <w:marTop w:val="0"/>
      <w:marBottom w:val="0"/>
      <w:divBdr>
        <w:top w:val="none" w:sz="0" w:space="0" w:color="auto"/>
        <w:left w:val="none" w:sz="0" w:space="0" w:color="auto"/>
        <w:bottom w:val="none" w:sz="0" w:space="0" w:color="auto"/>
        <w:right w:val="none" w:sz="0" w:space="0" w:color="auto"/>
      </w:divBdr>
      <w:divsChild>
        <w:div w:id="1840004816">
          <w:marLeft w:val="0"/>
          <w:marRight w:val="0"/>
          <w:marTop w:val="0"/>
          <w:marBottom w:val="0"/>
          <w:divBdr>
            <w:top w:val="none" w:sz="0" w:space="0" w:color="auto"/>
            <w:left w:val="none" w:sz="0" w:space="0" w:color="auto"/>
            <w:bottom w:val="none" w:sz="0" w:space="0" w:color="auto"/>
            <w:right w:val="none" w:sz="0" w:space="0" w:color="auto"/>
          </w:divBdr>
        </w:div>
        <w:div w:id="1352796738">
          <w:marLeft w:val="0"/>
          <w:marRight w:val="0"/>
          <w:marTop w:val="0"/>
          <w:marBottom w:val="0"/>
          <w:divBdr>
            <w:top w:val="none" w:sz="0" w:space="0" w:color="auto"/>
            <w:left w:val="none" w:sz="0" w:space="0" w:color="auto"/>
            <w:bottom w:val="none" w:sz="0" w:space="0" w:color="auto"/>
            <w:right w:val="none" w:sz="0" w:space="0" w:color="auto"/>
          </w:divBdr>
        </w:div>
        <w:div w:id="211696261">
          <w:marLeft w:val="0"/>
          <w:marRight w:val="0"/>
          <w:marTop w:val="0"/>
          <w:marBottom w:val="0"/>
          <w:divBdr>
            <w:top w:val="none" w:sz="0" w:space="0" w:color="auto"/>
            <w:left w:val="none" w:sz="0" w:space="0" w:color="auto"/>
            <w:bottom w:val="none" w:sz="0" w:space="0" w:color="auto"/>
            <w:right w:val="none" w:sz="0" w:space="0" w:color="auto"/>
          </w:divBdr>
        </w:div>
      </w:divsChild>
    </w:div>
    <w:div w:id="269707217">
      <w:bodyDiv w:val="1"/>
      <w:marLeft w:val="0"/>
      <w:marRight w:val="0"/>
      <w:marTop w:val="0"/>
      <w:marBottom w:val="0"/>
      <w:divBdr>
        <w:top w:val="none" w:sz="0" w:space="0" w:color="auto"/>
        <w:left w:val="none" w:sz="0" w:space="0" w:color="auto"/>
        <w:bottom w:val="none" w:sz="0" w:space="0" w:color="auto"/>
        <w:right w:val="none" w:sz="0" w:space="0" w:color="auto"/>
      </w:divBdr>
    </w:div>
    <w:div w:id="278730819">
      <w:bodyDiv w:val="1"/>
      <w:marLeft w:val="0"/>
      <w:marRight w:val="0"/>
      <w:marTop w:val="0"/>
      <w:marBottom w:val="0"/>
      <w:divBdr>
        <w:top w:val="none" w:sz="0" w:space="0" w:color="auto"/>
        <w:left w:val="none" w:sz="0" w:space="0" w:color="auto"/>
        <w:bottom w:val="none" w:sz="0" w:space="0" w:color="auto"/>
        <w:right w:val="none" w:sz="0" w:space="0" w:color="auto"/>
      </w:divBdr>
    </w:div>
    <w:div w:id="324095840">
      <w:bodyDiv w:val="1"/>
      <w:marLeft w:val="0"/>
      <w:marRight w:val="0"/>
      <w:marTop w:val="0"/>
      <w:marBottom w:val="0"/>
      <w:divBdr>
        <w:top w:val="none" w:sz="0" w:space="0" w:color="auto"/>
        <w:left w:val="none" w:sz="0" w:space="0" w:color="auto"/>
        <w:bottom w:val="none" w:sz="0" w:space="0" w:color="auto"/>
        <w:right w:val="none" w:sz="0" w:space="0" w:color="auto"/>
      </w:divBdr>
    </w:div>
    <w:div w:id="344328847">
      <w:bodyDiv w:val="1"/>
      <w:marLeft w:val="0"/>
      <w:marRight w:val="0"/>
      <w:marTop w:val="0"/>
      <w:marBottom w:val="0"/>
      <w:divBdr>
        <w:top w:val="none" w:sz="0" w:space="0" w:color="auto"/>
        <w:left w:val="none" w:sz="0" w:space="0" w:color="auto"/>
        <w:bottom w:val="none" w:sz="0" w:space="0" w:color="auto"/>
        <w:right w:val="none" w:sz="0" w:space="0" w:color="auto"/>
      </w:divBdr>
    </w:div>
    <w:div w:id="416488053">
      <w:bodyDiv w:val="1"/>
      <w:marLeft w:val="0"/>
      <w:marRight w:val="0"/>
      <w:marTop w:val="0"/>
      <w:marBottom w:val="0"/>
      <w:divBdr>
        <w:top w:val="none" w:sz="0" w:space="0" w:color="auto"/>
        <w:left w:val="none" w:sz="0" w:space="0" w:color="auto"/>
        <w:bottom w:val="none" w:sz="0" w:space="0" w:color="auto"/>
        <w:right w:val="none" w:sz="0" w:space="0" w:color="auto"/>
      </w:divBdr>
    </w:div>
    <w:div w:id="455832785">
      <w:bodyDiv w:val="1"/>
      <w:marLeft w:val="0"/>
      <w:marRight w:val="0"/>
      <w:marTop w:val="0"/>
      <w:marBottom w:val="0"/>
      <w:divBdr>
        <w:top w:val="none" w:sz="0" w:space="0" w:color="auto"/>
        <w:left w:val="none" w:sz="0" w:space="0" w:color="auto"/>
        <w:bottom w:val="none" w:sz="0" w:space="0" w:color="auto"/>
        <w:right w:val="none" w:sz="0" w:space="0" w:color="auto"/>
      </w:divBdr>
    </w:div>
    <w:div w:id="462582170">
      <w:bodyDiv w:val="1"/>
      <w:marLeft w:val="0"/>
      <w:marRight w:val="0"/>
      <w:marTop w:val="0"/>
      <w:marBottom w:val="0"/>
      <w:divBdr>
        <w:top w:val="none" w:sz="0" w:space="0" w:color="auto"/>
        <w:left w:val="none" w:sz="0" w:space="0" w:color="auto"/>
        <w:bottom w:val="none" w:sz="0" w:space="0" w:color="auto"/>
        <w:right w:val="none" w:sz="0" w:space="0" w:color="auto"/>
      </w:divBdr>
    </w:div>
    <w:div w:id="471023697">
      <w:bodyDiv w:val="1"/>
      <w:marLeft w:val="0"/>
      <w:marRight w:val="0"/>
      <w:marTop w:val="0"/>
      <w:marBottom w:val="0"/>
      <w:divBdr>
        <w:top w:val="none" w:sz="0" w:space="0" w:color="auto"/>
        <w:left w:val="none" w:sz="0" w:space="0" w:color="auto"/>
        <w:bottom w:val="none" w:sz="0" w:space="0" w:color="auto"/>
        <w:right w:val="none" w:sz="0" w:space="0" w:color="auto"/>
      </w:divBdr>
    </w:div>
    <w:div w:id="513808688">
      <w:bodyDiv w:val="1"/>
      <w:marLeft w:val="0"/>
      <w:marRight w:val="0"/>
      <w:marTop w:val="0"/>
      <w:marBottom w:val="0"/>
      <w:divBdr>
        <w:top w:val="none" w:sz="0" w:space="0" w:color="auto"/>
        <w:left w:val="none" w:sz="0" w:space="0" w:color="auto"/>
        <w:bottom w:val="none" w:sz="0" w:space="0" w:color="auto"/>
        <w:right w:val="none" w:sz="0" w:space="0" w:color="auto"/>
      </w:divBdr>
    </w:div>
    <w:div w:id="524363801">
      <w:bodyDiv w:val="1"/>
      <w:marLeft w:val="0"/>
      <w:marRight w:val="0"/>
      <w:marTop w:val="0"/>
      <w:marBottom w:val="0"/>
      <w:divBdr>
        <w:top w:val="none" w:sz="0" w:space="0" w:color="auto"/>
        <w:left w:val="none" w:sz="0" w:space="0" w:color="auto"/>
        <w:bottom w:val="none" w:sz="0" w:space="0" w:color="auto"/>
        <w:right w:val="none" w:sz="0" w:space="0" w:color="auto"/>
      </w:divBdr>
    </w:div>
    <w:div w:id="576086932">
      <w:bodyDiv w:val="1"/>
      <w:marLeft w:val="0"/>
      <w:marRight w:val="0"/>
      <w:marTop w:val="0"/>
      <w:marBottom w:val="0"/>
      <w:divBdr>
        <w:top w:val="none" w:sz="0" w:space="0" w:color="auto"/>
        <w:left w:val="none" w:sz="0" w:space="0" w:color="auto"/>
        <w:bottom w:val="none" w:sz="0" w:space="0" w:color="auto"/>
        <w:right w:val="none" w:sz="0" w:space="0" w:color="auto"/>
      </w:divBdr>
    </w:div>
    <w:div w:id="599875503">
      <w:bodyDiv w:val="1"/>
      <w:marLeft w:val="0"/>
      <w:marRight w:val="0"/>
      <w:marTop w:val="0"/>
      <w:marBottom w:val="0"/>
      <w:divBdr>
        <w:top w:val="none" w:sz="0" w:space="0" w:color="auto"/>
        <w:left w:val="none" w:sz="0" w:space="0" w:color="auto"/>
        <w:bottom w:val="none" w:sz="0" w:space="0" w:color="auto"/>
        <w:right w:val="none" w:sz="0" w:space="0" w:color="auto"/>
      </w:divBdr>
    </w:div>
    <w:div w:id="621961477">
      <w:bodyDiv w:val="1"/>
      <w:marLeft w:val="0"/>
      <w:marRight w:val="0"/>
      <w:marTop w:val="0"/>
      <w:marBottom w:val="0"/>
      <w:divBdr>
        <w:top w:val="none" w:sz="0" w:space="0" w:color="auto"/>
        <w:left w:val="none" w:sz="0" w:space="0" w:color="auto"/>
        <w:bottom w:val="none" w:sz="0" w:space="0" w:color="auto"/>
        <w:right w:val="none" w:sz="0" w:space="0" w:color="auto"/>
      </w:divBdr>
    </w:div>
    <w:div w:id="630019050">
      <w:bodyDiv w:val="1"/>
      <w:marLeft w:val="0"/>
      <w:marRight w:val="0"/>
      <w:marTop w:val="0"/>
      <w:marBottom w:val="0"/>
      <w:divBdr>
        <w:top w:val="none" w:sz="0" w:space="0" w:color="auto"/>
        <w:left w:val="none" w:sz="0" w:space="0" w:color="auto"/>
        <w:bottom w:val="none" w:sz="0" w:space="0" w:color="auto"/>
        <w:right w:val="none" w:sz="0" w:space="0" w:color="auto"/>
      </w:divBdr>
    </w:div>
    <w:div w:id="636447524">
      <w:bodyDiv w:val="1"/>
      <w:marLeft w:val="0"/>
      <w:marRight w:val="0"/>
      <w:marTop w:val="0"/>
      <w:marBottom w:val="0"/>
      <w:divBdr>
        <w:top w:val="none" w:sz="0" w:space="0" w:color="auto"/>
        <w:left w:val="none" w:sz="0" w:space="0" w:color="auto"/>
        <w:bottom w:val="none" w:sz="0" w:space="0" w:color="auto"/>
        <w:right w:val="none" w:sz="0" w:space="0" w:color="auto"/>
      </w:divBdr>
    </w:div>
    <w:div w:id="648903770">
      <w:bodyDiv w:val="1"/>
      <w:marLeft w:val="0"/>
      <w:marRight w:val="0"/>
      <w:marTop w:val="0"/>
      <w:marBottom w:val="0"/>
      <w:divBdr>
        <w:top w:val="none" w:sz="0" w:space="0" w:color="auto"/>
        <w:left w:val="none" w:sz="0" w:space="0" w:color="auto"/>
        <w:bottom w:val="none" w:sz="0" w:space="0" w:color="auto"/>
        <w:right w:val="none" w:sz="0" w:space="0" w:color="auto"/>
      </w:divBdr>
    </w:div>
    <w:div w:id="656033354">
      <w:bodyDiv w:val="1"/>
      <w:marLeft w:val="0"/>
      <w:marRight w:val="0"/>
      <w:marTop w:val="0"/>
      <w:marBottom w:val="0"/>
      <w:divBdr>
        <w:top w:val="none" w:sz="0" w:space="0" w:color="auto"/>
        <w:left w:val="none" w:sz="0" w:space="0" w:color="auto"/>
        <w:bottom w:val="none" w:sz="0" w:space="0" w:color="auto"/>
        <w:right w:val="none" w:sz="0" w:space="0" w:color="auto"/>
      </w:divBdr>
    </w:div>
    <w:div w:id="668867577">
      <w:bodyDiv w:val="1"/>
      <w:marLeft w:val="0"/>
      <w:marRight w:val="0"/>
      <w:marTop w:val="0"/>
      <w:marBottom w:val="0"/>
      <w:divBdr>
        <w:top w:val="none" w:sz="0" w:space="0" w:color="auto"/>
        <w:left w:val="none" w:sz="0" w:space="0" w:color="auto"/>
        <w:bottom w:val="none" w:sz="0" w:space="0" w:color="auto"/>
        <w:right w:val="none" w:sz="0" w:space="0" w:color="auto"/>
      </w:divBdr>
    </w:div>
    <w:div w:id="690231097">
      <w:bodyDiv w:val="1"/>
      <w:marLeft w:val="0"/>
      <w:marRight w:val="0"/>
      <w:marTop w:val="0"/>
      <w:marBottom w:val="0"/>
      <w:divBdr>
        <w:top w:val="none" w:sz="0" w:space="0" w:color="auto"/>
        <w:left w:val="none" w:sz="0" w:space="0" w:color="auto"/>
        <w:bottom w:val="none" w:sz="0" w:space="0" w:color="auto"/>
        <w:right w:val="none" w:sz="0" w:space="0" w:color="auto"/>
      </w:divBdr>
    </w:div>
    <w:div w:id="720859732">
      <w:bodyDiv w:val="1"/>
      <w:marLeft w:val="0"/>
      <w:marRight w:val="0"/>
      <w:marTop w:val="0"/>
      <w:marBottom w:val="0"/>
      <w:divBdr>
        <w:top w:val="none" w:sz="0" w:space="0" w:color="auto"/>
        <w:left w:val="none" w:sz="0" w:space="0" w:color="auto"/>
        <w:bottom w:val="none" w:sz="0" w:space="0" w:color="auto"/>
        <w:right w:val="none" w:sz="0" w:space="0" w:color="auto"/>
      </w:divBdr>
      <w:divsChild>
        <w:div w:id="500971001">
          <w:marLeft w:val="0"/>
          <w:marRight w:val="0"/>
          <w:marTop w:val="0"/>
          <w:marBottom w:val="0"/>
          <w:divBdr>
            <w:top w:val="none" w:sz="0" w:space="0" w:color="auto"/>
            <w:left w:val="none" w:sz="0" w:space="0" w:color="auto"/>
            <w:bottom w:val="none" w:sz="0" w:space="0" w:color="auto"/>
            <w:right w:val="none" w:sz="0" w:space="0" w:color="auto"/>
          </w:divBdr>
          <w:divsChild>
            <w:div w:id="930118719">
              <w:marLeft w:val="0"/>
              <w:marRight w:val="0"/>
              <w:marTop w:val="0"/>
              <w:marBottom w:val="0"/>
              <w:divBdr>
                <w:top w:val="none" w:sz="0" w:space="0" w:color="auto"/>
                <w:left w:val="none" w:sz="0" w:space="0" w:color="auto"/>
                <w:bottom w:val="none" w:sz="0" w:space="0" w:color="auto"/>
                <w:right w:val="none" w:sz="0" w:space="0" w:color="auto"/>
              </w:divBdr>
              <w:divsChild>
                <w:div w:id="17114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8026">
      <w:bodyDiv w:val="1"/>
      <w:marLeft w:val="0"/>
      <w:marRight w:val="0"/>
      <w:marTop w:val="0"/>
      <w:marBottom w:val="0"/>
      <w:divBdr>
        <w:top w:val="none" w:sz="0" w:space="0" w:color="auto"/>
        <w:left w:val="none" w:sz="0" w:space="0" w:color="auto"/>
        <w:bottom w:val="none" w:sz="0" w:space="0" w:color="auto"/>
        <w:right w:val="none" w:sz="0" w:space="0" w:color="auto"/>
      </w:divBdr>
    </w:div>
    <w:div w:id="746926963">
      <w:bodyDiv w:val="1"/>
      <w:marLeft w:val="0"/>
      <w:marRight w:val="0"/>
      <w:marTop w:val="0"/>
      <w:marBottom w:val="0"/>
      <w:divBdr>
        <w:top w:val="none" w:sz="0" w:space="0" w:color="auto"/>
        <w:left w:val="none" w:sz="0" w:space="0" w:color="auto"/>
        <w:bottom w:val="none" w:sz="0" w:space="0" w:color="auto"/>
        <w:right w:val="none" w:sz="0" w:space="0" w:color="auto"/>
      </w:divBdr>
    </w:div>
    <w:div w:id="770205048">
      <w:bodyDiv w:val="1"/>
      <w:marLeft w:val="0"/>
      <w:marRight w:val="0"/>
      <w:marTop w:val="0"/>
      <w:marBottom w:val="0"/>
      <w:divBdr>
        <w:top w:val="none" w:sz="0" w:space="0" w:color="auto"/>
        <w:left w:val="none" w:sz="0" w:space="0" w:color="auto"/>
        <w:bottom w:val="none" w:sz="0" w:space="0" w:color="auto"/>
        <w:right w:val="none" w:sz="0" w:space="0" w:color="auto"/>
      </w:divBdr>
    </w:div>
    <w:div w:id="799808961">
      <w:bodyDiv w:val="1"/>
      <w:marLeft w:val="0"/>
      <w:marRight w:val="0"/>
      <w:marTop w:val="0"/>
      <w:marBottom w:val="0"/>
      <w:divBdr>
        <w:top w:val="none" w:sz="0" w:space="0" w:color="auto"/>
        <w:left w:val="none" w:sz="0" w:space="0" w:color="auto"/>
        <w:bottom w:val="none" w:sz="0" w:space="0" w:color="auto"/>
        <w:right w:val="none" w:sz="0" w:space="0" w:color="auto"/>
      </w:divBdr>
    </w:div>
    <w:div w:id="849681541">
      <w:bodyDiv w:val="1"/>
      <w:marLeft w:val="0"/>
      <w:marRight w:val="0"/>
      <w:marTop w:val="0"/>
      <w:marBottom w:val="0"/>
      <w:divBdr>
        <w:top w:val="none" w:sz="0" w:space="0" w:color="auto"/>
        <w:left w:val="none" w:sz="0" w:space="0" w:color="auto"/>
        <w:bottom w:val="none" w:sz="0" w:space="0" w:color="auto"/>
        <w:right w:val="none" w:sz="0" w:space="0" w:color="auto"/>
      </w:divBdr>
    </w:div>
    <w:div w:id="949897326">
      <w:bodyDiv w:val="1"/>
      <w:marLeft w:val="0"/>
      <w:marRight w:val="0"/>
      <w:marTop w:val="0"/>
      <w:marBottom w:val="0"/>
      <w:divBdr>
        <w:top w:val="none" w:sz="0" w:space="0" w:color="auto"/>
        <w:left w:val="none" w:sz="0" w:space="0" w:color="auto"/>
        <w:bottom w:val="none" w:sz="0" w:space="0" w:color="auto"/>
        <w:right w:val="none" w:sz="0" w:space="0" w:color="auto"/>
      </w:divBdr>
    </w:div>
    <w:div w:id="954796751">
      <w:bodyDiv w:val="1"/>
      <w:marLeft w:val="0"/>
      <w:marRight w:val="0"/>
      <w:marTop w:val="0"/>
      <w:marBottom w:val="0"/>
      <w:divBdr>
        <w:top w:val="none" w:sz="0" w:space="0" w:color="auto"/>
        <w:left w:val="none" w:sz="0" w:space="0" w:color="auto"/>
        <w:bottom w:val="none" w:sz="0" w:space="0" w:color="auto"/>
        <w:right w:val="none" w:sz="0" w:space="0" w:color="auto"/>
      </w:divBdr>
    </w:div>
    <w:div w:id="967055907">
      <w:bodyDiv w:val="1"/>
      <w:marLeft w:val="0"/>
      <w:marRight w:val="0"/>
      <w:marTop w:val="0"/>
      <w:marBottom w:val="0"/>
      <w:divBdr>
        <w:top w:val="none" w:sz="0" w:space="0" w:color="auto"/>
        <w:left w:val="none" w:sz="0" w:space="0" w:color="auto"/>
        <w:bottom w:val="none" w:sz="0" w:space="0" w:color="auto"/>
        <w:right w:val="none" w:sz="0" w:space="0" w:color="auto"/>
      </w:divBdr>
    </w:div>
    <w:div w:id="972566387">
      <w:bodyDiv w:val="1"/>
      <w:marLeft w:val="0"/>
      <w:marRight w:val="0"/>
      <w:marTop w:val="0"/>
      <w:marBottom w:val="0"/>
      <w:divBdr>
        <w:top w:val="none" w:sz="0" w:space="0" w:color="auto"/>
        <w:left w:val="none" w:sz="0" w:space="0" w:color="auto"/>
        <w:bottom w:val="none" w:sz="0" w:space="0" w:color="auto"/>
        <w:right w:val="none" w:sz="0" w:space="0" w:color="auto"/>
      </w:divBdr>
    </w:div>
    <w:div w:id="996807424">
      <w:bodyDiv w:val="1"/>
      <w:marLeft w:val="0"/>
      <w:marRight w:val="0"/>
      <w:marTop w:val="0"/>
      <w:marBottom w:val="0"/>
      <w:divBdr>
        <w:top w:val="none" w:sz="0" w:space="0" w:color="auto"/>
        <w:left w:val="none" w:sz="0" w:space="0" w:color="auto"/>
        <w:bottom w:val="none" w:sz="0" w:space="0" w:color="auto"/>
        <w:right w:val="none" w:sz="0" w:space="0" w:color="auto"/>
      </w:divBdr>
    </w:div>
    <w:div w:id="1032608437">
      <w:bodyDiv w:val="1"/>
      <w:marLeft w:val="0"/>
      <w:marRight w:val="0"/>
      <w:marTop w:val="0"/>
      <w:marBottom w:val="0"/>
      <w:divBdr>
        <w:top w:val="none" w:sz="0" w:space="0" w:color="auto"/>
        <w:left w:val="none" w:sz="0" w:space="0" w:color="auto"/>
        <w:bottom w:val="none" w:sz="0" w:space="0" w:color="auto"/>
        <w:right w:val="none" w:sz="0" w:space="0" w:color="auto"/>
      </w:divBdr>
    </w:div>
    <w:div w:id="1034694600">
      <w:bodyDiv w:val="1"/>
      <w:marLeft w:val="0"/>
      <w:marRight w:val="0"/>
      <w:marTop w:val="0"/>
      <w:marBottom w:val="0"/>
      <w:divBdr>
        <w:top w:val="none" w:sz="0" w:space="0" w:color="auto"/>
        <w:left w:val="none" w:sz="0" w:space="0" w:color="auto"/>
        <w:bottom w:val="none" w:sz="0" w:space="0" w:color="auto"/>
        <w:right w:val="none" w:sz="0" w:space="0" w:color="auto"/>
      </w:divBdr>
    </w:div>
    <w:div w:id="1052654252">
      <w:bodyDiv w:val="1"/>
      <w:marLeft w:val="0"/>
      <w:marRight w:val="0"/>
      <w:marTop w:val="0"/>
      <w:marBottom w:val="0"/>
      <w:divBdr>
        <w:top w:val="none" w:sz="0" w:space="0" w:color="auto"/>
        <w:left w:val="none" w:sz="0" w:space="0" w:color="auto"/>
        <w:bottom w:val="none" w:sz="0" w:space="0" w:color="auto"/>
        <w:right w:val="none" w:sz="0" w:space="0" w:color="auto"/>
      </w:divBdr>
    </w:div>
    <w:div w:id="1085767043">
      <w:bodyDiv w:val="1"/>
      <w:marLeft w:val="0"/>
      <w:marRight w:val="0"/>
      <w:marTop w:val="0"/>
      <w:marBottom w:val="0"/>
      <w:divBdr>
        <w:top w:val="none" w:sz="0" w:space="0" w:color="auto"/>
        <w:left w:val="none" w:sz="0" w:space="0" w:color="auto"/>
        <w:bottom w:val="none" w:sz="0" w:space="0" w:color="auto"/>
        <w:right w:val="none" w:sz="0" w:space="0" w:color="auto"/>
      </w:divBdr>
    </w:div>
    <w:div w:id="1093428504">
      <w:bodyDiv w:val="1"/>
      <w:marLeft w:val="0"/>
      <w:marRight w:val="0"/>
      <w:marTop w:val="0"/>
      <w:marBottom w:val="0"/>
      <w:divBdr>
        <w:top w:val="none" w:sz="0" w:space="0" w:color="auto"/>
        <w:left w:val="none" w:sz="0" w:space="0" w:color="auto"/>
        <w:bottom w:val="none" w:sz="0" w:space="0" w:color="auto"/>
        <w:right w:val="none" w:sz="0" w:space="0" w:color="auto"/>
      </w:divBdr>
    </w:div>
    <w:div w:id="1226330846">
      <w:bodyDiv w:val="1"/>
      <w:marLeft w:val="0"/>
      <w:marRight w:val="0"/>
      <w:marTop w:val="0"/>
      <w:marBottom w:val="0"/>
      <w:divBdr>
        <w:top w:val="none" w:sz="0" w:space="0" w:color="auto"/>
        <w:left w:val="none" w:sz="0" w:space="0" w:color="auto"/>
        <w:bottom w:val="none" w:sz="0" w:space="0" w:color="auto"/>
        <w:right w:val="none" w:sz="0" w:space="0" w:color="auto"/>
      </w:divBdr>
    </w:div>
    <w:div w:id="1243300318">
      <w:bodyDiv w:val="1"/>
      <w:marLeft w:val="0"/>
      <w:marRight w:val="0"/>
      <w:marTop w:val="0"/>
      <w:marBottom w:val="0"/>
      <w:divBdr>
        <w:top w:val="none" w:sz="0" w:space="0" w:color="auto"/>
        <w:left w:val="none" w:sz="0" w:space="0" w:color="auto"/>
        <w:bottom w:val="none" w:sz="0" w:space="0" w:color="auto"/>
        <w:right w:val="none" w:sz="0" w:space="0" w:color="auto"/>
      </w:divBdr>
    </w:div>
    <w:div w:id="1244992952">
      <w:bodyDiv w:val="1"/>
      <w:marLeft w:val="0"/>
      <w:marRight w:val="0"/>
      <w:marTop w:val="0"/>
      <w:marBottom w:val="0"/>
      <w:divBdr>
        <w:top w:val="none" w:sz="0" w:space="0" w:color="auto"/>
        <w:left w:val="none" w:sz="0" w:space="0" w:color="auto"/>
        <w:bottom w:val="none" w:sz="0" w:space="0" w:color="auto"/>
        <w:right w:val="none" w:sz="0" w:space="0" w:color="auto"/>
      </w:divBdr>
    </w:div>
    <w:div w:id="1278878997">
      <w:bodyDiv w:val="1"/>
      <w:marLeft w:val="0"/>
      <w:marRight w:val="0"/>
      <w:marTop w:val="0"/>
      <w:marBottom w:val="0"/>
      <w:divBdr>
        <w:top w:val="none" w:sz="0" w:space="0" w:color="auto"/>
        <w:left w:val="none" w:sz="0" w:space="0" w:color="auto"/>
        <w:bottom w:val="none" w:sz="0" w:space="0" w:color="auto"/>
        <w:right w:val="none" w:sz="0" w:space="0" w:color="auto"/>
      </w:divBdr>
    </w:div>
    <w:div w:id="1287587168">
      <w:bodyDiv w:val="1"/>
      <w:marLeft w:val="0"/>
      <w:marRight w:val="0"/>
      <w:marTop w:val="0"/>
      <w:marBottom w:val="0"/>
      <w:divBdr>
        <w:top w:val="none" w:sz="0" w:space="0" w:color="auto"/>
        <w:left w:val="none" w:sz="0" w:space="0" w:color="auto"/>
        <w:bottom w:val="none" w:sz="0" w:space="0" w:color="auto"/>
        <w:right w:val="none" w:sz="0" w:space="0" w:color="auto"/>
      </w:divBdr>
    </w:div>
    <w:div w:id="1313024256">
      <w:bodyDiv w:val="1"/>
      <w:marLeft w:val="0"/>
      <w:marRight w:val="0"/>
      <w:marTop w:val="0"/>
      <w:marBottom w:val="0"/>
      <w:divBdr>
        <w:top w:val="none" w:sz="0" w:space="0" w:color="auto"/>
        <w:left w:val="none" w:sz="0" w:space="0" w:color="auto"/>
        <w:bottom w:val="none" w:sz="0" w:space="0" w:color="auto"/>
        <w:right w:val="none" w:sz="0" w:space="0" w:color="auto"/>
      </w:divBdr>
    </w:div>
    <w:div w:id="1330601076">
      <w:bodyDiv w:val="1"/>
      <w:marLeft w:val="0"/>
      <w:marRight w:val="0"/>
      <w:marTop w:val="0"/>
      <w:marBottom w:val="0"/>
      <w:divBdr>
        <w:top w:val="none" w:sz="0" w:space="0" w:color="auto"/>
        <w:left w:val="none" w:sz="0" w:space="0" w:color="auto"/>
        <w:bottom w:val="none" w:sz="0" w:space="0" w:color="auto"/>
        <w:right w:val="none" w:sz="0" w:space="0" w:color="auto"/>
      </w:divBdr>
    </w:div>
    <w:div w:id="1349064739">
      <w:bodyDiv w:val="1"/>
      <w:marLeft w:val="0"/>
      <w:marRight w:val="0"/>
      <w:marTop w:val="0"/>
      <w:marBottom w:val="0"/>
      <w:divBdr>
        <w:top w:val="none" w:sz="0" w:space="0" w:color="auto"/>
        <w:left w:val="none" w:sz="0" w:space="0" w:color="auto"/>
        <w:bottom w:val="none" w:sz="0" w:space="0" w:color="auto"/>
        <w:right w:val="none" w:sz="0" w:space="0" w:color="auto"/>
      </w:divBdr>
    </w:div>
    <w:div w:id="1357459927">
      <w:bodyDiv w:val="1"/>
      <w:marLeft w:val="0"/>
      <w:marRight w:val="0"/>
      <w:marTop w:val="0"/>
      <w:marBottom w:val="0"/>
      <w:divBdr>
        <w:top w:val="none" w:sz="0" w:space="0" w:color="auto"/>
        <w:left w:val="none" w:sz="0" w:space="0" w:color="auto"/>
        <w:bottom w:val="none" w:sz="0" w:space="0" w:color="auto"/>
        <w:right w:val="none" w:sz="0" w:space="0" w:color="auto"/>
      </w:divBdr>
    </w:div>
    <w:div w:id="1390957553">
      <w:bodyDiv w:val="1"/>
      <w:marLeft w:val="0"/>
      <w:marRight w:val="0"/>
      <w:marTop w:val="0"/>
      <w:marBottom w:val="0"/>
      <w:divBdr>
        <w:top w:val="none" w:sz="0" w:space="0" w:color="auto"/>
        <w:left w:val="none" w:sz="0" w:space="0" w:color="auto"/>
        <w:bottom w:val="none" w:sz="0" w:space="0" w:color="auto"/>
        <w:right w:val="none" w:sz="0" w:space="0" w:color="auto"/>
      </w:divBdr>
    </w:div>
    <w:div w:id="1392968780">
      <w:bodyDiv w:val="1"/>
      <w:marLeft w:val="0"/>
      <w:marRight w:val="0"/>
      <w:marTop w:val="0"/>
      <w:marBottom w:val="0"/>
      <w:divBdr>
        <w:top w:val="none" w:sz="0" w:space="0" w:color="auto"/>
        <w:left w:val="none" w:sz="0" w:space="0" w:color="auto"/>
        <w:bottom w:val="none" w:sz="0" w:space="0" w:color="auto"/>
        <w:right w:val="none" w:sz="0" w:space="0" w:color="auto"/>
      </w:divBdr>
    </w:div>
    <w:div w:id="1394619786">
      <w:bodyDiv w:val="1"/>
      <w:marLeft w:val="0"/>
      <w:marRight w:val="0"/>
      <w:marTop w:val="0"/>
      <w:marBottom w:val="0"/>
      <w:divBdr>
        <w:top w:val="none" w:sz="0" w:space="0" w:color="auto"/>
        <w:left w:val="none" w:sz="0" w:space="0" w:color="auto"/>
        <w:bottom w:val="none" w:sz="0" w:space="0" w:color="auto"/>
        <w:right w:val="none" w:sz="0" w:space="0" w:color="auto"/>
      </w:divBdr>
    </w:div>
    <w:div w:id="1401555568">
      <w:bodyDiv w:val="1"/>
      <w:marLeft w:val="0"/>
      <w:marRight w:val="0"/>
      <w:marTop w:val="0"/>
      <w:marBottom w:val="0"/>
      <w:divBdr>
        <w:top w:val="none" w:sz="0" w:space="0" w:color="auto"/>
        <w:left w:val="none" w:sz="0" w:space="0" w:color="auto"/>
        <w:bottom w:val="none" w:sz="0" w:space="0" w:color="auto"/>
        <w:right w:val="none" w:sz="0" w:space="0" w:color="auto"/>
      </w:divBdr>
    </w:div>
    <w:div w:id="1404065143">
      <w:bodyDiv w:val="1"/>
      <w:marLeft w:val="0"/>
      <w:marRight w:val="0"/>
      <w:marTop w:val="0"/>
      <w:marBottom w:val="0"/>
      <w:divBdr>
        <w:top w:val="none" w:sz="0" w:space="0" w:color="auto"/>
        <w:left w:val="none" w:sz="0" w:space="0" w:color="auto"/>
        <w:bottom w:val="none" w:sz="0" w:space="0" w:color="auto"/>
        <w:right w:val="none" w:sz="0" w:space="0" w:color="auto"/>
      </w:divBdr>
    </w:div>
    <w:div w:id="1453136387">
      <w:bodyDiv w:val="1"/>
      <w:marLeft w:val="0"/>
      <w:marRight w:val="0"/>
      <w:marTop w:val="0"/>
      <w:marBottom w:val="0"/>
      <w:divBdr>
        <w:top w:val="none" w:sz="0" w:space="0" w:color="auto"/>
        <w:left w:val="none" w:sz="0" w:space="0" w:color="auto"/>
        <w:bottom w:val="none" w:sz="0" w:space="0" w:color="auto"/>
        <w:right w:val="none" w:sz="0" w:space="0" w:color="auto"/>
      </w:divBdr>
    </w:div>
    <w:div w:id="1480614499">
      <w:bodyDiv w:val="1"/>
      <w:marLeft w:val="0"/>
      <w:marRight w:val="0"/>
      <w:marTop w:val="0"/>
      <w:marBottom w:val="0"/>
      <w:divBdr>
        <w:top w:val="none" w:sz="0" w:space="0" w:color="auto"/>
        <w:left w:val="none" w:sz="0" w:space="0" w:color="auto"/>
        <w:bottom w:val="none" w:sz="0" w:space="0" w:color="auto"/>
        <w:right w:val="none" w:sz="0" w:space="0" w:color="auto"/>
      </w:divBdr>
    </w:div>
    <w:div w:id="1497725091">
      <w:bodyDiv w:val="1"/>
      <w:marLeft w:val="0"/>
      <w:marRight w:val="0"/>
      <w:marTop w:val="0"/>
      <w:marBottom w:val="0"/>
      <w:divBdr>
        <w:top w:val="none" w:sz="0" w:space="0" w:color="auto"/>
        <w:left w:val="none" w:sz="0" w:space="0" w:color="auto"/>
        <w:bottom w:val="none" w:sz="0" w:space="0" w:color="auto"/>
        <w:right w:val="none" w:sz="0" w:space="0" w:color="auto"/>
      </w:divBdr>
    </w:div>
    <w:div w:id="1500271986">
      <w:bodyDiv w:val="1"/>
      <w:marLeft w:val="0"/>
      <w:marRight w:val="0"/>
      <w:marTop w:val="0"/>
      <w:marBottom w:val="0"/>
      <w:divBdr>
        <w:top w:val="none" w:sz="0" w:space="0" w:color="auto"/>
        <w:left w:val="none" w:sz="0" w:space="0" w:color="auto"/>
        <w:bottom w:val="none" w:sz="0" w:space="0" w:color="auto"/>
        <w:right w:val="none" w:sz="0" w:space="0" w:color="auto"/>
      </w:divBdr>
    </w:div>
    <w:div w:id="1503660677">
      <w:bodyDiv w:val="1"/>
      <w:marLeft w:val="0"/>
      <w:marRight w:val="0"/>
      <w:marTop w:val="0"/>
      <w:marBottom w:val="0"/>
      <w:divBdr>
        <w:top w:val="none" w:sz="0" w:space="0" w:color="auto"/>
        <w:left w:val="none" w:sz="0" w:space="0" w:color="auto"/>
        <w:bottom w:val="none" w:sz="0" w:space="0" w:color="auto"/>
        <w:right w:val="none" w:sz="0" w:space="0" w:color="auto"/>
      </w:divBdr>
    </w:div>
    <w:div w:id="1538470701">
      <w:bodyDiv w:val="1"/>
      <w:marLeft w:val="0"/>
      <w:marRight w:val="0"/>
      <w:marTop w:val="0"/>
      <w:marBottom w:val="0"/>
      <w:divBdr>
        <w:top w:val="none" w:sz="0" w:space="0" w:color="auto"/>
        <w:left w:val="none" w:sz="0" w:space="0" w:color="auto"/>
        <w:bottom w:val="none" w:sz="0" w:space="0" w:color="auto"/>
        <w:right w:val="none" w:sz="0" w:space="0" w:color="auto"/>
      </w:divBdr>
    </w:div>
    <w:div w:id="1545632405">
      <w:bodyDiv w:val="1"/>
      <w:marLeft w:val="0"/>
      <w:marRight w:val="0"/>
      <w:marTop w:val="0"/>
      <w:marBottom w:val="0"/>
      <w:divBdr>
        <w:top w:val="none" w:sz="0" w:space="0" w:color="auto"/>
        <w:left w:val="none" w:sz="0" w:space="0" w:color="auto"/>
        <w:bottom w:val="none" w:sz="0" w:space="0" w:color="auto"/>
        <w:right w:val="none" w:sz="0" w:space="0" w:color="auto"/>
      </w:divBdr>
    </w:div>
    <w:div w:id="1561361579">
      <w:bodyDiv w:val="1"/>
      <w:marLeft w:val="0"/>
      <w:marRight w:val="0"/>
      <w:marTop w:val="0"/>
      <w:marBottom w:val="0"/>
      <w:divBdr>
        <w:top w:val="none" w:sz="0" w:space="0" w:color="auto"/>
        <w:left w:val="none" w:sz="0" w:space="0" w:color="auto"/>
        <w:bottom w:val="none" w:sz="0" w:space="0" w:color="auto"/>
        <w:right w:val="none" w:sz="0" w:space="0" w:color="auto"/>
      </w:divBdr>
    </w:div>
    <w:div w:id="1584410176">
      <w:bodyDiv w:val="1"/>
      <w:marLeft w:val="0"/>
      <w:marRight w:val="0"/>
      <w:marTop w:val="0"/>
      <w:marBottom w:val="0"/>
      <w:divBdr>
        <w:top w:val="none" w:sz="0" w:space="0" w:color="auto"/>
        <w:left w:val="none" w:sz="0" w:space="0" w:color="auto"/>
        <w:bottom w:val="none" w:sz="0" w:space="0" w:color="auto"/>
        <w:right w:val="none" w:sz="0" w:space="0" w:color="auto"/>
      </w:divBdr>
    </w:div>
    <w:div w:id="1638410762">
      <w:bodyDiv w:val="1"/>
      <w:marLeft w:val="0"/>
      <w:marRight w:val="0"/>
      <w:marTop w:val="0"/>
      <w:marBottom w:val="0"/>
      <w:divBdr>
        <w:top w:val="none" w:sz="0" w:space="0" w:color="auto"/>
        <w:left w:val="none" w:sz="0" w:space="0" w:color="auto"/>
        <w:bottom w:val="none" w:sz="0" w:space="0" w:color="auto"/>
        <w:right w:val="none" w:sz="0" w:space="0" w:color="auto"/>
      </w:divBdr>
    </w:div>
    <w:div w:id="1650359827">
      <w:bodyDiv w:val="1"/>
      <w:marLeft w:val="0"/>
      <w:marRight w:val="0"/>
      <w:marTop w:val="0"/>
      <w:marBottom w:val="0"/>
      <w:divBdr>
        <w:top w:val="none" w:sz="0" w:space="0" w:color="auto"/>
        <w:left w:val="none" w:sz="0" w:space="0" w:color="auto"/>
        <w:bottom w:val="none" w:sz="0" w:space="0" w:color="auto"/>
        <w:right w:val="none" w:sz="0" w:space="0" w:color="auto"/>
      </w:divBdr>
    </w:div>
    <w:div w:id="1651013178">
      <w:bodyDiv w:val="1"/>
      <w:marLeft w:val="0"/>
      <w:marRight w:val="0"/>
      <w:marTop w:val="0"/>
      <w:marBottom w:val="0"/>
      <w:divBdr>
        <w:top w:val="none" w:sz="0" w:space="0" w:color="auto"/>
        <w:left w:val="none" w:sz="0" w:space="0" w:color="auto"/>
        <w:bottom w:val="none" w:sz="0" w:space="0" w:color="auto"/>
        <w:right w:val="none" w:sz="0" w:space="0" w:color="auto"/>
      </w:divBdr>
    </w:div>
    <w:div w:id="1674063789">
      <w:bodyDiv w:val="1"/>
      <w:marLeft w:val="0"/>
      <w:marRight w:val="0"/>
      <w:marTop w:val="0"/>
      <w:marBottom w:val="0"/>
      <w:divBdr>
        <w:top w:val="none" w:sz="0" w:space="0" w:color="auto"/>
        <w:left w:val="none" w:sz="0" w:space="0" w:color="auto"/>
        <w:bottom w:val="none" w:sz="0" w:space="0" w:color="auto"/>
        <w:right w:val="none" w:sz="0" w:space="0" w:color="auto"/>
      </w:divBdr>
    </w:div>
    <w:div w:id="1702172057">
      <w:bodyDiv w:val="1"/>
      <w:marLeft w:val="0"/>
      <w:marRight w:val="0"/>
      <w:marTop w:val="0"/>
      <w:marBottom w:val="0"/>
      <w:divBdr>
        <w:top w:val="none" w:sz="0" w:space="0" w:color="auto"/>
        <w:left w:val="none" w:sz="0" w:space="0" w:color="auto"/>
        <w:bottom w:val="none" w:sz="0" w:space="0" w:color="auto"/>
        <w:right w:val="none" w:sz="0" w:space="0" w:color="auto"/>
      </w:divBdr>
    </w:div>
    <w:div w:id="1718313581">
      <w:bodyDiv w:val="1"/>
      <w:marLeft w:val="0"/>
      <w:marRight w:val="0"/>
      <w:marTop w:val="0"/>
      <w:marBottom w:val="0"/>
      <w:divBdr>
        <w:top w:val="none" w:sz="0" w:space="0" w:color="auto"/>
        <w:left w:val="none" w:sz="0" w:space="0" w:color="auto"/>
        <w:bottom w:val="none" w:sz="0" w:space="0" w:color="auto"/>
        <w:right w:val="none" w:sz="0" w:space="0" w:color="auto"/>
      </w:divBdr>
    </w:div>
    <w:div w:id="1719932160">
      <w:bodyDiv w:val="1"/>
      <w:marLeft w:val="0"/>
      <w:marRight w:val="0"/>
      <w:marTop w:val="0"/>
      <w:marBottom w:val="0"/>
      <w:divBdr>
        <w:top w:val="none" w:sz="0" w:space="0" w:color="auto"/>
        <w:left w:val="none" w:sz="0" w:space="0" w:color="auto"/>
        <w:bottom w:val="none" w:sz="0" w:space="0" w:color="auto"/>
        <w:right w:val="none" w:sz="0" w:space="0" w:color="auto"/>
      </w:divBdr>
    </w:div>
    <w:div w:id="1735547180">
      <w:bodyDiv w:val="1"/>
      <w:marLeft w:val="0"/>
      <w:marRight w:val="0"/>
      <w:marTop w:val="0"/>
      <w:marBottom w:val="0"/>
      <w:divBdr>
        <w:top w:val="none" w:sz="0" w:space="0" w:color="auto"/>
        <w:left w:val="none" w:sz="0" w:space="0" w:color="auto"/>
        <w:bottom w:val="none" w:sz="0" w:space="0" w:color="auto"/>
        <w:right w:val="none" w:sz="0" w:space="0" w:color="auto"/>
      </w:divBdr>
    </w:div>
    <w:div w:id="1772050008">
      <w:bodyDiv w:val="1"/>
      <w:marLeft w:val="0"/>
      <w:marRight w:val="0"/>
      <w:marTop w:val="0"/>
      <w:marBottom w:val="0"/>
      <w:divBdr>
        <w:top w:val="none" w:sz="0" w:space="0" w:color="auto"/>
        <w:left w:val="none" w:sz="0" w:space="0" w:color="auto"/>
        <w:bottom w:val="none" w:sz="0" w:space="0" w:color="auto"/>
        <w:right w:val="none" w:sz="0" w:space="0" w:color="auto"/>
      </w:divBdr>
    </w:div>
    <w:div w:id="1776049193">
      <w:bodyDiv w:val="1"/>
      <w:marLeft w:val="0"/>
      <w:marRight w:val="0"/>
      <w:marTop w:val="0"/>
      <w:marBottom w:val="0"/>
      <w:divBdr>
        <w:top w:val="none" w:sz="0" w:space="0" w:color="auto"/>
        <w:left w:val="none" w:sz="0" w:space="0" w:color="auto"/>
        <w:bottom w:val="none" w:sz="0" w:space="0" w:color="auto"/>
        <w:right w:val="none" w:sz="0" w:space="0" w:color="auto"/>
      </w:divBdr>
    </w:div>
    <w:div w:id="1780637127">
      <w:bodyDiv w:val="1"/>
      <w:marLeft w:val="0"/>
      <w:marRight w:val="0"/>
      <w:marTop w:val="0"/>
      <w:marBottom w:val="0"/>
      <w:divBdr>
        <w:top w:val="none" w:sz="0" w:space="0" w:color="auto"/>
        <w:left w:val="none" w:sz="0" w:space="0" w:color="auto"/>
        <w:bottom w:val="none" w:sz="0" w:space="0" w:color="auto"/>
        <w:right w:val="none" w:sz="0" w:space="0" w:color="auto"/>
      </w:divBdr>
    </w:div>
    <w:div w:id="1784765514">
      <w:bodyDiv w:val="1"/>
      <w:marLeft w:val="0"/>
      <w:marRight w:val="0"/>
      <w:marTop w:val="0"/>
      <w:marBottom w:val="0"/>
      <w:divBdr>
        <w:top w:val="none" w:sz="0" w:space="0" w:color="auto"/>
        <w:left w:val="none" w:sz="0" w:space="0" w:color="auto"/>
        <w:bottom w:val="none" w:sz="0" w:space="0" w:color="auto"/>
        <w:right w:val="none" w:sz="0" w:space="0" w:color="auto"/>
      </w:divBdr>
    </w:div>
    <w:div w:id="1804930206">
      <w:bodyDiv w:val="1"/>
      <w:marLeft w:val="0"/>
      <w:marRight w:val="0"/>
      <w:marTop w:val="0"/>
      <w:marBottom w:val="0"/>
      <w:divBdr>
        <w:top w:val="none" w:sz="0" w:space="0" w:color="auto"/>
        <w:left w:val="none" w:sz="0" w:space="0" w:color="auto"/>
        <w:bottom w:val="none" w:sz="0" w:space="0" w:color="auto"/>
        <w:right w:val="none" w:sz="0" w:space="0" w:color="auto"/>
      </w:divBdr>
      <w:divsChild>
        <w:div w:id="1256524437">
          <w:marLeft w:val="562"/>
          <w:marRight w:val="0"/>
          <w:marTop w:val="150"/>
          <w:marBottom w:val="0"/>
          <w:divBdr>
            <w:top w:val="none" w:sz="0" w:space="0" w:color="auto"/>
            <w:left w:val="none" w:sz="0" w:space="0" w:color="auto"/>
            <w:bottom w:val="none" w:sz="0" w:space="0" w:color="auto"/>
            <w:right w:val="none" w:sz="0" w:space="0" w:color="auto"/>
          </w:divBdr>
        </w:div>
        <w:div w:id="1078675341">
          <w:marLeft w:val="562"/>
          <w:marRight w:val="0"/>
          <w:marTop w:val="150"/>
          <w:marBottom w:val="0"/>
          <w:divBdr>
            <w:top w:val="none" w:sz="0" w:space="0" w:color="auto"/>
            <w:left w:val="none" w:sz="0" w:space="0" w:color="auto"/>
            <w:bottom w:val="none" w:sz="0" w:space="0" w:color="auto"/>
            <w:right w:val="none" w:sz="0" w:space="0" w:color="auto"/>
          </w:divBdr>
        </w:div>
        <w:div w:id="1078557437">
          <w:marLeft w:val="562"/>
          <w:marRight w:val="0"/>
          <w:marTop w:val="150"/>
          <w:marBottom w:val="0"/>
          <w:divBdr>
            <w:top w:val="none" w:sz="0" w:space="0" w:color="auto"/>
            <w:left w:val="none" w:sz="0" w:space="0" w:color="auto"/>
            <w:bottom w:val="none" w:sz="0" w:space="0" w:color="auto"/>
            <w:right w:val="none" w:sz="0" w:space="0" w:color="auto"/>
          </w:divBdr>
        </w:div>
        <w:div w:id="189492530">
          <w:marLeft w:val="562"/>
          <w:marRight w:val="0"/>
          <w:marTop w:val="150"/>
          <w:marBottom w:val="0"/>
          <w:divBdr>
            <w:top w:val="none" w:sz="0" w:space="0" w:color="auto"/>
            <w:left w:val="none" w:sz="0" w:space="0" w:color="auto"/>
            <w:bottom w:val="none" w:sz="0" w:space="0" w:color="auto"/>
            <w:right w:val="none" w:sz="0" w:space="0" w:color="auto"/>
          </w:divBdr>
        </w:div>
        <w:div w:id="649671798">
          <w:marLeft w:val="562"/>
          <w:marRight w:val="0"/>
          <w:marTop w:val="150"/>
          <w:marBottom w:val="0"/>
          <w:divBdr>
            <w:top w:val="none" w:sz="0" w:space="0" w:color="auto"/>
            <w:left w:val="none" w:sz="0" w:space="0" w:color="auto"/>
            <w:bottom w:val="none" w:sz="0" w:space="0" w:color="auto"/>
            <w:right w:val="none" w:sz="0" w:space="0" w:color="auto"/>
          </w:divBdr>
        </w:div>
        <w:div w:id="129448748">
          <w:marLeft w:val="562"/>
          <w:marRight w:val="0"/>
          <w:marTop w:val="150"/>
          <w:marBottom w:val="0"/>
          <w:divBdr>
            <w:top w:val="none" w:sz="0" w:space="0" w:color="auto"/>
            <w:left w:val="none" w:sz="0" w:space="0" w:color="auto"/>
            <w:bottom w:val="none" w:sz="0" w:space="0" w:color="auto"/>
            <w:right w:val="none" w:sz="0" w:space="0" w:color="auto"/>
          </w:divBdr>
        </w:div>
        <w:div w:id="534151106">
          <w:marLeft w:val="562"/>
          <w:marRight w:val="0"/>
          <w:marTop w:val="150"/>
          <w:marBottom w:val="0"/>
          <w:divBdr>
            <w:top w:val="none" w:sz="0" w:space="0" w:color="auto"/>
            <w:left w:val="none" w:sz="0" w:space="0" w:color="auto"/>
            <w:bottom w:val="none" w:sz="0" w:space="0" w:color="auto"/>
            <w:right w:val="none" w:sz="0" w:space="0" w:color="auto"/>
          </w:divBdr>
        </w:div>
      </w:divsChild>
    </w:div>
    <w:div w:id="1829401287">
      <w:bodyDiv w:val="1"/>
      <w:marLeft w:val="0"/>
      <w:marRight w:val="0"/>
      <w:marTop w:val="0"/>
      <w:marBottom w:val="0"/>
      <w:divBdr>
        <w:top w:val="none" w:sz="0" w:space="0" w:color="auto"/>
        <w:left w:val="none" w:sz="0" w:space="0" w:color="auto"/>
        <w:bottom w:val="none" w:sz="0" w:space="0" w:color="auto"/>
        <w:right w:val="none" w:sz="0" w:space="0" w:color="auto"/>
      </w:divBdr>
    </w:div>
    <w:div w:id="1838423362">
      <w:bodyDiv w:val="1"/>
      <w:marLeft w:val="0"/>
      <w:marRight w:val="0"/>
      <w:marTop w:val="0"/>
      <w:marBottom w:val="0"/>
      <w:divBdr>
        <w:top w:val="none" w:sz="0" w:space="0" w:color="auto"/>
        <w:left w:val="none" w:sz="0" w:space="0" w:color="auto"/>
        <w:bottom w:val="none" w:sz="0" w:space="0" w:color="auto"/>
        <w:right w:val="none" w:sz="0" w:space="0" w:color="auto"/>
      </w:divBdr>
    </w:div>
    <w:div w:id="1849446213">
      <w:bodyDiv w:val="1"/>
      <w:marLeft w:val="0"/>
      <w:marRight w:val="0"/>
      <w:marTop w:val="0"/>
      <w:marBottom w:val="0"/>
      <w:divBdr>
        <w:top w:val="none" w:sz="0" w:space="0" w:color="auto"/>
        <w:left w:val="none" w:sz="0" w:space="0" w:color="auto"/>
        <w:bottom w:val="none" w:sz="0" w:space="0" w:color="auto"/>
        <w:right w:val="none" w:sz="0" w:space="0" w:color="auto"/>
      </w:divBdr>
    </w:div>
    <w:div w:id="1858620758">
      <w:bodyDiv w:val="1"/>
      <w:marLeft w:val="0"/>
      <w:marRight w:val="0"/>
      <w:marTop w:val="0"/>
      <w:marBottom w:val="0"/>
      <w:divBdr>
        <w:top w:val="none" w:sz="0" w:space="0" w:color="auto"/>
        <w:left w:val="none" w:sz="0" w:space="0" w:color="auto"/>
        <w:bottom w:val="none" w:sz="0" w:space="0" w:color="auto"/>
        <w:right w:val="none" w:sz="0" w:space="0" w:color="auto"/>
      </w:divBdr>
    </w:div>
    <w:div w:id="1870145751">
      <w:bodyDiv w:val="1"/>
      <w:marLeft w:val="0"/>
      <w:marRight w:val="0"/>
      <w:marTop w:val="0"/>
      <w:marBottom w:val="0"/>
      <w:divBdr>
        <w:top w:val="none" w:sz="0" w:space="0" w:color="auto"/>
        <w:left w:val="none" w:sz="0" w:space="0" w:color="auto"/>
        <w:bottom w:val="none" w:sz="0" w:space="0" w:color="auto"/>
        <w:right w:val="none" w:sz="0" w:space="0" w:color="auto"/>
      </w:divBdr>
    </w:div>
    <w:div w:id="1877083164">
      <w:bodyDiv w:val="1"/>
      <w:marLeft w:val="0"/>
      <w:marRight w:val="0"/>
      <w:marTop w:val="0"/>
      <w:marBottom w:val="0"/>
      <w:divBdr>
        <w:top w:val="none" w:sz="0" w:space="0" w:color="auto"/>
        <w:left w:val="none" w:sz="0" w:space="0" w:color="auto"/>
        <w:bottom w:val="none" w:sz="0" w:space="0" w:color="auto"/>
        <w:right w:val="none" w:sz="0" w:space="0" w:color="auto"/>
      </w:divBdr>
    </w:div>
    <w:div w:id="1902708778">
      <w:bodyDiv w:val="1"/>
      <w:marLeft w:val="0"/>
      <w:marRight w:val="0"/>
      <w:marTop w:val="0"/>
      <w:marBottom w:val="0"/>
      <w:divBdr>
        <w:top w:val="none" w:sz="0" w:space="0" w:color="auto"/>
        <w:left w:val="none" w:sz="0" w:space="0" w:color="auto"/>
        <w:bottom w:val="none" w:sz="0" w:space="0" w:color="auto"/>
        <w:right w:val="none" w:sz="0" w:space="0" w:color="auto"/>
      </w:divBdr>
    </w:div>
    <w:div w:id="1905410086">
      <w:bodyDiv w:val="1"/>
      <w:marLeft w:val="0"/>
      <w:marRight w:val="0"/>
      <w:marTop w:val="0"/>
      <w:marBottom w:val="0"/>
      <w:divBdr>
        <w:top w:val="none" w:sz="0" w:space="0" w:color="auto"/>
        <w:left w:val="none" w:sz="0" w:space="0" w:color="auto"/>
        <w:bottom w:val="none" w:sz="0" w:space="0" w:color="auto"/>
        <w:right w:val="none" w:sz="0" w:space="0" w:color="auto"/>
      </w:divBdr>
    </w:div>
    <w:div w:id="1919947496">
      <w:bodyDiv w:val="1"/>
      <w:marLeft w:val="0"/>
      <w:marRight w:val="0"/>
      <w:marTop w:val="0"/>
      <w:marBottom w:val="0"/>
      <w:divBdr>
        <w:top w:val="none" w:sz="0" w:space="0" w:color="auto"/>
        <w:left w:val="none" w:sz="0" w:space="0" w:color="auto"/>
        <w:bottom w:val="none" w:sz="0" w:space="0" w:color="auto"/>
        <w:right w:val="none" w:sz="0" w:space="0" w:color="auto"/>
      </w:divBdr>
    </w:div>
    <w:div w:id="1931962618">
      <w:bodyDiv w:val="1"/>
      <w:marLeft w:val="0"/>
      <w:marRight w:val="0"/>
      <w:marTop w:val="0"/>
      <w:marBottom w:val="0"/>
      <w:divBdr>
        <w:top w:val="none" w:sz="0" w:space="0" w:color="auto"/>
        <w:left w:val="none" w:sz="0" w:space="0" w:color="auto"/>
        <w:bottom w:val="none" w:sz="0" w:space="0" w:color="auto"/>
        <w:right w:val="none" w:sz="0" w:space="0" w:color="auto"/>
      </w:divBdr>
    </w:div>
    <w:div w:id="1932859083">
      <w:bodyDiv w:val="1"/>
      <w:marLeft w:val="0"/>
      <w:marRight w:val="0"/>
      <w:marTop w:val="0"/>
      <w:marBottom w:val="0"/>
      <w:divBdr>
        <w:top w:val="none" w:sz="0" w:space="0" w:color="auto"/>
        <w:left w:val="none" w:sz="0" w:space="0" w:color="auto"/>
        <w:bottom w:val="none" w:sz="0" w:space="0" w:color="auto"/>
        <w:right w:val="none" w:sz="0" w:space="0" w:color="auto"/>
      </w:divBdr>
    </w:div>
    <w:div w:id="1941177107">
      <w:bodyDiv w:val="1"/>
      <w:marLeft w:val="0"/>
      <w:marRight w:val="0"/>
      <w:marTop w:val="0"/>
      <w:marBottom w:val="0"/>
      <w:divBdr>
        <w:top w:val="none" w:sz="0" w:space="0" w:color="auto"/>
        <w:left w:val="none" w:sz="0" w:space="0" w:color="auto"/>
        <w:bottom w:val="none" w:sz="0" w:space="0" w:color="auto"/>
        <w:right w:val="none" w:sz="0" w:space="0" w:color="auto"/>
      </w:divBdr>
    </w:div>
    <w:div w:id="1999723278">
      <w:bodyDiv w:val="1"/>
      <w:marLeft w:val="0"/>
      <w:marRight w:val="0"/>
      <w:marTop w:val="0"/>
      <w:marBottom w:val="0"/>
      <w:divBdr>
        <w:top w:val="none" w:sz="0" w:space="0" w:color="auto"/>
        <w:left w:val="none" w:sz="0" w:space="0" w:color="auto"/>
        <w:bottom w:val="none" w:sz="0" w:space="0" w:color="auto"/>
        <w:right w:val="none" w:sz="0" w:space="0" w:color="auto"/>
      </w:divBdr>
    </w:div>
    <w:div w:id="2095587891">
      <w:bodyDiv w:val="1"/>
      <w:marLeft w:val="0"/>
      <w:marRight w:val="0"/>
      <w:marTop w:val="0"/>
      <w:marBottom w:val="0"/>
      <w:divBdr>
        <w:top w:val="none" w:sz="0" w:space="0" w:color="auto"/>
        <w:left w:val="none" w:sz="0" w:space="0" w:color="auto"/>
        <w:bottom w:val="none" w:sz="0" w:space="0" w:color="auto"/>
        <w:right w:val="none" w:sz="0" w:space="0" w:color="auto"/>
      </w:divBdr>
    </w:div>
    <w:div w:id="2097482490">
      <w:bodyDiv w:val="1"/>
      <w:marLeft w:val="0"/>
      <w:marRight w:val="0"/>
      <w:marTop w:val="0"/>
      <w:marBottom w:val="0"/>
      <w:divBdr>
        <w:top w:val="none" w:sz="0" w:space="0" w:color="auto"/>
        <w:left w:val="none" w:sz="0" w:space="0" w:color="auto"/>
        <w:bottom w:val="none" w:sz="0" w:space="0" w:color="auto"/>
        <w:right w:val="none" w:sz="0" w:space="0" w:color="auto"/>
      </w:divBdr>
    </w:div>
    <w:div w:id="2102484004">
      <w:bodyDiv w:val="1"/>
      <w:marLeft w:val="0"/>
      <w:marRight w:val="0"/>
      <w:marTop w:val="0"/>
      <w:marBottom w:val="0"/>
      <w:divBdr>
        <w:top w:val="none" w:sz="0" w:space="0" w:color="auto"/>
        <w:left w:val="none" w:sz="0" w:space="0" w:color="auto"/>
        <w:bottom w:val="none" w:sz="0" w:space="0" w:color="auto"/>
        <w:right w:val="none" w:sz="0" w:space="0" w:color="auto"/>
      </w:divBdr>
    </w:div>
    <w:div w:id="2118064440">
      <w:bodyDiv w:val="1"/>
      <w:marLeft w:val="0"/>
      <w:marRight w:val="0"/>
      <w:marTop w:val="0"/>
      <w:marBottom w:val="0"/>
      <w:divBdr>
        <w:top w:val="none" w:sz="0" w:space="0" w:color="auto"/>
        <w:left w:val="none" w:sz="0" w:space="0" w:color="auto"/>
        <w:bottom w:val="none" w:sz="0" w:space="0" w:color="auto"/>
        <w:right w:val="none" w:sz="0" w:space="0" w:color="auto"/>
      </w:divBdr>
    </w:div>
    <w:div w:id="2127696242">
      <w:bodyDiv w:val="1"/>
      <w:marLeft w:val="0"/>
      <w:marRight w:val="0"/>
      <w:marTop w:val="0"/>
      <w:marBottom w:val="0"/>
      <w:divBdr>
        <w:top w:val="none" w:sz="0" w:space="0" w:color="auto"/>
        <w:left w:val="none" w:sz="0" w:space="0" w:color="auto"/>
        <w:bottom w:val="none" w:sz="0" w:space="0" w:color="auto"/>
        <w:right w:val="none" w:sz="0" w:space="0" w:color="auto"/>
      </w:divBdr>
    </w:div>
    <w:div w:id="213964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335ED-6A45-428F-8808-953B2AFB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20131</TotalTime>
  <Pages>87</Pages>
  <Words>18788</Words>
  <Characters>107093</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Д. Бабаева Нов</dc:creator>
  <cp:keywords/>
  <dc:description/>
  <cp:lastModifiedBy>marele</cp:lastModifiedBy>
  <cp:revision>573</cp:revision>
  <cp:lastPrinted>2021-03-12T10:07:00Z</cp:lastPrinted>
  <dcterms:created xsi:type="dcterms:W3CDTF">2017-07-31T05:22:00Z</dcterms:created>
  <dcterms:modified xsi:type="dcterms:W3CDTF">2021-03-17T06:55:00Z</dcterms:modified>
</cp:coreProperties>
</file>