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2D3" w:rsidRDefault="009B620E" w:rsidP="009B62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7852D3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ТВЕРЖДЕНО</w:t>
      </w:r>
      <w:r w:rsidR="007852D3" w:rsidRPr="006A08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52D3" w:rsidRDefault="009B620E" w:rsidP="009B62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7852D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852D3" w:rsidRDefault="007852D3" w:rsidP="007852D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7852D3" w:rsidRDefault="009B620E" w:rsidP="009B62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852D3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8044BE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852D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044BE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="007852D3">
        <w:rPr>
          <w:rFonts w:ascii="Times New Roman" w:eastAsia="Times New Roman" w:hAnsi="Times New Roman" w:cs="Times New Roman"/>
          <w:sz w:val="24"/>
          <w:szCs w:val="24"/>
        </w:rPr>
        <w:t xml:space="preserve"> 2021 года № </w:t>
      </w:r>
      <w:r w:rsidR="008044BE">
        <w:rPr>
          <w:rFonts w:ascii="Times New Roman" w:eastAsia="Times New Roman" w:hAnsi="Times New Roman" w:cs="Times New Roman"/>
          <w:sz w:val="24"/>
          <w:szCs w:val="24"/>
        </w:rPr>
        <w:t>215</w:t>
      </w:r>
    </w:p>
    <w:p w:rsidR="007852D3" w:rsidRDefault="007852D3" w:rsidP="007852D3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Default="00AB3C5D" w:rsidP="004D1E0F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 о системах оповещения населения</w:t>
      </w:r>
    </w:p>
    <w:p w:rsidR="004D1E0F" w:rsidRDefault="004D1E0F" w:rsidP="004D1E0F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Саткинского муниципального района</w:t>
      </w:r>
    </w:p>
    <w:p w:rsidR="004D1E0F" w:rsidRPr="00910969" w:rsidRDefault="004D1E0F" w:rsidP="004D1E0F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910969" w:rsidRDefault="00AB3C5D" w:rsidP="004D1E0F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>I. Общие положения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Положение о системах оповещения населения (далее - Положение) разработано в соответствии с федеральными законами Российской Федерации от 21 декабря 1994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68-ФЗ "О защите населения и территорий от чрезвычайных ситуаций природного и техногенного характера"</w:t>
      </w:r>
      <w:r w:rsidRPr="0091096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 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(далее - Федеральный закон N 68-ФЗ), от 12 февраля 1998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28-ФЗ "О гражданской обороне", от 7 июля 2003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126-ФЗ "О связи", от 26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февраля 1997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31-ФЗ "О мобилизационной подготовке и мобилизации в Российской Федерации", от 6 октября 1999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от 6 октября 2003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131-ФЗ "Об общих принципах организации местного самоуправления в Российской Федерации", от 21 июля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1997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116-ФЗ "О промышленной безопасности опасных производственных объектов", от 21 июля 1997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117-ФЗ "О безопасности гидротехнических сооружений", от 9 января 1996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3-ФЗ "О радиационной безопасности населения", Законом Российской Федерации от 27 декабря 1991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2124-1 "О средствах массовой информации", указами Президента Российской Федерации от 11 июля 2004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868 "Вопросы Министерства Российской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Федерации по делам гражданской обороны, чрезвычайным ситуациям и ликвидации последствий стихийных бедствий", от 13 ноября 2012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1522 "О создании комплексной системы экстренного оповещения населения об угрозе возникновения или о возникновении чрезвычайных ситуаций", постановлениями Правительства Российской Федерации от 30 декабря 2003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794 "О единой государственной системе предупреждения и ликвидации чрезвычайных ситуаций", от 26 ноября 2007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804 "Об утверждении Положения о гражданской обороне в Российской Федерации", от 2 апреля 2020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417 "Об утверждении Правил поведения, обязательных для исполнения гражданами и организациями, при введении режима повышенной готовности или чрезвычайной ситуации", от 26 сентября 2016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969 "Об утверждении требований к функциональным свойствам технических средств обеспечения 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транспортной безопасности и Правил обязательной сертификации технических средств обеспечения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транспортной безопасности", от 9 декабря 2014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1342 "О порядке оказания услуг телефонной связи", распоряжением Правительства Российской Федерации от 14 октября 2004 г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1327-р "Об организации обеспечения граждан информацией о чрезвычайных ситуациях и угрозе террористических актов с использованием современных технических средств массовой информации"</w:t>
      </w:r>
      <w:r w:rsidR="00F635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35E6" w:rsidRPr="00F635E6">
        <w:rPr>
          <w:bCs/>
        </w:rPr>
        <w:t xml:space="preserve"> </w:t>
      </w:r>
      <w:r w:rsidR="00F635E6" w:rsidRPr="00F635E6">
        <w:rPr>
          <w:rFonts w:ascii="Times New Roman" w:hAnsi="Times New Roman" w:cs="Times New Roman"/>
          <w:bCs/>
          <w:sz w:val="24"/>
          <w:szCs w:val="24"/>
        </w:rPr>
        <w:t>Приказ</w:t>
      </w:r>
      <w:r w:rsidR="00F635E6">
        <w:rPr>
          <w:rFonts w:ascii="Times New Roman" w:hAnsi="Times New Roman" w:cs="Times New Roman"/>
          <w:bCs/>
          <w:sz w:val="24"/>
          <w:szCs w:val="24"/>
        </w:rPr>
        <w:t>ом</w:t>
      </w:r>
      <w:r w:rsidR="00F635E6" w:rsidRPr="00F635E6">
        <w:rPr>
          <w:rFonts w:ascii="Times New Roman" w:hAnsi="Times New Roman" w:cs="Times New Roman"/>
          <w:bCs/>
          <w:sz w:val="24"/>
          <w:szCs w:val="24"/>
        </w:rPr>
        <w:t xml:space="preserve"> МЧС России и Министерства цифрового развития, связи и массовых коммуникаций РФ от 31 июля</w:t>
      </w:r>
      <w:proofErr w:type="gramEnd"/>
      <w:r w:rsidR="00F635E6" w:rsidRPr="00F635E6">
        <w:rPr>
          <w:rFonts w:ascii="Times New Roman" w:hAnsi="Times New Roman" w:cs="Times New Roman"/>
          <w:bCs/>
          <w:sz w:val="24"/>
          <w:szCs w:val="24"/>
        </w:rPr>
        <w:t xml:space="preserve"> 2020 года № 578/365 “Об утверждении Положения о системах оповещения населения”,</w:t>
      </w:r>
      <w:r w:rsidR="00F635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 для координации деятельности по выполнению мероприятий, направленных на создание и поддержание в состоянии постоянной готовности систем оповещения населения.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2. Положение определяет назначение, задачи и требования к</w:t>
      </w:r>
      <w:r w:rsidR="00D120DC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созданной в Саткинском муниципальном районе Муниципальной системе оповещения (далее - МСО)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населения, порядок их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и поддержания в состоянии постоянной готовности.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Оповещение населения</w:t>
      </w:r>
      <w:r w:rsidR="00D120DC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  <w:proofErr w:type="gramEnd"/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защиты.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="00D120DC" w:rsidRPr="00910969">
        <w:rPr>
          <w:rFonts w:ascii="Times New Roman" w:eastAsia="Times New Roman" w:hAnsi="Times New Roman" w:cs="Times New Roman"/>
          <w:sz w:val="24"/>
          <w:szCs w:val="24"/>
        </w:rPr>
        <w:t>МСО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включается в систему управления гражданской обороной (далее - ГО) и единой государственной системы предупреждения и ликвидации чрезвычайных ситуаций (далее - РСЧС), обеспечивающей доведение до населения, органов управления и сил ГО и РСЧС сигналов оповещения и (или) экстренной информации, и состоит из комбинации взаимодействующих элементов, состоящих из специальных программно-технических 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средств оповещения, средств комплексной системы эк</w:t>
      </w:r>
      <w:r w:rsidR="00D120DC" w:rsidRPr="00910969">
        <w:rPr>
          <w:rFonts w:ascii="Times New Roman" w:eastAsia="Times New Roman" w:hAnsi="Times New Roman" w:cs="Times New Roman"/>
          <w:sz w:val="24"/>
          <w:szCs w:val="24"/>
        </w:rPr>
        <w:t>стренного оповещения населения (далее - КСЭОН)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E26D87" w:rsidRPr="00910969">
        <w:rPr>
          <w:rFonts w:ascii="Times New Roman" w:eastAsia="Times New Roman" w:hAnsi="Times New Roman" w:cs="Times New Roman"/>
          <w:sz w:val="24"/>
          <w:szCs w:val="24"/>
        </w:rPr>
        <w:t xml:space="preserve"> локальных систем оповещения</w:t>
      </w:r>
      <w:proofErr w:type="gramEnd"/>
      <w:r w:rsidR="00E26D87" w:rsidRPr="00910969">
        <w:rPr>
          <w:rFonts w:ascii="Times New Roman" w:eastAsia="Times New Roman" w:hAnsi="Times New Roman" w:cs="Times New Roman"/>
          <w:sz w:val="24"/>
          <w:szCs w:val="24"/>
        </w:rPr>
        <w:t xml:space="preserve"> (далее - ЛСО)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E26D87" w:rsidRPr="00910969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установленных на потенциально опасных объектах и гидротехнических сооружениях,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мобильных и носимых средств оповещения, а также обеспечивающих ее функционирование каналов, линий связи и сетей передачи данных единой сети электросвязи Российской Федерации.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="00924FEA" w:rsidRPr="00910969">
        <w:rPr>
          <w:rFonts w:ascii="Times New Roman" w:eastAsia="Times New Roman" w:hAnsi="Times New Roman" w:cs="Times New Roman"/>
          <w:sz w:val="24"/>
          <w:szCs w:val="24"/>
        </w:rPr>
        <w:t>КСЭОН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 (или) автоматизированном режимах.</w:t>
      </w:r>
      <w:proofErr w:type="gramEnd"/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AB3C5D" w:rsidRPr="00910969" w:rsidRDefault="00AB3C5D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Специализированные технические средства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AB3C5D" w:rsidRPr="00910969" w:rsidRDefault="003E2706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Локальные системы оповещения создают организации, эксплуатирующие опасные производственные объекты I и II классов опасности, особо </w:t>
      </w:r>
      <w:r w:rsidR="00910969" w:rsidRPr="00910969">
        <w:rPr>
          <w:rFonts w:ascii="Times New Roman" w:eastAsia="Times New Roman" w:hAnsi="Times New Roman" w:cs="Times New Roman"/>
          <w:sz w:val="24"/>
          <w:szCs w:val="24"/>
        </w:rPr>
        <w:t>радиационно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-опасные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10969" w:rsidRPr="00910969">
        <w:rPr>
          <w:rFonts w:ascii="Times New Roman" w:eastAsia="Times New Roman" w:hAnsi="Times New Roman" w:cs="Times New Roman"/>
          <w:sz w:val="24"/>
          <w:szCs w:val="24"/>
        </w:rPr>
        <w:t>ядерно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-опасные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опасности.</w:t>
      </w:r>
      <w:proofErr w:type="gramEnd"/>
    </w:p>
    <w:p w:rsidR="00AB3C5D" w:rsidRPr="00910969" w:rsidRDefault="003E2706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Организации оповещают работников организаций об угрозе возникновения или о возникновении чрезвычайных ситуаций, а также иных граждан, находящихся на территории организации.</w:t>
      </w:r>
    </w:p>
    <w:p w:rsidR="00AB3C5D" w:rsidRPr="00910969" w:rsidRDefault="003E2706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Границами зоны действия локальной системы оповещения являются границы территории (зон) воздействия поражающих факторов, определяемых в соответствии с законодательством Российской Федерации, от аварий на опасных производственных объектах I и II классов опасности, особо радиационно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опасных и ядерно</w:t>
      </w:r>
      <w:r w:rsidR="00910969"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опасных производствах и объектах, на гидротехнических сооружениях чрезвычайно высокой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опасности и гидротехнических сооружениях высокой опасности, которые могут причинять вред жизни и здоровью населения, проживающего или осуществляющего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хозяйственную деятельность за пределами их территорий (для гидротехнических сооружений чрезвычайно высокой опасности и гидротехнических сооружений высокой опасности - в нижнем бьефе, в зонах затопления на расстоянии до 6 км от объектов).</w:t>
      </w:r>
    </w:p>
    <w:p w:rsidR="00910969" w:rsidRDefault="003E2706" w:rsidP="0091096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. Создание и поддержание в состоянии постоянной готовности </w:t>
      </w:r>
      <w:r w:rsidR="009519BF" w:rsidRPr="00910969">
        <w:rPr>
          <w:rFonts w:ascii="Times New Roman" w:eastAsia="Times New Roman" w:hAnsi="Times New Roman" w:cs="Times New Roman"/>
          <w:sz w:val="24"/>
          <w:szCs w:val="24"/>
        </w:rPr>
        <w:t>МСО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населения является составной частью комплекса мероприятий, проводимых органами местного самоуправления и организациями по подготовке и ведению гражданской обороны, предупреждению и ликвидации чрезвычайных ситуаций природного и техногенного характера.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10. Системы оповещения населения должны соответствовать требованиям, изложенным в приложении N 1 к настоящему Положению.</w:t>
      </w:r>
    </w:p>
    <w:p w:rsidR="00AB3C5D" w:rsidRPr="00910969" w:rsidRDefault="003E2706" w:rsidP="003E270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На системы оповещения населения оформляются паспорта, рекомендуемые образцы которых приведены в приложении N 2 к настоящему Положению.</w:t>
      </w:r>
    </w:p>
    <w:p w:rsidR="003E2706" w:rsidRDefault="003E2706" w:rsidP="003E2706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910969" w:rsidRDefault="00AB3C5D" w:rsidP="003E2706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>II. Назначение и основные задачи систем оповещения населения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="00A04C49" w:rsidRPr="00910969">
        <w:rPr>
          <w:rFonts w:ascii="Times New Roman" w:eastAsia="Times New Roman" w:hAnsi="Times New Roman" w:cs="Times New Roman"/>
          <w:sz w:val="24"/>
          <w:szCs w:val="24"/>
        </w:rPr>
        <w:t>МСО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населения предназначены для обеспечения доведения сигналов оповещения и экстренной информации до</w:t>
      </w:r>
      <w:r w:rsidR="00791BE2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населения, органов управления,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сил ГО и РСЧС</w:t>
      </w:r>
      <w:r w:rsidR="00791BE2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="00A04C49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при военных конфликтах или </w:t>
      </w:r>
      <w:r w:rsidR="003E270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E2706" w:rsidRPr="00910969">
        <w:rPr>
          <w:rFonts w:ascii="Times New Roman" w:eastAsia="Times New Roman" w:hAnsi="Times New Roman" w:cs="Times New Roman"/>
          <w:sz w:val="24"/>
          <w:szCs w:val="24"/>
        </w:rPr>
        <w:t>следствие</w:t>
      </w:r>
      <w:r w:rsidR="00A04C49" w:rsidRPr="00910969">
        <w:rPr>
          <w:rFonts w:ascii="Times New Roman" w:eastAsia="Times New Roman" w:hAnsi="Times New Roman" w:cs="Times New Roman"/>
          <w:sz w:val="24"/>
          <w:szCs w:val="24"/>
        </w:rPr>
        <w:t xml:space="preserve"> этих конфликтов, а также при ЧС</w:t>
      </w:r>
      <w:r w:rsidR="008930AF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природного и техногенного характера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04C49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. Основной задачей </w:t>
      </w:r>
      <w:r w:rsidR="008C1DA7" w:rsidRPr="00910969">
        <w:rPr>
          <w:rFonts w:ascii="Times New Roman" w:eastAsia="Times New Roman" w:hAnsi="Times New Roman" w:cs="Times New Roman"/>
          <w:sz w:val="24"/>
          <w:szCs w:val="24"/>
        </w:rPr>
        <w:t>МСО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2706">
        <w:rPr>
          <w:rFonts w:ascii="Times New Roman" w:eastAsia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является обеспечение доведения сигналов оповещения и экстренной информации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C1DA7" w:rsidRPr="00910969" w:rsidRDefault="008C1DA7" w:rsidP="003E2706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10969">
        <w:rPr>
          <w:rFonts w:ascii="Times New Roman" w:hAnsi="Times New Roman" w:cs="Times New Roman"/>
          <w:spacing w:val="-4"/>
          <w:sz w:val="24"/>
          <w:szCs w:val="24"/>
        </w:rPr>
        <w:t>–</w:t>
      </w:r>
      <w:r w:rsidRPr="00910969">
        <w:rPr>
          <w:rFonts w:ascii="Times New Roman" w:hAnsi="Times New Roman" w:cs="Times New Roman"/>
          <w:spacing w:val="-4"/>
          <w:sz w:val="24"/>
          <w:szCs w:val="24"/>
          <w:lang w:val="en-US"/>
        </w:rPr>
        <w:t> </w:t>
      </w:r>
      <w:r w:rsidRPr="00910969">
        <w:rPr>
          <w:rFonts w:ascii="Times New Roman" w:hAnsi="Times New Roman" w:cs="Times New Roman"/>
          <w:spacing w:val="-4"/>
          <w:sz w:val="24"/>
          <w:szCs w:val="24"/>
        </w:rPr>
        <w:t xml:space="preserve">до </w:t>
      </w:r>
      <w:r w:rsidR="0005736C" w:rsidRPr="00910969">
        <w:rPr>
          <w:rFonts w:ascii="Times New Roman" w:hAnsi="Times New Roman" w:cs="Times New Roman"/>
          <w:spacing w:val="-4"/>
          <w:sz w:val="24"/>
          <w:szCs w:val="24"/>
        </w:rPr>
        <w:t>руководящего состава РСЧС, сил гражданской обороны, сил постоянной готовности РСЧС и населения, проживающего на территории Саткинского муниципального района</w:t>
      </w:r>
      <w:r w:rsidRPr="00910969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8C1DA7" w:rsidRPr="00910969" w:rsidRDefault="008C1DA7" w:rsidP="003E270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0969">
        <w:rPr>
          <w:rFonts w:ascii="Times New Roman" w:hAnsi="Times New Roman" w:cs="Times New Roman"/>
          <w:sz w:val="24"/>
          <w:szCs w:val="24"/>
        </w:rPr>
        <w:t>–</w:t>
      </w:r>
      <w:r w:rsidRPr="0091096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5736C" w:rsidRPr="00910969">
        <w:rPr>
          <w:rFonts w:ascii="Times New Roman" w:hAnsi="Times New Roman" w:cs="Times New Roman"/>
          <w:sz w:val="24"/>
          <w:szCs w:val="24"/>
        </w:rPr>
        <w:t>до дежурно-диспетчерских служб (далее - ДДС) организаций, эксплуатирующих потенциально опасные объекты (далее - ПОО).</w:t>
      </w:r>
    </w:p>
    <w:p w:rsidR="00AB3C5D" w:rsidRPr="00910969" w:rsidRDefault="007A7B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13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. Основной задачей </w:t>
      </w:r>
      <w:r w:rsidR="003E2706">
        <w:rPr>
          <w:rFonts w:ascii="Times New Roman" w:eastAsia="Times New Roman" w:hAnsi="Times New Roman" w:cs="Times New Roman"/>
          <w:sz w:val="24"/>
          <w:szCs w:val="24"/>
        </w:rPr>
        <w:t>ЛСО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является обеспечение доведения сигналов оповещения и экстренной информации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руководящего состава гражданской обороны и персонала организации, эксплуатирующей объект, производство, гидротехническое соор</w:t>
      </w:r>
      <w:r w:rsidR="00733CA8" w:rsidRPr="00910969">
        <w:rPr>
          <w:rFonts w:ascii="Times New Roman" w:eastAsia="Times New Roman" w:hAnsi="Times New Roman" w:cs="Times New Roman"/>
          <w:sz w:val="24"/>
          <w:szCs w:val="24"/>
        </w:rPr>
        <w:t xml:space="preserve">ужение,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объектового звена РСЧС;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объектовых аварийно-спасательных формирований, в том числе специализированных;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людей, находящихся в границах зоны действия локальной системы оповещения.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15. Основной задачей КСЭОН является обеспечение доведения сигналов оповещения и экстренной информации до людей, находящихся в зонах экстренного оповещения населения, а также органов повседневного управления РСЧС соответствующего уровня.</w:t>
      </w:r>
    </w:p>
    <w:p w:rsidR="00AB3C5D" w:rsidRDefault="00AB3C5D" w:rsidP="003E270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III. Порядок </w:t>
      </w:r>
      <w:proofErr w:type="spellStart"/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>задействования</w:t>
      </w:r>
      <w:proofErr w:type="spellEnd"/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систем оповещения населения</w:t>
      </w:r>
    </w:p>
    <w:p w:rsidR="003E2706" w:rsidRPr="00910969" w:rsidRDefault="003E2706" w:rsidP="003E270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Задействование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по предназначению систем оповещения населения планируется и осуществляется в соответствии с положениями о системах оповещения населения, планами гражданской обороны и защиты населения (планами гражданской обороны) и планами действий по предупреждению и ликвидации чрезвычайных ситуаций</w:t>
      </w:r>
      <w:r w:rsidR="00CC7F4E"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4E1" w:rsidRPr="00910969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proofErr w:type="gramStart"/>
      <w:r w:rsidR="00715644" w:rsidRPr="00910969">
        <w:rPr>
          <w:rFonts w:ascii="Times New Roman" w:eastAsia="Times New Roman" w:hAnsi="Times New Roman" w:cs="Times New Roman"/>
          <w:sz w:val="24"/>
          <w:szCs w:val="24"/>
        </w:rPr>
        <w:t>Единая дежурно-диспетчерская служба органа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повседневного управления РСЧС, получив в системе управления ГО и РСЧС сигналы оповещения и (или) экстренную информацию, подтверждают получение и немедленно доводят их до руководител</w:t>
      </w:r>
      <w:r w:rsidR="00EE7851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орган</w:t>
      </w:r>
      <w:r w:rsidR="00EE785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местного самоуправления, организаций (собственников объектов, производства, гидротехнического сооружения), на территории которых могут возникнуть или возникли чрезвычайные ситуации, а также органов управления и сил ГО и РСЧС соответствующего уровня.</w:t>
      </w:r>
      <w:proofErr w:type="gramEnd"/>
    </w:p>
    <w:p w:rsidR="00CC7F4E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18. Решение на </w:t>
      </w:r>
      <w:proofErr w:type="spellStart"/>
      <w:r w:rsidR="003E2706"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F4E" w:rsidRPr="00910969">
        <w:rPr>
          <w:rFonts w:ascii="Times New Roman" w:eastAsia="Times New Roman" w:hAnsi="Times New Roman" w:cs="Times New Roman"/>
          <w:sz w:val="24"/>
          <w:szCs w:val="24"/>
        </w:rPr>
        <w:t>МСО и ЛСО принима</w:t>
      </w:r>
      <w:r w:rsidR="00EE785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C7F4E" w:rsidRPr="0091096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EE7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F4E" w:rsidRPr="00910969">
        <w:rPr>
          <w:rFonts w:ascii="Times New Roman" w:eastAsia="Times New Roman" w:hAnsi="Times New Roman" w:cs="Times New Roman"/>
          <w:sz w:val="24"/>
          <w:szCs w:val="24"/>
        </w:rPr>
        <w:t>Глава Саткинского муниципального района.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19. </w:t>
      </w:r>
      <w:r w:rsidR="00F74DCD" w:rsidRPr="00910969">
        <w:rPr>
          <w:rFonts w:ascii="Times New Roman" w:eastAsia="Times New Roman" w:hAnsi="Times New Roman" w:cs="Times New Roman"/>
          <w:sz w:val="24"/>
          <w:szCs w:val="24"/>
        </w:rPr>
        <w:t>Передача сигнала оповещения может осуществляться как в автоматизированном, так и не в автоматизированном режиме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4DCD" w:rsidRPr="00910969" w:rsidRDefault="00F74DC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Автоматизированный режим – основной режим, который обеспечивает циркулярное, групповое или выборочное доведение сигнала оповещения и информирования.</w:t>
      </w:r>
    </w:p>
    <w:p w:rsidR="00F74DCD" w:rsidRPr="00910969" w:rsidRDefault="00F74DC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В неавтоматизированном режиме доведение сигнала оповещения и информирования до населения осуществляется избирательно, выборочным подключением объектов оповещения и информирования на время передачи к каналам сети связи общего пользования Российской Федерации.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20. Передача сигналов оповещения и экстренной информации населению осуществляется подачей сигнала "ВНИМАНИЕ ВСЕМ!" путем включения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ауди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и (или) аудиовизуальных сообщений длительностью не более 5 минут (для сетей связи подвижной радиотелефонной связи - сообщений объемом не более 134 символов русского алфавита, включая цифры, пробелы и знаки препинания).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Сигналы оп</w:t>
      </w:r>
      <w:r w:rsidR="003E2706">
        <w:rPr>
          <w:rFonts w:ascii="Times New Roman" w:eastAsia="Times New Roman" w:hAnsi="Times New Roman" w:cs="Times New Roman"/>
          <w:sz w:val="24"/>
          <w:szCs w:val="24"/>
        </w:rPr>
        <w:t>овещения и экстренная информация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передаются </w:t>
      </w:r>
      <w:r w:rsidR="008C0E71" w:rsidRPr="00910969">
        <w:rPr>
          <w:rFonts w:ascii="Times New Roman" w:eastAsia="Times New Roman" w:hAnsi="Times New Roman" w:cs="Times New Roman"/>
          <w:sz w:val="24"/>
          <w:szCs w:val="24"/>
        </w:rPr>
        <w:t>непосредственно с рабочего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мест</w:t>
      </w:r>
      <w:r w:rsidR="008C0E71" w:rsidRPr="009109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7851">
        <w:rPr>
          <w:rFonts w:ascii="Times New Roman" w:eastAsia="Times New Roman" w:hAnsi="Times New Roman" w:cs="Times New Roman"/>
          <w:sz w:val="24"/>
          <w:szCs w:val="24"/>
        </w:rPr>
        <w:t>ЕДДС Саткинского муниципального района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Допускается трехкратное повторение этих сообщений (для сетей подвижной радиотелефонной связи - повтор передачи сообщения осуществляется не ранее, чем закончится передача предыдущего сообщения).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Типовые аудио- и аудиовизуальные, а также текстовые и графические сообщения населению о фактических и прогнозируемых чрезвычайных ситуациях готовятся заблаговременно постоянно действующими органами управления РСЧС совместно с органами повседневного управления РСЧС.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21. Для обеспечения своевременной передачи населению сигналов оповещения и экстренной информации комплексно могут использоваться: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электрических, электронных сирен и мощных акустических систем;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проводного радиовещания;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уличной радиофикации;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кабельного телерадиовещания;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эфирного телерадиовещания;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подвижной радиотелефонной связи;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связи операторов связи и ведомственные;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сети систем персонального радиовызова;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информационно-телекоммуникационная сеть "Интернет";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громкоговорящие средства на подвижных объектах, мобильные и носимые средства оповещения.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22. Рассмотрение вопросов об организации оповещения населения и определении способов и сроков оповещения населения осуществляется </w:t>
      </w:r>
      <w:r w:rsidR="00A87546" w:rsidRPr="00910969">
        <w:rPr>
          <w:rFonts w:ascii="Times New Roman" w:eastAsia="Times New Roman" w:hAnsi="Times New Roman" w:cs="Times New Roman"/>
          <w:sz w:val="24"/>
          <w:szCs w:val="24"/>
        </w:rPr>
        <w:t>председателем КЧС и ОПБ Саткинского муниципального района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23. Порядок действий </w:t>
      </w:r>
      <w:r w:rsidR="00A87546" w:rsidRPr="00910969">
        <w:rPr>
          <w:rFonts w:ascii="Times New Roman" w:eastAsia="Times New Roman" w:hAnsi="Times New Roman" w:cs="Times New Roman"/>
          <w:sz w:val="24"/>
          <w:szCs w:val="24"/>
        </w:rPr>
        <w:t xml:space="preserve">ЕДДС </w:t>
      </w:r>
      <w:r w:rsidR="00EE7851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, а также операторов связи, телерадиовещательных организаций и редакций средств массовой информации при передаче сигналов оповещения и экстренной информации определяется действующим законодательством Российской Федерации и другими документами 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Федеральных органов исполнительной власти, субъектов Российской Федерации, муниципал</w:t>
      </w:r>
      <w:r w:rsidR="00A87546" w:rsidRPr="00910969">
        <w:rPr>
          <w:rFonts w:ascii="Times New Roman" w:eastAsia="Times New Roman" w:hAnsi="Times New Roman" w:cs="Times New Roman"/>
          <w:sz w:val="24"/>
          <w:szCs w:val="24"/>
        </w:rPr>
        <w:t>ьных образований и организаций.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r w:rsidR="00C6306E" w:rsidRPr="009109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рганы местного самоуправления и организации, в ведении которых находятся системы оповещения населения, а также постоянно действующие органы управления РСЧС, органы повседневного управления РСЧС, операторы связи и редакции средств массовой информации проводят комплекс организационно-технических мероприятий по исключению несанкционированной передачи сигналов опо</w:t>
      </w:r>
      <w:r w:rsidR="00B32D51" w:rsidRPr="00910969">
        <w:rPr>
          <w:rFonts w:ascii="Times New Roman" w:eastAsia="Times New Roman" w:hAnsi="Times New Roman" w:cs="Times New Roman"/>
          <w:sz w:val="24"/>
          <w:szCs w:val="24"/>
        </w:rPr>
        <w:t>вещения и экстренной информации.</w:t>
      </w:r>
    </w:p>
    <w:p w:rsidR="00B32D51" w:rsidRDefault="00B32D51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В случае несанкционированного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систем оповещения всех уровней организации, ответственные за системы оповещения, обязаны проинформировать Министерство общественной безопасности Челябинской области, Главное управление МЧС России по Челябинской области и организовать оповещение населения в зоне действия систем оповещения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ложном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задействовании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вышеуказанных систем. </w:t>
      </w:r>
    </w:p>
    <w:p w:rsidR="00EE7851" w:rsidRPr="00910969" w:rsidRDefault="00EE7851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Default="00AB3C5D" w:rsidP="003E270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b/>
          <w:bCs/>
          <w:sz w:val="24"/>
          <w:szCs w:val="24"/>
        </w:rPr>
        <w:t>IV. Поддержание в готовности систем оповещения населения</w:t>
      </w:r>
    </w:p>
    <w:p w:rsidR="003E2706" w:rsidRPr="00910969" w:rsidRDefault="003E2706" w:rsidP="003E2706">
      <w:pPr>
        <w:shd w:val="clear" w:color="auto" w:fill="FFFFFF"/>
        <w:spacing w:after="0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25. Поддержание </w:t>
      </w:r>
      <w:r w:rsidR="00046539" w:rsidRPr="00910969">
        <w:rPr>
          <w:rFonts w:ascii="Times New Roman" w:eastAsia="Times New Roman" w:hAnsi="Times New Roman" w:cs="Times New Roman"/>
          <w:sz w:val="24"/>
          <w:szCs w:val="24"/>
        </w:rPr>
        <w:t>МСО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в готовности организуется и осуществляется органами местного самоуправления и организациями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соответс</w:t>
      </w:r>
      <w:r w:rsidR="003E2706">
        <w:rPr>
          <w:rFonts w:ascii="Times New Roman" w:eastAsia="Times New Roman" w:hAnsi="Times New Roman" w:cs="Times New Roman"/>
          <w:sz w:val="24"/>
          <w:szCs w:val="24"/>
        </w:rPr>
        <w:t>т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>венно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26. Готовность 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>МСО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населения достигается: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наличием актуализированных нормативных актов в области создания, поддержания в состоянии постоянной готовности и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систем оповещения населения;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наличием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>ЕДДС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персонала, ответственного за включение (запуск) системы оповещения населения, и уровнем его профессиональной подготовки;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регулярным проведением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проверок готовности систем оповещения населения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своевременным проведением мероприятий по созданию, в том числе совершенствованию, систем оповещения населения.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27. С целью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поддержанием в готовности систем оповещения населения организуются и проводятся следующие виды проверок: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которые 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проводятся 2 раза в год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910969" w:rsidRDefault="003E2706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технические проверки готовности к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задействованию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систем оповещения населения без включения оконечных средств оповещения населения</w:t>
      </w:r>
      <w:r>
        <w:rPr>
          <w:rFonts w:ascii="Times New Roman" w:eastAsia="Times New Roman" w:hAnsi="Times New Roman" w:cs="Times New Roman"/>
          <w:sz w:val="24"/>
          <w:szCs w:val="24"/>
        </w:rPr>
        <w:t>, которые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провод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4F2570" w:rsidRPr="00910969">
        <w:rPr>
          <w:rFonts w:ascii="Times New Roman" w:eastAsia="Times New Roman" w:hAnsi="Times New Roman" w:cs="Times New Roman"/>
          <w:sz w:val="24"/>
          <w:szCs w:val="24"/>
        </w:rPr>
        <w:t>тся ежемесячно в последнюю среду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месяца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В субъекте Российской Федерации при проведении комплексной проверки готовности систем оповещения населения</w:t>
      </w:r>
      <w:r w:rsidR="006C1ED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проверке подлежат региональная</w:t>
      </w:r>
      <w:r w:rsidR="006C1EDE">
        <w:rPr>
          <w:rFonts w:ascii="Times New Roman" w:eastAsia="Times New Roman" w:hAnsi="Times New Roman" w:cs="Times New Roman"/>
          <w:sz w:val="24"/>
          <w:szCs w:val="24"/>
        </w:rPr>
        <w:t xml:space="preserve"> система оповещения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>, все муниципальные системы оповещения и КСЭОН.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Комплексные проверки готовности региональной, муниципальных систем оповещения и КСЭОН проводятся два раза в год комиссией в составе представителей постоянно действующих органов управления РСЧС и органов повседневного управления РСЧС регионального и муниципального уровней, а также операторов связи, организаций, осуществляющих телерадиовещание, вещателей (при наличии филиала и (или) представительства на территории соответствующего субъекта Российской Федерации, муниципального образования),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задействуемых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при оповещении населения, при этом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По решению КЧС и ОПБ соответствующего уровня могут проводиться дополнительные комплексные проверки готовности региональной, муниципальных систем оповещения и КСЭОН при этом перерыв трансляции телеканалов (радиоканалов) возможен только по согласованию с вещателями.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Замещение сигнала телеканала (радиоканала) вещателя в ходе комплексной проверки системы оповещения населения возможно только проверочным сигналом "Техническая проверка".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В ходе работы комиссий проверяется выполнение всех требований настоящего Положения, а также положений о региональных и локальных системах оповещения соответственно.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результатам комплексной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проверки готовности системы оповещения населения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оформляется акт, в котором отражаются проверенные вопросы, выявленные недостатки, предложения по их своевременному устранению и оценка готовности системы оповещения населения, определяемая в соответствии с приложением N 3 к настоящему Положению, а также уточняется паспорт системы оповещения населения.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Технические проверки готовности к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задействованию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региональных, муниципальных, локальных систем оповещения и КСЭОН проводятся без включения оконечных средств оповещения и замещения сигналов телеканалов (радиоканалов) вещателей дежурными (дежурно-диспетчерскими) службами органов повседневного управления РСЧС, организации путем передачи проверочного сигнала и речевого сообщения "Техническая проверка" с периодичностью не реже одного раза в сутки, при этом передача пользователям услугами связи (на пользовательское оборудование (оконечное оборудование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>), а также выпуск в эфир (публикация) редакциями средств массовой информации проверочного сигнала "Техническая проверка" не производится.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Перед проведением всех проверок в обязательном порядке проводится комплекс организационно-технических мероприятий с целью </w:t>
      </w: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исключения несанкционированного запуска систем оповещения населения</w:t>
      </w:r>
      <w:proofErr w:type="gramEnd"/>
      <w:r w:rsidRPr="0091096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Перерыв вещательных программ при выступлении высших должностных лиц страны, передаче сообщений о важных государственных событиях, экстренных сообщениях в области защиты населения и территорий от чрезвычайных ситуаций природного и техногенного характера в ходе проведения проверок систем оповещения населения</w:t>
      </w:r>
      <w:r w:rsidR="006C1ED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28. Для обеспечения оповещения максимального количества людей, попавших в зону чрезвычайной ситуации, в том числе на территориях, неохваченных автоматизированными системами централизованного оповещения, создается резерв технических средств оповещения (стационарных и мобильных).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Номенклатура, объем, порядок создания и использования устанавливаются создающими резерв технических средств оповещения местного самоуправления, организациями.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29. Требования, изложенные в приложении N 1 к настоящему Положению, должны быть выполнены в ходе планирования и осуществления строительства новой либо совершенствования действующей системы оповещения населения.</w:t>
      </w:r>
    </w:p>
    <w:p w:rsidR="00EE7851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Вывод из эксплуатации действующей системы оповещения населения осуществляется по окончанию эксплуатационного ресурса технических средств этой 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 оповещения населения, завершения ее модернизации (реконструкции) и ввода в эксплуатацию новой системы оповещения населения.</w:t>
      </w:r>
    </w:p>
    <w:p w:rsidR="00AB3C5D" w:rsidRPr="00910969" w:rsidRDefault="00AB3C5D" w:rsidP="003E27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30. Порядок создания, в том числе совершенствования, систем оповещения населения определяется положениями о региональных, муниципальных и локальных системах оповещения соответственно.</w:t>
      </w:r>
    </w:p>
    <w:p w:rsidR="00CA4AD0" w:rsidRDefault="00CA4AD0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6295" w:rsidRPr="00910969" w:rsidRDefault="008C6295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08FE" w:rsidRDefault="00AB3C5D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08FE">
        <w:rPr>
          <w:rFonts w:ascii="Times New Roman" w:eastAsia="Times New Roman" w:hAnsi="Times New Roman" w:cs="Times New Roman"/>
          <w:sz w:val="24"/>
          <w:szCs w:val="24"/>
        </w:rPr>
        <w:t>Приложение N 1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br/>
        <w:t>к Положению о системах оповещения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br/>
        <w:t xml:space="preserve">населения, утвержденному </w:t>
      </w:r>
    </w:p>
    <w:p w:rsidR="006A08FE" w:rsidRDefault="006A08FE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6A08FE" w:rsidRDefault="006A08FE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6A08FE" w:rsidRDefault="006A08FE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«___» ______ 2021 года № _____</w:t>
      </w:r>
    </w:p>
    <w:p w:rsidR="006A08FE" w:rsidRDefault="006A08FE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A08FE" w:rsidRPr="006A08FE" w:rsidRDefault="006A08FE" w:rsidP="006A08FE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6A08FE" w:rsidRDefault="00AB3C5D" w:rsidP="006A08FE">
      <w:pPr>
        <w:shd w:val="clear" w:color="auto" w:fill="FFFFFF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08FE">
        <w:rPr>
          <w:rFonts w:ascii="Times New Roman" w:eastAsia="Times New Roman" w:hAnsi="Times New Roman" w:cs="Times New Roman"/>
          <w:bCs/>
          <w:sz w:val="24"/>
          <w:szCs w:val="24"/>
        </w:rPr>
        <w:t>Требования</w:t>
      </w:r>
      <w:r w:rsidRPr="006A08FE">
        <w:rPr>
          <w:rFonts w:ascii="Times New Roman" w:eastAsia="Times New Roman" w:hAnsi="Times New Roman" w:cs="Times New Roman"/>
          <w:bCs/>
          <w:sz w:val="24"/>
          <w:szCs w:val="24"/>
        </w:rPr>
        <w:br/>
        <w:t>к системам оповещения населения, в том числе к комплексной системе экстренного оповещения населения</w:t>
      </w:r>
    </w:p>
    <w:p w:rsidR="006A08FE" w:rsidRDefault="006A08FE" w:rsidP="006A08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910969" w:rsidRDefault="00AB3C5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1. Требования к функциям, выполняемым системой оповещения населения: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прием сигналов оповещения и экстренной информации от систем оповещения населения вышестоящего уровня;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включение (запуск) не менее чем с двух пунктов управления ГО и РСЧС для региональных систем оповещения и не менее чем с одного пункта управления ГО и РСЧС для муниципальных и локальных систем оповещения;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взаимное автоматическое (автоматизированное) уведомление пунктов управления ГО и РСЧС одного уровня о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задействовании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системы оповещения населения;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автономное (децентрализованное) управление муниципальными, локальными системами оповещения и КСЭОН;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автоматический, автоматизированный и ручной режимы запуска системы оповещения населения;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1.6.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обмен информацией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взаимодействующими системами, в том числе мониторинга природных и техногенных чрезвычайных ситуаций в автоматическом, автоматизированном и ручном режимах;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1.7.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подготовка и хранение аудио-, аудиовизуальных и буквенно-цифровых сообщений, программ оповещения, вариантов (сценариев) и режимов запуска систем оповещения населения и технических средств оповещения;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1.8.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формирование, передача сигналов оповещения и экстренной информации, аудио-, аудиовизуальных и буквенно-цифровых сообщений;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1.9.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передача и сбор автоматических и ручных подтверждений о приеме сигнала оповещения и экстренной информации;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1.10.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двухсторонний обмен аудио-, аудиовизуальными и буквенно-цифровыми сообщениями;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установка вида сигнала (оповещения, управления,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другой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) и типа сигнала (основной, проверочный);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1.12.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оперативный ввод сигнала оповещения и экстренной информации или редактирование ранее записанного сигнала оповещения и экстренной информации;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приостановка или отмена выполнения сеанса (сценария) оповещения по команде;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1.14.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контроль и визуализация хода оповещения в реальном времени с отображением списка оповещаемых объектов, типа сигнала оповещения, состояния оповещения, результирующего времени оповещения для каждого объекта, а также каналов, по которым проведено оповещение;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1.15.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приоритет передачи сигналов оповещения вышестоящего уровня по отношению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нижестоящему;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1.16.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контроль и визуализация состояния технических средств оповещения и каналов связи;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1.17.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защита от несанкционированного доступа;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1.18.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документирование выполнения техническими средствами оповещения действий (процессов, функций, алгоритмов) в ходе оповещения населения (проверки системы оповещения населения) на бумажном и электронном (USB-накопитель, жесткий диск, оптический диск) носителях.</w:t>
      </w:r>
      <w:proofErr w:type="gramEnd"/>
    </w:p>
    <w:p w:rsidR="00AB3C5D" w:rsidRPr="00910969" w:rsidRDefault="00AB3C5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Порядок хранения информации документирования определяется положениями о региональных, муниципальных и локальных системах оповещения. Формат сохраняемой информации документирования определяется применяемыми в системе оповещения населения техническими средствами оповещения.</w:t>
      </w:r>
    </w:p>
    <w:p w:rsidR="00AB3C5D" w:rsidRPr="00910969" w:rsidRDefault="00AB3C5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0969">
        <w:rPr>
          <w:rFonts w:ascii="Times New Roman" w:eastAsia="Times New Roman" w:hAnsi="Times New Roman" w:cs="Times New Roman"/>
          <w:sz w:val="24"/>
          <w:szCs w:val="24"/>
        </w:rPr>
        <w:t>Технические средства оповещения транспортной инфраструктуры и транспортных средств должны соответствовать требованиям к функциональным свойствам технических средств обеспечения безопасности и правилам обязательной сертификации технических средств обеспечения транспортной безопасности, утвержденным постановлением Правительства Российской Федерации от 26 сентября 2016 г</w:t>
      </w:r>
      <w:r w:rsidR="006A08FE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969 "Об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безопасности".</w:t>
      </w:r>
      <w:proofErr w:type="gramEnd"/>
    </w:p>
    <w:p w:rsidR="001F274D" w:rsidRDefault="001F274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274D" w:rsidRDefault="001F274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910969" w:rsidRDefault="00AB3C5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2. Требования к показателям назначения: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время доведения сигнала и экстренной информации до населения в автоматизированном режиме функционирования не должно превышать 5 мин.;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при автоматическом режиме функционирования время прохождения сигналов оповещения и экстренной информации: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2.2.1.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на региональном уровне - не более 12 сек.;</w:t>
      </w:r>
    </w:p>
    <w:p w:rsidR="00AB3C5D" w:rsidRPr="00910969" w:rsidRDefault="006A08FE" w:rsidP="006A08F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2.2.2.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на муниципальном и объектовом уровне - не более 8 сек.;</w:t>
      </w:r>
    </w:p>
    <w:p w:rsidR="00AB3C5D" w:rsidRPr="00910969" w:rsidRDefault="006A08FE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включение электрических, электронных сирен и мощных акустических систем для передачи сигнала оповещения "ВНИМАНИЕ ВСЕМ!" должно сопровождаться их звучанием изменяющихся тональности (от 300 до 600 Гц) и амплитуды звучания (от минимума до максимума).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Во всех точках зоны адекватной идентификации сигнала оповещения (речевого сигнала оповещения) уровень звука, поступающий от какого-либо одного из оконечных устройств коллективного оповещения (электрических, электронных сирен и мощных акустических систем), рассчитываемый для высоты 1,5 м над уровнем земли (поверхности пола), должен превышать не менее чем на 15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дБА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суперпозицию звуковых сигналов, поступающих от других оконечных устройств коллективного оповещения, и постоянного шума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определяемого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функциональным назначением данной зоны. В любой точке зоны оповещения уровень звука, поступающего от всех оконечных устрой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ств</w:t>
      </w:r>
      <w:r w:rsidR="009907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зв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укового и речевого оповещения, не должен превышать 120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дБА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диагностирование состояния технических средств оповещения в системе оповещения населения, в том числе каналов управления, должно обеспечиваться: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2.4.1.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автоматическим контролем состояния с использованием встроенных программно-аппаратных средств - не реже одного раза в 30 мин.;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2.4.2.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передачей контрольных (тестовых) сообщений как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циркулярно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по всей системе оповещения населения, так и выборочно, по установленному графику, но не реже одного раза в сутки.</w:t>
      </w:r>
    </w:p>
    <w:p w:rsidR="00AB3C5D" w:rsidRPr="00910969" w:rsidRDefault="00AB3C5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3. Требования к показателям надежности и живучести: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надежность (коэффициент готовности одного направления оповещения):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для объектового и муниципального уровней -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не менее 0,995;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для регионального уровня -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Кг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не менее 0,999;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живучесть (вероятность живучести одного направления оповещения):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для объектового и муниципального уровня -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Рж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не менее 0,95;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для регионального уровня -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Рж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не менее 0,99.</w:t>
      </w:r>
    </w:p>
    <w:p w:rsidR="00AB3C5D" w:rsidRPr="00910969" w:rsidRDefault="00AB3C5D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4. Требования к информационному обеспечению:</w:t>
      </w:r>
    </w:p>
    <w:p w:rsidR="00AB3C5D" w:rsidRPr="00910969" w:rsidRDefault="00990787" w:rsidP="006A08F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основой информационного обеспечения системы оповещения населения должны быть территориально разнесенные базы данных и специальное программное обеспечение, включающие информацию об элементах системы, порядке установления связи, оповещаемых абонентах, исполнительных устройствах своего и подчиненных уровней управления с использованием единых классификаторов объектов, свойств и признаков для описания всех информационных ресурсов;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состав, структура и способы организации данных должны обеспечивать наличие всех необходимых учетных реквизитов объектов оповещения, разбиение информации по категориям и независимость представления данных об объектах оповещения от других функциональных подсистем;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информационный обмен между компонентами системы должен осуществляться по сетям связи и передачи данных с гарантированной доставкой команд управления и сообщений (информации) пункту управления ГО и РСЧС;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при информационном взаимодействии со смежными системами должна обеспечиваться полная автономность программных и аппаратных средств системы оповещения населения, независимость подсистемы приема и отправки команд управления и сообщений (информации) от изменения категории информации, способов хранения и режима работы (автоматическом или ручном).</w:t>
      </w:r>
    </w:p>
    <w:p w:rsidR="00AB3C5D" w:rsidRPr="00910969" w:rsidRDefault="00AB3C5D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5. Требования к сопряжению: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все системы оповещения населения должны программно и технически сопрягаться;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при сопряжении систем оповещения населения должен использоваться единый протокол обмена информацией (стандартное устройство сопряжения);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сопряжение региональной системы оповещения с муниципальными системами оповещения и КСЭОН, обеспечивается органом государственной власти субъекта Российской Федерации;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5.4.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сопряжение </w:t>
      </w:r>
      <w:r>
        <w:rPr>
          <w:rFonts w:ascii="Times New Roman" w:eastAsia="Times New Roman" w:hAnsi="Times New Roman" w:cs="Times New Roman"/>
          <w:sz w:val="24"/>
          <w:szCs w:val="24"/>
        </w:rPr>
        <w:t>ЛСО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</w:rPr>
        <w:t>МСО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организацией, эксплуатирующей опасный производственный объект I и II классов опасности, особо радиационно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опасное и ядерно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опасное производство и объект, последствия аварий на котором могут причинять вред жизни и здоровью населения, проживающего или осуществляющего хозяйственную деятельность в зоне воздействия поражающих факторов за пределами ее территории, гидротехническое сооружение чрезвычайно высокой опасности и гидротехническ</w:t>
      </w:r>
      <w:r>
        <w:rPr>
          <w:rFonts w:ascii="Times New Roman" w:eastAsia="Times New Roman" w:hAnsi="Times New Roman" w:cs="Times New Roman"/>
          <w:sz w:val="24"/>
          <w:szCs w:val="24"/>
        </w:rPr>
        <w:t>ое сооружение высокой опасности;</w:t>
      </w:r>
      <w:proofErr w:type="gramEnd"/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5.5.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КСЭОН, а также </w:t>
      </w:r>
      <w:r>
        <w:rPr>
          <w:rFonts w:ascii="Times New Roman" w:eastAsia="Times New Roman" w:hAnsi="Times New Roman" w:cs="Times New Roman"/>
          <w:sz w:val="24"/>
          <w:szCs w:val="24"/>
        </w:rPr>
        <w:t>ЛСО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, кроме сопряжения с </w:t>
      </w:r>
      <w:r>
        <w:rPr>
          <w:rFonts w:ascii="Times New Roman" w:eastAsia="Times New Roman" w:hAnsi="Times New Roman" w:cs="Times New Roman"/>
          <w:sz w:val="24"/>
          <w:szCs w:val="24"/>
        </w:rPr>
        <w:t>МСО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, должны иметь программно-аппаратное сопряжение с соответствующими автоматизированными комплексами сбора, обработки и представления информации систем контроля.</w:t>
      </w:r>
    </w:p>
    <w:p w:rsidR="00AB3C5D" w:rsidRPr="00910969" w:rsidRDefault="00AB3C5D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6. Требования к защите информации: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6.1.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системы оповещения населения должны соответствовать Требованиям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среды, утвержденным приказом ФСТЭК России от 14 марта 2014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31 (зарегистрирован Министерством юстиции Российской Федерации 30 июня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2014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, регистрационный N 32919), с изменениями, внесенными приказами ФСТЭК России от 23 марта 2017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49 (зарегистрирован Министерством юстиции Российской Федерации 25 апреля 2017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, регистрационный N 46487) и от 9 августа 2018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138 (зарегистрирован Министерством юстиции Российской Федерации 5 сентября 2018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, регистрационный N 52071);</w:t>
      </w:r>
      <w:proofErr w:type="gramEnd"/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в региональных системах оповещения и КСЭОН должны выполняться Требования о защите информации, не составляющей государственную тайну, содержащейся в государственных информационных системах, утвержденные приказом ФСТЭК России от 11 февраля 2013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17 (зарегистрирован Министерством юстиции Российской Федерации 31 мая 2013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, регистрационный N 28608), с изменениями, внесенными приказами ФСТЭК России от 15 февраля 2017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27 (зарегистрирован Министерством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юстиции Российской Федерации 14 марта 2017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45933) и от 28 мая 2019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106 (зарегистрирован Министерством юстиции Российской Федерации 13 сентября 2019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, регистрационный N 55924);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региональные системы оповещения и КСЭОН должны соответствовать классу защищенности не ниже 2 класса;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6.4. МСО и ЛСО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должны соответствовать классу защищенности не ниже 3 класса.</w:t>
      </w:r>
    </w:p>
    <w:p w:rsidR="00AB3C5D" w:rsidRPr="00910969" w:rsidRDefault="00AB3C5D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7. Требования к средствам оповещения: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оповещения должны соответствовать требованиям ГОСТ </w:t>
      </w:r>
      <w:proofErr w:type="gram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42.3.01-2014 "Национальный стандарт Российской Федерации. Гражданская оборона. Технические средства оповещения населения. Классификация. Общие технические требования", утвержденного и введённого в действие с 1 января 2015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 приказом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Росстандарта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от 7 апреля 2014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311-ст "Об утверждении национального стандарта";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стандартизация и унификация технических средств оповещения должна обеспечиваться посредством использования серийно выпускаемых средств вычислительной техники повышенной надежности и коммуникационного оборудования;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в региональных и муниципальных системах оповещения должно отвечать требованиям постановления Правительства Российской Федерации от 16 ноября 2015 г</w:t>
      </w:r>
      <w:r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N 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7.4.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для текущего ремонта технических средств оповещения должны использоваться одиночные и (или) групповые комплекты запасных частей, инструмента и принадлежностей (далее - ЗИП)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7.5. д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ля оповещения работников организации и иных граждан, находящихся на ее территории, об угрозе возникновения или о возникновении чрезвычайных ситуаций применяются как технические средства оповещения, так и элементы системы оповещения и управления эвакуацией людей при пожарах.</w:t>
      </w:r>
    </w:p>
    <w:p w:rsidR="00AB3C5D" w:rsidRPr="00910969" w:rsidRDefault="00AB3C5D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8. Требования </w:t>
      </w:r>
      <w:proofErr w:type="spellStart"/>
      <w:r w:rsidRPr="00910969">
        <w:rPr>
          <w:rFonts w:ascii="Times New Roman" w:eastAsia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91096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технические средства оповещения должны обеспечивать защиту обслуживающего персонала от поражения электрическим током при установке, эксплуатации, техническом обслуживании и устранении неисправностей;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токоведущие составные части технических средств оповещения должны быть надежно изолированы и не допускать электрического замыкания на корпус, их корпуса должны быть заземлены в соответствии с указаниями, изложенными в эксплуатационной документации на технические средства оповещения;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электропитание технических средств оповещения должно осуществляться от сети гарантированного электропитания, в том числе от источников автономного питания (для электромеханических сирен источники автономног</w:t>
      </w:r>
      <w:r>
        <w:rPr>
          <w:rFonts w:ascii="Times New Roman" w:eastAsia="Times New Roman" w:hAnsi="Times New Roman" w:cs="Times New Roman"/>
          <w:sz w:val="24"/>
          <w:szCs w:val="24"/>
        </w:rPr>
        <w:t>о питания не предусматриваются);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8.4. с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охранность информации в системе оповещения населения должна обеспечиваться при отключении электропитания (в том числе аварийном), отказах отдельных элементов технических средств оповещения и авариях на сетях связи.</w:t>
      </w:r>
    </w:p>
    <w:p w:rsidR="00990787" w:rsidRDefault="00AB3C5D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 xml:space="preserve">9. Требования к размещению технических средств оповещения: 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оповещения должны размещаться на объектах в специально выделенных помещениях (зданиях, сооружениях) с ограниченным доступом людей и оснащенных системами вентиляции (кондиционирования), охранной и соответствующей противопожарной сигнализацией, выведенной на рабочее место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lastRenderedPageBreak/>
        <w:t>дежурного персонала, либо в помещениях с постоянным нахождением дежурного (дежурно-диспетчерского) персонала организации;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9.2.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оповещения, размещаемые на открытых пространствах (вне помещений, зданий, сооружений), должны устанавливаться в автономных защищенных </w:t>
      </w:r>
      <w:proofErr w:type="spellStart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термошкафах</w:t>
      </w:r>
      <w:proofErr w:type="spellEnd"/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соответствующего климатического исполнения и оборудованы сигнализацией о несанкционированном их вскрытии; их размещение и функционирование должно быть безопасным для жизнедеятельности людей;</w:t>
      </w:r>
      <w:proofErr w:type="gramEnd"/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9.3.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установка всех технических средств оповещения должна осуществляться в местах, не подверженных воздействию последствий чрезвычайных ситуаций природного и техногенного характера, в том числе быстро развивающихся.</w:t>
      </w:r>
    </w:p>
    <w:p w:rsidR="00AB3C5D" w:rsidRPr="00910969" w:rsidRDefault="00AB3C5D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969">
        <w:rPr>
          <w:rFonts w:ascii="Times New Roman" w:eastAsia="Times New Roman" w:hAnsi="Times New Roman" w:cs="Times New Roman"/>
          <w:sz w:val="24"/>
          <w:szCs w:val="24"/>
        </w:rPr>
        <w:t>10. Требования к громкоговорящим средствам на подвижных объектах, мобильным и носимым техническим средствам оповещения: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10.1.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технические средства оповещения должны размещаться на транспортных средствах повышенной готовности и проходимости (при необходимости могут использоваться водные и другие транспортные средства), а также соответствующего климатического исполнения;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10.2.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подвижные, мобильные, носимые технические средства оповещения должны обеспечивать автономное функционирование;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10.3.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технические средства оповещения должны обеспечивать, в том числе с помощью мощных акустических систем, подачу сигнала "ВНИМАНИЕ ВСЕМ!" и передачу речевых сообщений;</w:t>
      </w:r>
    </w:p>
    <w:p w:rsidR="00AB3C5D" w:rsidRPr="00910969" w:rsidRDefault="00990787" w:rsidP="009907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10.4. </w:t>
      </w:r>
      <w:r w:rsidR="00AB3C5D" w:rsidRPr="00910969">
        <w:rPr>
          <w:rFonts w:ascii="Times New Roman" w:eastAsia="Times New Roman" w:hAnsi="Times New Roman" w:cs="Times New Roman"/>
          <w:sz w:val="24"/>
          <w:szCs w:val="24"/>
        </w:rPr>
        <w:t>передача речевых сообщений должна осуществляться с микрофона либо ранее записанного сообщения на электронном или магнитном носителе.</w:t>
      </w:r>
    </w:p>
    <w:p w:rsidR="000D3BB4" w:rsidRDefault="000D3BB4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787" w:rsidRDefault="00990787" w:rsidP="00910969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AE7" w:rsidRDefault="00902AE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08F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 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br/>
        <w:t>к Положению о системах оповещения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br/>
        <w:t xml:space="preserve">населения, утвержденному </w:t>
      </w:r>
    </w:p>
    <w:p w:rsidR="00902AE7" w:rsidRDefault="00902AE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902AE7" w:rsidRDefault="00902AE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902AE7" w:rsidRDefault="00902AE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«___» ______ 2021 года № _____</w:t>
      </w:r>
    </w:p>
    <w:p w:rsidR="00990787" w:rsidRPr="00910969" w:rsidRDefault="00990787" w:rsidP="008C6295">
      <w:pPr>
        <w:shd w:val="clear" w:color="auto" w:fill="FFFFFF"/>
        <w:spacing w:after="255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3C5D" w:rsidRPr="008C1DA7" w:rsidRDefault="00AB3C5D" w:rsidP="00EE74A1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"УТВЕРЖДАЮ"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  <w:t>___________________________</w:t>
      </w:r>
    </w:p>
    <w:p w:rsidR="00AB3C5D" w:rsidRPr="00EE74A1" w:rsidRDefault="00EE74A1" w:rsidP="00EE74A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AB3C5D" w:rsidRPr="00EE74A1">
        <w:rPr>
          <w:rFonts w:ascii="Times New Roman" w:eastAsia="Times New Roman" w:hAnsi="Times New Roman" w:cs="Times New Roman"/>
          <w:sz w:val="16"/>
          <w:szCs w:val="16"/>
        </w:rPr>
        <w:t>(Должность)</w:t>
      </w:r>
    </w:p>
    <w:p w:rsidR="00AB3C5D" w:rsidRPr="008C1DA7" w:rsidRDefault="00AB3C5D" w:rsidP="00EE74A1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AB3C5D" w:rsidRPr="00EE74A1" w:rsidRDefault="00EE74A1" w:rsidP="00EE74A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="00AB3C5D" w:rsidRPr="00EE74A1">
        <w:rPr>
          <w:rFonts w:ascii="Times New Roman" w:eastAsia="Times New Roman" w:hAnsi="Times New Roman" w:cs="Times New Roman"/>
          <w:sz w:val="16"/>
          <w:szCs w:val="16"/>
        </w:rPr>
        <w:t>(Подпись, фамилия и инициалы)</w:t>
      </w:r>
    </w:p>
    <w:p w:rsidR="00AB3C5D" w:rsidRPr="008C1DA7" w:rsidRDefault="00AB3C5D" w:rsidP="00EE74A1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"__" _________ 20__ г.</w:t>
      </w:r>
    </w:p>
    <w:p w:rsidR="00AB3C5D" w:rsidRPr="00EE74A1" w:rsidRDefault="00EE74A1" w:rsidP="00EE74A1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AB3C5D" w:rsidRPr="00EE74A1">
        <w:rPr>
          <w:rFonts w:ascii="Times New Roman" w:eastAsia="Times New Roman" w:hAnsi="Times New Roman" w:cs="Times New Roman"/>
          <w:sz w:val="16"/>
          <w:szCs w:val="16"/>
        </w:rPr>
        <w:t>МП (при наличии)</w:t>
      </w:r>
    </w:p>
    <w:p w:rsidR="00EE74A1" w:rsidRDefault="00EE74A1" w:rsidP="000D3BB4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74A1" w:rsidRDefault="00EE74A1" w:rsidP="000D3BB4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8C1DA7" w:rsidRDefault="00AB3C5D" w:rsidP="000D3BB4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муниципальной системы оповещения населения</w:t>
      </w:r>
    </w:p>
    <w:p w:rsidR="00AB3C5D" w:rsidRPr="00A46C2B" w:rsidRDefault="00AB3C5D" w:rsidP="003E7797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</w:r>
      <w:r w:rsidR="001F274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</w:t>
      </w:r>
      <w:r w:rsidRPr="00A46C2B">
        <w:rPr>
          <w:rFonts w:ascii="Times New Roman" w:eastAsia="Times New Roman" w:hAnsi="Times New Roman" w:cs="Times New Roman"/>
          <w:sz w:val="16"/>
          <w:szCs w:val="16"/>
        </w:rPr>
        <w:t>(наименование</w:t>
      </w:r>
      <w:r w:rsidR="00902AE7" w:rsidRPr="00A46C2B">
        <w:rPr>
          <w:rFonts w:ascii="Times New Roman" w:eastAsia="Times New Roman" w:hAnsi="Times New Roman" w:cs="Times New Roman"/>
          <w:sz w:val="16"/>
          <w:szCs w:val="16"/>
        </w:rPr>
        <w:t xml:space="preserve"> муниципального образования</w:t>
      </w:r>
      <w:r w:rsidRPr="00A46C2B">
        <w:rPr>
          <w:rFonts w:ascii="Times New Roman" w:eastAsia="Times New Roman" w:hAnsi="Times New Roman" w:cs="Times New Roman"/>
          <w:sz w:val="16"/>
          <w:szCs w:val="16"/>
        </w:rPr>
        <w:t xml:space="preserve"> субъекта Российской Федерации </w:t>
      </w:r>
      <w:r w:rsidRPr="00A46C2B">
        <w:rPr>
          <w:rFonts w:ascii="Times New Roman" w:eastAsia="Times New Roman" w:hAnsi="Times New Roman" w:cs="Times New Roman"/>
          <w:sz w:val="16"/>
          <w:szCs w:val="16"/>
        </w:rPr>
        <w:br/>
      </w:r>
      <w:r w:rsidR="001F274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Pr="00A46C2B">
        <w:rPr>
          <w:rFonts w:ascii="Times New Roman" w:eastAsia="Times New Roman" w:hAnsi="Times New Roman" w:cs="Times New Roman"/>
          <w:sz w:val="16"/>
          <w:szCs w:val="16"/>
        </w:rPr>
        <w:t>по состоянию на 01.01.20__ г.</w:t>
      </w:r>
      <w:r w:rsidR="00A46C2B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AB3C5D" w:rsidRPr="008C1DA7" w:rsidRDefault="00AB3C5D" w:rsidP="008C6295">
      <w:pPr>
        <w:shd w:val="clear" w:color="auto" w:fill="FFFFFF"/>
        <w:spacing w:after="255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и шифр муниципальной системы оповещения (МСО) населения (далее - система оповещения) </w:t>
      </w:r>
      <w:r w:rsidR="00902AE7" w:rsidRPr="008C1DA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субъекта Российской Федерации _________________________.</w:t>
      </w:r>
    </w:p>
    <w:p w:rsidR="00AB3C5D" w:rsidRPr="008C1DA7" w:rsidRDefault="00AB3C5D" w:rsidP="003E7797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Год ввода системы оповещения населения в эксплуатацию ____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8C1DA7" w:rsidRDefault="00AB3C5D" w:rsidP="003E7797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(Нормативный документ _________ N ______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__.__.___________).</w:t>
      </w:r>
    </w:p>
    <w:p w:rsidR="00AB3C5D" w:rsidRPr="008C1DA7" w:rsidRDefault="00AB3C5D" w:rsidP="003E7797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Установленный срок эксплуатации системы оповещения населения ____ (лет).</w:t>
      </w:r>
    </w:p>
    <w:p w:rsidR="00AB3C5D" w:rsidRPr="008C1DA7" w:rsidRDefault="00AB3C5D" w:rsidP="003E7797">
      <w:pPr>
        <w:shd w:val="clear" w:color="auto" w:fill="FFFFFF"/>
        <w:spacing w:after="25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Превышение эксплуатационного ресурса ____ (лет).</w:t>
      </w:r>
    </w:p>
    <w:p w:rsidR="00AB3C5D" w:rsidRPr="00902AE7" w:rsidRDefault="00AB3C5D" w:rsidP="008C6295">
      <w:pPr>
        <w:shd w:val="clear" w:color="auto" w:fill="FFFFFF"/>
        <w:spacing w:after="255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Административно-территориальное деление </w:t>
      </w:r>
      <w:r w:rsidR="00902AE7" w:rsidRPr="008C1DA7">
        <w:rPr>
          <w:rFonts w:ascii="Times New Roman" w:eastAsia="Times New Roman" w:hAnsi="Times New Roman" w:cs="Times New Roman"/>
          <w:sz w:val="24"/>
          <w:szCs w:val="24"/>
        </w:rPr>
        <w:t xml:space="preserve"> (состав</w:t>
      </w:r>
      <w:r w:rsidR="00902AE7">
        <w:rPr>
          <w:rFonts w:ascii="Times New Roman" w:eastAsia="Times New Roman" w:hAnsi="Times New Roman" w:cs="Times New Roman"/>
          <w:sz w:val="24"/>
          <w:szCs w:val="24"/>
        </w:rPr>
        <w:t>)</w:t>
      </w:r>
      <w:r w:rsidR="00902AE7" w:rsidRPr="008C1DA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</w:t>
      </w:r>
      <w:r w:rsidR="00902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субъекта Российской Федерации с использованием (ОКАТО (ОКТМО): _______________________________________________________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</w:r>
      <w:r w:rsidRPr="00902AE7">
        <w:rPr>
          <w:rFonts w:ascii="Times New Roman" w:eastAsia="Times New Roman" w:hAnsi="Times New Roman" w:cs="Times New Roman"/>
          <w:sz w:val="16"/>
          <w:szCs w:val="16"/>
        </w:rPr>
        <w:t>(перечень муниципальных образований: городские округа, городские округа с внутригородским делением, муниципальные районы, муниципальные округа, внутригородские территории городов федерального значения, с указанием для каждого (при наличии) количества внутригородских районов, городских, сельских поселений).</w:t>
      </w:r>
      <w:proofErr w:type="gramEnd"/>
    </w:p>
    <w:p w:rsidR="00AB3C5D" w:rsidRPr="008C1DA7" w:rsidRDefault="00AB3C5D" w:rsidP="008C6295">
      <w:pPr>
        <w:shd w:val="clear" w:color="auto" w:fill="FFFFFF"/>
        <w:spacing w:after="255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1. Оповещение населения</w:t>
      </w:r>
      <w:r w:rsidR="00902AE7" w:rsidRPr="00902A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AE7" w:rsidRPr="008C1DA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 xml:space="preserve"> субъекта Российской Федерации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, проживающего или осуществляющего хозяйственную деятельность в границах зоны действия МСО.</w:t>
      </w:r>
    </w:p>
    <w:p w:rsidR="00AB3C5D" w:rsidRDefault="00AB3C5D" w:rsidP="008C6295">
      <w:pPr>
        <w:shd w:val="clear" w:color="auto" w:fill="FFFFFF"/>
        <w:spacing w:after="255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1.1. Оповещение населения техническими средствами оповещения (электрическими, электронными сиренами и мощными акустическими системами) в автоматизированном режиме.</w:t>
      </w:r>
    </w:p>
    <w:tbl>
      <w:tblPr>
        <w:tblStyle w:val="a6"/>
        <w:tblW w:w="9356" w:type="dxa"/>
        <w:tblInd w:w="108" w:type="dxa"/>
        <w:tblLayout w:type="fixed"/>
        <w:tblLook w:val="04A0"/>
      </w:tblPr>
      <w:tblGrid>
        <w:gridCol w:w="284"/>
        <w:gridCol w:w="992"/>
        <w:gridCol w:w="709"/>
        <w:gridCol w:w="425"/>
        <w:gridCol w:w="425"/>
        <w:gridCol w:w="426"/>
        <w:gridCol w:w="567"/>
        <w:gridCol w:w="992"/>
        <w:gridCol w:w="992"/>
        <w:gridCol w:w="992"/>
        <w:gridCol w:w="284"/>
        <w:gridCol w:w="283"/>
        <w:gridCol w:w="426"/>
        <w:gridCol w:w="567"/>
        <w:gridCol w:w="567"/>
        <w:gridCol w:w="425"/>
      </w:tblGrid>
      <w:tr w:rsidR="00351C29" w:rsidTr="00F67789">
        <w:tc>
          <w:tcPr>
            <w:tcW w:w="284" w:type="dxa"/>
            <w:vMerge w:val="restart"/>
          </w:tcPr>
          <w:p w:rsidR="00A90E2F" w:rsidRPr="008B76A5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№</w:t>
            </w:r>
          </w:p>
          <w:p w:rsidR="00A90E2F" w:rsidRPr="008B76A5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  <w:p w:rsidR="00A90E2F" w:rsidRPr="008B76A5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6"/>
          </w:tcPr>
          <w:p w:rsidR="00A90E2F" w:rsidRPr="008B76A5" w:rsidRDefault="00A90E2F" w:rsidP="00F635E6">
            <w:pPr>
              <w:spacing w:after="25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3969" w:type="dxa"/>
            <w:gridSpan w:val="6"/>
          </w:tcPr>
          <w:p w:rsidR="00A90E2F" w:rsidRPr="008B76A5" w:rsidRDefault="00A90E2F" w:rsidP="00F635E6">
            <w:pPr>
              <w:spacing w:after="2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МСО</w:t>
            </w:r>
          </w:p>
        </w:tc>
        <w:tc>
          <w:tcPr>
            <w:tcW w:w="1559" w:type="dxa"/>
            <w:gridSpan w:val="3"/>
          </w:tcPr>
          <w:p w:rsidR="00A90E2F" w:rsidRPr="008B76A5" w:rsidRDefault="00A90E2F" w:rsidP="00F63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Проживает населения</w:t>
            </w:r>
          </w:p>
        </w:tc>
      </w:tr>
      <w:tr w:rsidR="00F635E6" w:rsidTr="00F67789">
        <w:tc>
          <w:tcPr>
            <w:tcW w:w="284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1843" w:type="dxa"/>
            <w:gridSpan w:val="4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расположенных в границах МО</w:t>
            </w:r>
          </w:p>
        </w:tc>
        <w:tc>
          <w:tcPr>
            <w:tcW w:w="992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Подлежит созданию и отражено в ПСД</w:t>
            </w:r>
          </w:p>
        </w:tc>
        <w:tc>
          <w:tcPr>
            <w:tcW w:w="992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Введено в эксплуатацию</w:t>
            </w:r>
          </w:p>
        </w:tc>
        <w:tc>
          <w:tcPr>
            <w:tcW w:w="992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Сопряженных 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РСО</w:t>
            </w:r>
          </w:p>
        </w:tc>
        <w:tc>
          <w:tcPr>
            <w:tcW w:w="284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283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ОГ</w:t>
            </w:r>
          </w:p>
        </w:tc>
        <w:tc>
          <w:tcPr>
            <w:tcW w:w="426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НГ</w:t>
            </w:r>
          </w:p>
        </w:tc>
        <w:tc>
          <w:tcPr>
            <w:tcW w:w="567" w:type="dxa"/>
            <w:vMerge w:val="restart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(тыс. чел.)</w:t>
            </w:r>
          </w:p>
        </w:tc>
        <w:tc>
          <w:tcPr>
            <w:tcW w:w="992" w:type="dxa"/>
            <w:gridSpan w:val="2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в зоне действия ТСО</w:t>
            </w:r>
          </w:p>
        </w:tc>
      </w:tr>
      <w:tr w:rsidR="00F635E6" w:rsidTr="00F67789">
        <w:tc>
          <w:tcPr>
            <w:tcW w:w="284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ВГР</w:t>
            </w:r>
          </w:p>
        </w:tc>
        <w:tc>
          <w:tcPr>
            <w:tcW w:w="425" w:type="dxa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426" w:type="dxa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СП</w:t>
            </w:r>
          </w:p>
        </w:tc>
        <w:tc>
          <w:tcPr>
            <w:tcW w:w="567" w:type="dxa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НП</w:t>
            </w:r>
          </w:p>
        </w:tc>
        <w:tc>
          <w:tcPr>
            <w:tcW w:w="992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F635E6" w:rsidRPr="008B76A5" w:rsidRDefault="00F635E6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(тыс. чел.)</w:t>
            </w:r>
          </w:p>
        </w:tc>
        <w:tc>
          <w:tcPr>
            <w:tcW w:w="425" w:type="dxa"/>
          </w:tcPr>
          <w:p w:rsidR="00F635E6" w:rsidRPr="008B76A5" w:rsidRDefault="00F635E6" w:rsidP="00EE74A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F635E6" w:rsidTr="00F67789">
        <w:tc>
          <w:tcPr>
            <w:tcW w:w="284" w:type="dxa"/>
          </w:tcPr>
          <w:p w:rsidR="00A90E2F" w:rsidRPr="008B76A5" w:rsidRDefault="008B76A5" w:rsidP="003E7797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A90E2F" w:rsidRPr="008B76A5" w:rsidRDefault="008B76A5" w:rsidP="00EE74A1">
            <w:pPr>
              <w:spacing w:after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</w:t>
            </w:r>
            <w:r w:rsidR="00EE74A1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</w:t>
            </w:r>
            <w:r w:rsidR="00EE74A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(муниципальный округ</w:t>
            </w: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90E2F" w:rsidRDefault="00A90E2F" w:rsidP="003E7797">
            <w:pPr>
              <w:spacing w:after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"РСО" - региональная система оповещения;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"МСО" - муниципальная система оповещения;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"МО" - муниципальное образование;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"ВГР" - внутригородской район;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"ГП" - городские поселения;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"СП" - сельские поселения;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"НП" - населенные пункты, не являющиеся МО;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"ПСД" - проектно-сметная документация;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"Г", "ОГ", "НГ" - "готовые"; "ограничено готовые"; "неготовые" системы оповещения;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"Проживает населения" - проживает или осуществляет хозяйственную деятельность населения;</w:t>
      </w:r>
    </w:p>
    <w:p w:rsidR="00AB3C5D" w:rsidRPr="003E7797" w:rsidRDefault="00AB3C5D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E7797">
        <w:rPr>
          <w:rFonts w:ascii="Times New Roman" w:eastAsia="Times New Roman" w:hAnsi="Times New Roman" w:cs="Times New Roman"/>
          <w:sz w:val="16"/>
          <w:szCs w:val="16"/>
        </w:rPr>
        <w:t>"ТСО" - технические средства оповещения (электрические, электронные сирены и мощные акустические системы), работающие в автоматизированном режиме.</w:t>
      </w:r>
    </w:p>
    <w:p w:rsidR="003E7797" w:rsidRPr="003E7797" w:rsidRDefault="003E7797" w:rsidP="003E7797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B3C5D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1.2. Оповещение населения различными средствами оповещения в автоматизированном режиме.</w:t>
      </w:r>
    </w:p>
    <w:p w:rsidR="008B76A5" w:rsidRDefault="008B76A5" w:rsidP="003E7797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56"/>
        <w:gridCol w:w="1585"/>
        <w:gridCol w:w="725"/>
        <w:gridCol w:w="374"/>
        <w:gridCol w:w="759"/>
        <w:gridCol w:w="388"/>
        <w:gridCol w:w="703"/>
        <w:gridCol w:w="371"/>
        <w:gridCol w:w="596"/>
        <w:gridCol w:w="370"/>
        <w:gridCol w:w="601"/>
        <w:gridCol w:w="372"/>
        <w:gridCol w:w="737"/>
        <w:gridCol w:w="374"/>
        <w:gridCol w:w="773"/>
        <w:gridCol w:w="387"/>
      </w:tblGrid>
      <w:tr w:rsidR="00EE74A1" w:rsidTr="00EE74A1">
        <w:tc>
          <w:tcPr>
            <w:tcW w:w="0" w:type="auto"/>
            <w:vMerge w:val="restart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0" w:type="auto"/>
            <w:gridSpan w:val="14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Оповещение населения (от общего числа населения, находящегося на указанной территории) с использованием:</w:t>
            </w:r>
          </w:p>
        </w:tc>
      </w:tr>
      <w:tr w:rsidR="008B76A5" w:rsidTr="00EE74A1">
        <w:tc>
          <w:tcPr>
            <w:tcW w:w="0" w:type="auto"/>
            <w:vMerge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Местной телефонной связи</w:t>
            </w:r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Подвижной </w:t>
            </w:r>
            <w:proofErr w:type="gram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 телефонной</w:t>
            </w:r>
            <w:proofErr w:type="gramEnd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связью</w:t>
            </w:r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Кабельного </w:t>
            </w:r>
            <w:proofErr w:type="gram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теле</w:t>
            </w:r>
            <w:proofErr w:type="gramEnd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вещания</w:t>
            </w:r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Эфирного </w:t>
            </w:r>
            <w:proofErr w:type="gram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теле</w:t>
            </w:r>
            <w:proofErr w:type="gramEnd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вещания</w:t>
            </w:r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Эфирного </w:t>
            </w:r>
            <w:proofErr w:type="gram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 вещания</w:t>
            </w:r>
            <w:proofErr w:type="gramEnd"/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Проводного </w:t>
            </w:r>
            <w:proofErr w:type="gramStart"/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 вещания</w:t>
            </w:r>
            <w:proofErr w:type="gramEnd"/>
          </w:p>
        </w:tc>
        <w:tc>
          <w:tcPr>
            <w:tcW w:w="0" w:type="auto"/>
            <w:gridSpan w:val="2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Таксофонов с функцией оповещения</w:t>
            </w:r>
          </w:p>
        </w:tc>
      </w:tr>
      <w:tr w:rsidR="00EE74A1" w:rsidTr="008B76A5">
        <w:tc>
          <w:tcPr>
            <w:tcW w:w="0" w:type="auto"/>
            <w:vMerge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EE74A1" w:rsidTr="008B76A5"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8B76A5" w:rsidRPr="008B76A5" w:rsidRDefault="008B76A5" w:rsidP="00EE74A1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</w:t>
            </w:r>
            <w:r w:rsidR="00EE74A1">
              <w:rPr>
                <w:rFonts w:ascii="Times New Roman" w:eastAsia="Times New Roman" w:hAnsi="Times New Roman" w:cs="Times New Roman"/>
                <w:sz w:val="16"/>
                <w:szCs w:val="16"/>
              </w:rPr>
              <w:t>й район</w:t>
            </w: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(муниципальны</w:t>
            </w:r>
            <w:r w:rsidR="00EE74A1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8B76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округ)</w:t>
            </w: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8B76A5" w:rsidRPr="008B76A5" w:rsidRDefault="008B76A5" w:rsidP="003E7797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B76A5" w:rsidRPr="008C1DA7" w:rsidRDefault="008B76A5" w:rsidP="003E7797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Default="00AB3C5D" w:rsidP="00EE74A1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1.3. Оповещение населения различными средствами оповещения в ручном режиме.</w:t>
      </w:r>
    </w:p>
    <w:tbl>
      <w:tblPr>
        <w:tblStyle w:val="a6"/>
        <w:tblW w:w="0" w:type="auto"/>
        <w:tblLook w:val="04A0"/>
      </w:tblPr>
      <w:tblGrid>
        <w:gridCol w:w="404"/>
        <w:gridCol w:w="1230"/>
        <w:gridCol w:w="596"/>
        <w:gridCol w:w="326"/>
        <w:gridCol w:w="596"/>
        <w:gridCol w:w="326"/>
        <w:gridCol w:w="581"/>
        <w:gridCol w:w="326"/>
        <w:gridCol w:w="649"/>
        <w:gridCol w:w="326"/>
        <w:gridCol w:w="493"/>
        <w:gridCol w:w="326"/>
        <w:gridCol w:w="605"/>
        <w:gridCol w:w="326"/>
        <w:gridCol w:w="612"/>
        <w:gridCol w:w="326"/>
        <w:gridCol w:w="984"/>
        <w:gridCol w:w="539"/>
      </w:tblGrid>
      <w:tr w:rsidR="00A85E27" w:rsidTr="00EE74A1">
        <w:tc>
          <w:tcPr>
            <w:tcW w:w="0" w:type="auto"/>
            <w:vMerge w:val="restart"/>
          </w:tcPr>
          <w:p w:rsidR="00A85E27" w:rsidRPr="008B76A5" w:rsidRDefault="00A85E27" w:rsidP="00EE74A1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A85E27" w:rsidRPr="008B76A5" w:rsidRDefault="00A85E27" w:rsidP="00EE74A1">
            <w:pPr>
              <w:spacing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B76A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0" w:type="auto"/>
            <w:gridSpan w:val="16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Оповещение населения за 30 минут (от общего числа населения, находящегося на указанной территории) с использованием:</w:t>
            </w:r>
          </w:p>
        </w:tc>
      </w:tr>
      <w:tr w:rsidR="00A85E27" w:rsidTr="00EE74A1">
        <w:tc>
          <w:tcPr>
            <w:tcW w:w="0" w:type="auto"/>
            <w:vMerge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Местной телефонной связи</w:t>
            </w:r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Подвижной </w:t>
            </w:r>
            <w:proofErr w:type="gramStart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 телефонной</w:t>
            </w:r>
            <w:proofErr w:type="gramEnd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связью</w:t>
            </w:r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Кабельного </w:t>
            </w:r>
            <w:proofErr w:type="gramStart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теле</w:t>
            </w:r>
            <w:proofErr w:type="gramEnd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вещания</w:t>
            </w:r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Эфирного телевещания</w:t>
            </w:r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Эфирного </w:t>
            </w:r>
            <w:proofErr w:type="gramStart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 вещания</w:t>
            </w:r>
            <w:proofErr w:type="gramEnd"/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Проводного </w:t>
            </w:r>
            <w:proofErr w:type="gramStart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 вещания</w:t>
            </w:r>
            <w:proofErr w:type="gramEnd"/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Таксофонов с функцией оповещения</w:t>
            </w:r>
          </w:p>
        </w:tc>
        <w:tc>
          <w:tcPr>
            <w:tcW w:w="0" w:type="auto"/>
            <w:gridSpan w:val="2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Электромеханическим</w:t>
            </w:r>
            <w:proofErr w:type="gramEnd"/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сиренами</w:t>
            </w:r>
          </w:p>
        </w:tc>
      </w:tr>
      <w:tr w:rsidR="00A85E27" w:rsidTr="00A85E27">
        <w:tc>
          <w:tcPr>
            <w:tcW w:w="0" w:type="auto"/>
            <w:vMerge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A85E27" w:rsidTr="00A85E27">
        <w:tc>
          <w:tcPr>
            <w:tcW w:w="0" w:type="auto"/>
          </w:tcPr>
          <w:p w:rsidR="00A85E27" w:rsidRP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A85E27" w:rsidRPr="00A85E27" w:rsidRDefault="00A85E27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</w:t>
            </w:r>
            <w:r w:rsidR="00EE74A1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</w:t>
            </w:r>
            <w:r w:rsidR="00EE74A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(муниципальный округ</w:t>
            </w:r>
            <w:r w:rsidRPr="00A85E2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5E27" w:rsidRDefault="00A85E27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76A5" w:rsidRPr="008C1DA7" w:rsidRDefault="008B76A5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Default="00AB3C5D" w:rsidP="00EE74A1">
      <w:pPr>
        <w:shd w:val="clear" w:color="auto" w:fill="FFFFFF"/>
        <w:spacing w:after="255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Оповещение населения локальными системами оповещения организаций, эксплуатирующих опасные производственные объекты I и II классов опасности, особо радиационно</w:t>
      </w:r>
      <w:r w:rsidR="00EE74A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опасные и ядерно</w:t>
      </w:r>
      <w:r w:rsidR="00EE74A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опасности.</w:t>
      </w:r>
      <w:proofErr w:type="gramEnd"/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426"/>
        <w:gridCol w:w="706"/>
        <w:gridCol w:w="309"/>
        <w:gridCol w:w="294"/>
        <w:gridCol w:w="321"/>
        <w:gridCol w:w="293"/>
        <w:gridCol w:w="507"/>
        <w:gridCol w:w="310"/>
        <w:gridCol w:w="295"/>
        <w:gridCol w:w="321"/>
        <w:gridCol w:w="293"/>
        <w:gridCol w:w="507"/>
        <w:gridCol w:w="315"/>
        <w:gridCol w:w="310"/>
        <w:gridCol w:w="295"/>
        <w:gridCol w:w="321"/>
        <w:gridCol w:w="293"/>
        <w:gridCol w:w="507"/>
        <w:gridCol w:w="315"/>
        <w:gridCol w:w="285"/>
        <w:gridCol w:w="370"/>
        <w:gridCol w:w="370"/>
        <w:gridCol w:w="956"/>
        <w:gridCol w:w="655"/>
        <w:gridCol w:w="315"/>
      </w:tblGrid>
      <w:tr w:rsidR="00382E16" w:rsidTr="00382E16">
        <w:tc>
          <w:tcPr>
            <w:tcW w:w="426" w:type="dxa"/>
            <w:vMerge w:val="restart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382E16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N </w:t>
            </w:r>
            <w:proofErr w:type="spellStart"/>
            <w:proofErr w:type="gramStart"/>
            <w:r w:rsidRPr="00382E16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п</w:t>
            </w:r>
            <w:proofErr w:type="spellEnd"/>
            <w:proofErr w:type="gramEnd"/>
            <w:r w:rsidRPr="00382E16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/</w:t>
            </w:r>
            <w:proofErr w:type="spellStart"/>
            <w:r w:rsidRPr="00382E16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706" w:type="dxa"/>
            <w:vMerge w:val="restart"/>
            <w:textDirection w:val="btLr"/>
          </w:tcPr>
          <w:p w:rsidR="00382E16" w:rsidRPr="00351C29" w:rsidRDefault="00382E16" w:rsidP="0057292C">
            <w:pPr>
              <w:spacing w:after="255" w:line="270" w:lineRule="atLeast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Характеристика организаций (объектов, производств, гидротехнических сооружений)</w:t>
            </w:r>
          </w:p>
        </w:tc>
        <w:tc>
          <w:tcPr>
            <w:tcW w:w="1724" w:type="dxa"/>
            <w:gridSpan w:val="5"/>
            <w:vMerge w:val="restart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</w:t>
            </w:r>
          </w:p>
        </w:tc>
        <w:tc>
          <w:tcPr>
            <w:tcW w:w="5107" w:type="dxa"/>
            <w:gridSpan w:val="15"/>
          </w:tcPr>
          <w:p w:rsidR="00382E16" w:rsidRPr="00382E16" w:rsidRDefault="00382E16" w:rsidP="00382E16">
            <w:pPr>
              <w:spacing w:after="255" w:line="27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ЛСО</w:t>
            </w:r>
          </w:p>
        </w:tc>
        <w:tc>
          <w:tcPr>
            <w:tcW w:w="1926" w:type="dxa"/>
            <w:gridSpan w:val="3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Население</w:t>
            </w:r>
          </w:p>
        </w:tc>
      </w:tr>
      <w:tr w:rsidR="00382E16" w:rsidTr="00382E16">
        <w:trPr>
          <w:trHeight w:val="2408"/>
        </w:trPr>
        <w:tc>
          <w:tcPr>
            <w:tcW w:w="426" w:type="dxa"/>
            <w:vMerge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gridSpan w:val="5"/>
            <w:vMerge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6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Введено в эксплуатацию</w:t>
            </w:r>
          </w:p>
        </w:tc>
        <w:tc>
          <w:tcPr>
            <w:tcW w:w="2041" w:type="dxa"/>
            <w:gridSpan w:val="6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Сопряженных с МСО (РСО)</w:t>
            </w:r>
          </w:p>
        </w:tc>
        <w:tc>
          <w:tcPr>
            <w:tcW w:w="285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370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ОГ</w:t>
            </w:r>
          </w:p>
        </w:tc>
        <w:tc>
          <w:tcPr>
            <w:tcW w:w="370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НГ</w:t>
            </w:r>
          </w:p>
        </w:tc>
        <w:tc>
          <w:tcPr>
            <w:tcW w:w="956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Проживающее</w:t>
            </w:r>
            <w:proofErr w:type="gramEnd"/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зоне действия ЛСО (тыс. чел.)</w:t>
            </w:r>
          </w:p>
        </w:tc>
        <w:tc>
          <w:tcPr>
            <w:tcW w:w="970" w:type="dxa"/>
            <w:gridSpan w:val="2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Оповещаемое</w:t>
            </w:r>
            <w:proofErr w:type="gramEnd"/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средствами ЛСО</w:t>
            </w:r>
          </w:p>
        </w:tc>
      </w:tr>
      <w:tr w:rsidR="00382E16" w:rsidTr="00382E16">
        <w:trPr>
          <w:trHeight w:val="557"/>
        </w:trPr>
        <w:tc>
          <w:tcPr>
            <w:tcW w:w="426" w:type="dxa"/>
            <w:vMerge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294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tcW w:w="321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293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Ч</w:t>
            </w:r>
          </w:p>
        </w:tc>
        <w:tc>
          <w:tcPr>
            <w:tcW w:w="507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0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295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tcW w:w="321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293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Ч</w:t>
            </w:r>
          </w:p>
        </w:tc>
        <w:tc>
          <w:tcPr>
            <w:tcW w:w="507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5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10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Ф</w:t>
            </w:r>
          </w:p>
        </w:tc>
        <w:tc>
          <w:tcPr>
            <w:tcW w:w="295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tcW w:w="321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293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Ч</w:t>
            </w:r>
          </w:p>
        </w:tc>
        <w:tc>
          <w:tcPr>
            <w:tcW w:w="507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5" w:type="dxa"/>
          </w:tcPr>
          <w:p w:rsidR="00382E16" w:rsidRPr="00382E16" w:rsidRDefault="00382E16" w:rsidP="00EE74A1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8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382E16" w:rsidRP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15" w:type="dxa"/>
          </w:tcPr>
          <w:p w:rsidR="00382E16" w:rsidRPr="00382E16" w:rsidRDefault="00382E16" w:rsidP="00EE74A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2E16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382E16" w:rsidTr="00382E16">
        <w:tc>
          <w:tcPr>
            <w:tcW w:w="426" w:type="dxa"/>
          </w:tcPr>
          <w:p w:rsidR="00382E16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6" w:type="dxa"/>
          </w:tcPr>
          <w:p w:rsidR="00382E16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Опасные производстве</w:t>
            </w: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нные объекты I класса</w:t>
            </w:r>
          </w:p>
        </w:tc>
        <w:tc>
          <w:tcPr>
            <w:tcW w:w="309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E16" w:rsidTr="00382E16">
        <w:tc>
          <w:tcPr>
            <w:tcW w:w="426" w:type="dxa"/>
          </w:tcPr>
          <w:p w:rsidR="00382E16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706" w:type="dxa"/>
          </w:tcPr>
          <w:p w:rsidR="00382E16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Опасные производственные объекты II класса</w:t>
            </w:r>
          </w:p>
        </w:tc>
        <w:tc>
          <w:tcPr>
            <w:tcW w:w="309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382E16" w:rsidRDefault="00382E16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1EF" w:rsidTr="00382E16">
        <w:tc>
          <w:tcPr>
            <w:tcW w:w="42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Особо радиационно-опасные производства и объекты</w:t>
            </w:r>
          </w:p>
        </w:tc>
        <w:tc>
          <w:tcPr>
            <w:tcW w:w="309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1EF" w:rsidTr="00382E16">
        <w:tc>
          <w:tcPr>
            <w:tcW w:w="42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6" w:type="dxa"/>
          </w:tcPr>
          <w:p w:rsidR="00F411EF" w:rsidRPr="00F411EF" w:rsidRDefault="00F411EF" w:rsidP="00EE74A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Ядерно-опасные производства и объекты</w:t>
            </w:r>
          </w:p>
        </w:tc>
        <w:tc>
          <w:tcPr>
            <w:tcW w:w="309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1EF" w:rsidTr="00382E16">
        <w:tc>
          <w:tcPr>
            <w:tcW w:w="42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Гидротехнические сооружения чрезвычайно высокой опасности</w:t>
            </w:r>
          </w:p>
        </w:tc>
        <w:tc>
          <w:tcPr>
            <w:tcW w:w="309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1EF" w:rsidTr="00382E16">
        <w:tc>
          <w:tcPr>
            <w:tcW w:w="42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Гидротехнические сооружения высокой опасности</w:t>
            </w:r>
          </w:p>
        </w:tc>
        <w:tc>
          <w:tcPr>
            <w:tcW w:w="309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1EF" w:rsidTr="00382E16">
        <w:tc>
          <w:tcPr>
            <w:tcW w:w="426" w:type="dxa"/>
          </w:tcPr>
          <w:p w:rsidR="00F411EF" w:rsidRP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</w:tcPr>
          <w:p w:rsidR="00F411EF" w:rsidRPr="00F411EF" w:rsidRDefault="00F411EF" w:rsidP="00EE74A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за муниципальное образование:</w:t>
            </w:r>
          </w:p>
        </w:tc>
        <w:tc>
          <w:tcPr>
            <w:tcW w:w="309" w:type="dxa"/>
          </w:tcPr>
          <w:p w:rsidR="00F411EF" w:rsidRPr="008C1DA7" w:rsidRDefault="00F411EF" w:rsidP="00EE74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DA7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294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</w:tcPr>
          <w:p w:rsidR="00F411EF" w:rsidRDefault="00F411EF" w:rsidP="00AB3C5D">
            <w:pPr>
              <w:spacing w:after="255" w:line="2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E74A1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E74A1">
        <w:rPr>
          <w:rFonts w:ascii="Times New Roman" w:eastAsia="Times New Roman" w:hAnsi="Times New Roman" w:cs="Times New Roman"/>
          <w:sz w:val="16"/>
          <w:szCs w:val="16"/>
        </w:rPr>
        <w:t>"РСО" - региональная система оповещения;</w:t>
      </w:r>
    </w:p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E74A1">
        <w:rPr>
          <w:rFonts w:ascii="Times New Roman" w:eastAsia="Times New Roman" w:hAnsi="Times New Roman" w:cs="Times New Roman"/>
          <w:sz w:val="16"/>
          <w:szCs w:val="16"/>
        </w:rPr>
        <w:t>"МСО" - муниципальная система оповещения;</w:t>
      </w:r>
    </w:p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E74A1">
        <w:rPr>
          <w:rFonts w:ascii="Times New Roman" w:eastAsia="Times New Roman" w:hAnsi="Times New Roman" w:cs="Times New Roman"/>
          <w:sz w:val="16"/>
          <w:szCs w:val="16"/>
        </w:rPr>
        <w:t>"ЛСО" - локальная система оповещения;</w:t>
      </w:r>
    </w:p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EE74A1">
        <w:rPr>
          <w:rFonts w:ascii="Times New Roman" w:eastAsia="Times New Roman" w:hAnsi="Times New Roman" w:cs="Times New Roman"/>
          <w:sz w:val="16"/>
          <w:szCs w:val="16"/>
        </w:rPr>
        <w:t>"Ф"; "С"; "М"; "Ч" - организации (производства, объекты, гидротехнические сооружения), находящиеся в ведении федеральных органов исполнительной власти Российской Федерации, органов государственной власти субъектов Российской Федерации, органов местного самоуправления и в частной собственности соответственно;</w:t>
      </w:r>
      <w:proofErr w:type="gramEnd"/>
    </w:p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E74A1">
        <w:rPr>
          <w:rFonts w:ascii="Times New Roman" w:eastAsia="Times New Roman" w:hAnsi="Times New Roman" w:cs="Times New Roman"/>
          <w:sz w:val="16"/>
          <w:szCs w:val="16"/>
        </w:rPr>
        <w:t>"Г", "ОГ", "НГ" - "готовые"; "ограничено готовые"; "неготовые" системы оповещения;</w:t>
      </w:r>
    </w:p>
    <w:p w:rsidR="00AB3C5D" w:rsidRPr="00EE74A1" w:rsidRDefault="00AB3C5D" w:rsidP="00EE7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EE74A1">
        <w:rPr>
          <w:rFonts w:ascii="Times New Roman" w:eastAsia="Times New Roman" w:hAnsi="Times New Roman" w:cs="Times New Roman"/>
          <w:sz w:val="16"/>
          <w:szCs w:val="16"/>
        </w:rPr>
        <w:t>"</w:t>
      </w:r>
      <w:proofErr w:type="gramStart"/>
      <w:r w:rsidRPr="00EE74A1">
        <w:rPr>
          <w:rFonts w:ascii="Times New Roman" w:eastAsia="Times New Roman" w:hAnsi="Times New Roman" w:cs="Times New Roman"/>
          <w:sz w:val="16"/>
          <w:szCs w:val="16"/>
        </w:rPr>
        <w:t>Проживающее</w:t>
      </w:r>
      <w:proofErr w:type="gramEnd"/>
      <w:r w:rsidRPr="00EE74A1">
        <w:rPr>
          <w:rFonts w:ascii="Times New Roman" w:eastAsia="Times New Roman" w:hAnsi="Times New Roman" w:cs="Times New Roman"/>
          <w:sz w:val="16"/>
          <w:szCs w:val="16"/>
        </w:rPr>
        <w:t xml:space="preserve"> в зоне действия ЛСО" - проживающего или осуществляющего хозяйственную деятельность в зоне действия ЛСО.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1.5. Оповещение населения комплексными системами экстренного оповещения населения (КСЭОН) в зонах экстренного оповещения населения.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"/>
        <w:gridCol w:w="1820"/>
        <w:gridCol w:w="1958"/>
        <w:gridCol w:w="911"/>
        <w:gridCol w:w="774"/>
        <w:gridCol w:w="323"/>
        <w:gridCol w:w="765"/>
        <w:gridCol w:w="319"/>
        <w:gridCol w:w="1141"/>
        <w:gridCol w:w="818"/>
        <w:gridCol w:w="283"/>
      </w:tblGrid>
      <w:tr w:rsidR="00AB3C5D" w:rsidRPr="00F411EF" w:rsidTr="00F411EF"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Источники быстроразвивающихся ЧС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Характеристика быстроразвивающихся опасных процессов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зон</w:t>
            </w:r>
          </w:p>
        </w:tc>
        <w:tc>
          <w:tcPr>
            <w:tcW w:w="0" w:type="auto"/>
            <w:gridSpan w:val="4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КСЭОН</w:t>
            </w:r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Население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Введено в эксплуатацию с </w:t>
            </w: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СМ</w:t>
            </w:r>
            <w:proofErr w:type="gramEnd"/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Сопряженных с МСО (РСО)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Проживающее</w:t>
            </w:r>
            <w:proofErr w:type="gramEnd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зоне (тыс. чел.)</w:t>
            </w: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Оповещаемое</w:t>
            </w:r>
            <w:proofErr w:type="gramEnd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средствами КСЭОН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AB3C5D" w:rsidRPr="00F411EF" w:rsidTr="00F411EF"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Техногенные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Химически опасный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Пожаро-взрывоопасный</w:t>
            </w:r>
            <w:proofErr w:type="spellEnd"/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Токсичный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(перечислить)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Природные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Угроза природных пожаров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Угроза подтопления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Угроза волн цунами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Угроза извержения вулкана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</w:t>
            </w: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е(</w:t>
            </w:r>
            <w:proofErr w:type="gramEnd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перечислить)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Смешанные*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(перечислить)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за субъект Российской Федерации (муниципальное образование):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"РСО" - региональная система оповещения;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"МСО" - муниципальная система оповещения;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"КСЭОН" - комплексная система экстренного оповещения населения;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"ЧС" - чрезвычайная ситуация;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"Зона" - зона экстренного оповещения населения;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"НП" - населенный пункт;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"СМ" - система мониторинга;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</w:t>
      </w:r>
      <w:proofErr w:type="gramStart"/>
      <w:r w:rsidRPr="00C00D74">
        <w:rPr>
          <w:rFonts w:ascii="Times New Roman" w:eastAsia="Times New Roman" w:hAnsi="Times New Roman" w:cs="Times New Roman"/>
          <w:sz w:val="16"/>
          <w:szCs w:val="16"/>
        </w:rPr>
        <w:t>Проживающее</w:t>
      </w:r>
      <w:proofErr w:type="gramEnd"/>
      <w:r w:rsidRPr="00C00D74">
        <w:rPr>
          <w:rFonts w:ascii="Times New Roman" w:eastAsia="Times New Roman" w:hAnsi="Times New Roman" w:cs="Times New Roman"/>
          <w:sz w:val="16"/>
          <w:szCs w:val="16"/>
        </w:rPr>
        <w:t xml:space="preserve"> в зоне" - проживающее или осуществляющее хозяйственную деятельность в зоне;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"*" - если зона экстренного оповещения населения указывается в пункте "Смешанные", то в пунктах "Техногенные" и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"Природные" не указывается (для исключения дублирования).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1.6. Оповещение населения средствами общероссийской комплексной системы информирования и оповещения населения в местах массового пребывания людей (ОКСИОН).</w:t>
      </w: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2056"/>
        <w:gridCol w:w="831"/>
        <w:gridCol w:w="1352"/>
        <w:gridCol w:w="630"/>
        <w:gridCol w:w="359"/>
        <w:gridCol w:w="630"/>
        <w:gridCol w:w="479"/>
        <w:gridCol w:w="1263"/>
        <w:gridCol w:w="521"/>
        <w:gridCol w:w="179"/>
        <w:gridCol w:w="667"/>
        <w:gridCol w:w="169"/>
      </w:tblGrid>
      <w:tr w:rsidR="00AB3C5D" w:rsidRPr="00F411EF" w:rsidTr="00C00D74">
        <w:tc>
          <w:tcPr>
            <w:tcW w:w="299" w:type="dxa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87" w:type="dxa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1352" w:type="dxa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Количество НП, </w:t>
            </w:r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оснащенных</w:t>
            </w:r>
            <w:proofErr w:type="gramEnd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ОКСИОН</w:t>
            </w:r>
          </w:p>
        </w:tc>
        <w:tc>
          <w:tcPr>
            <w:tcW w:w="2098" w:type="dxa"/>
            <w:gridSpan w:val="4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объектов ОКСИОН</w:t>
            </w:r>
          </w:p>
        </w:tc>
        <w:tc>
          <w:tcPr>
            <w:tcW w:w="2799" w:type="dxa"/>
            <w:gridSpan w:val="5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Население</w:t>
            </w:r>
          </w:p>
        </w:tc>
      </w:tr>
      <w:tr w:rsidR="00AB3C5D" w:rsidRPr="00F411EF" w:rsidTr="00C00D74">
        <w:tc>
          <w:tcPr>
            <w:tcW w:w="29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31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1352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ПУОН</w:t>
            </w:r>
          </w:p>
        </w:tc>
        <w:tc>
          <w:tcPr>
            <w:tcW w:w="359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ПИОН</w:t>
            </w:r>
          </w:p>
        </w:tc>
        <w:tc>
          <w:tcPr>
            <w:tcW w:w="630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МКИОН</w:t>
            </w:r>
          </w:p>
        </w:tc>
        <w:tc>
          <w:tcPr>
            <w:tcW w:w="479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ТК</w:t>
            </w:r>
          </w:p>
        </w:tc>
        <w:tc>
          <w:tcPr>
            <w:tcW w:w="1263" w:type="dxa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Проживающее</w:t>
            </w:r>
            <w:proofErr w:type="gramEnd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НП (тыс. чел.)</w:t>
            </w:r>
          </w:p>
        </w:tc>
        <w:tc>
          <w:tcPr>
            <w:tcW w:w="1536" w:type="dxa"/>
            <w:gridSpan w:val="4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Оповещаемое</w:t>
            </w:r>
            <w:proofErr w:type="gramEnd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средствами ОКСИОН</w:t>
            </w:r>
          </w:p>
        </w:tc>
      </w:tr>
      <w:tr w:rsidR="00AB3C5D" w:rsidRPr="00F411EF" w:rsidTr="00C00D74">
        <w:tc>
          <w:tcPr>
            <w:tcW w:w="29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 дневное время</w:t>
            </w:r>
          </w:p>
        </w:tc>
        <w:tc>
          <w:tcPr>
            <w:tcW w:w="667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 ночное время</w:t>
            </w:r>
          </w:p>
        </w:tc>
        <w:tc>
          <w:tcPr>
            <w:tcW w:w="169" w:type="dxa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B3C5D" w:rsidRPr="00F411EF" w:rsidTr="00C00D74">
        <w:tc>
          <w:tcPr>
            <w:tcW w:w="29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56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(тыс. чел.)</w:t>
            </w:r>
          </w:p>
        </w:tc>
        <w:tc>
          <w:tcPr>
            <w:tcW w:w="17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667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(тыс. чел.)</w:t>
            </w:r>
          </w:p>
        </w:tc>
        <w:tc>
          <w:tcPr>
            <w:tcW w:w="16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AB3C5D" w:rsidRPr="00F411EF" w:rsidTr="00C00D74">
        <w:tc>
          <w:tcPr>
            <w:tcW w:w="29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2056" w:type="dxa"/>
            <w:hideMark/>
          </w:tcPr>
          <w:p w:rsidR="00AB3C5D" w:rsidRPr="00F411EF" w:rsidRDefault="00C00D74" w:rsidP="00C0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Муниципальные районы (муниципальные округа)</w:t>
            </w:r>
            <w:r w:rsidR="00AB3C5D"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1352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630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35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630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47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1263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521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17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667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169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"ОКСИОН" - общероссийская комплексная система информирования и оповещения населения в местах массового пребывания людей;</w:t>
      </w:r>
    </w:p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"ПУОН" - пункты уличного информирования и оповещения населения;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"ПИОН" - пункты информирования и оповещения населения в зданиях с массовым пребыванием людей;</w:t>
      </w:r>
    </w:p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"МКИОН" - мобильные комплексы информирования и оповещения населения;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"ТК" - терминальный комплекс ОКСИОН;</w:t>
      </w:r>
    </w:p>
    <w:p w:rsidR="00AB3C5D" w:rsidRPr="00C00D74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</w:t>
      </w:r>
      <w:proofErr w:type="gramStart"/>
      <w:r w:rsidRPr="00C00D74">
        <w:rPr>
          <w:rFonts w:ascii="Times New Roman" w:eastAsia="Times New Roman" w:hAnsi="Times New Roman" w:cs="Times New Roman"/>
          <w:sz w:val="16"/>
          <w:szCs w:val="16"/>
        </w:rPr>
        <w:t>Проживающее</w:t>
      </w:r>
      <w:proofErr w:type="gramEnd"/>
      <w:r w:rsidRPr="00C00D74">
        <w:rPr>
          <w:rFonts w:ascii="Times New Roman" w:eastAsia="Times New Roman" w:hAnsi="Times New Roman" w:cs="Times New Roman"/>
          <w:sz w:val="16"/>
          <w:szCs w:val="16"/>
        </w:rPr>
        <w:t xml:space="preserve"> в НП" - проживающее или осуществляющее хозяйственную деятельность в населенном пункте.</w:t>
      </w:r>
    </w:p>
    <w:p w:rsidR="00C00D74" w:rsidRDefault="00C00D74" w:rsidP="00C00D74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1.7. Системы отображения информации (отображающие поверхности) в местах массового скопления людей: всего необходимо ___________, имеется ___________, из них ______ уличных конструкций, ______ - внутри зданий.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ключая: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 автомобильных вокзалах необходимо _____, имеется _____, из них _____ уличных конструкций, _____ - внутри зданий;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 железнодорожных вокзалах необходимо _____, имеется _____, из них _____ уличных конструкций, _____ - внутри зданий;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 стадионах необходимо _____, имеется _____, из них _____ уличных конструкций, _____ - внутри зданий;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других местах (крупных рынках, парках, зрелищных объектах и т.д.) необходимо _____, имеется _____,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из них _____ уличных конструкций, _____ - внутри зданий.</w:t>
      </w:r>
    </w:p>
    <w:p w:rsidR="00AB3C5D" w:rsidRPr="008C1DA7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Заключено соглашений с __________ организациями по использованию систем отображения информации (отображающих поверхностей).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 Техническая характеристика системы оповещения населения.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2.1. Тип технических средств оповещения, используемых в системе оповещения (перечень):</w:t>
      </w:r>
    </w:p>
    <w:p w:rsidR="00AB3C5D" w:rsidRPr="008C1DA7" w:rsidRDefault="00AB3C5D" w:rsidP="008C62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2.2. Обеспечение автоматического (автоматизированного) режима системы оповещения (да/нет):</w:t>
      </w:r>
      <w:r w:rsidR="00C00D74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из административного центра субъекта Российской Федерации __________ (указать название и принадлежность пункта управления);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из загородной зоны субъекта Российской Федерации __________;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подвижного пункта управления __________.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Взаимное автоматическое (автоматизированное) уведомление пунктов управления (да/нет): _____.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Для МСО - прием сигналов оповещения и экстренной информации от РСО (да/нет): _____.</w:t>
      </w:r>
    </w:p>
    <w:p w:rsidR="00AB3C5D" w:rsidRPr="008C1DA7" w:rsidRDefault="00AB3C5D" w:rsidP="00C00D74">
      <w:pPr>
        <w:shd w:val="clear" w:color="auto" w:fill="FFFFFF"/>
        <w:spacing w:after="255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2.3. Количество используемых в системе оповещения населения оконечных средств оповещения.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"/>
        <w:gridCol w:w="2025"/>
        <w:gridCol w:w="831"/>
        <w:gridCol w:w="1384"/>
        <w:gridCol w:w="1454"/>
        <w:gridCol w:w="1125"/>
        <w:gridCol w:w="1036"/>
        <w:gridCol w:w="1239"/>
      </w:tblGrid>
      <w:tr w:rsidR="00AB3C5D" w:rsidRPr="00F411EF" w:rsidTr="00C00D74">
        <w:tc>
          <w:tcPr>
            <w:tcW w:w="291" w:type="dxa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56" w:type="dxa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Муниципальные образования</w:t>
            </w:r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электрических, электронных сирен и мощных акустических систем в автоматизированном режиме</w:t>
            </w: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электромеханических сирен в ручном режиме</w:t>
            </w:r>
          </w:p>
        </w:tc>
      </w:tr>
      <w:tr w:rsidR="00AB3C5D" w:rsidRPr="00F411EF" w:rsidTr="00C00D74">
        <w:tc>
          <w:tcPr>
            <w:tcW w:w="291" w:type="dxa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25" w:type="dxa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Необходимых по ПСД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Включенных в РСО (МСО)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Неисправных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Исправных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Неисправных</w:t>
            </w:r>
          </w:p>
        </w:tc>
      </w:tr>
      <w:tr w:rsidR="00C00D74" w:rsidRPr="00F411EF" w:rsidTr="00C00D74">
        <w:tc>
          <w:tcPr>
            <w:tcW w:w="291" w:type="dxa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025" w:type="dxa"/>
            <w:hideMark/>
          </w:tcPr>
          <w:p w:rsidR="00C00D74" w:rsidRPr="00F411EF" w:rsidRDefault="00C00D74" w:rsidP="00F63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Муниципальные районы (муниципальные округа)</w:t>
            </w:r>
          </w:p>
        </w:tc>
        <w:tc>
          <w:tcPr>
            <w:tcW w:w="0" w:type="auto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C00D74" w:rsidRPr="00F411EF" w:rsidRDefault="00C00D74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"РСО" - региональная система оповещения;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"МСО" - муниципальная система оповещения;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"ПСД" - проектно-сметная документация.</w:t>
      </w:r>
    </w:p>
    <w:p w:rsidR="00AB3C5D" w:rsidRDefault="00AB3C5D" w:rsidP="00C00D74">
      <w:pPr>
        <w:shd w:val="clear" w:color="auto" w:fill="FFFFFF"/>
        <w:spacing w:after="0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2.4. Места установки технических средств оповещения.</w:t>
      </w:r>
    </w:p>
    <w:p w:rsidR="00C00D74" w:rsidRPr="008C1DA7" w:rsidRDefault="00C00D74" w:rsidP="00C00D74">
      <w:pPr>
        <w:shd w:val="clear" w:color="auto" w:fill="FFFFFF"/>
        <w:spacing w:after="0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"/>
        <w:gridCol w:w="3986"/>
        <w:gridCol w:w="886"/>
        <w:gridCol w:w="2001"/>
        <w:gridCol w:w="2185"/>
      </w:tblGrid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объектов, где установлены технические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объектов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технических средств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технических средств оповещения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Крыши зданий и сооружений, вышки, столбы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Места массового пребывания людей (вокзалы, театры, торговые центры и т.д.)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Таксофоны, предназначенные для оказания универсальных услуг телефонной связи, с функцией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C0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за муниципальное образование: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C00D74" w:rsidRDefault="00C00D74" w:rsidP="00C00D74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8C6295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2.5. Телеканалы, радиоканалы и сети телерадиовещания (количество), используемые в системе оповещения населения.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"/>
        <w:gridCol w:w="822"/>
        <w:gridCol w:w="678"/>
        <w:gridCol w:w="744"/>
        <w:gridCol w:w="1062"/>
        <w:gridCol w:w="1175"/>
        <w:gridCol w:w="1141"/>
        <w:gridCol w:w="938"/>
        <w:gridCol w:w="1052"/>
        <w:gridCol w:w="848"/>
        <w:gridCol w:w="731"/>
      </w:tblGrid>
      <w:tr w:rsidR="00AB3C5D" w:rsidRPr="00F411EF" w:rsidTr="00F411EF"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Уровень вещания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Телеканалы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Радиоканалы</w:t>
            </w:r>
          </w:p>
        </w:tc>
        <w:tc>
          <w:tcPr>
            <w:tcW w:w="0" w:type="auto"/>
            <w:gridSpan w:val="4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Радиотрансляционная сеть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Радиовещательные передатчики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Телевизионные передатчики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 кабельного телевещания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Узлы проводного вещания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Радиотрансляционные точки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Уличные громкоговорители</w:t>
            </w: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автоматизированные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неавтоматизированные</w:t>
            </w: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Федерального вещания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Регионального вещания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Местного вещания (городские округа, муниципальные районы (округа)</w:t>
            </w:r>
            <w:proofErr w:type="gramEnd"/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В городских (сельских) поселениях (других населенных пунктах)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C00D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ИТОГО за муниципальное </w:t>
            </w: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образование: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C00D74" w:rsidRDefault="00C00D74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2.6. Обеспечение </w:t>
      </w:r>
      <w:proofErr w:type="spellStart"/>
      <w:r w:rsidRPr="008C1DA7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каналов эфирного телевещания, эфирного радиовещания, кабельного телевещания:</w:t>
      </w:r>
    </w:p>
    <w:p w:rsidR="00AB3C5D" w:rsidRPr="008C1DA7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автоматизированном режиме (отдельно перечислить наименования каналов) ____________________;</w:t>
      </w:r>
    </w:p>
    <w:p w:rsidR="00AB3C5D" w:rsidRPr="008C1DA7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из студий вещания (отдельно перечислить наименования каналов) ____________________.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2.7. Обеспечение </w:t>
      </w:r>
      <w:proofErr w:type="spellStart"/>
      <w:r w:rsidRPr="008C1DA7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редакций средств массовой информации ____________________ (перечень печатных изданий, сетевых изданий).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2.8. Обеспечение </w:t>
      </w:r>
      <w:proofErr w:type="spellStart"/>
      <w:r w:rsidRPr="008C1DA7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таксофонов, предназначенных для оказания универсальных услуг телефонной связи, с функцией оповещения:</w:t>
      </w:r>
    </w:p>
    <w:p w:rsidR="00AB3C5D" w:rsidRPr="008C1DA7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автоматизированном режиме _______________________________________________________;</w:t>
      </w:r>
    </w:p>
    <w:p w:rsidR="00AB3C5D" w:rsidRPr="008C1DA7" w:rsidRDefault="00AB3C5D" w:rsidP="00C00D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ручном режиме _________________________________________________________________.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2.9. Резерв технических средств оповещения.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2.9.1. Наличие резерва стационарных средств оповещения (указать тип, количество технических средств оповещен</w:t>
      </w:r>
      <w:r w:rsidR="00C00D74">
        <w:rPr>
          <w:rFonts w:ascii="Times New Roman" w:eastAsia="Times New Roman" w:hAnsi="Times New Roman" w:cs="Times New Roman"/>
          <w:sz w:val="24"/>
          <w:szCs w:val="24"/>
        </w:rPr>
        <w:t xml:space="preserve">ия и достаточность резерва </w:t>
      </w:r>
      <w:proofErr w:type="gramStart"/>
      <w:r w:rsidR="00C00D7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C00D74">
        <w:rPr>
          <w:rFonts w:ascii="Times New Roman" w:eastAsia="Times New Roman" w:hAnsi="Times New Roman" w:cs="Times New Roman"/>
          <w:sz w:val="24"/>
          <w:szCs w:val="24"/>
        </w:rPr>
        <w:t xml:space="preserve"> %) ______________________.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2.9.2 Наличие резерва громкоговорящих средств на подвижных объектах, мобильных и носимых технических средств оповещения (указать тип, количество технических средств оповещения, их принадлежность и достаточность резерва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%)</w:t>
      </w:r>
      <w:r w:rsidR="00C00D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8C1DA7" w:rsidRDefault="00AB3C5D" w:rsidP="00C00D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 Организация эксплуатационно-технического обслуживания (ЭТО) систем оповещения населения.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4"/>
        <w:gridCol w:w="1019"/>
        <w:gridCol w:w="922"/>
        <w:gridCol w:w="667"/>
        <w:gridCol w:w="922"/>
        <w:gridCol w:w="920"/>
        <w:gridCol w:w="665"/>
        <w:gridCol w:w="919"/>
        <w:gridCol w:w="1171"/>
        <w:gridCol w:w="1276"/>
      </w:tblGrid>
      <w:tr w:rsidR="00AB3C5D" w:rsidRPr="00F411EF" w:rsidTr="00F411EF">
        <w:tc>
          <w:tcPr>
            <w:tcW w:w="0" w:type="auto"/>
            <w:vMerge w:val="restart"/>
            <w:hideMark/>
          </w:tcPr>
          <w:p w:rsidR="00AB3C5D" w:rsidRPr="00F411EF" w:rsidRDefault="00AB3C5D" w:rsidP="00C00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Год проведения ЭТО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Отметка о проведении ЭТО (ФИО, подпись, печать</w:t>
            </w:r>
            <w:proofErr w:type="gramEnd"/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Организации, на балансе которых находятся средства оповещения</w:t>
            </w:r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Организации, проводящие ЭТО</w:t>
            </w: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работников, выполняющих ЭТО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(аппаратура)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(сирены, MAC)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(аппаратура)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(сирены, MAC)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Освобожденных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По совместительству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"ЭТО" - эксплуатационно-техническое обслуживание;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"ТСО" - технические средства оповещения;</w:t>
      </w:r>
    </w:p>
    <w:p w:rsidR="00AB3C5D" w:rsidRPr="00C00D74" w:rsidRDefault="00AB3C5D" w:rsidP="00C00D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00D74">
        <w:rPr>
          <w:rFonts w:ascii="Times New Roman" w:eastAsia="Times New Roman" w:hAnsi="Times New Roman" w:cs="Times New Roman"/>
          <w:sz w:val="16"/>
          <w:szCs w:val="16"/>
        </w:rPr>
        <w:t>"сирены, MAC" - электрические, электронные, электромеханические сирены и мощные акустические системы;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3.1. Стоимость ЭТО технических средств оповещения:</w:t>
      </w:r>
    </w:p>
    <w:p w:rsidR="00AB3C5D" w:rsidRPr="008C1DA7" w:rsidRDefault="00AB3C5D" w:rsidP="00C00D74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20__ году ___________ (тыс. руб.);</w:t>
      </w:r>
    </w:p>
    <w:p w:rsidR="00AB3C5D" w:rsidRPr="008C1DA7" w:rsidRDefault="00AB3C5D" w:rsidP="00C00D74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20__ году ___________ (тыс. руб.);</w:t>
      </w:r>
    </w:p>
    <w:p w:rsidR="00AB3C5D" w:rsidRPr="008C1DA7" w:rsidRDefault="00AB3C5D" w:rsidP="00C00D74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в 20__ году ___________ (тыс. руб.);</w:t>
      </w:r>
    </w:p>
    <w:p w:rsidR="00AB3C5D" w:rsidRPr="008C1DA7" w:rsidRDefault="00AB3C5D" w:rsidP="00C00D74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20__ году ___________ (тыс. руб.);</w:t>
      </w:r>
    </w:p>
    <w:p w:rsidR="00AB3C5D" w:rsidRPr="008C1DA7" w:rsidRDefault="00AB3C5D" w:rsidP="00C00D74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20__ году ___________ (тыс. руб.).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3.2. Задолженность за ЭТО перед организациями, проводящими ЭТО за предыдущий год: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руб.), погашено ___________ (тыс. руб.), дата ___________;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руб.), погашено ___________ (тыс. руб.), дата ___________;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руб.), погашено ___________ (тыс. руб.), дата ___________;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руб.), погашено ___________ (тыс. руб.), дата ___________;</w:t>
      </w:r>
    </w:p>
    <w:p w:rsidR="00AB3C5D" w:rsidRPr="008C1DA7" w:rsidRDefault="00AB3C5D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руб.), погашено ___________ (тыс. руб.), дата ___________.</w:t>
      </w:r>
    </w:p>
    <w:p w:rsidR="00C00D74" w:rsidRDefault="00C00D74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C00D7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C00D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________________________</w:t>
      </w:r>
    </w:p>
    <w:p w:rsidR="00AB3C5D" w:rsidRP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</w:t>
      </w:r>
      <w:r w:rsidR="00AB3C5D" w:rsidRPr="00C00D74">
        <w:rPr>
          <w:rFonts w:ascii="Times New Roman" w:eastAsia="Times New Roman" w:hAnsi="Times New Roman" w:cs="Times New Roman"/>
          <w:sz w:val="16"/>
          <w:szCs w:val="16"/>
        </w:rPr>
        <w:t>(Должность)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="00AB3C5D" w:rsidRPr="00C00D74">
        <w:rPr>
          <w:rFonts w:ascii="Times New Roman" w:eastAsia="Times New Roman" w:hAnsi="Times New Roman" w:cs="Times New Roman"/>
          <w:sz w:val="16"/>
          <w:szCs w:val="16"/>
        </w:rPr>
        <w:t>(Подпись, фамилия и инициалы)</w:t>
      </w:r>
    </w:p>
    <w:p w:rsidR="00AB3C5D" w:rsidRPr="008C1DA7" w:rsidRDefault="00AB3C5D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"__" __________ 20__ г.</w:t>
      </w: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C00D74" w:rsidRDefault="00C00D74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C6295" w:rsidRDefault="008C6295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C6295" w:rsidRDefault="008C6295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174AB" w:rsidRPr="008C1DA7" w:rsidRDefault="00A174AB" w:rsidP="00A174AB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"УТВЕРЖДАЮ"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  <w:t>___________________________</w:t>
      </w:r>
    </w:p>
    <w:p w:rsidR="00A174AB" w:rsidRPr="00EE74A1" w:rsidRDefault="00A174AB" w:rsidP="00A174A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EE74A1">
        <w:rPr>
          <w:rFonts w:ascii="Times New Roman" w:eastAsia="Times New Roman" w:hAnsi="Times New Roman" w:cs="Times New Roman"/>
          <w:sz w:val="16"/>
          <w:szCs w:val="16"/>
        </w:rPr>
        <w:t>(Должность)</w:t>
      </w:r>
    </w:p>
    <w:p w:rsidR="00A174AB" w:rsidRPr="008C1DA7" w:rsidRDefault="00A174AB" w:rsidP="00A174AB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A174AB" w:rsidRPr="00EE74A1" w:rsidRDefault="00A174AB" w:rsidP="00A174A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EE74A1">
        <w:rPr>
          <w:rFonts w:ascii="Times New Roman" w:eastAsia="Times New Roman" w:hAnsi="Times New Roman" w:cs="Times New Roman"/>
          <w:sz w:val="16"/>
          <w:szCs w:val="16"/>
        </w:rPr>
        <w:t>(Подпись, фамилия и инициалы)</w:t>
      </w:r>
    </w:p>
    <w:p w:rsidR="00A174AB" w:rsidRPr="008C1DA7" w:rsidRDefault="00A174AB" w:rsidP="00A174AB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"__" _________ 20__ г.</w:t>
      </w:r>
    </w:p>
    <w:p w:rsidR="00A174AB" w:rsidRPr="00EE74A1" w:rsidRDefault="00A174AB" w:rsidP="00A174AB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Pr="00EE74A1">
        <w:rPr>
          <w:rFonts w:ascii="Times New Roman" w:eastAsia="Times New Roman" w:hAnsi="Times New Roman" w:cs="Times New Roman"/>
          <w:sz w:val="16"/>
          <w:szCs w:val="16"/>
        </w:rPr>
        <w:t>МП (при наличии)</w:t>
      </w:r>
    </w:p>
    <w:p w:rsidR="008C6295" w:rsidRDefault="008C6295" w:rsidP="00C00D74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8C1DA7" w:rsidRDefault="00AB3C5D" w:rsidP="00C00D74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локальной системы оповещения</w:t>
      </w:r>
    </w:p>
    <w:p w:rsidR="00AB3C5D" w:rsidRPr="008C1DA7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A174AB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</w:r>
      <w:r w:rsidR="00A174AB">
        <w:rPr>
          <w:rFonts w:ascii="Times New Roman" w:eastAsia="Times New Roman" w:hAnsi="Times New Roman" w:cs="Times New Roman"/>
          <w:sz w:val="16"/>
          <w:szCs w:val="16"/>
        </w:rPr>
        <w:t xml:space="preserve">             </w:t>
      </w:r>
      <w:r w:rsidRPr="00A174AB">
        <w:rPr>
          <w:rFonts w:ascii="Times New Roman" w:eastAsia="Times New Roman" w:hAnsi="Times New Roman" w:cs="Times New Roman"/>
          <w:sz w:val="16"/>
          <w:szCs w:val="16"/>
        </w:rPr>
        <w:t>(наименование организации (производства, объекта, гидротехнического сооружения) и принадлежность:</w:t>
      </w:r>
      <w:proofErr w:type="gramEnd"/>
      <w:r w:rsidRPr="00A174AB">
        <w:rPr>
          <w:rFonts w:ascii="Times New Roman" w:eastAsia="Times New Roman" w:hAnsi="Times New Roman" w:cs="Times New Roman"/>
          <w:sz w:val="16"/>
          <w:szCs w:val="16"/>
        </w:rPr>
        <w:t xml:space="preserve"> Ф, С, М, Ч),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  <w:t xml:space="preserve">расположенного на территории </w:t>
      </w:r>
      <w:r w:rsidR="00A174AB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AB3C5D" w:rsidRPr="00A174AB" w:rsidRDefault="00A174AB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(</w:t>
      </w:r>
      <w:r w:rsidR="00AB3C5D" w:rsidRPr="00A174AB">
        <w:rPr>
          <w:rFonts w:ascii="Times New Roman" w:eastAsia="Times New Roman" w:hAnsi="Times New Roman" w:cs="Times New Roman"/>
          <w:sz w:val="16"/>
          <w:szCs w:val="16"/>
        </w:rPr>
        <w:t>по состоянию на 01.01.20__ г.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AB3C5D" w:rsidRPr="008C1DA7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Наименование и шифр локальной системы оповещения (ЛСО)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__________________________________________________________________,</w:t>
      </w:r>
    </w:p>
    <w:p w:rsidR="00AB3C5D" w:rsidRPr="008C1DA7" w:rsidRDefault="00AB3C5D" w:rsidP="00E05A8E">
      <w:pPr>
        <w:shd w:val="clear" w:color="auto" w:fill="FFFFFF"/>
        <w:spacing w:after="25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Год ввода ЛСО в эксплуатацию ____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8C1DA7" w:rsidRDefault="00AB3C5D" w:rsidP="00E05A8E">
      <w:pPr>
        <w:shd w:val="clear" w:color="auto" w:fill="FFFFFF"/>
        <w:spacing w:after="25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(Нормативный документ ____________ N ______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__.__.____).</w:t>
      </w:r>
    </w:p>
    <w:p w:rsidR="00AB3C5D" w:rsidRPr="008C1DA7" w:rsidRDefault="00AB3C5D" w:rsidP="00E05A8E">
      <w:pPr>
        <w:shd w:val="clear" w:color="auto" w:fill="FFFFFF"/>
        <w:spacing w:after="25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Установленный срок эксплуатации ЛСО ____ (лет).</w:t>
      </w:r>
    </w:p>
    <w:p w:rsidR="00AB3C5D" w:rsidRPr="008C1DA7" w:rsidRDefault="00AB3C5D" w:rsidP="00E05A8E">
      <w:pPr>
        <w:shd w:val="clear" w:color="auto" w:fill="FFFFFF"/>
        <w:spacing w:after="255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Превышение эксплуатационного ресурса ____ (лет).</w:t>
      </w:r>
    </w:p>
    <w:p w:rsidR="00AB3C5D" w:rsidRPr="00E05A8E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E05A8E" w:rsidRDefault="00AB3C5D" w:rsidP="00E05A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E05A8E">
        <w:rPr>
          <w:rFonts w:ascii="Times New Roman" w:eastAsia="Times New Roman" w:hAnsi="Times New Roman" w:cs="Times New Roman"/>
          <w:sz w:val="16"/>
          <w:szCs w:val="16"/>
        </w:rPr>
        <w:t>"Ф"; "С"; "М"; "Ч" - организации (производства, объекты, гидротехнические сооружения), находящиеся в ведении федеральных органов исполнительной власти Российской Федерации, органов государственной власти субъектов Российской Федерации, органов местного самоуправления и в частной собственности соответственно.</w:t>
      </w:r>
      <w:proofErr w:type="gramEnd"/>
    </w:p>
    <w:p w:rsidR="00E05A8E" w:rsidRDefault="00E05A8E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 Оповещение населения средствами ЛСО.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1.1. Границы зоны действия ЛСО (площадь) ___________ (км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1.2. Количество муниципальных образований (перечислить: муниципальные районы ______, муниципальные округа ______, городские поселения ______, сельские поселения ______) и населенных пунктов ______, объектов экономики ______, попадающих в зону действия ЛСО.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Население, находящееся в зоне действия ЛСО ______ (тыс., чел.).</w:t>
      </w:r>
    </w:p>
    <w:p w:rsidR="00E05A8E" w:rsidRDefault="00E05A8E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1.3. Количество муниципальных образований (перечислить: муниципальные районы ______, муниципальные округа ______, городские поселения ______, сельские поселения ______) и населенных пунктов ______, объектов экономики ______, включенных в ЛСО ______% от потребности.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1.4. Сопряжение ЛСО с муниципальной (региональной) системой оповещения населения ______(да/нет).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1.5. Оповещение персонала организации (объекта, производства, гидротехнического сооружения) и населения различными средствами оповещения, включенными в ЛСО: всего - ________ (тыс., чел.)/______% от потребности;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включая: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электрическими, электронными сиренами и мощными акустическими системами, функционирующими в автоматизированном режиме ______ (тыс., чел.)/______% от потребности;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электромеханическими сиренами и громкоговорящими установками, функционирующими в ручном режиме ______ (тыс., чел.)/______% от потребности;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проводным вещанием ______ (тыс., чел.)/______% от потребности.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 Техническая характеристика ЛСО.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2.1. Тип технических средств оповещения, используемых в системе оповещения (перечислить):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2.2. Обеспечение автоматического (автоматизированного) режима ЛСО (да/нет):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основного пункта управления (диспетчерской) __________________;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запасного (защищенного) пункта управления __________________;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подвижного пункта управления ______________________________.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Взаимное автоматическое (автоматизированное) уведомление пунктов управления (да/нет):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Прием сигналов оповещения и экстренной информации от МСО (РСО) (да/нет):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2.3. Количество электрических, электронных сирен и мощных акустических систем, функционирующих в автоматизированном режиме: необходимых по ПСД ______; всего ______, из них исправных 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том числе: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на территории организации (на объекте, производстве, гидротехническом сооружении) ______, из них исправных 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населенных пунктах за территорией организации (объекта, производства, гидротехнического сооружения) ______, из них исправных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2.4. Количество электромеханических сирен и громкоговорящих установок, функционирующих в ручном режиме всего: ______, из них исправных 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включая: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 территории организации (на объекте, производстве, гидротехническом сооружении) ______, из них исправных ______;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населенных пунктах за территорией организации (объекта, производства, гидротехнического сооружения) ______, из них исправных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2.5. Количество абонентов системы циркулярного вызова: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всего (необходимо/включено) в ЛСО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: ______/______;</w:t>
      </w:r>
      <w:proofErr w:type="gramEnd"/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включая: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 территории организации (на объекте, производстве, гидротехническом сооружении) ______/______;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населенных пунктах за территорией организации (объекта, производства, гидротехнического сооружения) ______/______.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2.6. Количество узлов проводного вещания, используемых в ЛСО: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всего (необходимо/включено) в ЛСО: ______/______.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2.7. Количество и наименование систем мониторинга ________________________.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Количество датчиков (необходимо/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установлено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/сопряжено с ЛСО): ______/______/______.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2.8. Резерв средств оповещения (при наличии) ______.</w:t>
      </w:r>
    </w:p>
    <w:p w:rsidR="00AB3C5D" w:rsidRPr="008C1DA7" w:rsidRDefault="00AB3C5D" w:rsidP="008C6295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 Организация эксплуатационно-технического обслуживания (ЭТО).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4"/>
        <w:gridCol w:w="1019"/>
        <w:gridCol w:w="922"/>
        <w:gridCol w:w="667"/>
        <w:gridCol w:w="922"/>
        <w:gridCol w:w="920"/>
        <w:gridCol w:w="665"/>
        <w:gridCol w:w="919"/>
        <w:gridCol w:w="1171"/>
        <w:gridCol w:w="1276"/>
      </w:tblGrid>
      <w:tr w:rsidR="00AB3C5D" w:rsidRPr="00F411EF" w:rsidTr="00F411EF"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Год проведения ЭТО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Отметка о проведении ЭТО (ФИО, подпись, печать</w:t>
            </w:r>
            <w:proofErr w:type="gramEnd"/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Организации, на балансе которых находятся средства оповещения</w:t>
            </w:r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Организации, проводящие ЭТО</w:t>
            </w: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работников, выполняющих ЭТО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(аппаратура)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(сирены, MAC)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(аппаратура)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(сирены, MAC)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Освобожденных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По совместительству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"ЭТО" - эксплуатационно-техническое обслуживание;</w:t>
      </w:r>
    </w:p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"ТСО" - технические средства оповещения;</w:t>
      </w:r>
    </w:p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"сирены, MAC" - электрические, электронные, электромеханические сирен</w:t>
      </w:r>
      <w:r w:rsidR="00E05A8E">
        <w:rPr>
          <w:rFonts w:ascii="Times New Roman" w:eastAsia="Times New Roman" w:hAnsi="Times New Roman" w:cs="Times New Roman"/>
          <w:sz w:val="16"/>
          <w:szCs w:val="16"/>
        </w:rPr>
        <w:t>ы и мощные акустические системы.</w:t>
      </w:r>
    </w:p>
    <w:p w:rsidR="008C6295" w:rsidRDefault="008C6295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3.1. Стоимость ЭТО технических средств оповещения: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___________ (тыс. руб.).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3.2. Задолженность за ЭТО перед организациями, проводящими ЭТО за предыдущий год: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 ______(тыс. руб.), погашено ________ (тыс. руб.),</w:t>
      </w:r>
      <w:r w:rsidR="00E05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дата ___________;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за 20__ год _____ </w:t>
      </w:r>
      <w:r w:rsidR="00E05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(тыс. руб.), погашено ________ (тыс. руб.), дата ___________;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 _____</w:t>
      </w:r>
      <w:r w:rsidR="00E05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(тыс. руб.), погашено ________ (тыс. руб.), дата ___________;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 ______ (тыс. руб.), погашено ________ (тыс. руб.), дата ___________;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______(тыс. руб.), погашено ________(тыс. руб.), дата ___________.</w:t>
      </w:r>
    </w:p>
    <w:p w:rsidR="008C6295" w:rsidRDefault="008C6295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C6295" w:rsidRDefault="008C6295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C6295" w:rsidRDefault="008C6295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Pr="008C1DA7" w:rsidRDefault="00E05A8E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________________________</w:t>
      </w:r>
    </w:p>
    <w:p w:rsidR="00E05A8E" w:rsidRPr="00C00D74" w:rsidRDefault="00E05A8E" w:rsidP="00E05A8E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</w:t>
      </w:r>
      <w:r w:rsidRPr="00C00D74">
        <w:rPr>
          <w:rFonts w:ascii="Times New Roman" w:eastAsia="Times New Roman" w:hAnsi="Times New Roman" w:cs="Times New Roman"/>
          <w:sz w:val="16"/>
          <w:szCs w:val="16"/>
        </w:rPr>
        <w:t>(Должность)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  <w:r w:rsidRPr="00C00D74">
        <w:rPr>
          <w:rFonts w:ascii="Times New Roman" w:eastAsia="Times New Roman" w:hAnsi="Times New Roman" w:cs="Times New Roman"/>
          <w:sz w:val="16"/>
          <w:szCs w:val="16"/>
        </w:rPr>
        <w:t>(Подпись, фамилия и инициалы)</w:t>
      </w:r>
    </w:p>
    <w:p w:rsidR="00E05A8E" w:rsidRPr="008C1DA7" w:rsidRDefault="00E05A8E" w:rsidP="00E05A8E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"__" __________ 20__ г.</w:t>
      </w:r>
    </w:p>
    <w:p w:rsidR="00E05A8E" w:rsidRDefault="00E05A8E" w:rsidP="00E05A8E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Default="00E05A8E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Pr="008C1DA7" w:rsidRDefault="00E05A8E" w:rsidP="00E05A8E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"УТВЕРЖДАЮ"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br/>
        <w:t>___________________________</w:t>
      </w:r>
    </w:p>
    <w:p w:rsidR="00E05A8E" w:rsidRPr="00EE74A1" w:rsidRDefault="00E05A8E" w:rsidP="00E05A8E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EE74A1">
        <w:rPr>
          <w:rFonts w:ascii="Times New Roman" w:eastAsia="Times New Roman" w:hAnsi="Times New Roman" w:cs="Times New Roman"/>
          <w:sz w:val="16"/>
          <w:szCs w:val="16"/>
        </w:rPr>
        <w:t>(Должность)</w:t>
      </w:r>
    </w:p>
    <w:p w:rsidR="00E05A8E" w:rsidRPr="008C1DA7" w:rsidRDefault="00E05A8E" w:rsidP="00E05A8E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E05A8E" w:rsidRPr="00EE74A1" w:rsidRDefault="00E05A8E" w:rsidP="00E05A8E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EE74A1">
        <w:rPr>
          <w:rFonts w:ascii="Times New Roman" w:eastAsia="Times New Roman" w:hAnsi="Times New Roman" w:cs="Times New Roman"/>
          <w:sz w:val="16"/>
          <w:szCs w:val="16"/>
        </w:rPr>
        <w:t>(Подпись, фамилия и инициалы)</w:t>
      </w:r>
    </w:p>
    <w:p w:rsidR="00E05A8E" w:rsidRPr="008C1DA7" w:rsidRDefault="00E05A8E" w:rsidP="00E05A8E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"__" _________ 20__ г.</w:t>
      </w:r>
    </w:p>
    <w:p w:rsidR="00E05A8E" w:rsidRPr="00EE74A1" w:rsidRDefault="00E05A8E" w:rsidP="00E05A8E">
      <w:pPr>
        <w:shd w:val="clear" w:color="auto" w:fill="FFFFFF"/>
        <w:spacing w:after="255" w:line="270" w:lineRule="atLeast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</w:t>
      </w:r>
      <w:r w:rsidR="008C6295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Pr="00EE74A1">
        <w:rPr>
          <w:rFonts w:ascii="Times New Roman" w:eastAsia="Times New Roman" w:hAnsi="Times New Roman" w:cs="Times New Roman"/>
          <w:sz w:val="16"/>
          <w:szCs w:val="16"/>
        </w:rPr>
        <w:t>МП (при наличии)</w:t>
      </w:r>
    </w:p>
    <w:p w:rsidR="00AB3C5D" w:rsidRPr="008C1DA7" w:rsidRDefault="00AB3C5D" w:rsidP="00E05A8E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комплексной системы экстренного оповещения населения об угрозе возникновения или о возникновении чрезвычайных ситуаций</w:t>
      </w:r>
    </w:p>
    <w:p w:rsidR="00AB3C5D" w:rsidRPr="008C1DA7" w:rsidRDefault="00AB3C5D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</w:t>
      </w:r>
    </w:p>
    <w:p w:rsidR="00AB3C5D" w:rsidRPr="00E05A8E" w:rsidRDefault="00E05A8E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="00AB3C5D" w:rsidRPr="00E05A8E">
        <w:rPr>
          <w:rFonts w:ascii="Times New Roman" w:eastAsia="Times New Roman" w:hAnsi="Times New Roman" w:cs="Times New Roman"/>
          <w:sz w:val="16"/>
          <w:szCs w:val="16"/>
        </w:rPr>
        <w:t>(наименование, принадлежность),</w:t>
      </w:r>
    </w:p>
    <w:p w:rsidR="00E05A8E" w:rsidRPr="008C1DA7" w:rsidRDefault="00E05A8E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расположенного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E05A8E" w:rsidRPr="00A174AB" w:rsidRDefault="00E05A8E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(</w:t>
      </w:r>
      <w:r w:rsidRPr="00A174AB">
        <w:rPr>
          <w:rFonts w:ascii="Times New Roman" w:eastAsia="Times New Roman" w:hAnsi="Times New Roman" w:cs="Times New Roman"/>
          <w:sz w:val="16"/>
          <w:szCs w:val="16"/>
        </w:rPr>
        <w:t>по состоянию на 01.01.20__ г.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AB3C5D" w:rsidRPr="008C1DA7" w:rsidRDefault="00AB3C5D" w:rsidP="008C629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Наименование зоны экстренного оповещения населения</w:t>
      </w:r>
    </w:p>
    <w:p w:rsidR="00AB3C5D" w:rsidRPr="008C1DA7" w:rsidRDefault="00AB3C5D" w:rsidP="008C629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____________________________________________________________________,</w:t>
      </w:r>
    </w:p>
    <w:p w:rsidR="00AB3C5D" w:rsidRPr="00E05A8E" w:rsidRDefault="00AB3C5D" w:rsidP="008C629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(источник быстроразвивающихся чрезвычайных ситуаций, характеристика быстроразвивающихся опасных процессов)</w:t>
      </w:r>
    </w:p>
    <w:p w:rsidR="00E05A8E" w:rsidRDefault="00E05A8E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Год ввода КСЭОН в эксплуатацию ____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E05A8E" w:rsidRDefault="00AB3C5D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 xml:space="preserve">(Нормативный документ ____________ N _____ </w:t>
      </w:r>
      <w:proofErr w:type="gramStart"/>
      <w:r w:rsidRPr="00E05A8E">
        <w:rPr>
          <w:rFonts w:ascii="Times New Roman" w:eastAsia="Times New Roman" w:hAnsi="Times New Roman" w:cs="Times New Roman"/>
          <w:sz w:val="16"/>
          <w:szCs w:val="16"/>
        </w:rPr>
        <w:t>от</w:t>
      </w:r>
      <w:proofErr w:type="gramEnd"/>
      <w:r w:rsidRPr="00E05A8E">
        <w:rPr>
          <w:rFonts w:ascii="Times New Roman" w:eastAsia="Times New Roman" w:hAnsi="Times New Roman" w:cs="Times New Roman"/>
          <w:sz w:val="16"/>
          <w:szCs w:val="16"/>
        </w:rPr>
        <w:t xml:space="preserve"> __.__.____).</w:t>
      </w:r>
    </w:p>
    <w:p w:rsidR="00AB3C5D" w:rsidRPr="008C1DA7" w:rsidRDefault="00AB3C5D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Установленный срок эксплуатации КСЭОН _____ (лет).</w:t>
      </w:r>
    </w:p>
    <w:p w:rsidR="00AB3C5D" w:rsidRPr="008C1DA7" w:rsidRDefault="00AB3C5D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Превышение эксплуатационного ресурса _____ (лет).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 Оповещение населения средствами КСЭОН.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1.1. Границы зоны действия КСЭОН _____ (км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1.2. Количество муниципальных образований (перечислить: муниципальные районы ______, муниципальные округа ______, городские поселения ______, сельские поселения ______) и населенных пунктов ______, объектов экономики ______, попадающих в зону действия КСЭОН.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Население, находящееся в зоне действия КСЭОН ______ (тыс., чел.).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1.3. Количество муниципальных образований (перечислить: муниципальные районы ______, муниципальные округа ______, городские поселения ______, сельские поселения ______) и населенных пунктов ______, объектов экономики ______, включенных в КСЭОН ______% от потребности.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1.4. Сопряжение КСЭОН с муниципальной (региональной) системой оповещения населения ______ (да/нет).</w:t>
      </w:r>
    </w:p>
    <w:p w:rsidR="00AB3C5D" w:rsidRPr="008C1DA7" w:rsidRDefault="00AB3C5D" w:rsidP="00E05A8E">
      <w:pPr>
        <w:shd w:val="clear" w:color="auto" w:fill="FFFFFF"/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1.5. Оповещение населения различными средствами оповещения, включенными в КСЭОН: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всего - ______ (тыс., чел.)/______% от потребности, в том числе электрическими, электронными сиренами и мощными акустическими системами в автоматическом (автоматизированном) режиме ______ (тыс., чел.)/______% от потребности;</w:t>
      </w:r>
      <w:proofErr w:type="gramEnd"/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 Техническая характеристика КСЭОН.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2.1. Тип технических средств оповещения, используемых в системе оповещения (перечислить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):</w:t>
      </w:r>
      <w:proofErr w:type="gramEnd"/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  <w:r w:rsidR="00E05A8E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2.2. Обеспечение автоматического (автоматизированного) режима КСЭОН (да/нет):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основного пункта управления (диспетчерской, ЕДДС, ЦУКС) __________________;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запасного (защищенного) пункта управления ______________________________;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с подвижного пункта управления ___________________________________________.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Взаимное автоматическое (автоматизированное) уведомление пунктов управления (да/нет):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Прием сигналов оповещения и экстренной информации от МСО (РСО) (да/нет):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2.3. Количество электрических, электронных сирен и мощных акустических систем в автоматическом (автоматизированном) режиме: необходимых по ПСД ______; всего ______, из них исправных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2.4. Количество других технических средств оповещения (перечислить) всего: ______, из них исправных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2.5. Количество абонентов системы циркулярного вызова: всего (необходимо/включено) в КСЭОН: ______/______.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2.6. Количество и наименование систем мониторинга 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Количество датчиков (необходимо/установлено/работоспособно): ______/______/______.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 Организация эксплуатационно-технического обслуживания (ЭТО).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4"/>
        <w:gridCol w:w="1019"/>
        <w:gridCol w:w="922"/>
        <w:gridCol w:w="667"/>
        <w:gridCol w:w="922"/>
        <w:gridCol w:w="920"/>
        <w:gridCol w:w="665"/>
        <w:gridCol w:w="919"/>
        <w:gridCol w:w="1171"/>
        <w:gridCol w:w="1276"/>
      </w:tblGrid>
      <w:tr w:rsidR="00AB3C5D" w:rsidRPr="00F411EF" w:rsidTr="00F411EF">
        <w:tc>
          <w:tcPr>
            <w:tcW w:w="0" w:type="auto"/>
            <w:vMerge w:val="restart"/>
            <w:hideMark/>
          </w:tcPr>
          <w:p w:rsidR="00AB3C5D" w:rsidRPr="00F411EF" w:rsidRDefault="00AB3C5D" w:rsidP="00E05A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Год проведения ЭТО</w:t>
            </w:r>
          </w:p>
        </w:tc>
        <w:tc>
          <w:tcPr>
            <w:tcW w:w="0" w:type="auto"/>
            <w:vMerge w:val="restart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Отметка о проведении ЭТО (ФИО, подпись, печать</w:t>
            </w:r>
            <w:proofErr w:type="gramEnd"/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Организации, на балансе которых находятся средства оповещения</w:t>
            </w:r>
          </w:p>
        </w:tc>
        <w:tc>
          <w:tcPr>
            <w:tcW w:w="0" w:type="auto"/>
            <w:gridSpan w:val="3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Организации, проводящие ЭТО</w:t>
            </w:r>
          </w:p>
        </w:tc>
        <w:tc>
          <w:tcPr>
            <w:tcW w:w="0" w:type="auto"/>
            <w:gridSpan w:val="2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работников, выполняющих ЭТО</w:t>
            </w:r>
          </w:p>
        </w:tc>
      </w:tr>
      <w:tr w:rsidR="00AB3C5D" w:rsidRPr="00F411EF" w:rsidTr="00F411EF"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(аппаратура)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(сирены, MAC)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(аппаратура)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ТСО (сирены, MAC)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средства оповещения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Освобожденных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По совместительству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  <w:tr w:rsidR="00AB3C5D" w:rsidRPr="00F411EF" w:rsidTr="00F411EF"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20__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  <w:tc>
          <w:tcPr>
            <w:tcW w:w="0" w:type="auto"/>
            <w:hideMark/>
          </w:tcPr>
          <w:p w:rsidR="00AB3C5D" w:rsidRPr="00F411EF" w:rsidRDefault="00AB3C5D" w:rsidP="00AB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11EF">
              <w:rPr>
                <w:rFonts w:ascii="Times New Roman" w:eastAsia="Times New Roman" w:hAnsi="Times New Roman" w:cs="Times New Roman"/>
                <w:sz w:val="16"/>
                <w:szCs w:val="16"/>
              </w:rPr>
              <w:t>   </w:t>
            </w:r>
          </w:p>
        </w:tc>
      </w:tr>
    </w:tbl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Примечание:</w:t>
      </w:r>
    </w:p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"ЭТО" - эксплуатационно-техническое обслуживание;</w:t>
      </w:r>
    </w:p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"ТСО" - технические средства оповещения;</w:t>
      </w:r>
    </w:p>
    <w:p w:rsidR="00AB3C5D" w:rsidRPr="00E05A8E" w:rsidRDefault="00AB3C5D" w:rsidP="00E05A8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05A8E">
        <w:rPr>
          <w:rFonts w:ascii="Times New Roman" w:eastAsia="Times New Roman" w:hAnsi="Times New Roman" w:cs="Times New Roman"/>
          <w:sz w:val="16"/>
          <w:szCs w:val="16"/>
        </w:rPr>
        <w:t>"Сирены, MAC" - электрические, электронные, электромеханические сирены и мощные акустические системы;</w:t>
      </w:r>
    </w:p>
    <w:p w:rsidR="00E05A8E" w:rsidRDefault="00E05A8E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lastRenderedPageBreak/>
        <w:t>3.1. Стоимость ЭТО технических средств оповещения: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 20__ году __________ (тыс. руб.); в 20__ году ___________ (тыс. руб.).</w:t>
      </w:r>
    </w:p>
    <w:p w:rsidR="00AB3C5D" w:rsidRPr="008C1DA7" w:rsidRDefault="00AB3C5D" w:rsidP="00E05A8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3.2. Задолженность за ЭТО перед организациями, проводящими ЭТО за предыдущий год:</w:t>
      </w:r>
    </w:p>
    <w:p w:rsidR="00AB3C5D" w:rsidRPr="008C1DA7" w:rsidRDefault="00AB3C5D" w:rsidP="00E05A8E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 (тыс. руб.), погашено __________ (тыс. руб.), дата _____;</w:t>
      </w:r>
      <w:proofErr w:type="gramEnd"/>
    </w:p>
    <w:p w:rsidR="008C6295" w:rsidRDefault="00AB3C5D" w:rsidP="008C6295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за 20__ году __________ (тыс. руб.), погашено __________ (тыс. руб.), дата _____.</w:t>
      </w:r>
    </w:p>
    <w:p w:rsidR="008C6295" w:rsidRDefault="008C6295" w:rsidP="008C6295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C6295" w:rsidRDefault="008C6295" w:rsidP="008C6295">
      <w:pPr>
        <w:shd w:val="clear" w:color="auto" w:fill="FFFFFF"/>
        <w:spacing w:after="255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E05A8E" w:rsidRPr="008C1DA7" w:rsidRDefault="00E05A8E" w:rsidP="00E05A8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 w:rsidR="008C6295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:rsidR="00E05A8E" w:rsidRPr="00C00D74" w:rsidRDefault="00E05A8E" w:rsidP="00E05A8E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</w:t>
      </w:r>
      <w:r w:rsidRPr="00C00D74">
        <w:rPr>
          <w:rFonts w:ascii="Times New Roman" w:eastAsia="Times New Roman" w:hAnsi="Times New Roman" w:cs="Times New Roman"/>
          <w:sz w:val="16"/>
          <w:szCs w:val="16"/>
        </w:rPr>
        <w:t>(Должность)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</w:t>
      </w:r>
      <w:r w:rsidR="008C629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</w:t>
      </w:r>
      <w:r w:rsidRPr="00C00D74">
        <w:rPr>
          <w:rFonts w:ascii="Times New Roman" w:eastAsia="Times New Roman" w:hAnsi="Times New Roman" w:cs="Times New Roman"/>
          <w:sz w:val="16"/>
          <w:szCs w:val="16"/>
        </w:rPr>
        <w:t>(Подпись, фамилия и инициалы)</w:t>
      </w:r>
    </w:p>
    <w:p w:rsidR="00E05A8E" w:rsidRPr="008C1DA7" w:rsidRDefault="00E05A8E" w:rsidP="00E05A8E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"__" __________ 20__ г.</w:t>
      </w:r>
    </w:p>
    <w:p w:rsidR="00085196" w:rsidRDefault="00085196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85196" w:rsidRDefault="00085196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85196" w:rsidRDefault="00085196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85196" w:rsidRDefault="00085196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85196" w:rsidRDefault="00085196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AB3C5D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E7797" w:rsidRDefault="003E779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08F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N 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br/>
        <w:t>к Положению о системах оповещения</w:t>
      </w:r>
      <w:r w:rsidRPr="006A08FE">
        <w:rPr>
          <w:rFonts w:ascii="Times New Roman" w:eastAsia="Times New Roman" w:hAnsi="Times New Roman" w:cs="Times New Roman"/>
          <w:sz w:val="24"/>
          <w:szCs w:val="24"/>
        </w:rPr>
        <w:br/>
        <w:t xml:space="preserve">населения, утвержденному </w:t>
      </w:r>
    </w:p>
    <w:p w:rsidR="003E7797" w:rsidRDefault="003E779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3E7797" w:rsidRDefault="003E779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</w:p>
    <w:p w:rsidR="003E7797" w:rsidRDefault="003E7797" w:rsidP="008C629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«___» ______ 2021 года № _____</w:t>
      </w:r>
    </w:p>
    <w:p w:rsidR="003E7797" w:rsidRDefault="003E7797" w:rsidP="00085196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3C5D" w:rsidRPr="008C1DA7" w:rsidRDefault="00AB3C5D" w:rsidP="00085196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 готовности системы оповещения населения к выполнению задач по предназначению</w:t>
      </w:r>
    </w:p>
    <w:p w:rsidR="00AB3C5D" w:rsidRPr="008C1DA7" w:rsidRDefault="00AB3C5D" w:rsidP="003E7797">
      <w:pPr>
        <w:shd w:val="clear" w:color="auto" w:fill="FFFFFF"/>
        <w:spacing w:after="255" w:line="27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Готовность 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системы оповещения оценивается:</w:t>
      </w:r>
    </w:p>
    <w:p w:rsidR="00AB3C5D" w:rsidRPr="008C1DA7" w:rsidRDefault="00AB3C5D" w:rsidP="003E7797">
      <w:pPr>
        <w:shd w:val="clear" w:color="auto" w:fill="FFFFFF"/>
        <w:spacing w:after="255" w:line="27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Оценка "готова к выполнению задач", если:</w:t>
      </w:r>
    </w:p>
    <w:p w:rsidR="00AB3C5D" w:rsidRPr="008C1DA7" w:rsidRDefault="00AB3C5D" w:rsidP="003E77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система оповещения создана, соответствует проектно-сметной документации и введена в эксплуатацию;</w:t>
      </w:r>
    </w:p>
    <w:p w:rsidR="00AB3C5D" w:rsidRPr="008C1DA7" w:rsidRDefault="00AB3C5D" w:rsidP="003E77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)</w:t>
      </w:r>
      <w:r w:rsidR="003E7797" w:rsidRPr="008C1D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="003E7797" w:rsidRPr="008C1DA7">
        <w:rPr>
          <w:rFonts w:ascii="Times New Roman" w:eastAsia="Times New Roman" w:hAnsi="Times New Roman" w:cs="Times New Roman"/>
          <w:sz w:val="24"/>
          <w:szCs w:val="24"/>
        </w:rPr>
        <w:t xml:space="preserve"> система оповещения 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сопряжен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с р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егиональной системой оповещения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8C1DA7" w:rsidRDefault="00AB3C5D" w:rsidP="003E77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>в) КСЭОН во всех зонах экстренного оповещения населения созданы, соответствуют проектно-сметной документации, введены в эксплуатацию и сопряжены с системой оповещения соответствующего уровня;</w:t>
      </w:r>
    </w:p>
    <w:p w:rsidR="00AB3C5D" w:rsidRPr="008C1DA7" w:rsidRDefault="00AB3C5D" w:rsidP="003E77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г) в 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Саткинском муниципальном районе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име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тся положени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о муниципальн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систем</w:t>
      </w:r>
      <w:r w:rsidR="003E779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оповещения, паспорта рекомендованного образца и другая документация по вопросам создания, поддержания в состоянии постоянной готовности и </w:t>
      </w:r>
      <w:proofErr w:type="spellStart"/>
      <w:r w:rsidRPr="008C1DA7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систем оповещения населения;</w:t>
      </w:r>
    </w:p>
    <w:p w:rsidR="00AB3C5D" w:rsidRPr="008C1DA7" w:rsidRDefault="00AB3C5D" w:rsidP="003E77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1DA7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муниципальная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 система оповещения, в установленное настоящим Положением время и с установленных пунктов управления обеспечивает доведение сигналов оповещения и экстренной информации </w:t>
      </w:r>
      <w:proofErr w:type="gramStart"/>
      <w:r w:rsidRPr="008C1DA7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8C1DA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3C5D" w:rsidRPr="008C1DA7" w:rsidRDefault="00AB3C5D" w:rsidP="003E779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руководящего состава ГО и РСЧС 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 xml:space="preserve"> Саткинского муниципального района</w:t>
      </w:r>
      <w:r w:rsidRPr="008C1DA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1DA7">
        <w:rPr>
          <w:rFonts w:ascii="Times New Roman" w:eastAsia="Times New Roman" w:hAnsi="Times New Roman" w:cs="Times New Roman"/>
          <w:sz w:val="24"/>
          <w:szCs w:val="24"/>
        </w:rPr>
        <w:t xml:space="preserve">органа, специально уполномоченного решать задачи гражданской обороны и задачи по предупреждению и ликвидации чрезвычайных ситуаций по </w:t>
      </w:r>
      <w:proofErr w:type="spellStart"/>
      <w:r w:rsidR="00B000D0">
        <w:rPr>
          <w:rFonts w:ascii="Times New Roman" w:eastAsia="Times New Roman" w:hAnsi="Times New Roman" w:cs="Times New Roman"/>
          <w:sz w:val="24"/>
          <w:szCs w:val="24"/>
        </w:rPr>
        <w:t>Саткинскому</w:t>
      </w:r>
      <w:proofErr w:type="spellEnd"/>
      <w:r w:rsidR="00B000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00D0" w:rsidRPr="00B000D0">
        <w:rPr>
          <w:rFonts w:ascii="Times New Roman" w:eastAsia="Times New Roman" w:hAnsi="Times New Roman" w:cs="Times New Roman"/>
          <w:sz w:val="24"/>
          <w:szCs w:val="24"/>
        </w:rPr>
        <w:t>муниципальному району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един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дежурно-диспетчерск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служб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ы 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сил ГО и РСЧС 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дежурных (дежурно-диспетчерских) служб организаций, эксплуатирующих опасные производственные объекты I и II классов опасности, особо радиационно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опасных и ядерно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опасных производств и объектов, последствия аварий на которых могут причинять 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lastRenderedPageBreak/>
        <w:t>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гидротехнических сооружений чрезвычайно высокой опасности и гидротехнических сооружений высокой опасности;</w:t>
      </w:r>
      <w:proofErr w:type="gramEnd"/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людей, находящихся на территории </w:t>
      </w:r>
      <w:r w:rsidR="00B000D0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е) регулярно проводятся проверки готовности региональной, муниципальных систем оповещения и КСЭОН;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ж) своевременно проводится эксплуатационно-техническое обслуживание, ремонт неисправных и замена выслуживших установленный эксплуатационный ресурс технических средств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) техническое состояние системы оповещения населения оценено как "удовлетворительно";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и) не менее 75% населения 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проживает или осуществляет хозяйственную деятельность в границах зоны действия технических средств оповещения 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МСО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к) организовано дежурство персонала, ответственного за включение (запуск) системы оповещения населения, и его профессиональная подготовка;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л) при проверке готовности систем оповещения населения, проверяемый персонал действовал уверенно, выполнил поставленные задачи в установленные сроки;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м) созданы, поддерживаются в исправном состоянии соответствующие потребностям резервы стационарных и мобильных (перевозимых и переносных) технических средств оповещения, спланировано их использование в соответствии с руководящими документами;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) своевременно проводятся мероприятий по созданию и совершенствованию  муниципальных систем оповещения и КСЭОН.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"ограниченно готова к выполнению задач", если выполнены пункты "а", "г",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", "е",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 требований на оценку "готова к выполнению задач", вместе с тем: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а) на территории 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создан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соответству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т проектно-сметной документации, введен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 и не менее 75% сопряжен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 региональной системой оповещения муниципальн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систем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б) на территории 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КСЭОН создан</w:t>
      </w:r>
      <w:r w:rsidR="005E1F3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соответству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т проектно-сметной документации, введен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 и сопряжен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 системой оповещения соответствующего уровня не менее чем в 75% зон экстренного оповещения населения;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lastRenderedPageBreak/>
        <w:t>в) своевременно проводится эксплуатационно-техническое обслуживание, ремонт неисправных и замена технических средств оповещения, при этом имеются технические средства оповещения, выслужившие установленный эксплуатационный срок;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г) не менее 65% населения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проживает или осуществляет хозяйственную деятельность в границах </w:t>
      </w: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зоны действия технических средств оповещения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системы оповещения</w:t>
      </w:r>
      <w:proofErr w:type="gramEnd"/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) организовано дежурство персонала, ответственного за включение (запуск) системы оповещения населения, и его профессиональная подготовка, но не актуализированы списки оповещения руководящего состава и сил ГО и РСЧС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е) при проверке готовности систем оповещения населения проверяемый персонал допустил отдельные недостатки, действовал неуверенно, выполнил поставленные задачи в нарушение установленных сроков;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ж) созданы, поддерживаются в исправном состоянии не менее 75% от потребности резервов стационарных и мобильных (перевозимых и переносных) технических средств оповещения, спланировано их использование в соответствии с руководящими документами.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"не готова к выполнению задач", если не выполнены требования на оценку "ограниченно готова к выполнению задач".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Муниципальная система оповещения оценивается как: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"готова к выполнению задач", если: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а) муниципальная система оповещения создана, соответствует проектно-сметной документации и введена в эксплуатацию;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б) муниципальная система оповещения сопряжена с региональной системой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в) на территории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КСЭОН во всех зонах экстренного оповещения населения создан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соответству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т проектно-сметной документации, введен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 и сопряжен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 системой оповещения соответствующего уровня;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г) в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Саткинском муниципальном районе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имеется положение о муниципальной системе оповещения, паспорт рекомендованного образца и другая документация по вопросам создания, поддержания в состоянии постоянной готовности и 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систем оповещения населения;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lastRenderedPageBreak/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) муниципальная система оповещения в установленное настоящим Положением время и с установленных пунктов управления обеспечивает доведение сигналов оповещения и экстренной информации </w:t>
      </w: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B000D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руководящего состава ГО и звена территориальной подсистемы РСЧС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сил ГО и РСЧС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дежурных (дежурно-диспетчерских) служб организаций, эксплуатирующих опасные производственные объекты I и II классов опасности, особо радиационно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опасных и ядерно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опасных производств и объектов,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гидротехнических сооружений чрезвычайно высокой опасности и гидротехнических сооружений высокой опасности;</w:t>
      </w:r>
      <w:proofErr w:type="gramEnd"/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дежурных служб (руководителей) социально значимых объектов;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людей, находящихся на территории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е) регулярно проводятся проверки готовности муниципальной системы оповещения и КСЭОН;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ж) своевременно проводится эксплуатационно-техническое обслуживание, ремонт неисправных и замена выслуживших установленный эксплуатационный ресурс технических средств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) техническое состояние системы оповещения населения оценено как "удовлетворительно";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и) не менее 75% населения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проживает или осуществляет хозяйственную деятельность в границах зоны действия технических средств оповещения (электрических, электронных сирен и мощных акустических системам) муниципальной системы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к) организовано дежурство персонала, ответственного за включение (запуск) системы оповещения населения, и его профессиональная подготовка;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л) при проверке готовности систем оповещения населения, проверяемый персонал действовал уверенно, выполнил поставленные задачи в установленные сроки;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м) созданы, поддерживаются в исправном состоянии соответствующие потребностям резервы стационарных и мобильных (перевозимых и переносных) технических средств оповещения, спланировано их использование в соответствии с руководящими документами;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lastRenderedPageBreak/>
        <w:t>н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) своевременно проводятся мероприятия по созданию и совершенствованию муниципальной системы оповещения и КСЭОН.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"ограниченно готова к выполнению задач", если выполнены пункты "а", "г",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", "е",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 требований на оценку "готова к выполнению задач", вместе с тем: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а) на территории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муниципальная система оповещения создана, соответствует проектно-сметной документации, введена в эксплуатацию, но не сопряжена с региональной системой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б) на территории муниципального образования КСЭОН создан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соответству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т проектно-сметной документации, введен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 и сопряжен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 системой оповещения соответствующего уровня не менее чем в 75% зон экстренного оповещения населения;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в) своевременно проводится эксплуатационно-техническое обслуживание, ремонт неисправных и замена технических средств оповещения, при этом имеются технические средства оповещения, выслужившие установленный эксплуатационный срок;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г) не менее 65% населения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проживает или осуществляет хозяйственную деятельность в границах зоны действия технических средств оповещения (электрических, электронных сирен и мощных акустических системам) муниципальной системы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) организовано дежурство персонала, ответственного за включение (запуск) системы оповещения населения, и его профессиональная подготовка, но не актуализированы списки оповещения руководящего состава и сил ГО и РСЧС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е) при проверке готовности систем оповещения населения проверяемый персонал допустил отдельные недостатки, действовал неуверенно, выполнил поставленные задачи в нарушение установленных сроков;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ж) созданы, поддерживаются в исправном состоянии не менее 75% от потребности резервов стационарных и мобильных (перевозимых и переносных) технических средств оповещения, спланировано их использование в соответствии с руководящими документами.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"не готова к выполнению задач", если не выполнены требования на оценку "ограниченно готова к выполнению задач".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Л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оценивается: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"готова к выполнению задач", если: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создана</w:t>
      </w:r>
      <w:proofErr w:type="gramEnd"/>
      <w:r w:rsidRPr="00B000D0">
        <w:rPr>
          <w:rFonts w:ascii="Times New Roman" w:eastAsia="Times New Roman" w:hAnsi="Times New Roman" w:cs="Times New Roman"/>
          <w:sz w:val="24"/>
          <w:szCs w:val="24"/>
        </w:rPr>
        <w:t>, соответствует проектно-сметной документации и введена в эксплуатацию;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 xml:space="preserve">ЛСО 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сопряжена</w:t>
      </w:r>
      <w:proofErr w:type="gram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 муниципальной или региональной системой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в) имеется положение о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, паспорт рекомендованного образца и другая документация по вопросам создания, поддержания в состоянии постоянной готовности и 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задействования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системы оповещения населения;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установленное настоящим Положением время обеспечивает доведение сигналов оповещения и экстренной информации </w:t>
      </w: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B000D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руководящего состава ГО и персонала, а также объектового звена РСЧС;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объектовых аварийно-спасательных формирований, в том числе специализированных;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един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дежурно-диспетчерск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служб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попадающ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 xml:space="preserve">его 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в границы зоны действия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руководителей и дежурных служб организаций, расположенных в границах зоны действия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людей, находящихся в границах зоны действия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) регулярно проводятся проверки готовности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е) своевременно проводится эксплуатационно-техническое обслуживание, ремонт неисправных и замена выслуживших установленный эксплуатационный ресурс технических средств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ж) техническое состояние системы оповещения населения оценено как "удовлетворительно";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) организовано дежурство персонала, ответственного за включение (запуск)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и его профессиональная подготовка;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и) при проверке готовности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проверяемый персонал действовал уверенно, выполнил поставленные задачи в установленные сроки.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"ограниченно готова к выполнению задач", если выполнены пункты "а", "в", "г", "</w:t>
      </w:r>
      <w:proofErr w:type="spellStart"/>
      <w:r w:rsidRPr="00B000D0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B000D0">
        <w:rPr>
          <w:rFonts w:ascii="Times New Roman" w:eastAsia="Times New Roman" w:hAnsi="Times New Roman" w:cs="Times New Roman"/>
          <w:sz w:val="24"/>
          <w:szCs w:val="24"/>
        </w:rPr>
        <w:t>", "е" требований на оценку "готова к выполнению задач", вместе с тем:</w:t>
      </w:r>
      <w:proofErr w:type="gramEnd"/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000D0">
        <w:rPr>
          <w:rFonts w:ascii="Times New Roman" w:eastAsia="Times New Roman" w:hAnsi="Times New Roman" w:cs="Times New Roman"/>
          <w:sz w:val="24"/>
          <w:szCs w:val="24"/>
        </w:rPr>
        <w:t>создана</w:t>
      </w:r>
      <w:proofErr w:type="gramEnd"/>
      <w:r w:rsidRPr="00B000D0">
        <w:rPr>
          <w:rFonts w:ascii="Times New Roman" w:eastAsia="Times New Roman" w:hAnsi="Times New Roman" w:cs="Times New Roman"/>
          <w:sz w:val="24"/>
          <w:szCs w:val="24"/>
        </w:rPr>
        <w:t>, соответствуют проектно-сметной документации, введена в эксплуатацию, но не сопряжена с муниципальной или региональной системой оповещения;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б) своевременно проводится эксплуатационно-техническое обслуживание, ремонт неисправных и замена технических средств оповещения, при этом имеются технические средства оповещения, выслужившие установленный эксплуатационный срок;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 xml:space="preserve">в) организовано дежурство персонала, ответственного за включение (запуск)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и его профессиональная подготовка, но не актуализированы списки оповещения руководящего состава ГО и персонала, а также объектового звена РСЧС;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г) при проверке готовности </w:t>
      </w:r>
      <w:r w:rsidR="00EC0DCA">
        <w:rPr>
          <w:rFonts w:ascii="Times New Roman" w:eastAsia="Times New Roman" w:hAnsi="Times New Roman" w:cs="Times New Roman"/>
          <w:sz w:val="24"/>
          <w:szCs w:val="24"/>
        </w:rPr>
        <w:t>ЛСО</w:t>
      </w:r>
      <w:r w:rsidRPr="00B000D0">
        <w:rPr>
          <w:rFonts w:ascii="Times New Roman" w:eastAsia="Times New Roman" w:hAnsi="Times New Roman" w:cs="Times New Roman"/>
          <w:sz w:val="24"/>
          <w:szCs w:val="24"/>
        </w:rPr>
        <w:t>, проверяемый персонал допустил отдельные недостатки, действовал неуверенно, выполнил поставленные задачи в нарушение установленных сроков.</w:t>
      </w:r>
    </w:p>
    <w:p w:rsidR="00AB3C5D" w:rsidRPr="00B000D0" w:rsidRDefault="00AB3C5D" w:rsidP="00B000D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00D0">
        <w:rPr>
          <w:rFonts w:ascii="Times New Roman" w:eastAsia="Times New Roman" w:hAnsi="Times New Roman" w:cs="Times New Roman"/>
          <w:sz w:val="24"/>
          <w:szCs w:val="24"/>
        </w:rPr>
        <w:t>Оценка "не готова к выполнению задач", если не выполнены требования на оценку "ограниченно готова к выполнению задач".</w:t>
      </w:r>
    </w:p>
    <w:p w:rsidR="00A6586E" w:rsidRPr="00B000D0" w:rsidRDefault="00A6586E" w:rsidP="00B000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586E" w:rsidRPr="00B000D0" w:rsidSect="00F6778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310" w:rsidRDefault="003D2310" w:rsidP="00F67789">
      <w:pPr>
        <w:spacing w:after="0" w:line="240" w:lineRule="auto"/>
      </w:pPr>
      <w:r>
        <w:separator/>
      </w:r>
    </w:p>
  </w:endnote>
  <w:endnote w:type="continuationSeparator" w:id="0">
    <w:p w:rsidR="003D2310" w:rsidRDefault="003D2310" w:rsidP="00F67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310" w:rsidRDefault="003D2310" w:rsidP="00F67789">
      <w:pPr>
        <w:spacing w:after="0" w:line="240" w:lineRule="auto"/>
      </w:pPr>
      <w:r>
        <w:separator/>
      </w:r>
    </w:p>
  </w:footnote>
  <w:footnote w:type="continuationSeparator" w:id="0">
    <w:p w:rsidR="003D2310" w:rsidRDefault="003D2310" w:rsidP="00F67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587"/>
      <w:docPartObj>
        <w:docPartGallery w:val="Page Numbers (Top of Page)"/>
        <w:docPartUnique/>
      </w:docPartObj>
    </w:sdtPr>
    <w:sdtContent>
      <w:p w:rsidR="009B620E" w:rsidRDefault="002B7F64">
        <w:pPr>
          <w:pStyle w:val="a7"/>
          <w:jc w:val="center"/>
        </w:pPr>
        <w:fldSimple w:instr=" PAGE   \* MERGEFORMAT ">
          <w:r w:rsidR="008044BE">
            <w:rPr>
              <w:noProof/>
            </w:rPr>
            <w:t>40</w:t>
          </w:r>
        </w:fldSimple>
      </w:p>
    </w:sdtContent>
  </w:sdt>
  <w:p w:rsidR="009B620E" w:rsidRDefault="009B620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3C5D"/>
    <w:rsid w:val="000347AF"/>
    <w:rsid w:val="00046539"/>
    <w:rsid w:val="0005736C"/>
    <w:rsid w:val="00085196"/>
    <w:rsid w:val="000D3BB4"/>
    <w:rsid w:val="00126754"/>
    <w:rsid w:val="00164DCD"/>
    <w:rsid w:val="001A54E1"/>
    <w:rsid w:val="001F274D"/>
    <w:rsid w:val="001F4B3D"/>
    <w:rsid w:val="002B7F64"/>
    <w:rsid w:val="00351C29"/>
    <w:rsid w:val="00356680"/>
    <w:rsid w:val="00382E16"/>
    <w:rsid w:val="003D2310"/>
    <w:rsid w:val="003E2706"/>
    <w:rsid w:val="003E7797"/>
    <w:rsid w:val="003F0438"/>
    <w:rsid w:val="004D1E0F"/>
    <w:rsid w:val="004F2570"/>
    <w:rsid w:val="00545E90"/>
    <w:rsid w:val="0057292C"/>
    <w:rsid w:val="005E1F3A"/>
    <w:rsid w:val="00681898"/>
    <w:rsid w:val="006A08FE"/>
    <w:rsid w:val="006C1EDE"/>
    <w:rsid w:val="00700BD9"/>
    <w:rsid w:val="00715644"/>
    <w:rsid w:val="00733CA8"/>
    <w:rsid w:val="007852D3"/>
    <w:rsid w:val="00791BE2"/>
    <w:rsid w:val="007A7B5D"/>
    <w:rsid w:val="008044BE"/>
    <w:rsid w:val="008930AF"/>
    <w:rsid w:val="008B76A5"/>
    <w:rsid w:val="008C0E71"/>
    <w:rsid w:val="008C1DA7"/>
    <w:rsid w:val="008C6295"/>
    <w:rsid w:val="00902AE7"/>
    <w:rsid w:val="00910969"/>
    <w:rsid w:val="00924FEA"/>
    <w:rsid w:val="009519BF"/>
    <w:rsid w:val="00990787"/>
    <w:rsid w:val="009B620E"/>
    <w:rsid w:val="009F3739"/>
    <w:rsid w:val="00A04C49"/>
    <w:rsid w:val="00A174AB"/>
    <w:rsid w:val="00A46C2B"/>
    <w:rsid w:val="00A6586E"/>
    <w:rsid w:val="00A85E27"/>
    <w:rsid w:val="00A87546"/>
    <w:rsid w:val="00A90E2F"/>
    <w:rsid w:val="00AB3C5D"/>
    <w:rsid w:val="00B000D0"/>
    <w:rsid w:val="00B32D51"/>
    <w:rsid w:val="00BA1F0F"/>
    <w:rsid w:val="00C00D74"/>
    <w:rsid w:val="00C46C3B"/>
    <w:rsid w:val="00C6306E"/>
    <w:rsid w:val="00CA10EC"/>
    <w:rsid w:val="00CA4AD0"/>
    <w:rsid w:val="00CC7F4E"/>
    <w:rsid w:val="00D120DC"/>
    <w:rsid w:val="00E05A8E"/>
    <w:rsid w:val="00E26D87"/>
    <w:rsid w:val="00E87573"/>
    <w:rsid w:val="00EA2C28"/>
    <w:rsid w:val="00EC0DCA"/>
    <w:rsid w:val="00EC7B7B"/>
    <w:rsid w:val="00EE74A1"/>
    <w:rsid w:val="00EE7851"/>
    <w:rsid w:val="00F347B8"/>
    <w:rsid w:val="00F411EF"/>
    <w:rsid w:val="00F635E6"/>
    <w:rsid w:val="00F67789"/>
    <w:rsid w:val="00F74DCD"/>
    <w:rsid w:val="00F92EBC"/>
    <w:rsid w:val="00FF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EBC"/>
  </w:style>
  <w:style w:type="paragraph" w:styleId="2">
    <w:name w:val="heading 2"/>
    <w:basedOn w:val="a"/>
    <w:link w:val="20"/>
    <w:uiPriority w:val="9"/>
    <w:qFormat/>
    <w:rsid w:val="00AB3C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B3C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3C5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B3C5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B3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B3C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B3C5D"/>
    <w:rPr>
      <w:color w:val="800080"/>
      <w:u w:val="single"/>
    </w:rPr>
  </w:style>
  <w:style w:type="paragraph" w:customStyle="1" w:styleId="toleft">
    <w:name w:val="toleft"/>
    <w:basedOn w:val="a"/>
    <w:rsid w:val="00AB3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90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67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7789"/>
  </w:style>
  <w:style w:type="paragraph" w:styleId="a9">
    <w:name w:val="footer"/>
    <w:basedOn w:val="a"/>
    <w:link w:val="aa"/>
    <w:uiPriority w:val="99"/>
    <w:semiHidden/>
    <w:unhideWhenUsed/>
    <w:rsid w:val="00F67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77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2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34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6C87-DE2F-4515-8E2E-878F326C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11411</Words>
  <Characters>65048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2021-03-11T03:25:00Z</cp:lastPrinted>
  <dcterms:created xsi:type="dcterms:W3CDTF">2021-03-12T10:27:00Z</dcterms:created>
  <dcterms:modified xsi:type="dcterms:W3CDTF">2021-03-12T10:27:00Z</dcterms:modified>
</cp:coreProperties>
</file>