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1C1" w:rsidRPr="009D7095" w:rsidRDefault="00DA41C1" w:rsidP="00DA41C1">
      <w:pPr>
        <w:pStyle w:val="3"/>
        <w:ind w:left="9498"/>
      </w:pPr>
      <w:r w:rsidRPr="009D7095">
        <w:t>Приложение 1</w:t>
      </w:r>
    </w:p>
    <w:p w:rsidR="00DA41C1" w:rsidRPr="009D7095" w:rsidRDefault="00DA41C1" w:rsidP="00DA41C1">
      <w:pPr>
        <w:spacing w:after="0" w:line="360" w:lineRule="auto"/>
        <w:ind w:left="949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095">
        <w:rPr>
          <w:rFonts w:ascii="Times New Roman" w:hAnsi="Times New Roman" w:cs="Times New Roman"/>
          <w:sz w:val="24"/>
          <w:szCs w:val="24"/>
          <w:lang w:eastAsia="ru-RU"/>
        </w:rPr>
        <w:t xml:space="preserve">к </w:t>
      </w:r>
      <w:r w:rsidR="006B2FE2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9D7095">
        <w:rPr>
          <w:rFonts w:ascii="Times New Roman" w:hAnsi="Times New Roman" w:cs="Times New Roman"/>
          <w:sz w:val="24"/>
          <w:szCs w:val="24"/>
          <w:lang w:eastAsia="ru-RU"/>
        </w:rPr>
        <w:t>остановлению Администрации</w:t>
      </w:r>
    </w:p>
    <w:p w:rsidR="00DA41C1" w:rsidRPr="009D7095" w:rsidRDefault="00DA41C1" w:rsidP="00DA41C1">
      <w:pPr>
        <w:spacing w:after="0" w:line="360" w:lineRule="auto"/>
        <w:ind w:left="949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095">
        <w:rPr>
          <w:rFonts w:ascii="Times New Roman" w:hAnsi="Times New Roman" w:cs="Times New Roman"/>
          <w:sz w:val="24"/>
          <w:szCs w:val="24"/>
          <w:lang w:eastAsia="ru-RU"/>
        </w:rPr>
        <w:t>Саткинского муниципального района</w:t>
      </w:r>
    </w:p>
    <w:p w:rsidR="00DA41C1" w:rsidRDefault="00DA41C1" w:rsidP="00DA41C1">
      <w:pPr>
        <w:widowControl w:val="0"/>
        <w:suppressAutoHyphens/>
        <w:spacing w:after="0" w:line="240" w:lineRule="auto"/>
        <w:ind w:left="949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 «</w:t>
      </w:r>
      <w:r w:rsidR="00117868">
        <w:rPr>
          <w:rFonts w:ascii="Times New Roman" w:hAnsi="Times New Roman" w:cs="Times New Roman"/>
          <w:sz w:val="24"/>
          <w:szCs w:val="24"/>
          <w:lang w:eastAsia="ru-RU"/>
        </w:rPr>
        <w:t>05</w:t>
      </w:r>
      <w:r w:rsidRPr="009D7095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B7063F">
        <w:rPr>
          <w:rFonts w:ascii="Times New Roman" w:hAnsi="Times New Roman" w:cs="Times New Roman"/>
          <w:sz w:val="24"/>
          <w:szCs w:val="24"/>
          <w:lang w:eastAsia="ru-RU"/>
        </w:rPr>
        <w:t>февраля</w:t>
      </w:r>
      <w:r w:rsidR="002B3A3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7063F">
        <w:rPr>
          <w:rFonts w:ascii="Times New Roman" w:hAnsi="Times New Roman" w:cs="Times New Roman"/>
          <w:sz w:val="24"/>
          <w:szCs w:val="24"/>
          <w:lang w:eastAsia="ru-RU"/>
        </w:rPr>
        <w:t>2021 г.  №</w:t>
      </w:r>
      <w:r w:rsidR="00117868">
        <w:rPr>
          <w:rFonts w:ascii="Times New Roman" w:hAnsi="Times New Roman" w:cs="Times New Roman"/>
          <w:sz w:val="24"/>
          <w:szCs w:val="24"/>
          <w:lang w:eastAsia="ru-RU"/>
        </w:rPr>
        <w:t>67</w:t>
      </w:r>
    </w:p>
    <w:p w:rsidR="00117868" w:rsidRPr="009D7095" w:rsidRDefault="00117868" w:rsidP="00DA41C1">
      <w:pPr>
        <w:widowControl w:val="0"/>
        <w:suppressAutoHyphens/>
        <w:spacing w:after="0" w:line="240" w:lineRule="auto"/>
        <w:ind w:left="9498"/>
        <w:jc w:val="center"/>
        <w:rPr>
          <w:rFonts w:ascii="Times New Roman" w:hAnsi="Times New Roman" w:cs="Times New Roman"/>
          <w:sz w:val="24"/>
          <w:szCs w:val="24"/>
        </w:rPr>
      </w:pPr>
    </w:p>
    <w:p w:rsidR="00117868" w:rsidRDefault="00117868" w:rsidP="001178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Pr="00117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редакции постановления Администрации </w:t>
      </w:r>
    </w:p>
    <w:p w:rsidR="00117868" w:rsidRPr="00117868" w:rsidRDefault="00117868" w:rsidP="001178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  <w:r w:rsidRPr="001178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Саткинского муниципального района</w:t>
      </w:r>
    </w:p>
    <w:p w:rsidR="00117868" w:rsidRPr="00117868" w:rsidRDefault="00117868" w:rsidP="001178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117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117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</w:t>
      </w:r>
      <w:r w:rsidR="00FC25F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 2021</w:t>
      </w:r>
      <w:r w:rsidRPr="00117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</w:t>
      </w:r>
      <w:r w:rsidR="00FC25F0">
        <w:rPr>
          <w:rFonts w:ascii="Times New Roman" w:eastAsia="Times New Roman" w:hAnsi="Times New Roman" w:cs="Times New Roman"/>
          <w:sz w:val="24"/>
          <w:szCs w:val="24"/>
          <w:lang w:eastAsia="ru-RU"/>
        </w:rPr>
        <w:t>502</w:t>
      </w:r>
      <w:proofErr w:type="gramStart"/>
      <w:r w:rsidRPr="00117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DA41C1" w:rsidRDefault="00DA41C1" w:rsidP="00DA41C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41C1" w:rsidRDefault="00DA41C1" w:rsidP="00DA41C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41C1" w:rsidRDefault="00DA41C1" w:rsidP="00DA41C1">
      <w:pPr>
        <w:widowControl w:val="0"/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Характеристики муниципальных контрактов, заключаемых на с</w:t>
      </w:r>
      <w:r w:rsidR="00B7063F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ок, превышающий срок действия утвержденных лимитов бюджетных обязательств, на выполнение работ по </w:t>
      </w:r>
      <w:r w:rsidR="00B65AD0">
        <w:rPr>
          <w:rFonts w:ascii="Times New Roman" w:hAnsi="Times New Roman" w:cs="Times New Roman"/>
          <w:sz w:val="24"/>
          <w:szCs w:val="24"/>
        </w:rPr>
        <w:t xml:space="preserve">объекту </w:t>
      </w:r>
      <w:r w:rsidR="00557587">
        <w:rPr>
          <w:rFonts w:ascii="Times New Roman" w:hAnsi="Times New Roman"/>
          <w:sz w:val="24"/>
          <w:szCs w:val="24"/>
        </w:rPr>
        <w:t>«Реконструкции</w:t>
      </w:r>
      <w:r w:rsidR="00113186">
        <w:rPr>
          <w:rFonts w:ascii="Times New Roman" w:hAnsi="Times New Roman"/>
          <w:sz w:val="24"/>
          <w:szCs w:val="24"/>
        </w:rPr>
        <w:t xml:space="preserve"> МКОУ «СОШ с. </w:t>
      </w:r>
      <w:proofErr w:type="spellStart"/>
      <w:r w:rsidR="00113186">
        <w:rPr>
          <w:rFonts w:ascii="Times New Roman" w:hAnsi="Times New Roman"/>
          <w:sz w:val="24"/>
          <w:szCs w:val="24"/>
        </w:rPr>
        <w:t>Айлино</w:t>
      </w:r>
      <w:proofErr w:type="spellEnd"/>
      <w:r w:rsidR="00113186">
        <w:rPr>
          <w:rFonts w:ascii="Times New Roman" w:hAnsi="Times New Roman"/>
          <w:sz w:val="24"/>
          <w:szCs w:val="24"/>
        </w:rPr>
        <w:t>» с целью размещения в существующем здании школы детского сада вместимостью 80 мест и общеобразовательной школы»</w:t>
      </w:r>
    </w:p>
    <w:p w:rsidR="00DA41C1" w:rsidRDefault="00DA41C1" w:rsidP="00DA41C1">
      <w:pPr>
        <w:widowControl w:val="0"/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14" w:type="dxa"/>
        <w:tblInd w:w="-289" w:type="dxa"/>
        <w:tblLayout w:type="fixed"/>
        <w:tblLook w:val="04A0"/>
      </w:tblPr>
      <w:tblGrid>
        <w:gridCol w:w="568"/>
        <w:gridCol w:w="4507"/>
        <w:gridCol w:w="2268"/>
        <w:gridCol w:w="2410"/>
        <w:gridCol w:w="1559"/>
        <w:gridCol w:w="1701"/>
        <w:gridCol w:w="1701"/>
      </w:tblGrid>
      <w:tr w:rsidR="00B7063F" w:rsidTr="00F33759">
        <w:trPr>
          <w:trHeight w:val="2098"/>
        </w:trPr>
        <w:tc>
          <w:tcPr>
            <w:tcW w:w="568" w:type="dxa"/>
            <w:vMerge w:val="restart"/>
          </w:tcPr>
          <w:p w:rsidR="00B7063F" w:rsidRDefault="00B7063F" w:rsidP="00BF5D3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507" w:type="dxa"/>
            <w:vMerge w:val="restart"/>
          </w:tcPr>
          <w:p w:rsidR="00B7063F" w:rsidRDefault="00B7063F" w:rsidP="00BF5D3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B7063F" w:rsidRDefault="00B7063F" w:rsidP="00BF5D3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выполнения работ</w:t>
            </w:r>
          </w:p>
        </w:tc>
        <w:tc>
          <w:tcPr>
            <w:tcW w:w="2410" w:type="dxa"/>
            <w:vMerge w:val="restart"/>
          </w:tcPr>
          <w:p w:rsidR="00B7063F" w:rsidRDefault="00B7063F" w:rsidP="00BF5D3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и состав работ</w:t>
            </w:r>
          </w:p>
        </w:tc>
        <w:tc>
          <w:tcPr>
            <w:tcW w:w="1559" w:type="dxa"/>
            <w:vMerge w:val="restart"/>
          </w:tcPr>
          <w:p w:rsidR="00B7063F" w:rsidRDefault="00B7063F" w:rsidP="00BF5D3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Предельный срок выполнения работ с учетом сроков, необходимых для размещения заказа</w:t>
            </w:r>
          </w:p>
        </w:tc>
        <w:tc>
          <w:tcPr>
            <w:tcW w:w="3402" w:type="dxa"/>
            <w:gridSpan w:val="2"/>
          </w:tcPr>
          <w:p w:rsidR="00B7063F" w:rsidRDefault="00B7063F" w:rsidP="00DA41C1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объем средств </w:t>
            </w:r>
          </w:p>
          <w:p w:rsidR="00B7063F" w:rsidRDefault="00B7063F" w:rsidP="00B7063F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выполнение долгосрочных муниципальных контрактов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Сумма финансирования, в том числе по годам (рублей)</w:t>
            </w:r>
          </w:p>
        </w:tc>
      </w:tr>
      <w:tr w:rsidR="00B7063F" w:rsidTr="00F33759">
        <w:tc>
          <w:tcPr>
            <w:tcW w:w="568" w:type="dxa"/>
            <w:vMerge/>
          </w:tcPr>
          <w:p w:rsidR="00B7063F" w:rsidRDefault="00B7063F" w:rsidP="00BF5D3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vMerge/>
          </w:tcPr>
          <w:p w:rsidR="00B7063F" w:rsidRDefault="00B7063F" w:rsidP="00BF5D32">
            <w:pPr>
              <w:widowControl w:val="0"/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7063F" w:rsidRDefault="00B7063F" w:rsidP="00434FB0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7063F" w:rsidRDefault="00B7063F" w:rsidP="00BF5D3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7063F" w:rsidRDefault="00B7063F" w:rsidP="00DA41C1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7063F" w:rsidRDefault="00B7063F" w:rsidP="00BF5D3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B7063F" w:rsidRDefault="00B7063F" w:rsidP="00BF5D3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B7063F" w:rsidTr="00F33759">
        <w:trPr>
          <w:trHeight w:val="834"/>
        </w:trPr>
        <w:tc>
          <w:tcPr>
            <w:tcW w:w="568" w:type="dxa"/>
          </w:tcPr>
          <w:p w:rsidR="00B7063F" w:rsidRDefault="00B7063F" w:rsidP="00BF5D3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7" w:type="dxa"/>
          </w:tcPr>
          <w:p w:rsidR="00B7063F" w:rsidRDefault="00F95F1D" w:rsidP="00BF5D32">
            <w:pPr>
              <w:widowControl w:val="0"/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«Реконструкция МКОУ «СОШ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Айлино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с целью размещения в существующем здании школы детского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сада вместимостью 80 мест и общеобразовательной школы»</w:t>
            </w:r>
          </w:p>
        </w:tc>
        <w:tc>
          <w:tcPr>
            <w:tcW w:w="2268" w:type="dxa"/>
          </w:tcPr>
          <w:p w:rsidR="00B7063F" w:rsidRDefault="008F6C05" w:rsidP="00BF5D3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Реконструкция здания школы по  школу и детский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сад </w:t>
            </w:r>
          </w:p>
        </w:tc>
        <w:tc>
          <w:tcPr>
            <w:tcW w:w="2410" w:type="dxa"/>
          </w:tcPr>
          <w:p w:rsidR="00B7063F" w:rsidRDefault="00F95F1D" w:rsidP="00803CF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Реконструкция здания и сооружений</w:t>
            </w:r>
          </w:p>
        </w:tc>
        <w:tc>
          <w:tcPr>
            <w:tcW w:w="1559" w:type="dxa"/>
          </w:tcPr>
          <w:p w:rsidR="00B7063F" w:rsidRDefault="00B7063F" w:rsidP="00BF5D3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01.08.2022</w:t>
            </w:r>
          </w:p>
        </w:tc>
        <w:tc>
          <w:tcPr>
            <w:tcW w:w="1701" w:type="dxa"/>
          </w:tcPr>
          <w:p w:rsidR="00B7063F" w:rsidRDefault="00117868" w:rsidP="00B70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F33759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318</w:t>
            </w:r>
            <w:r w:rsidR="00F33759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97</w:t>
            </w:r>
            <w:r w:rsidR="00F3375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B7063F" w:rsidRDefault="00117868" w:rsidP="00803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 w:rsidR="00F33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</w:t>
            </w:r>
            <w:r w:rsidR="00F33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F33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33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95F1D" w:rsidTr="00F33759">
        <w:trPr>
          <w:trHeight w:val="834"/>
        </w:trPr>
        <w:tc>
          <w:tcPr>
            <w:tcW w:w="568" w:type="dxa"/>
          </w:tcPr>
          <w:p w:rsidR="00F95F1D" w:rsidRDefault="00F95F1D" w:rsidP="00F95F1D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07" w:type="dxa"/>
          </w:tcPr>
          <w:p w:rsidR="00F95F1D" w:rsidRDefault="00F95F1D" w:rsidP="00F95F1D">
            <w:r w:rsidRPr="00115111">
              <w:rPr>
                <w:rFonts w:ascii="Times New Roman" w:hAnsi="Times New Roman"/>
                <w:sz w:val="24"/>
                <w:szCs w:val="24"/>
              </w:rPr>
              <w:t xml:space="preserve">«Реконструкция МКОУ «СОШ с. </w:t>
            </w:r>
            <w:proofErr w:type="spellStart"/>
            <w:r w:rsidRPr="00115111">
              <w:rPr>
                <w:rFonts w:ascii="Times New Roman" w:hAnsi="Times New Roman"/>
                <w:sz w:val="24"/>
                <w:szCs w:val="24"/>
              </w:rPr>
              <w:t>Айлино</w:t>
            </w:r>
            <w:proofErr w:type="spellEnd"/>
            <w:r w:rsidRPr="00115111">
              <w:rPr>
                <w:rFonts w:ascii="Times New Roman" w:hAnsi="Times New Roman"/>
                <w:sz w:val="24"/>
                <w:szCs w:val="24"/>
              </w:rPr>
              <w:t>» с целью размещения в существующем здании школы детского сада вместимостью 80 мест и общеобразовательной школы»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(Охранно-пожарная сигнализация)</w:t>
            </w:r>
          </w:p>
        </w:tc>
        <w:tc>
          <w:tcPr>
            <w:tcW w:w="2268" w:type="dxa"/>
          </w:tcPr>
          <w:p w:rsidR="00F95F1D" w:rsidRDefault="008F6C05" w:rsidP="00F95F1D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ОПС</w:t>
            </w:r>
          </w:p>
        </w:tc>
        <w:tc>
          <w:tcPr>
            <w:tcW w:w="2410" w:type="dxa"/>
          </w:tcPr>
          <w:p w:rsidR="00F95F1D" w:rsidRDefault="00F95F1D" w:rsidP="00F95F1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Монтаж и пусконаладочные работы по охранно-пожарной сигнализации</w:t>
            </w:r>
          </w:p>
        </w:tc>
        <w:tc>
          <w:tcPr>
            <w:tcW w:w="1559" w:type="dxa"/>
          </w:tcPr>
          <w:p w:rsidR="00F95F1D" w:rsidRDefault="00F95F1D" w:rsidP="00F95F1D">
            <w:pPr>
              <w:jc w:val="center"/>
            </w:pPr>
            <w:r w:rsidRPr="008B2F3E">
              <w:rPr>
                <w:rFonts w:ascii="Times New Roman" w:hAnsi="Times New Roman"/>
                <w:sz w:val="24"/>
                <w:szCs w:val="24"/>
              </w:rPr>
              <w:t>01.08.2022</w:t>
            </w:r>
          </w:p>
        </w:tc>
        <w:tc>
          <w:tcPr>
            <w:tcW w:w="1701" w:type="dxa"/>
          </w:tcPr>
          <w:p w:rsidR="00F95F1D" w:rsidRDefault="00117868" w:rsidP="00F95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</w:t>
            </w:r>
            <w:r w:rsidR="00F33759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33759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3375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</w:tcPr>
          <w:p w:rsidR="00F95F1D" w:rsidRDefault="00117868" w:rsidP="00F95F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33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 w:rsidR="00F33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 w:rsidR="00F33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95F1D" w:rsidTr="00F33759">
        <w:trPr>
          <w:trHeight w:val="834"/>
        </w:trPr>
        <w:tc>
          <w:tcPr>
            <w:tcW w:w="568" w:type="dxa"/>
          </w:tcPr>
          <w:p w:rsidR="00F95F1D" w:rsidRDefault="00F95F1D" w:rsidP="00F95F1D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7" w:type="dxa"/>
          </w:tcPr>
          <w:p w:rsidR="00F95F1D" w:rsidRDefault="00F95F1D" w:rsidP="00F95F1D">
            <w:r w:rsidRPr="00115111">
              <w:rPr>
                <w:rFonts w:ascii="Times New Roman" w:hAnsi="Times New Roman"/>
                <w:sz w:val="24"/>
                <w:szCs w:val="24"/>
              </w:rPr>
              <w:t xml:space="preserve">«Реконструкция МКОУ «СОШ с. </w:t>
            </w:r>
            <w:proofErr w:type="spellStart"/>
            <w:r w:rsidRPr="00115111">
              <w:rPr>
                <w:rFonts w:ascii="Times New Roman" w:hAnsi="Times New Roman"/>
                <w:sz w:val="24"/>
                <w:szCs w:val="24"/>
              </w:rPr>
              <w:t>Айлино</w:t>
            </w:r>
            <w:proofErr w:type="spellEnd"/>
            <w:r w:rsidRPr="00115111">
              <w:rPr>
                <w:rFonts w:ascii="Times New Roman" w:hAnsi="Times New Roman"/>
                <w:sz w:val="24"/>
                <w:szCs w:val="24"/>
              </w:rPr>
              <w:t>» с целью размещения в существующем здании школы детского сада вместимостью 80 мест и общеобразовательной школы»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(Строительный контроль)</w:t>
            </w:r>
          </w:p>
        </w:tc>
        <w:tc>
          <w:tcPr>
            <w:tcW w:w="2268" w:type="dxa"/>
          </w:tcPr>
          <w:p w:rsidR="00F95F1D" w:rsidRDefault="00FF2AF8" w:rsidP="00F95F1D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выполненных работ проекту</w:t>
            </w:r>
          </w:p>
        </w:tc>
        <w:tc>
          <w:tcPr>
            <w:tcW w:w="2410" w:type="dxa"/>
          </w:tcPr>
          <w:p w:rsidR="00F95F1D" w:rsidRDefault="00173786" w:rsidP="0017378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59" w:type="dxa"/>
          </w:tcPr>
          <w:p w:rsidR="00F95F1D" w:rsidRDefault="00F95F1D" w:rsidP="00F95F1D">
            <w:pPr>
              <w:jc w:val="center"/>
            </w:pPr>
            <w:r w:rsidRPr="008B2F3E">
              <w:rPr>
                <w:rFonts w:ascii="Times New Roman" w:hAnsi="Times New Roman"/>
                <w:sz w:val="24"/>
                <w:szCs w:val="24"/>
              </w:rPr>
              <w:t>01.08.2022</w:t>
            </w:r>
          </w:p>
        </w:tc>
        <w:tc>
          <w:tcPr>
            <w:tcW w:w="1701" w:type="dxa"/>
          </w:tcPr>
          <w:p w:rsidR="00F95F1D" w:rsidRDefault="00117868" w:rsidP="00F95F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33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 w:rsidR="00F33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 w:rsidR="00F33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F95F1D" w:rsidRDefault="00117868" w:rsidP="00F95F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</w:t>
            </w:r>
            <w:r w:rsidR="00F33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F33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17868" w:rsidTr="00F33759">
        <w:trPr>
          <w:trHeight w:val="834"/>
        </w:trPr>
        <w:tc>
          <w:tcPr>
            <w:tcW w:w="568" w:type="dxa"/>
          </w:tcPr>
          <w:p w:rsidR="00117868" w:rsidRDefault="00117868" w:rsidP="00F95F1D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07" w:type="dxa"/>
          </w:tcPr>
          <w:p w:rsidR="00117868" w:rsidRPr="00115111" w:rsidRDefault="00117868" w:rsidP="00F95F1D">
            <w:pPr>
              <w:rPr>
                <w:rFonts w:ascii="Times New Roman" w:hAnsi="Times New Roman"/>
                <w:sz w:val="24"/>
                <w:szCs w:val="24"/>
              </w:rPr>
            </w:pPr>
            <w:r w:rsidRPr="00115111">
              <w:rPr>
                <w:rFonts w:ascii="Times New Roman" w:hAnsi="Times New Roman"/>
                <w:sz w:val="24"/>
                <w:szCs w:val="24"/>
              </w:rPr>
              <w:t xml:space="preserve">«Реконструкция МКОУ «СОШ с. </w:t>
            </w:r>
            <w:proofErr w:type="spellStart"/>
            <w:r w:rsidRPr="00115111">
              <w:rPr>
                <w:rFonts w:ascii="Times New Roman" w:hAnsi="Times New Roman"/>
                <w:sz w:val="24"/>
                <w:szCs w:val="24"/>
              </w:rPr>
              <w:t>Айлино</w:t>
            </w:r>
            <w:proofErr w:type="spellEnd"/>
            <w:r w:rsidRPr="00115111">
              <w:rPr>
                <w:rFonts w:ascii="Times New Roman" w:hAnsi="Times New Roman"/>
                <w:sz w:val="24"/>
                <w:szCs w:val="24"/>
              </w:rPr>
              <w:t>» с целью размещения в существующем здании школы детского сада вместимостью 80 мест и общеобразовательной школы»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(Авторский надзор)</w:t>
            </w:r>
          </w:p>
        </w:tc>
        <w:tc>
          <w:tcPr>
            <w:tcW w:w="2268" w:type="dxa"/>
          </w:tcPr>
          <w:p w:rsidR="00117868" w:rsidRDefault="00117868" w:rsidP="00F95F1D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решений проектной и рабочей документации при выполнении работ</w:t>
            </w:r>
          </w:p>
        </w:tc>
        <w:tc>
          <w:tcPr>
            <w:tcW w:w="2410" w:type="dxa"/>
          </w:tcPr>
          <w:p w:rsidR="00117868" w:rsidRDefault="00117868" w:rsidP="00173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Авторский надзор</w:t>
            </w:r>
          </w:p>
        </w:tc>
        <w:tc>
          <w:tcPr>
            <w:tcW w:w="1559" w:type="dxa"/>
          </w:tcPr>
          <w:p w:rsidR="00117868" w:rsidRPr="008B2F3E" w:rsidRDefault="00117868" w:rsidP="00F95F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31.08.2022</w:t>
            </w:r>
          </w:p>
        </w:tc>
        <w:tc>
          <w:tcPr>
            <w:tcW w:w="1701" w:type="dxa"/>
          </w:tcPr>
          <w:p w:rsidR="00117868" w:rsidRDefault="00117868" w:rsidP="00F95F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  <w:r w:rsidR="00F33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="00F33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1,12</w:t>
            </w:r>
          </w:p>
        </w:tc>
        <w:tc>
          <w:tcPr>
            <w:tcW w:w="1701" w:type="dxa"/>
          </w:tcPr>
          <w:p w:rsidR="00117868" w:rsidRDefault="00117868" w:rsidP="00F95F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  <w:r w:rsidR="00F33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  <w:r w:rsidR="00F33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</w:t>
            </w:r>
          </w:p>
        </w:tc>
      </w:tr>
      <w:tr w:rsidR="00F95F1D" w:rsidTr="00F33759">
        <w:trPr>
          <w:trHeight w:val="834"/>
        </w:trPr>
        <w:tc>
          <w:tcPr>
            <w:tcW w:w="568" w:type="dxa"/>
          </w:tcPr>
          <w:p w:rsidR="00F95F1D" w:rsidRDefault="00117868" w:rsidP="00F95F1D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7" w:type="dxa"/>
          </w:tcPr>
          <w:p w:rsidR="00F95F1D" w:rsidRDefault="00F95F1D" w:rsidP="00F95F1D">
            <w:r w:rsidRPr="00115111">
              <w:rPr>
                <w:rFonts w:ascii="Times New Roman" w:hAnsi="Times New Roman"/>
                <w:sz w:val="24"/>
                <w:szCs w:val="24"/>
              </w:rPr>
              <w:t xml:space="preserve">«Реконструкция МКОУ «СОШ с. </w:t>
            </w:r>
            <w:proofErr w:type="spellStart"/>
            <w:r w:rsidRPr="00115111">
              <w:rPr>
                <w:rFonts w:ascii="Times New Roman" w:hAnsi="Times New Roman"/>
                <w:sz w:val="24"/>
                <w:szCs w:val="24"/>
              </w:rPr>
              <w:t>Айлино</w:t>
            </w:r>
            <w:proofErr w:type="spellEnd"/>
            <w:r w:rsidRPr="00115111">
              <w:rPr>
                <w:rFonts w:ascii="Times New Roman" w:hAnsi="Times New Roman"/>
                <w:sz w:val="24"/>
                <w:szCs w:val="24"/>
              </w:rPr>
              <w:t>» с целью размещения в существующем здании школы детского сада вместимостью 80 мест и общеобразовательной школы»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(Технологическое оборудование)</w:t>
            </w:r>
          </w:p>
        </w:tc>
        <w:tc>
          <w:tcPr>
            <w:tcW w:w="2268" w:type="dxa"/>
          </w:tcPr>
          <w:p w:rsidR="00F95F1D" w:rsidRDefault="00FF2AF8" w:rsidP="00F95F1D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Оснащение оборудованием и мебелью </w:t>
            </w:r>
          </w:p>
        </w:tc>
        <w:tc>
          <w:tcPr>
            <w:tcW w:w="2410" w:type="dxa"/>
          </w:tcPr>
          <w:p w:rsidR="00F95F1D" w:rsidRDefault="00173786" w:rsidP="0017378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Поставка мебели и оборудования</w:t>
            </w:r>
          </w:p>
        </w:tc>
        <w:tc>
          <w:tcPr>
            <w:tcW w:w="1559" w:type="dxa"/>
          </w:tcPr>
          <w:p w:rsidR="00F95F1D" w:rsidRDefault="00F95F1D" w:rsidP="00F95F1D">
            <w:pPr>
              <w:jc w:val="center"/>
            </w:pPr>
            <w:r w:rsidRPr="008B2F3E">
              <w:rPr>
                <w:rFonts w:ascii="Times New Roman" w:hAnsi="Times New Roman"/>
                <w:sz w:val="24"/>
                <w:szCs w:val="24"/>
              </w:rPr>
              <w:t>01.08.2022</w:t>
            </w:r>
          </w:p>
        </w:tc>
        <w:tc>
          <w:tcPr>
            <w:tcW w:w="1701" w:type="dxa"/>
          </w:tcPr>
          <w:p w:rsidR="00F95F1D" w:rsidRDefault="00117868" w:rsidP="00F95F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95F1D" w:rsidRDefault="00117868" w:rsidP="00F95F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F33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</w:t>
            </w:r>
            <w:r w:rsidR="00F33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 w:rsidR="00F33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7063F" w:rsidTr="00F33759">
        <w:tc>
          <w:tcPr>
            <w:tcW w:w="5075" w:type="dxa"/>
            <w:gridSpan w:val="2"/>
          </w:tcPr>
          <w:p w:rsidR="00B7063F" w:rsidRDefault="00B7063F" w:rsidP="00BF5D3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B7063F" w:rsidRDefault="00B7063F" w:rsidP="00BF5D3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063F" w:rsidRDefault="00B7063F" w:rsidP="00BF5D3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063F" w:rsidRDefault="00B7063F" w:rsidP="00BF5D3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7063F" w:rsidRDefault="00B7063F" w:rsidP="00BF5D3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  <w:r w:rsidR="00F33759">
              <w:rPr>
                <w:rFonts w:ascii="Times New Roman" w:hAnsi="Times New Roman"/>
                <w:sz w:val="24"/>
                <w:szCs w:val="24"/>
              </w:rPr>
              <w:t> </w:t>
            </w:r>
            <w:r w:rsidR="00B65AD0">
              <w:rPr>
                <w:rFonts w:ascii="Times New Roman" w:hAnsi="Times New Roman"/>
                <w:sz w:val="24"/>
                <w:szCs w:val="24"/>
              </w:rPr>
              <w:t>294</w:t>
            </w:r>
            <w:r w:rsidR="00F33759">
              <w:rPr>
                <w:rFonts w:ascii="Times New Roman" w:hAnsi="Times New Roman"/>
                <w:sz w:val="24"/>
                <w:szCs w:val="24"/>
              </w:rPr>
              <w:t> </w:t>
            </w:r>
            <w:r w:rsidR="00B65AD0">
              <w:rPr>
                <w:rFonts w:ascii="Times New Roman" w:hAnsi="Times New Roman"/>
                <w:sz w:val="24"/>
                <w:szCs w:val="24"/>
              </w:rPr>
              <w:t>73</w:t>
            </w:r>
            <w:r w:rsidR="00F33759">
              <w:rPr>
                <w:rFonts w:ascii="Times New Roman" w:hAnsi="Times New Roman"/>
                <w:sz w:val="24"/>
                <w:szCs w:val="24"/>
              </w:rPr>
              <w:t>1,12</w:t>
            </w:r>
          </w:p>
        </w:tc>
        <w:tc>
          <w:tcPr>
            <w:tcW w:w="1701" w:type="dxa"/>
          </w:tcPr>
          <w:p w:rsidR="00B7063F" w:rsidRDefault="00B65AD0" w:rsidP="00BF5D3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 w:rsidR="00F33759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655</w:t>
            </w:r>
            <w:r w:rsidR="00F33759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="00F33759">
              <w:rPr>
                <w:rFonts w:ascii="Times New Roman" w:hAnsi="Times New Roman"/>
                <w:sz w:val="24"/>
                <w:szCs w:val="24"/>
              </w:rPr>
              <w:t>0,37</w:t>
            </w:r>
          </w:p>
        </w:tc>
      </w:tr>
    </w:tbl>
    <w:p w:rsidR="00DD0F51" w:rsidRDefault="00FC25F0" w:rsidP="00B65AD0">
      <w:pPr>
        <w:pStyle w:val="3"/>
        <w:ind w:left="0"/>
        <w:jc w:val="left"/>
      </w:pPr>
    </w:p>
    <w:sectPr w:rsidR="00DD0F51" w:rsidSect="00F95F1D">
      <w:pgSz w:w="16838" w:h="11906" w:orient="landscape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3F9E"/>
    <w:rsid w:val="00113186"/>
    <w:rsid w:val="00117868"/>
    <w:rsid w:val="00173786"/>
    <w:rsid w:val="00293E18"/>
    <w:rsid w:val="002B3A3E"/>
    <w:rsid w:val="00413270"/>
    <w:rsid w:val="00434FB0"/>
    <w:rsid w:val="00557587"/>
    <w:rsid w:val="006B2FE2"/>
    <w:rsid w:val="00704FB1"/>
    <w:rsid w:val="007D24D4"/>
    <w:rsid w:val="00803CF9"/>
    <w:rsid w:val="008F6C05"/>
    <w:rsid w:val="00913F9E"/>
    <w:rsid w:val="00B14B16"/>
    <w:rsid w:val="00B65AD0"/>
    <w:rsid w:val="00B7063F"/>
    <w:rsid w:val="00DA41C1"/>
    <w:rsid w:val="00E7456F"/>
    <w:rsid w:val="00F33759"/>
    <w:rsid w:val="00F95F1D"/>
    <w:rsid w:val="00FC25F0"/>
    <w:rsid w:val="00FF2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1C1"/>
    <w:pPr>
      <w:spacing w:after="200" w:line="276" w:lineRule="auto"/>
    </w:pPr>
  </w:style>
  <w:style w:type="paragraph" w:styleId="3">
    <w:name w:val="heading 3"/>
    <w:basedOn w:val="a"/>
    <w:next w:val="a"/>
    <w:link w:val="30"/>
    <w:autoRedefine/>
    <w:uiPriority w:val="99"/>
    <w:qFormat/>
    <w:rsid w:val="00DA41C1"/>
    <w:pPr>
      <w:keepNext/>
      <w:keepLines/>
      <w:spacing w:before="200" w:after="0"/>
      <w:ind w:left="4962"/>
      <w:jc w:val="center"/>
      <w:outlineLvl w:val="2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A41C1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table" w:styleId="a3">
    <w:name w:val="Table Grid"/>
    <w:basedOn w:val="a1"/>
    <w:uiPriority w:val="39"/>
    <w:rsid w:val="00DA4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4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41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84FF2-2C8C-43D7-82CB-72411C786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2021-06-10T03:59:00Z</cp:lastPrinted>
  <dcterms:created xsi:type="dcterms:W3CDTF">2021-06-22T10:51:00Z</dcterms:created>
  <dcterms:modified xsi:type="dcterms:W3CDTF">2021-06-22T10:51:00Z</dcterms:modified>
</cp:coreProperties>
</file>