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6" w:rsidRPr="005A438A" w:rsidRDefault="00766826" w:rsidP="00CB740C">
      <w:pPr>
        <w:tabs>
          <w:tab w:val="left" w:pos="3969"/>
          <w:tab w:val="left" w:pos="4111"/>
        </w:tabs>
        <w:spacing w:line="360" w:lineRule="auto"/>
        <w:ind w:right="-142"/>
        <w:jc w:val="center"/>
      </w:pPr>
      <w:r>
        <w:rPr>
          <w:noProof/>
        </w:rPr>
        <w:drawing>
          <wp:inline distT="0" distB="0" distL="0" distR="0">
            <wp:extent cx="749300" cy="10312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26" w:rsidRPr="005A438A" w:rsidRDefault="003560C9" w:rsidP="003560C9">
      <w:pPr>
        <w:tabs>
          <w:tab w:val="left" w:pos="6237"/>
        </w:tabs>
        <w:spacing w:before="240" w:line="360" w:lineRule="auto"/>
        <w:ind w:right="-284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                             </w:t>
      </w:r>
      <w:r w:rsidR="00766826" w:rsidRPr="005A438A">
        <w:rPr>
          <w:b/>
          <w:bCs/>
          <w:spacing w:val="20"/>
          <w:sz w:val="32"/>
          <w:szCs w:val="32"/>
        </w:rPr>
        <w:t>АДМИНИСТРАЦИЯ</w:t>
      </w:r>
    </w:p>
    <w:p w:rsidR="00766826" w:rsidRPr="005A438A" w:rsidRDefault="00766826" w:rsidP="00766826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766826" w:rsidRPr="00C83E26" w:rsidRDefault="00766826" w:rsidP="00766826">
      <w:pPr>
        <w:pStyle w:val="a3"/>
        <w:rPr>
          <w:rFonts w:ascii="Times New Roman" w:hAnsi="Times New Roman"/>
          <w:b/>
          <w:sz w:val="32"/>
          <w:szCs w:val="32"/>
        </w:rPr>
      </w:pPr>
      <w:r w:rsidRPr="00C83E2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766826" w:rsidRPr="005A438A" w:rsidRDefault="00766826" w:rsidP="00766826">
      <w:pPr>
        <w:pBdr>
          <w:bottom w:val="single" w:sz="12" w:space="1" w:color="auto"/>
        </w:pBdr>
        <w:spacing w:after="360" w:line="360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РАСПОРЯЖЕНИЕ</w:t>
      </w:r>
    </w:p>
    <w:p w:rsidR="00766826" w:rsidRPr="00CE4263" w:rsidRDefault="005C7158" w:rsidP="002F3A8E">
      <w:pPr>
        <w:shd w:val="clear" w:color="auto" w:fill="FFFFFF"/>
        <w:tabs>
          <w:tab w:val="left" w:pos="3686"/>
          <w:tab w:val="left" w:pos="3969"/>
          <w:tab w:val="left" w:pos="5103"/>
        </w:tabs>
        <w:spacing w:line="360" w:lineRule="auto"/>
        <w:ind w:right="45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DD01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«</w:t>
      </w:r>
      <w:r w:rsidR="00AE7B03">
        <w:rPr>
          <w:color w:val="000000"/>
          <w:sz w:val="22"/>
          <w:szCs w:val="22"/>
        </w:rPr>
        <w:t>22» апреля</w:t>
      </w:r>
      <w:r w:rsidR="00DD0185">
        <w:rPr>
          <w:color w:val="000000"/>
          <w:sz w:val="22"/>
          <w:szCs w:val="22"/>
        </w:rPr>
        <w:t xml:space="preserve"> </w:t>
      </w:r>
      <w:r w:rsidR="00213D2E">
        <w:rPr>
          <w:color w:val="000000"/>
          <w:sz w:val="22"/>
          <w:szCs w:val="22"/>
        </w:rPr>
        <w:t>20</w:t>
      </w:r>
      <w:r w:rsidR="003E729F">
        <w:rPr>
          <w:color w:val="000000"/>
          <w:sz w:val="22"/>
          <w:szCs w:val="22"/>
        </w:rPr>
        <w:t>2</w:t>
      </w:r>
      <w:r w:rsidR="0077010C">
        <w:rPr>
          <w:color w:val="000000"/>
          <w:sz w:val="22"/>
          <w:szCs w:val="22"/>
        </w:rPr>
        <w:t>4</w:t>
      </w:r>
      <w:r w:rsidR="00766826" w:rsidRPr="00CE4263">
        <w:rPr>
          <w:color w:val="000000"/>
          <w:sz w:val="22"/>
          <w:szCs w:val="22"/>
        </w:rPr>
        <w:t xml:space="preserve"> года  </w:t>
      </w:r>
      <w:r w:rsidR="00DD0185">
        <w:rPr>
          <w:color w:val="000000"/>
          <w:sz w:val="22"/>
          <w:szCs w:val="22"/>
        </w:rPr>
        <w:t xml:space="preserve"> </w:t>
      </w:r>
      <w:r w:rsidR="00766826" w:rsidRPr="00CE4263">
        <w:rPr>
          <w:color w:val="000000"/>
          <w:sz w:val="22"/>
          <w:szCs w:val="22"/>
        </w:rPr>
        <w:t>№</w:t>
      </w:r>
      <w:r w:rsidR="00DD0185">
        <w:rPr>
          <w:color w:val="000000"/>
          <w:sz w:val="22"/>
          <w:szCs w:val="22"/>
        </w:rPr>
        <w:t xml:space="preserve"> </w:t>
      </w:r>
      <w:r w:rsidR="00AE7B03">
        <w:rPr>
          <w:color w:val="000000"/>
          <w:sz w:val="22"/>
          <w:szCs w:val="22"/>
        </w:rPr>
        <w:t>525</w:t>
      </w:r>
      <w:r w:rsidR="00DD0185">
        <w:rPr>
          <w:color w:val="000000"/>
          <w:sz w:val="22"/>
          <w:szCs w:val="22"/>
        </w:rPr>
        <w:t xml:space="preserve"> </w:t>
      </w:r>
      <w:r w:rsidR="00766826" w:rsidRPr="00CE4263">
        <w:rPr>
          <w:color w:val="000000"/>
          <w:sz w:val="22"/>
          <w:szCs w:val="22"/>
        </w:rPr>
        <w:t>-</w:t>
      </w:r>
      <w:proofErr w:type="gramStart"/>
      <w:r w:rsidR="00766826" w:rsidRPr="00CE4263">
        <w:rPr>
          <w:color w:val="000000"/>
          <w:sz w:val="22"/>
          <w:szCs w:val="22"/>
        </w:rPr>
        <w:t>р</w:t>
      </w:r>
      <w:proofErr w:type="gramEnd"/>
    </w:p>
    <w:p w:rsidR="00766826" w:rsidRPr="00CE4263" w:rsidRDefault="00766826" w:rsidP="00766826">
      <w:pPr>
        <w:shd w:val="clear" w:color="auto" w:fill="FFFFFF"/>
        <w:spacing w:line="360" w:lineRule="auto"/>
        <w:ind w:right="4535"/>
        <w:jc w:val="both"/>
        <w:rPr>
          <w:color w:val="000000"/>
          <w:sz w:val="22"/>
          <w:szCs w:val="22"/>
        </w:rPr>
      </w:pPr>
      <w:r w:rsidRPr="00CE4263">
        <w:rPr>
          <w:color w:val="000000"/>
          <w:sz w:val="22"/>
          <w:szCs w:val="22"/>
        </w:rPr>
        <w:t xml:space="preserve">                     г. </w:t>
      </w:r>
      <w:proofErr w:type="spellStart"/>
      <w:r w:rsidRPr="00CE4263">
        <w:rPr>
          <w:color w:val="000000"/>
          <w:sz w:val="22"/>
          <w:szCs w:val="22"/>
        </w:rPr>
        <w:t>Сатка</w:t>
      </w:r>
      <w:proofErr w:type="spellEnd"/>
    </w:p>
    <w:p w:rsidR="00766826" w:rsidRPr="00CE4263" w:rsidRDefault="00766826" w:rsidP="002F3A8E">
      <w:pPr>
        <w:tabs>
          <w:tab w:val="left" w:pos="3686"/>
          <w:tab w:val="left" w:pos="3969"/>
        </w:tabs>
        <w:rPr>
          <w:b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74"/>
      </w:tblGrid>
      <w:tr w:rsidR="002F3A8E" w:rsidTr="00E8059A">
        <w:trPr>
          <w:trHeight w:val="148"/>
        </w:trPr>
        <w:tc>
          <w:tcPr>
            <w:tcW w:w="3174" w:type="dxa"/>
          </w:tcPr>
          <w:p w:rsidR="002F3A8E" w:rsidRPr="006113D4" w:rsidRDefault="002F3A8E" w:rsidP="007F7E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13D4">
              <w:rPr>
                <w:sz w:val="22"/>
                <w:szCs w:val="22"/>
              </w:rPr>
              <w:t xml:space="preserve">Об  </w:t>
            </w:r>
            <w:r w:rsidR="00C06C38">
              <w:rPr>
                <w:sz w:val="22"/>
                <w:szCs w:val="22"/>
              </w:rPr>
              <w:t>участи</w:t>
            </w:r>
            <w:r w:rsidR="007F7E02">
              <w:rPr>
                <w:sz w:val="22"/>
                <w:szCs w:val="22"/>
              </w:rPr>
              <w:t>и</w:t>
            </w:r>
            <w:r w:rsidR="00C06C38">
              <w:rPr>
                <w:sz w:val="22"/>
                <w:szCs w:val="22"/>
              </w:rPr>
              <w:t xml:space="preserve"> в ГТО</w:t>
            </w:r>
            <w:r w:rsidR="00213D2E" w:rsidRPr="006113D4">
              <w:rPr>
                <w:sz w:val="22"/>
                <w:szCs w:val="22"/>
              </w:rPr>
              <w:t xml:space="preserve"> </w:t>
            </w:r>
            <w:r w:rsidR="00070CBA">
              <w:rPr>
                <w:sz w:val="22"/>
                <w:szCs w:val="22"/>
              </w:rPr>
              <w:t xml:space="preserve">  </w:t>
            </w:r>
          </w:p>
        </w:tc>
      </w:tr>
    </w:tbl>
    <w:p w:rsidR="00766826" w:rsidRDefault="00766826" w:rsidP="00766826">
      <w:pPr>
        <w:rPr>
          <w:b/>
          <w:sz w:val="22"/>
          <w:szCs w:val="22"/>
        </w:rPr>
      </w:pPr>
    </w:p>
    <w:p w:rsidR="004108BA" w:rsidRPr="00CA5629" w:rsidRDefault="00C06C38" w:rsidP="001B7EC9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567"/>
        <w:jc w:val="both"/>
      </w:pPr>
      <w:bookmarkStart w:id="0" w:name="_GoBack"/>
      <w:r>
        <w:t xml:space="preserve">В </w:t>
      </w:r>
      <w:r w:rsidR="00CA5629" w:rsidRPr="00CA5629">
        <w:t>целях</w:t>
      </w:r>
      <w:r w:rsidR="00A832CD">
        <w:t xml:space="preserve"> исполнения подпункта «д» пункта 5 перечня Поручений Президента Российской Федерации от 08.06.2022 г. № ПР-1005, в том числе</w:t>
      </w:r>
      <w:r w:rsidR="00CA5629" w:rsidRPr="00CA5629">
        <w:t xml:space="preserve"> развития</w:t>
      </w:r>
      <w:r w:rsidR="00A832CD">
        <w:t xml:space="preserve"> Всероссийского физкультурно-спортивного комплекса «Готов к труду и обороне» (ГТО)</w:t>
      </w:r>
      <w:r w:rsidR="00CA5629" w:rsidRPr="00CA5629">
        <w:t xml:space="preserve"> на территории Саткинского муниципального района,</w:t>
      </w:r>
    </w:p>
    <w:p w:rsidR="00766826" w:rsidRPr="002A4D08" w:rsidRDefault="00766826" w:rsidP="00766826">
      <w:pPr>
        <w:spacing w:line="360" w:lineRule="auto"/>
        <w:ind w:firstLine="567"/>
        <w:jc w:val="both"/>
      </w:pPr>
    </w:p>
    <w:p w:rsidR="000A1905" w:rsidRPr="002A4D08" w:rsidRDefault="000A1905" w:rsidP="00BF1503">
      <w:pPr>
        <w:pStyle w:val="ac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Бюджетным организациям Саткинского муниципального района принять участие в ГТО.</w:t>
      </w:r>
    </w:p>
    <w:p w:rsidR="00BF1503" w:rsidRDefault="00BF1503" w:rsidP="00BF1503">
      <w:pPr>
        <w:tabs>
          <w:tab w:val="left" w:pos="567"/>
          <w:tab w:val="left" w:pos="851"/>
        </w:tabs>
        <w:spacing w:line="360" w:lineRule="auto"/>
        <w:ind w:left="567"/>
        <w:jc w:val="both"/>
      </w:pPr>
      <w:r>
        <w:t>2. Утвердить следующий график выполнения нормативов ГТО:</w:t>
      </w:r>
    </w:p>
    <w:p w:rsidR="00BF1503" w:rsidRDefault="00BF1503" w:rsidP="00BF1503">
      <w:pPr>
        <w:tabs>
          <w:tab w:val="left" w:pos="142"/>
          <w:tab w:val="left" w:pos="284"/>
          <w:tab w:val="left" w:pos="851"/>
        </w:tabs>
        <w:spacing w:line="360" w:lineRule="auto"/>
        <w:ind w:firstLine="567"/>
        <w:jc w:val="both"/>
      </w:pPr>
      <w:r>
        <w:t xml:space="preserve">1) до 31.05.2024 г. – </w:t>
      </w:r>
      <w:r w:rsidR="00952E74">
        <w:t>зарегистрировать</w:t>
      </w:r>
      <w:r>
        <w:t xml:space="preserve"> работников бюджетной сферы на официальном сайте Всероссийского физкультурно-спортивного комплекса «Готов к труду и обороне» </w:t>
      </w:r>
      <w:r w:rsidR="00952E74">
        <w:t xml:space="preserve">(ГТО) - </w:t>
      </w:r>
      <w:proofErr w:type="spellStart"/>
      <w:r>
        <w:rPr>
          <w:lang w:val="en-US"/>
        </w:rPr>
        <w:t>gto</w:t>
      </w:r>
      <w:proofErr w:type="spellEnd"/>
      <w:r w:rsidRPr="00E95962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BF1503" w:rsidRDefault="00BF1503" w:rsidP="00BF1503">
      <w:pPr>
        <w:tabs>
          <w:tab w:val="left" w:pos="142"/>
          <w:tab w:val="left" w:pos="284"/>
          <w:tab w:val="left" w:pos="851"/>
        </w:tabs>
        <w:spacing w:line="360" w:lineRule="auto"/>
        <w:ind w:firstLine="567"/>
        <w:jc w:val="both"/>
      </w:pPr>
      <w:r>
        <w:t xml:space="preserve">2) до 30.06.2024 г. – </w:t>
      </w:r>
      <w:r w:rsidR="00E8059A">
        <w:t xml:space="preserve">работникам бюджетной сферы </w:t>
      </w:r>
      <w:r>
        <w:t xml:space="preserve">приступить к выполнению нормативов </w:t>
      </w:r>
      <w:r w:rsidR="00952E74">
        <w:t xml:space="preserve">ВФСК </w:t>
      </w:r>
      <w:r>
        <w:t>ГТО.</w:t>
      </w:r>
    </w:p>
    <w:p w:rsidR="00BF1503" w:rsidRDefault="00BF1503" w:rsidP="00BF1503">
      <w:pPr>
        <w:tabs>
          <w:tab w:val="left" w:pos="142"/>
          <w:tab w:val="left" w:pos="284"/>
          <w:tab w:val="left" w:pos="851"/>
        </w:tabs>
        <w:spacing w:line="360" w:lineRule="auto"/>
        <w:ind w:firstLine="567"/>
        <w:jc w:val="both"/>
      </w:pPr>
      <w:r>
        <w:t xml:space="preserve">3) до </w:t>
      </w:r>
      <w:r w:rsidR="00555E95">
        <w:t>30.1</w:t>
      </w:r>
      <w:r w:rsidR="00952E74">
        <w:t>0</w:t>
      </w:r>
      <w:r w:rsidR="00555E95">
        <w:t>.</w:t>
      </w:r>
      <w:r>
        <w:t xml:space="preserve">2024 г. – завершить выполнение нормативов </w:t>
      </w:r>
      <w:r w:rsidR="00952E74">
        <w:t xml:space="preserve">ВФСК </w:t>
      </w:r>
      <w:r>
        <w:t>ГТО в бюджетной сфере.</w:t>
      </w:r>
    </w:p>
    <w:p w:rsidR="00BF1503" w:rsidRDefault="00BF1503" w:rsidP="00BF1503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r>
        <w:t xml:space="preserve">Главам поселений Саткинского муниципального района и руководителям муниципальных бюджетных учреждений организовать работу по участию работников в </w:t>
      </w:r>
      <w:r w:rsidR="00555E95">
        <w:t xml:space="preserve">выполнении нормативов </w:t>
      </w:r>
      <w:r>
        <w:t xml:space="preserve">ГТО. </w:t>
      </w:r>
    </w:p>
    <w:p w:rsidR="00BF1503" w:rsidRPr="00E95962" w:rsidRDefault="00BF1503" w:rsidP="00BF1503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</w:pPr>
      <w:r>
        <w:t xml:space="preserve">Директору </w:t>
      </w:r>
      <w:r w:rsidRPr="00E95962">
        <w:rPr>
          <w:color w:val="000000" w:themeColor="text1"/>
        </w:rPr>
        <w:t>центра тестирования по выполнению нормативов и</w:t>
      </w:r>
      <w:r>
        <w:rPr>
          <w:color w:val="000000" w:themeColor="text1"/>
        </w:rPr>
        <w:t xml:space="preserve">спытаний (тестов) комплекса ГТО МАУДО «Спортивная школа «Магнезит» </w:t>
      </w:r>
      <w:proofErr w:type="spellStart"/>
      <w:r>
        <w:rPr>
          <w:color w:val="000000" w:themeColor="text1"/>
        </w:rPr>
        <w:t>Хизбулину</w:t>
      </w:r>
      <w:proofErr w:type="spellEnd"/>
      <w:r>
        <w:rPr>
          <w:color w:val="000000" w:themeColor="text1"/>
        </w:rPr>
        <w:t xml:space="preserve"> В.В.: </w:t>
      </w:r>
    </w:p>
    <w:p w:rsidR="00BF1503" w:rsidRPr="00E95962" w:rsidRDefault="00952E74" w:rsidP="00BF1503">
      <w:pPr>
        <w:pStyle w:val="ac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firstLine="567"/>
        <w:jc w:val="both"/>
      </w:pPr>
      <w:r>
        <w:rPr>
          <w:color w:val="000000" w:themeColor="text1"/>
        </w:rPr>
        <w:t>п</w:t>
      </w:r>
      <w:r w:rsidR="00BF1503">
        <w:rPr>
          <w:color w:val="000000" w:themeColor="text1"/>
        </w:rPr>
        <w:t xml:space="preserve">ровести разъяснительно-агитационную работу среди работников бюджетной сферы по вопросу регистрации и выполнения нормативов </w:t>
      </w:r>
      <w:r>
        <w:rPr>
          <w:color w:val="000000" w:themeColor="text1"/>
        </w:rPr>
        <w:t xml:space="preserve">ВФСК </w:t>
      </w:r>
      <w:r w:rsidR="00BF1503">
        <w:rPr>
          <w:color w:val="000000" w:themeColor="text1"/>
        </w:rPr>
        <w:t xml:space="preserve">ГТО; </w:t>
      </w:r>
    </w:p>
    <w:p w:rsidR="00BF1503" w:rsidRDefault="00952E74" w:rsidP="00BF1503">
      <w:pPr>
        <w:pStyle w:val="ac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jc w:val="both"/>
      </w:pPr>
      <w:r>
        <w:lastRenderedPageBreak/>
        <w:t>п</w:t>
      </w:r>
      <w:r w:rsidR="00BF1503">
        <w:t>ринять нормативы</w:t>
      </w:r>
      <w:r>
        <w:t xml:space="preserve"> испытаний (тестов) ВФСК ГТО;</w:t>
      </w:r>
    </w:p>
    <w:p w:rsidR="00952E74" w:rsidRDefault="00952E74" w:rsidP="00AF37E4">
      <w:pPr>
        <w:pStyle w:val="ac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>
        <w:t xml:space="preserve">провести своевременную загрузку сведений о выполнении  </w:t>
      </w:r>
      <w:r w:rsidR="002B0E7D" w:rsidRPr="00E95962">
        <w:rPr>
          <w:color w:val="000000" w:themeColor="text1"/>
        </w:rPr>
        <w:t>нормативов и</w:t>
      </w:r>
      <w:r w:rsidR="002B0E7D">
        <w:rPr>
          <w:color w:val="000000" w:themeColor="text1"/>
        </w:rPr>
        <w:t>спытаний (тестов) комплекса ГТО</w:t>
      </w:r>
      <w:r w:rsidR="002B0E7D">
        <w:t xml:space="preserve"> </w:t>
      </w:r>
      <w:r>
        <w:t xml:space="preserve">на сайт </w:t>
      </w:r>
      <w:proofErr w:type="spellStart"/>
      <w:r>
        <w:rPr>
          <w:lang w:val="en-US"/>
        </w:rPr>
        <w:t>gto</w:t>
      </w:r>
      <w:proofErr w:type="spellEnd"/>
      <w:r w:rsidRPr="00E95962">
        <w:t>.</w:t>
      </w:r>
      <w:proofErr w:type="spellStart"/>
      <w:r>
        <w:rPr>
          <w:lang w:val="en-US"/>
        </w:rPr>
        <w:t>ru</w:t>
      </w:r>
      <w:proofErr w:type="spellEnd"/>
      <w:r>
        <w:t>.;</w:t>
      </w:r>
    </w:p>
    <w:p w:rsidR="00952E74" w:rsidRDefault="002B0E7D" w:rsidP="00AF37E4">
      <w:pPr>
        <w:pStyle w:val="ac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567"/>
        <w:jc w:val="both"/>
      </w:pPr>
      <w:r>
        <w:t xml:space="preserve">предоставлять </w:t>
      </w:r>
      <w:r w:rsidR="000E2967">
        <w:t>в МКУ «Управление по ФК и</w:t>
      </w:r>
      <w:proofErr w:type="gramStart"/>
      <w:r w:rsidR="000E2967">
        <w:t xml:space="preserve"> С</w:t>
      </w:r>
      <w:proofErr w:type="gramEnd"/>
      <w:r w:rsidR="000E2967">
        <w:t xml:space="preserve"> СМР» </w:t>
      </w:r>
      <w:r>
        <w:t xml:space="preserve">ежемесячный отчет по учреждениям (по списочный) </w:t>
      </w:r>
      <w:r w:rsidR="000E2967">
        <w:t xml:space="preserve">лиц </w:t>
      </w:r>
      <w:r>
        <w:t>приступивших и выполнивших нормативы ВФСК ГТО.</w:t>
      </w:r>
    </w:p>
    <w:p w:rsidR="00BF1503" w:rsidRPr="006B4834" w:rsidRDefault="00BF1503" w:rsidP="00BF1503">
      <w:pPr>
        <w:pStyle w:val="ac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>
        <w:t>Корочкина</w:t>
      </w:r>
      <w:proofErr w:type="spellEnd"/>
      <w:r>
        <w:t xml:space="preserve"> Н.П.) </w:t>
      </w:r>
      <w:proofErr w:type="gramStart"/>
      <w:r>
        <w:t>разместить</w:t>
      </w:r>
      <w:proofErr w:type="gramEnd"/>
      <w:r>
        <w:t xml:space="preserve"> настоящее </w:t>
      </w:r>
      <w:r w:rsidR="00555E95">
        <w:t>распоряжение</w:t>
      </w:r>
      <w:r>
        <w:t xml:space="preserve"> на официальном сайте Администрации Саткинского муниципального района.</w:t>
      </w:r>
    </w:p>
    <w:p w:rsidR="009A4590" w:rsidRPr="002A4D08" w:rsidRDefault="00555E95" w:rsidP="00555E95">
      <w:pPr>
        <w:tabs>
          <w:tab w:val="left" w:pos="142"/>
          <w:tab w:val="left" w:pos="284"/>
          <w:tab w:val="left" w:pos="851"/>
        </w:tabs>
        <w:spacing w:line="360" w:lineRule="auto"/>
        <w:ind w:firstLine="567"/>
        <w:jc w:val="both"/>
      </w:pPr>
      <w:r>
        <w:t>6</w:t>
      </w:r>
      <w:r w:rsidR="003560C9">
        <w:t xml:space="preserve">.  </w:t>
      </w:r>
      <w:r w:rsidR="009A4590">
        <w:t xml:space="preserve">Контроль исполнения настоящего  распоряжения возложить на заместителя Главы по социальным вопросам </w:t>
      </w:r>
      <w:proofErr w:type="spellStart"/>
      <w:r w:rsidR="009A4590">
        <w:t>Саткинского</w:t>
      </w:r>
      <w:proofErr w:type="spellEnd"/>
      <w:r w:rsidR="009A4590">
        <w:t xml:space="preserve"> муниципального района </w:t>
      </w:r>
      <w:proofErr w:type="spellStart"/>
      <w:r w:rsidR="009A4590">
        <w:t>Савостову</w:t>
      </w:r>
      <w:proofErr w:type="spellEnd"/>
      <w:r w:rsidR="009A4590">
        <w:t xml:space="preserve"> М.Н.</w:t>
      </w:r>
    </w:p>
    <w:p w:rsidR="00A832CD" w:rsidRDefault="00A832CD" w:rsidP="00427D4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2B0E7D" w:rsidRDefault="002B0E7D" w:rsidP="00427D4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555E95" w:rsidRDefault="00555E95" w:rsidP="00427D49">
      <w:pPr>
        <w:autoSpaceDE w:val="0"/>
        <w:autoSpaceDN w:val="0"/>
        <w:adjustRightInd w:val="0"/>
        <w:spacing w:line="360" w:lineRule="auto"/>
        <w:ind w:right="-1" w:firstLine="567"/>
        <w:jc w:val="both"/>
      </w:pPr>
    </w:p>
    <w:p w:rsidR="00277024" w:rsidRDefault="00277024" w:rsidP="00427D4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Глав</w:t>
      </w:r>
      <w:r w:rsidR="00DD13EE">
        <w:t>а</w:t>
      </w:r>
      <w:r w:rsidR="004108BA">
        <w:t xml:space="preserve">  </w:t>
      </w:r>
      <w:r>
        <w:t xml:space="preserve">Саткинского муниципального района                      </w:t>
      </w:r>
      <w:r w:rsidR="00555E95">
        <w:t xml:space="preserve">   </w:t>
      </w:r>
      <w:r>
        <w:t xml:space="preserve">           </w:t>
      </w:r>
      <w:r w:rsidR="002B0E7D">
        <w:t xml:space="preserve"> </w:t>
      </w:r>
      <w:r>
        <w:t xml:space="preserve">     </w:t>
      </w:r>
      <w:r w:rsidR="00DD13EE">
        <w:t>А</w:t>
      </w:r>
      <w:r w:rsidR="00001BB4">
        <w:t>.</w:t>
      </w:r>
      <w:r w:rsidR="00087E9F">
        <w:t xml:space="preserve"> </w:t>
      </w:r>
      <w:r w:rsidR="00DD13EE">
        <w:t>А</w:t>
      </w:r>
      <w:r w:rsidR="00001BB4">
        <w:t xml:space="preserve">. </w:t>
      </w:r>
      <w:r w:rsidR="00DD13EE">
        <w:t>Глазков</w:t>
      </w:r>
    </w:p>
    <w:bookmarkEnd w:id="0"/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p w:rsidR="00555E95" w:rsidRDefault="002B0E7D" w:rsidP="002B0E7D">
      <w:pPr>
        <w:spacing w:line="360" w:lineRule="auto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2B0E7D" w:rsidRDefault="002B0E7D" w:rsidP="002B0E7D">
      <w:pPr>
        <w:spacing w:line="360" w:lineRule="auto"/>
        <w:jc w:val="right"/>
      </w:pPr>
      <w:r>
        <w:t>Распоряжению Администрации Саткинского</w:t>
      </w:r>
    </w:p>
    <w:p w:rsidR="002B0E7D" w:rsidRDefault="00AE7B03" w:rsidP="002B0E7D">
      <w:pPr>
        <w:spacing w:line="360" w:lineRule="auto"/>
        <w:jc w:val="right"/>
      </w:pPr>
      <w:r>
        <w:t xml:space="preserve"> муниципального района от  22.04.2024 г. № 525-р</w:t>
      </w:r>
    </w:p>
    <w:p w:rsidR="00555E95" w:rsidRDefault="00555E95" w:rsidP="00766826">
      <w:pPr>
        <w:spacing w:line="360" w:lineRule="auto"/>
      </w:pPr>
    </w:p>
    <w:p w:rsidR="007E6F11" w:rsidRDefault="007E6F11" w:rsidP="00766826">
      <w:pPr>
        <w:spacing w:line="360" w:lineRule="auto"/>
      </w:pPr>
    </w:p>
    <w:p w:rsidR="002B0E7D" w:rsidRDefault="002B0E7D" w:rsidP="002B0E7D">
      <w:pPr>
        <w:spacing w:line="360" w:lineRule="auto"/>
        <w:jc w:val="center"/>
      </w:pPr>
      <w:r>
        <w:t>Контактная информация</w:t>
      </w:r>
    </w:p>
    <w:p w:rsidR="002B0E7D" w:rsidRDefault="002B0E7D" w:rsidP="002B0E7D">
      <w:pPr>
        <w:spacing w:line="360" w:lineRule="auto"/>
        <w:jc w:val="center"/>
      </w:pPr>
    </w:p>
    <w:p w:rsidR="007E6F11" w:rsidRDefault="007E6F11" w:rsidP="002B0E7D">
      <w:pPr>
        <w:spacing w:line="360" w:lineRule="auto"/>
        <w:jc w:val="center"/>
      </w:pPr>
    </w:p>
    <w:p w:rsidR="002B0E7D" w:rsidRDefault="002B0E7D" w:rsidP="002B0E7D">
      <w:pPr>
        <w:tabs>
          <w:tab w:val="left" w:pos="567"/>
          <w:tab w:val="left" w:pos="851"/>
        </w:tabs>
        <w:spacing w:line="360" w:lineRule="auto"/>
        <w:jc w:val="both"/>
      </w:pPr>
      <w:r>
        <w:t xml:space="preserve">            Главам поселений Саткинского муниципального района и руководителям муниципальных бюджетных учреждений по вопросам регистрации и  выполнения нормативов ВФСК ГТО обращаться к директору центра  ГТО</w:t>
      </w:r>
      <w:r w:rsidR="007F7E02">
        <w:t xml:space="preserve"> СМР</w:t>
      </w:r>
    </w:p>
    <w:p w:rsidR="002B0E7D" w:rsidRDefault="002B0E7D" w:rsidP="007E6F11">
      <w:pPr>
        <w:tabs>
          <w:tab w:val="left" w:pos="567"/>
          <w:tab w:val="left" w:pos="851"/>
        </w:tabs>
        <w:spacing w:line="360" w:lineRule="auto"/>
        <w:jc w:val="both"/>
      </w:pPr>
      <w:r>
        <w:t xml:space="preserve">           - </w:t>
      </w:r>
      <w:proofErr w:type="spellStart"/>
      <w:r>
        <w:t>Хизбулину</w:t>
      </w:r>
      <w:proofErr w:type="spellEnd"/>
      <w:r>
        <w:t xml:space="preserve"> Вячеславу </w:t>
      </w:r>
      <w:proofErr w:type="spellStart"/>
      <w:r>
        <w:t>Фаритовичу</w:t>
      </w:r>
      <w:proofErr w:type="spellEnd"/>
      <w:r>
        <w:t xml:space="preserve"> (рабочий телефон 4-21-51, сотовый телефон 89822743223).</w:t>
      </w:r>
    </w:p>
    <w:p w:rsidR="007E6F11" w:rsidRPr="007E6F11" w:rsidRDefault="007E6F11" w:rsidP="007E6F11">
      <w:pPr>
        <w:spacing w:line="360" w:lineRule="auto"/>
        <w:ind w:right="-284"/>
        <w:jc w:val="both"/>
      </w:pPr>
      <w:r>
        <w:t xml:space="preserve">             </w:t>
      </w:r>
      <w:proofErr w:type="gramStart"/>
      <w:r w:rsidR="002B0E7D">
        <w:t xml:space="preserve">Директору центра ГТО </w:t>
      </w:r>
      <w:proofErr w:type="spellStart"/>
      <w:r w:rsidR="002B0E7D">
        <w:t>Хизбулину</w:t>
      </w:r>
      <w:proofErr w:type="spellEnd"/>
      <w:r w:rsidR="002B0E7D">
        <w:t xml:space="preserve"> В.Ф. предоставлять ежемесячный отчет по учреждениям (по списочный)</w:t>
      </w:r>
      <w:r w:rsidR="000E2967">
        <w:t xml:space="preserve"> лиц</w:t>
      </w:r>
      <w:r w:rsidR="002B0E7D">
        <w:t xml:space="preserve"> приступивших и выполнивших нормативы ВФСК ГТО</w:t>
      </w:r>
      <w:r>
        <w:t xml:space="preserve"> в МКУ «Управление по ФК и С СМР» на </w:t>
      </w:r>
      <w:bookmarkStart w:id="1" w:name="OLE_LINK2"/>
      <w:bookmarkStart w:id="2" w:name="OLE_LINK1"/>
      <w:r w:rsidRPr="007E6F11">
        <w:t>e-</w:t>
      </w:r>
      <w:proofErr w:type="spellStart"/>
      <w:r w:rsidRPr="007E6F11">
        <w:t>mail</w:t>
      </w:r>
      <w:proofErr w:type="spellEnd"/>
      <w:r w:rsidRPr="007E6F11">
        <w:t xml:space="preserve">: </w:t>
      </w:r>
      <w:proofErr w:type="spellStart"/>
      <w:r w:rsidRPr="007E6F11">
        <w:t>sport</w:t>
      </w:r>
      <w:proofErr w:type="spellEnd"/>
      <w:r w:rsidRPr="007E6F11">
        <w:t>.</w:t>
      </w:r>
      <w:proofErr w:type="spellStart"/>
      <w:r w:rsidRPr="007E6F11">
        <w:rPr>
          <w:lang w:val="en-US"/>
        </w:rPr>
        <w:t>satka</w:t>
      </w:r>
      <w:proofErr w:type="spellEnd"/>
      <w:r w:rsidRPr="007E6F11">
        <w:t>@</w:t>
      </w:r>
      <w:proofErr w:type="spellStart"/>
      <w:r w:rsidRPr="007E6F11">
        <w:rPr>
          <w:lang w:val="en-US"/>
        </w:rPr>
        <w:t>satadmin</w:t>
      </w:r>
      <w:proofErr w:type="spellEnd"/>
      <w:r w:rsidRPr="007E6F11">
        <w:t>.</w:t>
      </w:r>
      <w:proofErr w:type="spellStart"/>
      <w:r w:rsidRPr="007E6F11">
        <w:t>ru</w:t>
      </w:r>
      <w:proofErr w:type="spellEnd"/>
      <w:r>
        <w:t>.</w:t>
      </w:r>
      <w:proofErr w:type="gramEnd"/>
    </w:p>
    <w:bookmarkEnd w:id="1"/>
    <w:bookmarkEnd w:id="2"/>
    <w:p w:rsidR="002B0E7D" w:rsidRDefault="002B0E7D" w:rsidP="007E6F11">
      <w:pPr>
        <w:tabs>
          <w:tab w:val="left" w:pos="567"/>
          <w:tab w:val="left" w:pos="851"/>
        </w:tabs>
        <w:spacing w:line="360" w:lineRule="auto"/>
        <w:ind w:firstLine="709"/>
        <w:jc w:val="both"/>
      </w:pPr>
    </w:p>
    <w:p w:rsidR="002B0E7D" w:rsidRDefault="002B0E7D" w:rsidP="007E6F11">
      <w:pPr>
        <w:spacing w:line="360" w:lineRule="auto"/>
        <w:jc w:val="center"/>
      </w:pPr>
    </w:p>
    <w:p w:rsidR="00555E95" w:rsidRDefault="00555E95" w:rsidP="007E6F11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2B0E7D" w:rsidRDefault="002B0E7D" w:rsidP="00766826">
      <w:pPr>
        <w:spacing w:line="360" w:lineRule="auto"/>
      </w:pPr>
    </w:p>
    <w:p w:rsidR="00555E95" w:rsidRDefault="00555E95" w:rsidP="00766826">
      <w:pPr>
        <w:spacing w:line="360" w:lineRule="auto"/>
      </w:pPr>
    </w:p>
    <w:sectPr w:rsidR="00555E95" w:rsidSect="00CB740C">
      <w:headerReference w:type="default" r:id="rId10"/>
      <w:pgSz w:w="11906" w:h="16838"/>
      <w:pgMar w:top="624" w:right="99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DA" w:rsidRDefault="009B52DA" w:rsidP="00B26EBE">
      <w:r>
        <w:separator/>
      </w:r>
    </w:p>
  </w:endnote>
  <w:endnote w:type="continuationSeparator" w:id="0">
    <w:p w:rsidR="009B52DA" w:rsidRDefault="009B52DA" w:rsidP="00B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DA" w:rsidRDefault="009B52DA" w:rsidP="00B26EBE">
      <w:r>
        <w:separator/>
      </w:r>
    </w:p>
  </w:footnote>
  <w:footnote w:type="continuationSeparator" w:id="0">
    <w:p w:rsidR="009B52DA" w:rsidRDefault="009B52DA" w:rsidP="00B2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BE" w:rsidRDefault="00B26EBE">
    <w:pPr>
      <w:pStyle w:val="a7"/>
      <w:jc w:val="center"/>
    </w:pPr>
  </w:p>
  <w:p w:rsidR="008D1B4F" w:rsidRDefault="008D1B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A61"/>
    <w:multiLevelType w:val="hybridMultilevel"/>
    <w:tmpl w:val="6F0ED424"/>
    <w:lvl w:ilvl="0" w:tplc="59E075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3494B"/>
    <w:multiLevelType w:val="hybridMultilevel"/>
    <w:tmpl w:val="0B0C1AD0"/>
    <w:lvl w:ilvl="0" w:tplc="9018747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976A7"/>
    <w:multiLevelType w:val="hybridMultilevel"/>
    <w:tmpl w:val="6F0ED424"/>
    <w:lvl w:ilvl="0" w:tplc="59E075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9C4567"/>
    <w:multiLevelType w:val="hybridMultilevel"/>
    <w:tmpl w:val="FC5CFC60"/>
    <w:lvl w:ilvl="0" w:tplc="48A682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3"/>
    <w:rsid w:val="00001BB4"/>
    <w:rsid w:val="0000546B"/>
    <w:rsid w:val="0001135F"/>
    <w:rsid w:val="00012684"/>
    <w:rsid w:val="00044AA6"/>
    <w:rsid w:val="000534B9"/>
    <w:rsid w:val="00063757"/>
    <w:rsid w:val="00070CBA"/>
    <w:rsid w:val="00071EBC"/>
    <w:rsid w:val="00084D47"/>
    <w:rsid w:val="000859AC"/>
    <w:rsid w:val="00087E9F"/>
    <w:rsid w:val="0009497B"/>
    <w:rsid w:val="000A1905"/>
    <w:rsid w:val="000C075F"/>
    <w:rsid w:val="000E2967"/>
    <w:rsid w:val="000F16C2"/>
    <w:rsid w:val="0010429B"/>
    <w:rsid w:val="0010615B"/>
    <w:rsid w:val="00130D4E"/>
    <w:rsid w:val="0014477E"/>
    <w:rsid w:val="0015344E"/>
    <w:rsid w:val="00172B82"/>
    <w:rsid w:val="00177715"/>
    <w:rsid w:val="001841B8"/>
    <w:rsid w:val="001A5797"/>
    <w:rsid w:val="001B7EC9"/>
    <w:rsid w:val="00202017"/>
    <w:rsid w:val="00212601"/>
    <w:rsid w:val="00213D2E"/>
    <w:rsid w:val="002270D3"/>
    <w:rsid w:val="002475E5"/>
    <w:rsid w:val="00253CF3"/>
    <w:rsid w:val="00263777"/>
    <w:rsid w:val="00270195"/>
    <w:rsid w:val="00272D0A"/>
    <w:rsid w:val="0027616A"/>
    <w:rsid w:val="00277024"/>
    <w:rsid w:val="002A4D08"/>
    <w:rsid w:val="002A6462"/>
    <w:rsid w:val="002B0E7D"/>
    <w:rsid w:val="002F3A8E"/>
    <w:rsid w:val="00321F0C"/>
    <w:rsid w:val="00354BF5"/>
    <w:rsid w:val="003560C9"/>
    <w:rsid w:val="00374ED3"/>
    <w:rsid w:val="003908B7"/>
    <w:rsid w:val="00394289"/>
    <w:rsid w:val="00396A11"/>
    <w:rsid w:val="003A39DD"/>
    <w:rsid w:val="003E729F"/>
    <w:rsid w:val="004108BA"/>
    <w:rsid w:val="00412589"/>
    <w:rsid w:val="0041364B"/>
    <w:rsid w:val="00426A39"/>
    <w:rsid w:val="00427D49"/>
    <w:rsid w:val="00434A51"/>
    <w:rsid w:val="0047599D"/>
    <w:rsid w:val="00475F20"/>
    <w:rsid w:val="004876AE"/>
    <w:rsid w:val="004A20FF"/>
    <w:rsid w:val="004D508D"/>
    <w:rsid w:val="004E18C5"/>
    <w:rsid w:val="004E5F3F"/>
    <w:rsid w:val="004F5674"/>
    <w:rsid w:val="004F71FD"/>
    <w:rsid w:val="00514986"/>
    <w:rsid w:val="00553A91"/>
    <w:rsid w:val="00555E95"/>
    <w:rsid w:val="005811FA"/>
    <w:rsid w:val="005852D7"/>
    <w:rsid w:val="005A337B"/>
    <w:rsid w:val="005B0EA7"/>
    <w:rsid w:val="005C3F8D"/>
    <w:rsid w:val="005C7158"/>
    <w:rsid w:val="005D0C50"/>
    <w:rsid w:val="005D74BD"/>
    <w:rsid w:val="005E2393"/>
    <w:rsid w:val="005E5E00"/>
    <w:rsid w:val="006113D4"/>
    <w:rsid w:val="006173A4"/>
    <w:rsid w:val="00661CD5"/>
    <w:rsid w:val="006626E5"/>
    <w:rsid w:val="00670FA3"/>
    <w:rsid w:val="006830B6"/>
    <w:rsid w:val="006A27A0"/>
    <w:rsid w:val="006C37F9"/>
    <w:rsid w:val="006D1668"/>
    <w:rsid w:val="006E645D"/>
    <w:rsid w:val="00700721"/>
    <w:rsid w:val="0071266D"/>
    <w:rsid w:val="0073427E"/>
    <w:rsid w:val="007535A6"/>
    <w:rsid w:val="00760166"/>
    <w:rsid w:val="00766826"/>
    <w:rsid w:val="0077010C"/>
    <w:rsid w:val="007879D7"/>
    <w:rsid w:val="00795DF2"/>
    <w:rsid w:val="007A161D"/>
    <w:rsid w:val="007A2927"/>
    <w:rsid w:val="007B2119"/>
    <w:rsid w:val="007B401E"/>
    <w:rsid w:val="007C2200"/>
    <w:rsid w:val="007C4F63"/>
    <w:rsid w:val="007D58D7"/>
    <w:rsid w:val="007E4A84"/>
    <w:rsid w:val="007E6F11"/>
    <w:rsid w:val="007F7E02"/>
    <w:rsid w:val="0081005E"/>
    <w:rsid w:val="008128A0"/>
    <w:rsid w:val="00845698"/>
    <w:rsid w:val="008516B3"/>
    <w:rsid w:val="00866DD0"/>
    <w:rsid w:val="00887CE9"/>
    <w:rsid w:val="00896341"/>
    <w:rsid w:val="008D1B4F"/>
    <w:rsid w:val="00901A2A"/>
    <w:rsid w:val="009036AD"/>
    <w:rsid w:val="00945232"/>
    <w:rsid w:val="00952E74"/>
    <w:rsid w:val="00961F8C"/>
    <w:rsid w:val="00964007"/>
    <w:rsid w:val="0098420E"/>
    <w:rsid w:val="009A334E"/>
    <w:rsid w:val="009A4590"/>
    <w:rsid w:val="009B52DA"/>
    <w:rsid w:val="009E0C71"/>
    <w:rsid w:val="00A7043C"/>
    <w:rsid w:val="00A832CD"/>
    <w:rsid w:val="00A97E89"/>
    <w:rsid w:val="00AB18C1"/>
    <w:rsid w:val="00AB2BAD"/>
    <w:rsid w:val="00AC0BAB"/>
    <w:rsid w:val="00AC1F97"/>
    <w:rsid w:val="00AD643C"/>
    <w:rsid w:val="00AE7B03"/>
    <w:rsid w:val="00AE7FE6"/>
    <w:rsid w:val="00AF37E4"/>
    <w:rsid w:val="00B26EBE"/>
    <w:rsid w:val="00B514EB"/>
    <w:rsid w:val="00B610E4"/>
    <w:rsid w:val="00B628C2"/>
    <w:rsid w:val="00B77034"/>
    <w:rsid w:val="00B9154F"/>
    <w:rsid w:val="00B92AC0"/>
    <w:rsid w:val="00BA6A54"/>
    <w:rsid w:val="00BB04B8"/>
    <w:rsid w:val="00BD725E"/>
    <w:rsid w:val="00BE5917"/>
    <w:rsid w:val="00BF1503"/>
    <w:rsid w:val="00BF7288"/>
    <w:rsid w:val="00C06C38"/>
    <w:rsid w:val="00C07FAD"/>
    <w:rsid w:val="00C278D4"/>
    <w:rsid w:val="00C53686"/>
    <w:rsid w:val="00C72B92"/>
    <w:rsid w:val="00C870AF"/>
    <w:rsid w:val="00C90E75"/>
    <w:rsid w:val="00C91487"/>
    <w:rsid w:val="00C95685"/>
    <w:rsid w:val="00CA0A07"/>
    <w:rsid w:val="00CA5629"/>
    <w:rsid w:val="00CB740C"/>
    <w:rsid w:val="00D01A89"/>
    <w:rsid w:val="00D11C92"/>
    <w:rsid w:val="00D31D0A"/>
    <w:rsid w:val="00D40C67"/>
    <w:rsid w:val="00D71201"/>
    <w:rsid w:val="00D73FBD"/>
    <w:rsid w:val="00DB0812"/>
    <w:rsid w:val="00DC50CA"/>
    <w:rsid w:val="00DC724A"/>
    <w:rsid w:val="00DD0185"/>
    <w:rsid w:val="00DD13EE"/>
    <w:rsid w:val="00E24423"/>
    <w:rsid w:val="00E246CB"/>
    <w:rsid w:val="00E2714E"/>
    <w:rsid w:val="00E401F3"/>
    <w:rsid w:val="00E71098"/>
    <w:rsid w:val="00E7163E"/>
    <w:rsid w:val="00E8059A"/>
    <w:rsid w:val="00E86471"/>
    <w:rsid w:val="00E95962"/>
    <w:rsid w:val="00E965CB"/>
    <w:rsid w:val="00EA3965"/>
    <w:rsid w:val="00EB1090"/>
    <w:rsid w:val="00EF030B"/>
    <w:rsid w:val="00F1721D"/>
    <w:rsid w:val="00F5415B"/>
    <w:rsid w:val="00F62082"/>
    <w:rsid w:val="00F74A4C"/>
    <w:rsid w:val="00F9526F"/>
    <w:rsid w:val="00FC75FE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70D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rsid w:val="002270D3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6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6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154F"/>
  </w:style>
  <w:style w:type="table" w:styleId="ab">
    <w:name w:val="Table Grid"/>
    <w:basedOn w:val="a1"/>
    <w:uiPriority w:val="59"/>
    <w:rsid w:val="002F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7627-95D3-4750-B170-CCFE1FD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2024-04-18T10:12:00Z</cp:lastPrinted>
  <dcterms:created xsi:type="dcterms:W3CDTF">2024-04-18T03:09:00Z</dcterms:created>
  <dcterms:modified xsi:type="dcterms:W3CDTF">2024-04-22T11:28:00Z</dcterms:modified>
</cp:coreProperties>
</file>