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05" w:rsidRPr="000A6BE2" w:rsidRDefault="008A5405" w:rsidP="008A5405">
      <w:pPr>
        <w:spacing w:line="360" w:lineRule="auto"/>
        <w:ind w:right="-284"/>
        <w:jc w:val="center"/>
        <w:rPr>
          <w:sz w:val="22"/>
          <w:szCs w:val="22"/>
          <w:lang w:eastAsia="en-US"/>
        </w:rPr>
      </w:pPr>
      <w:r w:rsidRPr="000A6BE2">
        <w:rPr>
          <w:noProof/>
          <w:sz w:val="22"/>
          <w:szCs w:val="22"/>
        </w:rPr>
        <w:drawing>
          <wp:inline distT="0" distB="0" distL="0" distR="0">
            <wp:extent cx="747395" cy="10255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05" w:rsidRPr="000A6BE2" w:rsidRDefault="008A5405" w:rsidP="008A5405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  <w:lang w:eastAsia="en-US"/>
        </w:rPr>
      </w:pPr>
      <w:r w:rsidRPr="000A6BE2">
        <w:rPr>
          <w:b/>
          <w:spacing w:val="20"/>
          <w:sz w:val="32"/>
          <w:szCs w:val="32"/>
          <w:lang w:eastAsia="en-US"/>
        </w:rPr>
        <w:t>АДМИНИСТРАЦИЯ</w:t>
      </w:r>
    </w:p>
    <w:p w:rsidR="008A5405" w:rsidRPr="000A6BE2" w:rsidRDefault="008A5405" w:rsidP="008A5405">
      <w:pPr>
        <w:spacing w:line="360" w:lineRule="auto"/>
        <w:ind w:right="-284"/>
        <w:jc w:val="center"/>
        <w:rPr>
          <w:b/>
          <w:spacing w:val="20"/>
          <w:sz w:val="32"/>
          <w:szCs w:val="32"/>
          <w:lang w:eastAsia="en-US"/>
        </w:rPr>
      </w:pPr>
      <w:r w:rsidRPr="000A6BE2">
        <w:rPr>
          <w:b/>
          <w:spacing w:val="20"/>
          <w:sz w:val="32"/>
          <w:szCs w:val="32"/>
          <w:lang w:eastAsia="en-US"/>
        </w:rPr>
        <w:t>САТКИНСКОГО МУНИЦИПАЛЬНОГО РАЙОНА</w:t>
      </w:r>
    </w:p>
    <w:p w:rsidR="008A5405" w:rsidRPr="000A6BE2" w:rsidRDefault="008A5405" w:rsidP="008A5405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  <w:lang w:eastAsia="en-US"/>
        </w:rPr>
      </w:pPr>
      <w:r w:rsidRPr="000A6BE2">
        <w:rPr>
          <w:b/>
          <w:spacing w:val="20"/>
          <w:sz w:val="32"/>
          <w:szCs w:val="32"/>
          <w:lang w:eastAsia="en-US"/>
        </w:rPr>
        <w:t>ЧЕЛЯБИНСКОЙ ОБЛАСТИ</w:t>
      </w:r>
    </w:p>
    <w:p w:rsidR="008A5405" w:rsidRPr="000A6BE2" w:rsidRDefault="008A5405" w:rsidP="008A5405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  <w:lang w:eastAsia="en-US"/>
        </w:rPr>
      </w:pPr>
      <w:r w:rsidRPr="000A6BE2">
        <w:rPr>
          <w:b/>
          <w:spacing w:val="20"/>
          <w:sz w:val="32"/>
          <w:szCs w:val="32"/>
          <w:lang w:eastAsia="en-US"/>
        </w:rPr>
        <w:t>ПОСТАНОВЛЕНИЕ</w:t>
      </w:r>
    </w:p>
    <w:p w:rsidR="008A5405" w:rsidRPr="00FC5F9B" w:rsidRDefault="008A5405" w:rsidP="008A5405">
      <w:pPr>
        <w:shd w:val="clear" w:color="auto" w:fill="FFFFFF"/>
        <w:spacing w:line="360" w:lineRule="auto"/>
        <w:ind w:right="5527"/>
        <w:jc w:val="both"/>
        <w:rPr>
          <w:color w:val="000000"/>
          <w:sz w:val="22"/>
          <w:szCs w:val="22"/>
          <w:lang w:val="en-US" w:eastAsia="en-US"/>
        </w:rPr>
      </w:pPr>
      <w:r w:rsidRPr="000A6BE2">
        <w:rPr>
          <w:color w:val="000000"/>
          <w:sz w:val="22"/>
          <w:szCs w:val="22"/>
          <w:lang w:eastAsia="en-US"/>
        </w:rPr>
        <w:t>От «</w:t>
      </w:r>
      <w:bookmarkStart w:id="0" w:name="_GoBack"/>
      <w:bookmarkEnd w:id="0"/>
      <w:r w:rsidR="00FC5F9B">
        <w:rPr>
          <w:color w:val="000000"/>
          <w:sz w:val="22"/>
          <w:szCs w:val="22"/>
          <w:lang w:val="en-US" w:eastAsia="en-US"/>
        </w:rPr>
        <w:t>05</w:t>
      </w:r>
      <w:r w:rsidR="001D385B">
        <w:rPr>
          <w:color w:val="000000"/>
          <w:sz w:val="22"/>
          <w:szCs w:val="22"/>
          <w:lang w:eastAsia="en-US"/>
        </w:rPr>
        <w:t>»</w:t>
      </w:r>
      <w:r w:rsidRPr="000A6BE2">
        <w:rPr>
          <w:color w:val="000000"/>
          <w:sz w:val="22"/>
          <w:szCs w:val="22"/>
          <w:lang w:eastAsia="en-US"/>
        </w:rPr>
        <w:t xml:space="preserve"> </w:t>
      </w:r>
      <w:r w:rsidR="00A8458D">
        <w:rPr>
          <w:color w:val="000000"/>
          <w:sz w:val="22"/>
          <w:szCs w:val="22"/>
          <w:lang w:eastAsia="en-US"/>
        </w:rPr>
        <w:t>июля</w:t>
      </w:r>
      <w:r w:rsidRPr="000A6BE2">
        <w:rPr>
          <w:color w:val="000000"/>
          <w:sz w:val="22"/>
          <w:szCs w:val="22"/>
          <w:lang w:eastAsia="en-US"/>
        </w:rPr>
        <w:t xml:space="preserve"> 20</w:t>
      </w:r>
      <w:r w:rsidR="00757B98">
        <w:rPr>
          <w:color w:val="000000"/>
          <w:sz w:val="22"/>
          <w:szCs w:val="22"/>
          <w:lang w:eastAsia="en-US"/>
        </w:rPr>
        <w:t>2</w:t>
      </w:r>
      <w:r w:rsidR="00A8458D">
        <w:rPr>
          <w:color w:val="000000"/>
          <w:sz w:val="22"/>
          <w:szCs w:val="22"/>
          <w:lang w:eastAsia="en-US"/>
        </w:rPr>
        <w:t>1</w:t>
      </w:r>
      <w:r w:rsidRPr="000A6BE2">
        <w:rPr>
          <w:color w:val="000000"/>
          <w:sz w:val="22"/>
          <w:szCs w:val="22"/>
          <w:lang w:eastAsia="en-US"/>
        </w:rPr>
        <w:t xml:space="preserve"> года № </w:t>
      </w:r>
      <w:r w:rsidR="00FC5F9B" w:rsidRPr="00FC5F9B">
        <w:rPr>
          <w:color w:val="000000"/>
          <w:sz w:val="22"/>
          <w:szCs w:val="22"/>
          <w:lang w:eastAsia="en-US"/>
        </w:rPr>
        <w:t>5</w:t>
      </w:r>
      <w:r w:rsidR="00FC5F9B">
        <w:rPr>
          <w:color w:val="000000"/>
          <w:sz w:val="22"/>
          <w:szCs w:val="22"/>
          <w:lang w:val="en-US" w:eastAsia="en-US"/>
        </w:rPr>
        <w:t>68</w:t>
      </w:r>
    </w:p>
    <w:p w:rsidR="008A5405" w:rsidRPr="000A6BE2" w:rsidRDefault="008A5405" w:rsidP="008A5405">
      <w:pPr>
        <w:shd w:val="clear" w:color="auto" w:fill="FFFFFF"/>
        <w:spacing w:line="360" w:lineRule="auto"/>
        <w:ind w:right="5527"/>
        <w:jc w:val="center"/>
        <w:rPr>
          <w:color w:val="000000"/>
          <w:sz w:val="22"/>
          <w:szCs w:val="22"/>
          <w:lang w:eastAsia="en-US"/>
        </w:rPr>
      </w:pPr>
      <w:r w:rsidRPr="000A6BE2">
        <w:rPr>
          <w:color w:val="000000"/>
          <w:sz w:val="22"/>
          <w:szCs w:val="22"/>
          <w:lang w:eastAsia="en-US"/>
        </w:rPr>
        <w:t>г. Сатка</w:t>
      </w:r>
    </w:p>
    <w:p w:rsidR="008A5405" w:rsidRPr="000A6BE2" w:rsidRDefault="008A5405" w:rsidP="008A5405">
      <w:pPr>
        <w:shd w:val="clear" w:color="auto" w:fill="FFFFFF"/>
        <w:spacing w:line="360" w:lineRule="auto"/>
        <w:ind w:right="5527"/>
        <w:jc w:val="both"/>
        <w:rPr>
          <w:color w:val="000000"/>
          <w:sz w:val="22"/>
          <w:szCs w:val="22"/>
          <w:lang w:eastAsia="en-US"/>
        </w:rPr>
      </w:pPr>
    </w:p>
    <w:p w:rsidR="00F258F3" w:rsidRDefault="000B5680" w:rsidP="00F258F3">
      <w:pPr>
        <w:autoSpaceDE w:val="0"/>
        <w:autoSpaceDN w:val="0"/>
        <w:adjustRightInd w:val="0"/>
        <w:spacing w:line="360" w:lineRule="auto"/>
        <w:ind w:right="5527"/>
        <w:jc w:val="both"/>
        <w:rPr>
          <w:bCs/>
          <w:sz w:val="22"/>
          <w:szCs w:val="22"/>
          <w:lang w:eastAsia="en-US"/>
        </w:rPr>
      </w:pPr>
      <w:r w:rsidRPr="000B5680">
        <w:rPr>
          <w:bCs/>
          <w:sz w:val="22"/>
          <w:szCs w:val="22"/>
          <w:lang w:eastAsia="en-US"/>
        </w:rPr>
        <w:t>О признании утратившими силу постановлений Администрации Саткинского муниципального района, содержащих требования по проведению муниципального контроля в сфере торговли (услуг) на территории Саткинского муниципального района</w:t>
      </w:r>
    </w:p>
    <w:p w:rsidR="000B5680" w:rsidRPr="000A6BE2" w:rsidRDefault="000B5680" w:rsidP="00F258F3">
      <w:pPr>
        <w:autoSpaceDE w:val="0"/>
        <w:autoSpaceDN w:val="0"/>
        <w:adjustRightInd w:val="0"/>
        <w:spacing w:line="360" w:lineRule="auto"/>
        <w:ind w:right="5527"/>
        <w:jc w:val="both"/>
        <w:rPr>
          <w:rFonts w:asciiTheme="minorHAnsi" w:hAnsiTheme="minorHAnsi"/>
          <w:bCs/>
          <w:lang w:eastAsia="en-US"/>
        </w:rPr>
      </w:pPr>
    </w:p>
    <w:p w:rsidR="008A5405" w:rsidRPr="00603ABC" w:rsidRDefault="008A5405" w:rsidP="008A5405">
      <w:pPr>
        <w:tabs>
          <w:tab w:val="left" w:pos="567"/>
        </w:tabs>
        <w:spacing w:before="144" w:after="288" w:line="360" w:lineRule="auto"/>
        <w:jc w:val="both"/>
      </w:pPr>
      <w:r w:rsidRPr="005332F0">
        <w:t xml:space="preserve">  </w:t>
      </w:r>
      <w:r>
        <w:tab/>
      </w:r>
      <w:r w:rsidR="00027864" w:rsidRPr="00603ABC">
        <w:t xml:space="preserve">На основании </w:t>
      </w:r>
      <w:r w:rsidR="00C67A78" w:rsidRPr="00603ABC">
        <w:t>ст</w:t>
      </w:r>
      <w:r w:rsidR="007D1F38" w:rsidRPr="00603ABC">
        <w:t>атьи</w:t>
      </w:r>
      <w:r w:rsidR="00C67A78" w:rsidRPr="00603ABC">
        <w:t xml:space="preserve"> 15 </w:t>
      </w:r>
      <w:r w:rsidR="00027864" w:rsidRPr="00603ABC">
        <w:t>Федеральн</w:t>
      </w:r>
      <w:r w:rsidR="00C67A78" w:rsidRPr="00603ABC">
        <w:t>ого</w:t>
      </w:r>
      <w:r w:rsidR="00027864" w:rsidRPr="00603ABC">
        <w:t xml:space="preserve"> закон</w:t>
      </w:r>
      <w:r w:rsidR="00C67A78" w:rsidRPr="00603ABC">
        <w:t>а</w:t>
      </w:r>
      <w:r w:rsidR="00027864" w:rsidRPr="00603ABC">
        <w:t xml:space="preserve"> </w:t>
      </w:r>
      <w:r w:rsidR="007D1F38" w:rsidRPr="00603ABC">
        <w:t xml:space="preserve">от 06.10.2003 </w:t>
      </w:r>
      <w:r w:rsidR="00C67A78" w:rsidRPr="00603ABC">
        <w:t xml:space="preserve">№ </w:t>
      </w:r>
      <w:r w:rsidR="00027864" w:rsidRPr="00603ABC">
        <w:t>131-ФЗ</w:t>
      </w:r>
      <w:r w:rsidR="00C67A78" w:rsidRPr="00603ABC">
        <w:t xml:space="preserve"> «Об общих принципах организации местного самоуправления в Российской Федерации» и ст</w:t>
      </w:r>
      <w:r w:rsidR="007D1F38" w:rsidRPr="00603ABC">
        <w:t>атьи</w:t>
      </w:r>
      <w:r w:rsidR="00C67A78" w:rsidRPr="00603ABC">
        <w:t xml:space="preserve"> 6 Федерального закона </w:t>
      </w:r>
      <w:r w:rsidR="007D1F38" w:rsidRPr="00603ABC">
        <w:t xml:space="preserve">от 31.07.2020 </w:t>
      </w:r>
      <w:r w:rsidR="00C67A78" w:rsidRPr="00603ABC">
        <w:t xml:space="preserve">№ 248-ФЗ «О государственном контроле (надзоре) и муниципальном контроле в Российской Федерации» </w:t>
      </w:r>
    </w:p>
    <w:p w:rsidR="008A5405" w:rsidRPr="00603ABC" w:rsidRDefault="008A5405" w:rsidP="008A5405">
      <w:pPr>
        <w:spacing w:before="144" w:after="288" w:line="360" w:lineRule="auto"/>
        <w:jc w:val="both"/>
        <w:rPr>
          <w:sz w:val="22"/>
          <w:szCs w:val="22"/>
        </w:rPr>
      </w:pPr>
      <w:r w:rsidRPr="00603ABC">
        <w:rPr>
          <w:sz w:val="22"/>
          <w:szCs w:val="22"/>
        </w:rPr>
        <w:t xml:space="preserve"> ПОСТАНОВЛЯЮ:</w:t>
      </w:r>
    </w:p>
    <w:p w:rsidR="00533368" w:rsidRPr="00603ABC" w:rsidRDefault="000B5680" w:rsidP="00533368">
      <w:pPr>
        <w:pStyle w:val="a5"/>
        <w:numPr>
          <w:ilvl w:val="0"/>
          <w:numId w:val="1"/>
        </w:numPr>
        <w:tabs>
          <w:tab w:val="left" w:pos="993"/>
        </w:tabs>
        <w:spacing w:before="36" w:after="36" w:line="360" w:lineRule="auto"/>
        <w:ind w:left="0" w:firstLine="567"/>
        <w:jc w:val="both"/>
        <w:rPr>
          <w:lang w:eastAsia="en-US"/>
        </w:rPr>
      </w:pPr>
      <w:r w:rsidRPr="00603ABC">
        <w:t>Признать утратившими силу</w:t>
      </w:r>
      <w:r w:rsidR="00B976CC" w:rsidRPr="00603ABC">
        <w:t>:</w:t>
      </w:r>
    </w:p>
    <w:p w:rsidR="00B976CC" w:rsidRPr="00603ABC" w:rsidRDefault="00B976CC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</w:pPr>
      <w:r w:rsidRPr="00603ABC">
        <w:t xml:space="preserve">- Постановление Администрации Саткинского муниципального района </w:t>
      </w:r>
      <w:r w:rsidR="007D1F38" w:rsidRPr="00603ABC">
        <w:t>от 11.04.2018</w:t>
      </w:r>
      <w:r w:rsidR="001F029E">
        <w:t xml:space="preserve"> </w:t>
      </w:r>
      <w:r w:rsidR="007D1F38" w:rsidRPr="00603ABC">
        <w:t xml:space="preserve"> </w:t>
      </w:r>
      <w:r w:rsidRPr="00603ABC">
        <w:t>№ 232 «Об утверждении административного регламента проведения проверок при осуществлении муниципального контроля  в сфере торговли (услуг) на территории Саткинского муниципального района»;</w:t>
      </w:r>
    </w:p>
    <w:p w:rsidR="00B976CC" w:rsidRPr="00603ABC" w:rsidRDefault="00B976CC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bCs/>
          <w:lang w:eastAsia="en-US"/>
        </w:rPr>
      </w:pPr>
      <w:r w:rsidRPr="00603ABC">
        <w:t xml:space="preserve">- Постановление Администрации Саткинского муниципального района </w:t>
      </w:r>
      <w:r w:rsidR="007D1F38" w:rsidRPr="00603ABC">
        <w:t xml:space="preserve">от 05.04.2019   </w:t>
      </w:r>
      <w:r w:rsidRPr="00603ABC">
        <w:t>№ 223 «</w:t>
      </w:r>
      <w:r w:rsidRPr="00603ABC">
        <w:rPr>
          <w:bCs/>
          <w:lang w:eastAsia="en-US"/>
        </w:rPr>
        <w:t xml:space="preserve">Об утверждении Положения об организации и осуществлении муниципального контроля в сфере торговли (услуг) на территории Саткинского муниципального района»; </w:t>
      </w:r>
    </w:p>
    <w:p w:rsidR="00B976CC" w:rsidRPr="00603ABC" w:rsidRDefault="00B976CC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bCs/>
          <w:lang w:eastAsia="en-US"/>
        </w:rPr>
      </w:pPr>
      <w:r w:rsidRPr="00603ABC">
        <w:rPr>
          <w:bCs/>
          <w:lang w:eastAsia="en-US"/>
        </w:rPr>
        <w:lastRenderedPageBreak/>
        <w:t xml:space="preserve">- </w:t>
      </w:r>
      <w:r w:rsidR="00784EB9" w:rsidRPr="00603ABC">
        <w:t xml:space="preserve">Постановление Администрации Саткинского муниципального района </w:t>
      </w:r>
      <w:r w:rsidR="00D15352" w:rsidRPr="00603ABC">
        <w:t>от 08.12.2020</w:t>
      </w:r>
      <w:r w:rsidR="001F029E">
        <w:t xml:space="preserve"> </w:t>
      </w:r>
      <w:r w:rsidR="00D15352" w:rsidRPr="00603ABC">
        <w:t xml:space="preserve"> </w:t>
      </w:r>
      <w:r w:rsidR="00784EB9" w:rsidRPr="00603ABC">
        <w:t>№ 749 «</w:t>
      </w:r>
      <w:r w:rsidR="00784EB9" w:rsidRPr="00603ABC">
        <w:rPr>
          <w:bCs/>
          <w:lang w:eastAsia="en-US"/>
        </w:rPr>
        <w:t xml:space="preserve">Об утверждении программы профилактики нарушений обязательных требований при осуществлении муниципального контроля в сфере торговли (услуг) на территории Саткинского муниципального района на 2021 год и плановый период 2022 – 2023г.г.»; </w:t>
      </w:r>
    </w:p>
    <w:p w:rsidR="00784EB9" w:rsidRPr="00603ABC" w:rsidRDefault="00784EB9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bCs/>
          <w:lang w:eastAsia="en-US"/>
        </w:rPr>
      </w:pPr>
      <w:r w:rsidRPr="00603ABC">
        <w:rPr>
          <w:bCs/>
          <w:lang w:eastAsia="en-US"/>
        </w:rPr>
        <w:t xml:space="preserve">- </w:t>
      </w:r>
      <w:r w:rsidR="004D5A88" w:rsidRPr="00603ABC">
        <w:rPr>
          <w:bCs/>
          <w:lang w:eastAsia="en-US"/>
        </w:rPr>
        <w:t xml:space="preserve">Постановление Администрации Саткинского муниципального района </w:t>
      </w:r>
      <w:r w:rsidR="00790FEA" w:rsidRPr="00603ABC">
        <w:rPr>
          <w:bCs/>
          <w:lang w:eastAsia="en-US"/>
        </w:rPr>
        <w:t xml:space="preserve">от 13.03.2020 </w:t>
      </w:r>
      <w:r w:rsidR="001F029E">
        <w:rPr>
          <w:bCs/>
          <w:lang w:eastAsia="en-US"/>
        </w:rPr>
        <w:t xml:space="preserve"> </w:t>
      </w:r>
      <w:r w:rsidR="004D5A88" w:rsidRPr="00603ABC">
        <w:rPr>
          <w:bCs/>
          <w:lang w:eastAsia="en-US"/>
        </w:rPr>
        <w:t>№ 133 «</w:t>
      </w:r>
      <w:r w:rsidRPr="00603ABC">
        <w:rPr>
          <w:bCs/>
          <w:lang w:eastAsia="en-US"/>
        </w:rPr>
        <w:t>Об утверждении типовой формы Акта проверки органом государственного контроля (надзора), органом муниципального контроля юридического лица, индивидуального предпринимателя  при осуществлении муниципального контроля в сфере торговли (услуг) на территории Саткинского мун</w:t>
      </w:r>
      <w:r w:rsidR="004D5A88" w:rsidRPr="00603ABC">
        <w:rPr>
          <w:bCs/>
          <w:lang w:eastAsia="en-US"/>
        </w:rPr>
        <w:t xml:space="preserve">иципального района»; </w:t>
      </w:r>
    </w:p>
    <w:p w:rsidR="004D5A88" w:rsidRPr="00603ABC" w:rsidRDefault="004D5A88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bCs/>
          <w:lang w:eastAsia="en-US"/>
        </w:rPr>
      </w:pPr>
      <w:r w:rsidRPr="00603ABC">
        <w:rPr>
          <w:bCs/>
          <w:lang w:eastAsia="en-US"/>
        </w:rPr>
        <w:t xml:space="preserve">- </w:t>
      </w:r>
      <w:r w:rsidR="000775D3" w:rsidRPr="00603ABC">
        <w:rPr>
          <w:bCs/>
          <w:lang w:eastAsia="en-US"/>
        </w:rPr>
        <w:t xml:space="preserve">Постановление Администрации Саткинского муниципального района </w:t>
      </w:r>
      <w:r w:rsidR="00446D0A" w:rsidRPr="00603ABC">
        <w:rPr>
          <w:bCs/>
          <w:lang w:eastAsia="en-US"/>
        </w:rPr>
        <w:t xml:space="preserve">от 13.03.2020 </w:t>
      </w:r>
      <w:r w:rsidR="001F029E">
        <w:rPr>
          <w:bCs/>
          <w:lang w:eastAsia="en-US"/>
        </w:rPr>
        <w:t xml:space="preserve"> </w:t>
      </w:r>
      <w:r w:rsidR="000775D3" w:rsidRPr="00603ABC">
        <w:rPr>
          <w:bCs/>
          <w:lang w:eastAsia="en-US"/>
        </w:rPr>
        <w:t>№ 134 «Об утверждении типовой формы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при осуществлении муниципального контроля в сфере торговли (услуг) на территории Саткинского муниципального района»;</w:t>
      </w:r>
    </w:p>
    <w:p w:rsidR="000775D3" w:rsidRPr="00603ABC" w:rsidRDefault="000775D3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bCs/>
          <w:lang w:eastAsia="en-US"/>
        </w:rPr>
      </w:pPr>
      <w:r w:rsidRPr="00603ABC">
        <w:rPr>
          <w:bCs/>
          <w:lang w:eastAsia="en-US"/>
        </w:rPr>
        <w:t xml:space="preserve">- Постановление Администрации Саткинского муниципального района </w:t>
      </w:r>
      <w:r w:rsidR="00446D0A" w:rsidRPr="00603ABC">
        <w:rPr>
          <w:bCs/>
          <w:lang w:eastAsia="en-US"/>
        </w:rPr>
        <w:t xml:space="preserve">от 13.03.2020 </w:t>
      </w:r>
      <w:r w:rsidR="001F029E">
        <w:rPr>
          <w:bCs/>
          <w:lang w:eastAsia="en-US"/>
        </w:rPr>
        <w:t xml:space="preserve"> </w:t>
      </w:r>
      <w:r w:rsidRPr="00603ABC">
        <w:rPr>
          <w:bCs/>
          <w:lang w:eastAsia="en-US"/>
        </w:rPr>
        <w:t>№ 136 «Об утверждении типовой формы мотивированного представления о необходимости назначения внеплановой выездной проверки при осуществлении муниципального контроля в сфере торговли (услуг) на территории Саткинского муниципального района»;</w:t>
      </w:r>
    </w:p>
    <w:p w:rsidR="000775D3" w:rsidRPr="00603ABC" w:rsidRDefault="000775D3" w:rsidP="00B976CC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lang w:eastAsia="en-US"/>
        </w:rPr>
      </w:pPr>
      <w:r w:rsidRPr="00603ABC">
        <w:rPr>
          <w:bCs/>
          <w:lang w:eastAsia="en-US"/>
        </w:rPr>
        <w:t xml:space="preserve">- </w:t>
      </w:r>
      <w:r w:rsidR="0014480F" w:rsidRPr="00603ABC">
        <w:rPr>
          <w:bCs/>
          <w:lang w:eastAsia="en-US"/>
        </w:rPr>
        <w:t xml:space="preserve">Постановление Администрации Саткинского муниципального района </w:t>
      </w:r>
      <w:r w:rsidR="00446D0A" w:rsidRPr="00603ABC">
        <w:rPr>
          <w:bCs/>
          <w:lang w:eastAsia="en-US"/>
        </w:rPr>
        <w:t>от 13.03.2020</w:t>
      </w:r>
      <w:r w:rsidR="001F029E">
        <w:rPr>
          <w:bCs/>
          <w:lang w:eastAsia="en-US"/>
        </w:rPr>
        <w:t xml:space="preserve"> </w:t>
      </w:r>
      <w:r w:rsidR="00446D0A" w:rsidRPr="00603ABC">
        <w:rPr>
          <w:bCs/>
          <w:lang w:eastAsia="en-US"/>
        </w:rPr>
        <w:t xml:space="preserve"> </w:t>
      </w:r>
      <w:r w:rsidR="0014480F" w:rsidRPr="00603ABC">
        <w:rPr>
          <w:bCs/>
          <w:lang w:eastAsia="en-US"/>
        </w:rPr>
        <w:t>№ 135 «Об утверждении типовой формы Распоряжения (Приказа) органа государственного контроля (надзора), органа муниципального контроля о проведении проверки (плановой, внеплановой, документарной, выездной)  юридического лица, индивидуального предпринимателя при осуществлении муниципального контроля в сфере торговли (услуг) на территории Саткинского муниципального района»</w:t>
      </w:r>
    </w:p>
    <w:p w:rsidR="008A5405" w:rsidRPr="00603ABC" w:rsidRDefault="008A5405" w:rsidP="00533368">
      <w:pPr>
        <w:pStyle w:val="a5"/>
        <w:tabs>
          <w:tab w:val="left" w:pos="993"/>
        </w:tabs>
        <w:spacing w:before="36" w:after="36" w:line="360" w:lineRule="auto"/>
        <w:ind w:left="0" w:firstLine="567"/>
        <w:jc w:val="both"/>
        <w:rPr>
          <w:lang w:eastAsia="en-US"/>
        </w:rPr>
      </w:pPr>
      <w:r w:rsidRPr="00603ABC">
        <w:rPr>
          <w:lang w:eastAsia="en-US"/>
        </w:rPr>
        <w:t>2. Начальнику отдел</w:t>
      </w:r>
      <w:r w:rsidR="006B088B" w:rsidRPr="00603ABC">
        <w:rPr>
          <w:lang w:eastAsia="en-US"/>
        </w:rPr>
        <w:t>а</w:t>
      </w:r>
      <w:r w:rsidRPr="00603ABC">
        <w:rPr>
          <w:lang w:eastAsia="en-US"/>
        </w:rPr>
        <w:t xml:space="preserve"> организационной и контрольной работы Управления делами и организационной работы Администрации </w:t>
      </w:r>
      <w:proofErr w:type="spellStart"/>
      <w:r w:rsidRPr="00603ABC">
        <w:rPr>
          <w:lang w:eastAsia="en-US"/>
        </w:rPr>
        <w:t>Сат</w:t>
      </w:r>
      <w:r w:rsidR="006B088B" w:rsidRPr="00603ABC">
        <w:rPr>
          <w:lang w:eastAsia="en-US"/>
        </w:rPr>
        <w:t>кинского</w:t>
      </w:r>
      <w:proofErr w:type="spellEnd"/>
      <w:r w:rsidR="006B088B" w:rsidRPr="00603ABC">
        <w:rPr>
          <w:lang w:eastAsia="en-US"/>
        </w:rPr>
        <w:t xml:space="preserve"> муниципального района </w:t>
      </w:r>
      <w:r w:rsidR="001C48D9">
        <w:rPr>
          <w:lang w:eastAsia="en-US"/>
        </w:rPr>
        <w:t xml:space="preserve">  </w:t>
      </w:r>
      <w:proofErr w:type="spellStart"/>
      <w:r w:rsidRPr="00603ABC">
        <w:rPr>
          <w:lang w:eastAsia="en-US"/>
        </w:rPr>
        <w:t>Корочкин</w:t>
      </w:r>
      <w:r w:rsidR="006B088B" w:rsidRPr="00603ABC">
        <w:rPr>
          <w:lang w:eastAsia="en-US"/>
        </w:rPr>
        <w:t>ой</w:t>
      </w:r>
      <w:proofErr w:type="spellEnd"/>
      <w:r w:rsidR="006B088B" w:rsidRPr="00603ABC">
        <w:rPr>
          <w:lang w:eastAsia="en-US"/>
        </w:rPr>
        <w:t xml:space="preserve"> </w:t>
      </w:r>
      <w:r w:rsidRPr="00603ABC">
        <w:rPr>
          <w:lang w:eastAsia="en-US"/>
        </w:rPr>
        <w:t>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533368" w:rsidRPr="00603ABC" w:rsidRDefault="00981D59" w:rsidP="00533368">
      <w:pPr>
        <w:spacing w:line="360" w:lineRule="auto"/>
        <w:ind w:firstLine="567"/>
        <w:jc w:val="both"/>
      </w:pPr>
      <w:r w:rsidRPr="00603ABC">
        <w:rPr>
          <w:lang w:eastAsia="en-US"/>
        </w:rPr>
        <w:t>3</w:t>
      </w:r>
      <w:r w:rsidR="00533368" w:rsidRPr="00603ABC">
        <w:rPr>
          <w:lang w:eastAsia="en-US"/>
        </w:rPr>
        <w:t xml:space="preserve">. </w:t>
      </w:r>
      <w:r w:rsidR="00533368" w:rsidRPr="00603ABC">
        <w:t xml:space="preserve">Контроль </w:t>
      </w:r>
      <w:r w:rsidR="00757B98" w:rsidRPr="00603ABC">
        <w:t xml:space="preserve"> </w:t>
      </w:r>
      <w:r w:rsidR="00533368" w:rsidRPr="00603ABC">
        <w:t xml:space="preserve">выполнения </w:t>
      </w:r>
      <w:r w:rsidR="00757B98" w:rsidRPr="00603ABC">
        <w:t xml:space="preserve"> </w:t>
      </w:r>
      <w:r w:rsidR="00533368" w:rsidRPr="00603ABC">
        <w:t xml:space="preserve">настоящего </w:t>
      </w:r>
      <w:r w:rsidR="00757B98" w:rsidRPr="00603ABC">
        <w:t xml:space="preserve"> </w:t>
      </w:r>
      <w:r w:rsidR="00533368" w:rsidRPr="00603ABC">
        <w:t xml:space="preserve">постановления </w:t>
      </w:r>
      <w:r w:rsidR="00757B98" w:rsidRPr="00603ABC">
        <w:t xml:space="preserve"> </w:t>
      </w:r>
      <w:r w:rsidR="00533368" w:rsidRPr="00603ABC">
        <w:t>возложить</w:t>
      </w:r>
      <w:r w:rsidR="00757B98" w:rsidRPr="00603ABC">
        <w:t xml:space="preserve"> </w:t>
      </w:r>
      <w:r w:rsidR="00533368" w:rsidRPr="00603ABC">
        <w:t xml:space="preserve"> на заместителя Главы Саткинского муниципального района по экономике и стратегическому развитию Ковригину И.М.</w:t>
      </w:r>
    </w:p>
    <w:p w:rsidR="008A5405" w:rsidRPr="00603ABC" w:rsidRDefault="00981D59" w:rsidP="008A5405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lang w:eastAsia="en-US"/>
        </w:rPr>
      </w:pPr>
      <w:r w:rsidRPr="00603ABC">
        <w:rPr>
          <w:lang w:eastAsia="en-US"/>
        </w:rPr>
        <w:t>4</w:t>
      </w:r>
      <w:r w:rsidR="00533368" w:rsidRPr="00603ABC">
        <w:rPr>
          <w:lang w:eastAsia="en-US"/>
        </w:rPr>
        <w:t xml:space="preserve">.  </w:t>
      </w:r>
      <w:r w:rsidR="008A5405" w:rsidRPr="00603ABC">
        <w:rPr>
          <w:lang w:eastAsia="en-US"/>
        </w:rPr>
        <w:t>Настоящее постановление вступает в силу со дня его подписания.</w:t>
      </w:r>
    </w:p>
    <w:p w:rsidR="006B088B" w:rsidRPr="00603ABC" w:rsidRDefault="006B088B" w:rsidP="008A5405">
      <w:pPr>
        <w:autoSpaceDE w:val="0"/>
        <w:autoSpaceDN w:val="0"/>
        <w:adjustRightInd w:val="0"/>
        <w:spacing w:line="360" w:lineRule="auto"/>
        <w:ind w:right="-284" w:firstLine="567"/>
        <w:jc w:val="both"/>
        <w:rPr>
          <w:lang w:eastAsia="en-US"/>
        </w:rPr>
      </w:pPr>
    </w:p>
    <w:p w:rsidR="00E50ECA" w:rsidRPr="00603ABC" w:rsidRDefault="008A5405" w:rsidP="00233EC9">
      <w:pPr>
        <w:spacing w:line="360" w:lineRule="auto"/>
        <w:ind w:right="-284" w:firstLine="567"/>
        <w:jc w:val="both"/>
        <w:rPr>
          <w:lang w:eastAsia="en-US"/>
        </w:rPr>
      </w:pPr>
      <w:r w:rsidRPr="00603ABC">
        <w:rPr>
          <w:lang w:eastAsia="en-US"/>
        </w:rPr>
        <w:t>Глава Саткинского муниципального района</w:t>
      </w:r>
      <w:r w:rsidRPr="00603ABC">
        <w:rPr>
          <w:lang w:eastAsia="en-US"/>
        </w:rPr>
        <w:tab/>
      </w:r>
      <w:r w:rsidRPr="00603ABC">
        <w:rPr>
          <w:lang w:eastAsia="en-US"/>
        </w:rPr>
        <w:tab/>
      </w:r>
      <w:r w:rsidRPr="00603ABC">
        <w:rPr>
          <w:lang w:eastAsia="en-US"/>
        </w:rPr>
        <w:tab/>
      </w:r>
      <w:r w:rsidRPr="00603ABC">
        <w:rPr>
          <w:lang w:eastAsia="en-US"/>
        </w:rPr>
        <w:tab/>
        <w:t xml:space="preserve">        А.А. Глазков  </w:t>
      </w:r>
    </w:p>
    <w:sectPr w:rsidR="00E50ECA" w:rsidRPr="00603ABC" w:rsidSect="001B245E">
      <w:headerReference w:type="default" r:id="rId9"/>
      <w:pgSz w:w="11906" w:h="16838"/>
      <w:pgMar w:top="56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6C" w:rsidRDefault="007B0B6C" w:rsidP="00893489">
      <w:r>
        <w:separator/>
      </w:r>
    </w:p>
  </w:endnote>
  <w:endnote w:type="continuationSeparator" w:id="0">
    <w:p w:rsidR="007B0B6C" w:rsidRDefault="007B0B6C" w:rsidP="0089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6C" w:rsidRDefault="007B0B6C" w:rsidP="00893489">
      <w:r>
        <w:separator/>
      </w:r>
    </w:p>
  </w:footnote>
  <w:footnote w:type="continuationSeparator" w:id="0">
    <w:p w:rsidR="007B0B6C" w:rsidRDefault="007B0B6C" w:rsidP="0089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8500"/>
      <w:docPartObj>
        <w:docPartGallery w:val="Page Numbers (Top of Page)"/>
        <w:docPartUnique/>
      </w:docPartObj>
    </w:sdtPr>
    <w:sdtEndPr/>
    <w:sdtContent>
      <w:p w:rsidR="00893489" w:rsidRDefault="007B0B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489" w:rsidRDefault="00893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1BD4"/>
    <w:multiLevelType w:val="hybridMultilevel"/>
    <w:tmpl w:val="735AC8A0"/>
    <w:lvl w:ilvl="0" w:tplc="01848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BF"/>
    <w:rsid w:val="000056B3"/>
    <w:rsid w:val="00006C7C"/>
    <w:rsid w:val="00020652"/>
    <w:rsid w:val="00027864"/>
    <w:rsid w:val="00032B5B"/>
    <w:rsid w:val="00037FB0"/>
    <w:rsid w:val="0005035E"/>
    <w:rsid w:val="00053842"/>
    <w:rsid w:val="000615AD"/>
    <w:rsid w:val="000662D7"/>
    <w:rsid w:val="0007404E"/>
    <w:rsid w:val="00076809"/>
    <w:rsid w:val="000775D3"/>
    <w:rsid w:val="0008329C"/>
    <w:rsid w:val="000874C1"/>
    <w:rsid w:val="0009107B"/>
    <w:rsid w:val="00097538"/>
    <w:rsid w:val="000A61DD"/>
    <w:rsid w:val="000B007F"/>
    <w:rsid w:val="000B202F"/>
    <w:rsid w:val="000B5680"/>
    <w:rsid w:val="000B59B1"/>
    <w:rsid w:val="000B63E1"/>
    <w:rsid w:val="000B7790"/>
    <w:rsid w:val="000C6547"/>
    <w:rsid w:val="000D71A0"/>
    <w:rsid w:val="000E4E56"/>
    <w:rsid w:val="00103201"/>
    <w:rsid w:val="00106DD9"/>
    <w:rsid w:val="00122992"/>
    <w:rsid w:val="0012767D"/>
    <w:rsid w:val="00127FA9"/>
    <w:rsid w:val="00135DC1"/>
    <w:rsid w:val="00137175"/>
    <w:rsid w:val="001429FA"/>
    <w:rsid w:val="0014480F"/>
    <w:rsid w:val="001544D5"/>
    <w:rsid w:val="00170E4D"/>
    <w:rsid w:val="0018711A"/>
    <w:rsid w:val="001A3D33"/>
    <w:rsid w:val="001A432C"/>
    <w:rsid w:val="001A59DC"/>
    <w:rsid w:val="001B0B12"/>
    <w:rsid w:val="001B245E"/>
    <w:rsid w:val="001C48D9"/>
    <w:rsid w:val="001D385B"/>
    <w:rsid w:val="001F029E"/>
    <w:rsid w:val="00202D79"/>
    <w:rsid w:val="00203D3F"/>
    <w:rsid w:val="002238D3"/>
    <w:rsid w:val="002311B5"/>
    <w:rsid w:val="00233D81"/>
    <w:rsid w:val="00233EC9"/>
    <w:rsid w:val="00243302"/>
    <w:rsid w:val="00246984"/>
    <w:rsid w:val="00251ABF"/>
    <w:rsid w:val="00254399"/>
    <w:rsid w:val="002571AC"/>
    <w:rsid w:val="00265B48"/>
    <w:rsid w:val="00270657"/>
    <w:rsid w:val="002731FD"/>
    <w:rsid w:val="002A2B97"/>
    <w:rsid w:val="002A5D8E"/>
    <w:rsid w:val="002B64B5"/>
    <w:rsid w:val="002C021D"/>
    <w:rsid w:val="002C629F"/>
    <w:rsid w:val="002E06D4"/>
    <w:rsid w:val="002F7016"/>
    <w:rsid w:val="002F7D12"/>
    <w:rsid w:val="00306955"/>
    <w:rsid w:val="00307BDB"/>
    <w:rsid w:val="0031433A"/>
    <w:rsid w:val="00323E52"/>
    <w:rsid w:val="00325129"/>
    <w:rsid w:val="003604C8"/>
    <w:rsid w:val="0036625D"/>
    <w:rsid w:val="00370604"/>
    <w:rsid w:val="003719E4"/>
    <w:rsid w:val="003B0AEF"/>
    <w:rsid w:val="003B7E77"/>
    <w:rsid w:val="003C46F2"/>
    <w:rsid w:val="003E330B"/>
    <w:rsid w:val="00405D64"/>
    <w:rsid w:val="00414BA2"/>
    <w:rsid w:val="004426E0"/>
    <w:rsid w:val="00445E4A"/>
    <w:rsid w:val="00446D0A"/>
    <w:rsid w:val="004518C9"/>
    <w:rsid w:val="00460FAF"/>
    <w:rsid w:val="0047387D"/>
    <w:rsid w:val="00475A7F"/>
    <w:rsid w:val="004852C0"/>
    <w:rsid w:val="004876B0"/>
    <w:rsid w:val="00491D60"/>
    <w:rsid w:val="00495F28"/>
    <w:rsid w:val="004A6AEE"/>
    <w:rsid w:val="004C288D"/>
    <w:rsid w:val="004D36B3"/>
    <w:rsid w:val="004D5A88"/>
    <w:rsid w:val="004F356D"/>
    <w:rsid w:val="004F6D35"/>
    <w:rsid w:val="00510EB4"/>
    <w:rsid w:val="00533368"/>
    <w:rsid w:val="00545ED9"/>
    <w:rsid w:val="00561F1B"/>
    <w:rsid w:val="005B4FF9"/>
    <w:rsid w:val="005C1C6C"/>
    <w:rsid w:val="005D0F03"/>
    <w:rsid w:val="00601CD4"/>
    <w:rsid w:val="00603ABC"/>
    <w:rsid w:val="00606577"/>
    <w:rsid w:val="00610F75"/>
    <w:rsid w:val="00621208"/>
    <w:rsid w:val="006734F3"/>
    <w:rsid w:val="00694831"/>
    <w:rsid w:val="006B088B"/>
    <w:rsid w:val="006D3764"/>
    <w:rsid w:val="006D3790"/>
    <w:rsid w:val="006E0ACB"/>
    <w:rsid w:val="006F4FE2"/>
    <w:rsid w:val="00702D36"/>
    <w:rsid w:val="007168CA"/>
    <w:rsid w:val="007314EA"/>
    <w:rsid w:val="007319BF"/>
    <w:rsid w:val="00733978"/>
    <w:rsid w:val="00733A57"/>
    <w:rsid w:val="007428D2"/>
    <w:rsid w:val="00757B98"/>
    <w:rsid w:val="0076774F"/>
    <w:rsid w:val="00774E9C"/>
    <w:rsid w:val="00784EB9"/>
    <w:rsid w:val="00790FEA"/>
    <w:rsid w:val="00791C9C"/>
    <w:rsid w:val="007928A8"/>
    <w:rsid w:val="007A23B6"/>
    <w:rsid w:val="007A572C"/>
    <w:rsid w:val="007B0B6C"/>
    <w:rsid w:val="007B6528"/>
    <w:rsid w:val="007D1F38"/>
    <w:rsid w:val="00810A2D"/>
    <w:rsid w:val="008147F6"/>
    <w:rsid w:val="00816F23"/>
    <w:rsid w:val="00842377"/>
    <w:rsid w:val="00856EF1"/>
    <w:rsid w:val="00865EFD"/>
    <w:rsid w:val="00893489"/>
    <w:rsid w:val="008A5405"/>
    <w:rsid w:val="008B2D73"/>
    <w:rsid w:val="008C64FE"/>
    <w:rsid w:val="008C696E"/>
    <w:rsid w:val="008D2404"/>
    <w:rsid w:val="008D714D"/>
    <w:rsid w:val="008E1C3D"/>
    <w:rsid w:val="008E2DD2"/>
    <w:rsid w:val="008F1C92"/>
    <w:rsid w:val="0091011B"/>
    <w:rsid w:val="00910B95"/>
    <w:rsid w:val="0091184F"/>
    <w:rsid w:val="00915E1F"/>
    <w:rsid w:val="00920211"/>
    <w:rsid w:val="009214F0"/>
    <w:rsid w:val="00927958"/>
    <w:rsid w:val="00941F1F"/>
    <w:rsid w:val="00961107"/>
    <w:rsid w:val="00962D74"/>
    <w:rsid w:val="00981D59"/>
    <w:rsid w:val="00983A58"/>
    <w:rsid w:val="009930BA"/>
    <w:rsid w:val="009B65D4"/>
    <w:rsid w:val="009C1BA8"/>
    <w:rsid w:val="009D24F3"/>
    <w:rsid w:val="009D2D06"/>
    <w:rsid w:val="009D74F5"/>
    <w:rsid w:val="009E5D2A"/>
    <w:rsid w:val="009F35FC"/>
    <w:rsid w:val="00A01721"/>
    <w:rsid w:val="00A24A84"/>
    <w:rsid w:val="00A42620"/>
    <w:rsid w:val="00A47F09"/>
    <w:rsid w:val="00A52EE0"/>
    <w:rsid w:val="00A766E0"/>
    <w:rsid w:val="00A8458D"/>
    <w:rsid w:val="00A94EBF"/>
    <w:rsid w:val="00AB37CA"/>
    <w:rsid w:val="00AC0917"/>
    <w:rsid w:val="00AC4837"/>
    <w:rsid w:val="00AC4DB0"/>
    <w:rsid w:val="00AD1D32"/>
    <w:rsid w:val="00AE596F"/>
    <w:rsid w:val="00B03B3B"/>
    <w:rsid w:val="00B2492D"/>
    <w:rsid w:val="00B26B1E"/>
    <w:rsid w:val="00B379E4"/>
    <w:rsid w:val="00B5527D"/>
    <w:rsid w:val="00B56D20"/>
    <w:rsid w:val="00B6799E"/>
    <w:rsid w:val="00B71FCC"/>
    <w:rsid w:val="00B976CC"/>
    <w:rsid w:val="00BA5C6D"/>
    <w:rsid w:val="00BB0226"/>
    <w:rsid w:val="00BB2D16"/>
    <w:rsid w:val="00BC6049"/>
    <w:rsid w:val="00BD48E9"/>
    <w:rsid w:val="00BD786D"/>
    <w:rsid w:val="00BE6945"/>
    <w:rsid w:val="00BE7BD2"/>
    <w:rsid w:val="00BF3441"/>
    <w:rsid w:val="00C022FB"/>
    <w:rsid w:val="00C105C6"/>
    <w:rsid w:val="00C30A45"/>
    <w:rsid w:val="00C433A5"/>
    <w:rsid w:val="00C63463"/>
    <w:rsid w:val="00C67A78"/>
    <w:rsid w:val="00C72770"/>
    <w:rsid w:val="00C735E3"/>
    <w:rsid w:val="00C73B40"/>
    <w:rsid w:val="00C933B7"/>
    <w:rsid w:val="00C97F41"/>
    <w:rsid w:val="00CE19FA"/>
    <w:rsid w:val="00CE2B0F"/>
    <w:rsid w:val="00CF00E3"/>
    <w:rsid w:val="00CF124C"/>
    <w:rsid w:val="00CF4A04"/>
    <w:rsid w:val="00CF5FDB"/>
    <w:rsid w:val="00D03213"/>
    <w:rsid w:val="00D15352"/>
    <w:rsid w:val="00D30BD8"/>
    <w:rsid w:val="00D331BF"/>
    <w:rsid w:val="00D33561"/>
    <w:rsid w:val="00D336EB"/>
    <w:rsid w:val="00D54F1E"/>
    <w:rsid w:val="00D76A5D"/>
    <w:rsid w:val="00D81405"/>
    <w:rsid w:val="00D8199B"/>
    <w:rsid w:val="00D95396"/>
    <w:rsid w:val="00DB013C"/>
    <w:rsid w:val="00DC4539"/>
    <w:rsid w:val="00DD19B4"/>
    <w:rsid w:val="00DF03EA"/>
    <w:rsid w:val="00DF0AEF"/>
    <w:rsid w:val="00E034E9"/>
    <w:rsid w:val="00E07D21"/>
    <w:rsid w:val="00E2320C"/>
    <w:rsid w:val="00E37B21"/>
    <w:rsid w:val="00E446E0"/>
    <w:rsid w:val="00E455A6"/>
    <w:rsid w:val="00E50ECA"/>
    <w:rsid w:val="00E75B40"/>
    <w:rsid w:val="00E872F0"/>
    <w:rsid w:val="00E924F1"/>
    <w:rsid w:val="00E943FB"/>
    <w:rsid w:val="00EB0153"/>
    <w:rsid w:val="00EB0BEF"/>
    <w:rsid w:val="00EF51FF"/>
    <w:rsid w:val="00F0253C"/>
    <w:rsid w:val="00F03946"/>
    <w:rsid w:val="00F11F6E"/>
    <w:rsid w:val="00F258F3"/>
    <w:rsid w:val="00F53F7B"/>
    <w:rsid w:val="00F64A02"/>
    <w:rsid w:val="00F67224"/>
    <w:rsid w:val="00F74971"/>
    <w:rsid w:val="00F8441A"/>
    <w:rsid w:val="00F927AA"/>
    <w:rsid w:val="00F9322F"/>
    <w:rsid w:val="00FA355D"/>
    <w:rsid w:val="00FA5DA9"/>
    <w:rsid w:val="00FC5F9B"/>
    <w:rsid w:val="00FC6936"/>
    <w:rsid w:val="00FD2526"/>
    <w:rsid w:val="00FE519D"/>
    <w:rsid w:val="00FE5F26"/>
    <w:rsid w:val="00FF3159"/>
    <w:rsid w:val="00FF66E2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405"/>
    <w:pPr>
      <w:spacing w:before="100" w:beforeAutospacing="1" w:after="100" w:afterAutospacing="1"/>
    </w:pPr>
  </w:style>
  <w:style w:type="character" w:styleId="a4">
    <w:name w:val="Strong"/>
    <w:qFormat/>
    <w:rsid w:val="008A5405"/>
    <w:rPr>
      <w:b/>
      <w:bCs/>
    </w:rPr>
  </w:style>
  <w:style w:type="paragraph" w:styleId="a5">
    <w:name w:val="List Paragraph"/>
    <w:basedOn w:val="a"/>
    <w:uiPriority w:val="34"/>
    <w:qFormat/>
    <w:rsid w:val="008A5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3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405"/>
    <w:pPr>
      <w:spacing w:before="100" w:beforeAutospacing="1" w:after="100" w:afterAutospacing="1"/>
    </w:pPr>
  </w:style>
  <w:style w:type="character" w:styleId="a4">
    <w:name w:val="Strong"/>
    <w:qFormat/>
    <w:rsid w:val="008A5405"/>
    <w:rPr>
      <w:b/>
      <w:bCs/>
    </w:rPr>
  </w:style>
  <w:style w:type="paragraph" w:styleId="a5">
    <w:name w:val="List Paragraph"/>
    <w:basedOn w:val="a"/>
    <w:uiPriority w:val="34"/>
    <w:qFormat/>
    <w:rsid w:val="008A54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3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niytat</dc:creator>
  <cp:lastModifiedBy>User</cp:lastModifiedBy>
  <cp:revision>2</cp:revision>
  <cp:lastPrinted>2021-07-01T05:36:00Z</cp:lastPrinted>
  <dcterms:created xsi:type="dcterms:W3CDTF">2021-07-05T12:10:00Z</dcterms:created>
  <dcterms:modified xsi:type="dcterms:W3CDTF">2021-07-05T12:10:00Z</dcterms:modified>
</cp:coreProperties>
</file>