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A06" w:rsidRPr="001711D4" w:rsidRDefault="00AB2351" w:rsidP="00FF3EA1">
      <w:pPr>
        <w:spacing w:line="360" w:lineRule="auto"/>
        <w:ind w:left="5103"/>
        <w:jc w:val="center"/>
        <w:outlineLvl w:val="0"/>
        <w:rPr>
          <w:color w:val="000000" w:themeColor="text1"/>
          <w:sz w:val="22"/>
        </w:rPr>
      </w:pPr>
      <w:r w:rsidRPr="001711D4">
        <w:rPr>
          <w:color w:val="000000" w:themeColor="text1"/>
          <w:sz w:val="22"/>
        </w:rPr>
        <w:t>У</w:t>
      </w:r>
      <w:r w:rsidR="0026403C" w:rsidRPr="001711D4">
        <w:rPr>
          <w:color w:val="000000" w:themeColor="text1"/>
          <w:sz w:val="22"/>
        </w:rPr>
        <w:t>ТВЕРЖДЕН</w:t>
      </w:r>
      <w:r w:rsidRPr="001711D4">
        <w:rPr>
          <w:color w:val="000000" w:themeColor="text1"/>
          <w:sz w:val="22"/>
        </w:rPr>
        <w:t xml:space="preserve"> </w:t>
      </w:r>
    </w:p>
    <w:p w:rsidR="00910364" w:rsidRPr="001711D4" w:rsidRDefault="00910364" w:rsidP="00910364">
      <w:pPr>
        <w:spacing w:line="360" w:lineRule="auto"/>
        <w:ind w:left="5103"/>
        <w:jc w:val="center"/>
        <w:outlineLvl w:val="0"/>
        <w:rPr>
          <w:color w:val="000000" w:themeColor="text1"/>
          <w:sz w:val="22"/>
        </w:rPr>
      </w:pPr>
      <w:r w:rsidRPr="001711D4">
        <w:rPr>
          <w:color w:val="000000" w:themeColor="text1"/>
          <w:sz w:val="22"/>
        </w:rPr>
        <w:t>п</w:t>
      </w:r>
      <w:r w:rsidR="00AB2351" w:rsidRPr="001711D4">
        <w:rPr>
          <w:color w:val="000000" w:themeColor="text1"/>
          <w:sz w:val="22"/>
        </w:rPr>
        <w:t>остановлением</w:t>
      </w:r>
      <w:r w:rsidRPr="001711D4">
        <w:rPr>
          <w:color w:val="000000" w:themeColor="text1"/>
          <w:sz w:val="22"/>
        </w:rPr>
        <w:t xml:space="preserve"> </w:t>
      </w:r>
      <w:r w:rsidR="00FF3EA1" w:rsidRPr="001711D4">
        <w:rPr>
          <w:color w:val="000000" w:themeColor="text1"/>
          <w:sz w:val="22"/>
        </w:rPr>
        <w:t>Администрации</w:t>
      </w:r>
    </w:p>
    <w:p w:rsidR="00FF3EA1" w:rsidRPr="001711D4" w:rsidRDefault="00FF3EA1" w:rsidP="00910364">
      <w:pPr>
        <w:spacing w:line="360" w:lineRule="auto"/>
        <w:ind w:left="5103"/>
        <w:jc w:val="center"/>
        <w:outlineLvl w:val="0"/>
        <w:rPr>
          <w:color w:val="000000" w:themeColor="text1"/>
          <w:sz w:val="22"/>
        </w:rPr>
      </w:pPr>
      <w:r w:rsidRPr="001711D4">
        <w:rPr>
          <w:color w:val="000000" w:themeColor="text1"/>
          <w:sz w:val="22"/>
        </w:rPr>
        <w:t xml:space="preserve"> Саткинского муниципального </w:t>
      </w:r>
      <w:r w:rsidR="005D3961" w:rsidRPr="001711D4">
        <w:rPr>
          <w:color w:val="000000" w:themeColor="text1"/>
          <w:sz w:val="22"/>
        </w:rPr>
        <w:t>округа</w:t>
      </w:r>
      <w:r w:rsidRPr="001711D4">
        <w:rPr>
          <w:color w:val="000000" w:themeColor="text1"/>
          <w:sz w:val="22"/>
        </w:rPr>
        <w:t xml:space="preserve"> </w:t>
      </w:r>
    </w:p>
    <w:p w:rsidR="00FF3EA1" w:rsidRPr="001711D4" w:rsidRDefault="00FF3EA1" w:rsidP="00FF3EA1">
      <w:pPr>
        <w:spacing w:line="360" w:lineRule="auto"/>
        <w:ind w:left="5103"/>
        <w:jc w:val="center"/>
        <w:outlineLvl w:val="0"/>
        <w:rPr>
          <w:color w:val="000000" w:themeColor="text1"/>
          <w:sz w:val="22"/>
        </w:rPr>
      </w:pPr>
      <w:r w:rsidRPr="001711D4">
        <w:rPr>
          <w:color w:val="000000" w:themeColor="text1"/>
          <w:sz w:val="22"/>
        </w:rPr>
        <w:t xml:space="preserve">от </w:t>
      </w:r>
      <w:r w:rsidR="00A04ABD">
        <w:rPr>
          <w:color w:val="000000" w:themeColor="text1"/>
          <w:sz w:val="22"/>
        </w:rPr>
        <w:t xml:space="preserve">15 ноября </w:t>
      </w:r>
      <w:r w:rsidRPr="001711D4">
        <w:rPr>
          <w:color w:val="000000" w:themeColor="text1"/>
          <w:sz w:val="22"/>
        </w:rPr>
        <w:t xml:space="preserve"> 202</w:t>
      </w:r>
      <w:r w:rsidR="005D3961" w:rsidRPr="001711D4">
        <w:rPr>
          <w:color w:val="000000" w:themeColor="text1"/>
          <w:sz w:val="22"/>
        </w:rPr>
        <w:t>4</w:t>
      </w:r>
      <w:r w:rsidRPr="001711D4">
        <w:rPr>
          <w:color w:val="000000" w:themeColor="text1"/>
          <w:sz w:val="22"/>
        </w:rPr>
        <w:t xml:space="preserve"> года №</w:t>
      </w:r>
      <w:r w:rsidR="00A04ABD">
        <w:rPr>
          <w:color w:val="000000" w:themeColor="text1"/>
          <w:sz w:val="22"/>
        </w:rPr>
        <w:t xml:space="preserve"> 613</w:t>
      </w:r>
    </w:p>
    <w:p w:rsidR="00FF3EA1" w:rsidRPr="001711D4" w:rsidRDefault="00FF3EA1" w:rsidP="00FF3EA1">
      <w:pPr>
        <w:spacing w:line="360" w:lineRule="auto"/>
        <w:ind w:left="5103"/>
        <w:jc w:val="center"/>
        <w:outlineLvl w:val="0"/>
        <w:rPr>
          <w:color w:val="000000" w:themeColor="text1"/>
          <w:sz w:val="22"/>
        </w:rPr>
      </w:pPr>
    </w:p>
    <w:p w:rsidR="00FF3EA1" w:rsidRPr="001711D4" w:rsidRDefault="00FF3EA1" w:rsidP="00FF3EA1">
      <w:pPr>
        <w:spacing w:line="360" w:lineRule="auto"/>
        <w:jc w:val="center"/>
        <w:outlineLvl w:val="0"/>
        <w:rPr>
          <w:color w:val="000000" w:themeColor="text1"/>
        </w:rPr>
      </w:pPr>
    </w:p>
    <w:p w:rsidR="00FF3EA1" w:rsidRPr="001711D4" w:rsidRDefault="00FF3EA1" w:rsidP="00FF3EA1">
      <w:pPr>
        <w:spacing w:line="360" w:lineRule="auto"/>
        <w:jc w:val="center"/>
        <w:outlineLvl w:val="0"/>
        <w:rPr>
          <w:color w:val="000000" w:themeColor="text1"/>
        </w:rPr>
      </w:pPr>
    </w:p>
    <w:p w:rsidR="001450D2" w:rsidRPr="001711D4" w:rsidRDefault="00FF3EA1" w:rsidP="00FF3EA1">
      <w:pPr>
        <w:spacing w:line="360" w:lineRule="auto"/>
        <w:jc w:val="center"/>
        <w:outlineLvl w:val="0"/>
        <w:rPr>
          <w:color w:val="000000" w:themeColor="text1"/>
        </w:rPr>
      </w:pPr>
      <w:r w:rsidRPr="001711D4">
        <w:rPr>
          <w:color w:val="000000" w:themeColor="text1"/>
        </w:rPr>
        <w:t xml:space="preserve">Перечень </w:t>
      </w:r>
    </w:p>
    <w:p w:rsidR="00FF3EA1" w:rsidRPr="001711D4" w:rsidRDefault="00FF3EA1" w:rsidP="00FF3EA1">
      <w:pPr>
        <w:spacing w:line="360" w:lineRule="auto"/>
        <w:jc w:val="center"/>
        <w:outlineLvl w:val="0"/>
        <w:rPr>
          <w:color w:val="000000" w:themeColor="text1"/>
        </w:rPr>
      </w:pPr>
      <w:r w:rsidRPr="001711D4">
        <w:rPr>
          <w:color w:val="000000" w:themeColor="text1"/>
        </w:rPr>
        <w:t xml:space="preserve">главных администраторов доходов </w:t>
      </w:r>
    </w:p>
    <w:p w:rsidR="00FF3EA1" w:rsidRPr="001711D4" w:rsidRDefault="001450D2" w:rsidP="00FF3EA1">
      <w:pPr>
        <w:spacing w:line="360" w:lineRule="auto"/>
        <w:jc w:val="center"/>
        <w:outlineLvl w:val="0"/>
        <w:rPr>
          <w:color w:val="000000" w:themeColor="text1"/>
        </w:rPr>
      </w:pPr>
      <w:r w:rsidRPr="001711D4">
        <w:rPr>
          <w:color w:val="000000" w:themeColor="text1"/>
        </w:rPr>
        <w:t>б</w:t>
      </w:r>
      <w:r w:rsidR="00FF3EA1" w:rsidRPr="001711D4">
        <w:rPr>
          <w:color w:val="000000" w:themeColor="text1"/>
        </w:rPr>
        <w:t>юджета</w:t>
      </w:r>
      <w:r w:rsidRPr="001711D4">
        <w:rPr>
          <w:color w:val="000000" w:themeColor="text1"/>
        </w:rPr>
        <w:t xml:space="preserve"> Саткинского муниципального </w:t>
      </w:r>
      <w:r w:rsidR="002E3EF8" w:rsidRPr="001711D4">
        <w:rPr>
          <w:color w:val="000000" w:themeColor="text1"/>
        </w:rPr>
        <w:t>округа</w:t>
      </w:r>
      <w:r w:rsidR="00FF3EA1" w:rsidRPr="001711D4">
        <w:rPr>
          <w:color w:val="000000" w:themeColor="text1"/>
        </w:rPr>
        <w:t xml:space="preserve"> </w:t>
      </w:r>
    </w:p>
    <w:p w:rsidR="00CF411B" w:rsidRPr="001711D4" w:rsidRDefault="00CF411B">
      <w:pPr>
        <w:rPr>
          <w:color w:val="000000" w:themeColor="text1"/>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694"/>
        <w:gridCol w:w="5953"/>
      </w:tblGrid>
      <w:tr w:rsidR="00F63C2C" w:rsidRPr="001711D4" w:rsidTr="00A46655">
        <w:trPr>
          <w:jc w:val="center"/>
        </w:trPr>
        <w:tc>
          <w:tcPr>
            <w:tcW w:w="3828" w:type="dxa"/>
            <w:gridSpan w:val="2"/>
            <w:shd w:val="clear" w:color="auto" w:fill="auto"/>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Код бюджетной классификации Российской Федерации</w:t>
            </w:r>
          </w:p>
        </w:tc>
        <w:tc>
          <w:tcPr>
            <w:tcW w:w="5953" w:type="dxa"/>
            <w:vMerge w:val="restart"/>
            <w:shd w:val="clear" w:color="auto" w:fill="auto"/>
            <w:vAlign w:val="center"/>
          </w:tcPr>
          <w:p w:rsidR="00FF3EA1" w:rsidRPr="001711D4" w:rsidRDefault="00FF3EA1" w:rsidP="00FF3EA1">
            <w:pPr>
              <w:spacing w:line="360" w:lineRule="auto"/>
              <w:ind w:left="29" w:firstLine="425"/>
              <w:jc w:val="center"/>
              <w:rPr>
                <w:color w:val="000000" w:themeColor="text1"/>
              </w:rPr>
            </w:pPr>
            <w:r w:rsidRPr="001711D4">
              <w:rPr>
                <w:color w:val="000000" w:themeColor="text1"/>
              </w:rPr>
              <w:t>Наименование главного администратора</w:t>
            </w:r>
          </w:p>
          <w:p w:rsidR="00FF3EA1" w:rsidRPr="001711D4" w:rsidRDefault="00FF3EA1" w:rsidP="002E3EF8">
            <w:pPr>
              <w:spacing w:line="360" w:lineRule="auto"/>
              <w:ind w:left="29" w:firstLine="425"/>
              <w:jc w:val="center"/>
              <w:rPr>
                <w:color w:val="000000" w:themeColor="text1"/>
              </w:rPr>
            </w:pPr>
            <w:r w:rsidRPr="001711D4">
              <w:rPr>
                <w:color w:val="000000" w:themeColor="text1"/>
              </w:rPr>
              <w:t>доходов бюджета</w:t>
            </w:r>
            <w:r w:rsidR="002E3EF8" w:rsidRPr="001711D4">
              <w:rPr>
                <w:color w:val="000000" w:themeColor="text1"/>
              </w:rPr>
              <w:t xml:space="preserve"> округа</w:t>
            </w:r>
            <w:r w:rsidRPr="001711D4">
              <w:rPr>
                <w:color w:val="000000" w:themeColor="text1"/>
              </w:rPr>
              <w:t>, кода бюджетной классификации Российской Федерации</w:t>
            </w:r>
          </w:p>
        </w:tc>
      </w:tr>
      <w:tr w:rsidR="00F63C2C" w:rsidRPr="001711D4" w:rsidTr="00A46655">
        <w:trPr>
          <w:trHeight w:val="1011"/>
          <w:jc w:val="center"/>
        </w:trPr>
        <w:tc>
          <w:tcPr>
            <w:tcW w:w="1134" w:type="dxa"/>
            <w:shd w:val="clear" w:color="auto" w:fill="auto"/>
            <w:vAlign w:val="center"/>
          </w:tcPr>
          <w:p w:rsidR="00FF3EA1" w:rsidRPr="001711D4" w:rsidRDefault="00FF3EA1" w:rsidP="000044E0">
            <w:pPr>
              <w:spacing w:line="360" w:lineRule="auto"/>
              <w:ind w:right="-108" w:hanging="108"/>
              <w:jc w:val="center"/>
              <w:rPr>
                <w:color w:val="000000" w:themeColor="text1"/>
              </w:rPr>
            </w:pPr>
            <w:r w:rsidRPr="001711D4">
              <w:rPr>
                <w:color w:val="000000" w:themeColor="text1"/>
              </w:rPr>
              <w:t>главного администратора доходов</w:t>
            </w:r>
          </w:p>
        </w:tc>
        <w:tc>
          <w:tcPr>
            <w:tcW w:w="2694" w:type="dxa"/>
            <w:shd w:val="clear" w:color="auto" w:fill="auto"/>
            <w:vAlign w:val="center"/>
          </w:tcPr>
          <w:p w:rsidR="00FF3EA1" w:rsidRPr="001711D4" w:rsidRDefault="00FF3EA1" w:rsidP="002E3EF8">
            <w:pPr>
              <w:spacing w:line="360" w:lineRule="auto"/>
              <w:ind w:hanging="108"/>
              <w:jc w:val="center"/>
              <w:rPr>
                <w:color w:val="000000" w:themeColor="text1"/>
              </w:rPr>
            </w:pPr>
            <w:r w:rsidRPr="001711D4">
              <w:rPr>
                <w:color w:val="000000" w:themeColor="text1"/>
              </w:rPr>
              <w:t>доходов бюджета</w:t>
            </w:r>
            <w:r w:rsidR="002E3EF8" w:rsidRPr="001711D4">
              <w:rPr>
                <w:color w:val="000000" w:themeColor="text1"/>
              </w:rPr>
              <w:t xml:space="preserve"> округа</w:t>
            </w:r>
          </w:p>
        </w:tc>
        <w:tc>
          <w:tcPr>
            <w:tcW w:w="5953" w:type="dxa"/>
            <w:vMerge/>
            <w:shd w:val="clear" w:color="auto" w:fill="auto"/>
            <w:vAlign w:val="center"/>
          </w:tcPr>
          <w:p w:rsidR="00FF3EA1" w:rsidRPr="001711D4" w:rsidRDefault="00FF3EA1" w:rsidP="00FF3EA1">
            <w:pPr>
              <w:spacing w:line="360" w:lineRule="auto"/>
              <w:ind w:left="29" w:firstLine="425"/>
              <w:jc w:val="both"/>
              <w:rPr>
                <w:color w:val="000000" w:themeColor="text1"/>
              </w:rPr>
            </w:pPr>
          </w:p>
        </w:tc>
      </w:tr>
      <w:tr w:rsidR="00F63C2C" w:rsidRPr="001711D4" w:rsidTr="005133E7">
        <w:trPr>
          <w:trHeight w:val="557"/>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006</w:t>
            </w:r>
          </w:p>
        </w:tc>
        <w:tc>
          <w:tcPr>
            <w:tcW w:w="2694" w:type="dxa"/>
            <w:shd w:val="clear" w:color="auto" w:fill="auto"/>
            <w:vAlign w:val="center"/>
          </w:tcPr>
          <w:p w:rsidR="00FF3EA1" w:rsidRPr="001711D4" w:rsidRDefault="00FF3EA1" w:rsidP="00A46655">
            <w:pPr>
              <w:spacing w:line="360" w:lineRule="auto"/>
              <w:ind w:hanging="108"/>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Министерство дорожного хозяйства и транспорта Челябинской области</w:t>
            </w:r>
          </w:p>
        </w:tc>
      </w:tr>
      <w:tr w:rsidR="00F63C2C" w:rsidRPr="001711D4" w:rsidTr="005133E7">
        <w:trPr>
          <w:trHeight w:val="578"/>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ind w:hanging="108"/>
              <w:jc w:val="center"/>
              <w:outlineLvl w:val="1"/>
              <w:rPr>
                <w:rFonts w:eastAsia="Calibri"/>
                <w:color w:val="000000" w:themeColor="text1"/>
                <w:lang w:eastAsia="en-US"/>
              </w:rPr>
            </w:pPr>
            <w:r w:rsidRPr="001711D4">
              <w:rPr>
                <w:rFonts w:eastAsia="Calibri"/>
                <w:color w:val="000000" w:themeColor="text1"/>
                <w:lang w:eastAsia="en-US"/>
              </w:rPr>
              <w:t>006</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spacing w:line="360" w:lineRule="auto"/>
              <w:ind w:left="29" w:right="80"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trHeight w:val="547"/>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007</w:t>
            </w:r>
          </w:p>
        </w:tc>
        <w:tc>
          <w:tcPr>
            <w:tcW w:w="2694" w:type="dxa"/>
            <w:shd w:val="clear" w:color="auto" w:fill="auto"/>
            <w:vAlign w:val="center"/>
          </w:tcPr>
          <w:p w:rsidR="00FF3EA1" w:rsidRPr="001711D4" w:rsidRDefault="00FF3EA1" w:rsidP="00A46655">
            <w:pPr>
              <w:spacing w:line="360" w:lineRule="auto"/>
              <w:ind w:hanging="108"/>
              <w:jc w:val="center"/>
              <w:rPr>
                <w:b/>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 xml:space="preserve">Контрольно-счетная палата Челябинской </w:t>
            </w:r>
            <w:r w:rsidRPr="001711D4">
              <w:rPr>
                <w:b/>
                <w:color w:val="000000" w:themeColor="text1"/>
              </w:rPr>
              <w:br/>
              <w:t>области</w:t>
            </w:r>
          </w:p>
        </w:tc>
      </w:tr>
      <w:tr w:rsidR="005D3961" w:rsidRPr="001711D4" w:rsidTr="00CC75E7">
        <w:trPr>
          <w:trHeight w:val="857"/>
          <w:jc w:val="center"/>
        </w:trPr>
        <w:tc>
          <w:tcPr>
            <w:tcW w:w="1134" w:type="dxa"/>
            <w:tcBorders>
              <w:bottom w:val="single" w:sz="4" w:space="0" w:color="auto"/>
            </w:tcBorders>
            <w:shd w:val="clear" w:color="auto" w:fill="auto"/>
            <w:vAlign w:val="center"/>
          </w:tcPr>
          <w:p w:rsidR="005D3961" w:rsidRPr="001711D4" w:rsidRDefault="005D3961" w:rsidP="004615DF">
            <w:pPr>
              <w:spacing w:line="360" w:lineRule="auto"/>
              <w:ind w:hanging="108"/>
              <w:jc w:val="center"/>
              <w:rPr>
                <w:strike/>
                <w:color w:val="000000" w:themeColor="text1"/>
              </w:rPr>
            </w:pPr>
            <w:r w:rsidRPr="001711D4">
              <w:rPr>
                <w:color w:val="000000" w:themeColor="text1"/>
              </w:rPr>
              <w:t>007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5D3961" w:rsidRPr="001711D4" w:rsidRDefault="005D3961" w:rsidP="004615DF">
            <w:pPr>
              <w:spacing w:line="360" w:lineRule="auto"/>
              <w:ind w:hanging="108"/>
              <w:jc w:val="center"/>
              <w:rPr>
                <w:strike/>
                <w:color w:val="000000" w:themeColor="text1"/>
              </w:rPr>
            </w:pPr>
            <w:r w:rsidRPr="001711D4">
              <w:rPr>
                <w:rFonts w:eastAsiaTheme="minorHAnsi"/>
                <w:color w:val="000000" w:themeColor="text1"/>
                <w:lang w:eastAsia="en-US"/>
              </w:rPr>
              <w:t>1 16 01153 01 0000 140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5D3961" w:rsidRPr="001711D4" w:rsidRDefault="005D3961" w:rsidP="00864AA2">
            <w:pPr>
              <w:autoSpaceDE w:val="0"/>
              <w:autoSpaceDN w:val="0"/>
              <w:adjustRightInd w:val="0"/>
              <w:spacing w:line="360" w:lineRule="auto"/>
              <w:ind w:firstLine="454"/>
              <w:jc w:val="both"/>
              <w:rPr>
                <w:strike/>
                <w:color w:val="000000" w:themeColor="text1"/>
                <w:vertAlign w:val="superscript"/>
              </w:rPr>
            </w:pPr>
            <w:r w:rsidRPr="001711D4">
              <w:rPr>
                <w:rFonts w:eastAsiaTheme="minorHAnsi"/>
                <w:color w:val="000000" w:themeColor="text1"/>
                <w:lang w:eastAsia="en-US"/>
              </w:rPr>
              <w:t xml:space="preserve">Административные штрафы, установленные </w:t>
            </w:r>
            <w:hyperlink r:id="rId8" w:history="1">
              <w:r w:rsidRPr="001711D4">
                <w:rPr>
                  <w:rFonts w:eastAsiaTheme="minorHAnsi"/>
                  <w:color w:val="000000" w:themeColor="text1"/>
                  <w:lang w:eastAsia="en-US"/>
                </w:rPr>
                <w:t>главой 15</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9" w:history="1">
              <w:r w:rsidRPr="001711D4">
                <w:rPr>
                  <w:rFonts w:eastAsiaTheme="minorHAnsi"/>
                  <w:color w:val="000000" w:themeColor="text1"/>
                  <w:lang w:eastAsia="en-US"/>
                </w:rPr>
                <w:t>пункте 6 статьи 46</w:t>
              </w:r>
            </w:hyperlink>
            <w:r w:rsidRPr="001711D4">
              <w:rPr>
                <w:rFonts w:eastAsiaTheme="minorHAnsi"/>
                <w:color w:val="000000" w:themeColor="text1"/>
                <w:lang w:eastAsia="en-US"/>
              </w:rPr>
              <w:t xml:space="preserve"> Бюджетного кодекса Российской Федерации), налагаемые мировыми судьями, комиссиями по делам несовершеннолетних и защите </w:t>
            </w:r>
            <w:r w:rsidRPr="001711D4">
              <w:rPr>
                <w:rFonts w:eastAsiaTheme="minorHAnsi"/>
                <w:color w:val="000000" w:themeColor="text1"/>
                <w:lang w:eastAsia="en-US"/>
              </w:rPr>
              <w:lastRenderedPageBreak/>
              <w:t>их прав</w:t>
            </w:r>
            <w:r w:rsidRPr="001711D4">
              <w:rPr>
                <w:rFonts w:eastAsiaTheme="minorHAnsi"/>
                <w:color w:val="000000" w:themeColor="text1"/>
                <w:vertAlign w:val="superscript"/>
                <w:lang w:eastAsia="en-US"/>
              </w:rPr>
              <w:t>2,3</w:t>
            </w:r>
          </w:p>
        </w:tc>
      </w:tr>
      <w:tr w:rsidR="00F63C2C" w:rsidRPr="001711D4" w:rsidTr="005133E7">
        <w:trPr>
          <w:trHeight w:val="1981"/>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007</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1 16 01157 01 0000 140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0C72">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 xml:space="preserve">Административные штрафы, установленные </w:t>
            </w:r>
            <w:hyperlink r:id="rId10" w:history="1">
              <w:r w:rsidRPr="001711D4">
                <w:rPr>
                  <w:color w:val="000000" w:themeColor="text1"/>
                </w:rPr>
                <w:t>главой</w:t>
              </w:r>
            </w:hyperlink>
            <w:r w:rsidRPr="001711D4">
              <w:rPr>
                <w:color w:val="000000" w:themeColor="text1"/>
              </w:rPr>
              <w:t xml:space="preserve">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w:t>
            </w:r>
            <w:r w:rsidR="00A75ECB">
              <w:rPr>
                <w:color w:val="000000" w:themeColor="text1"/>
              </w:rPr>
              <w:t>д</w:t>
            </w:r>
            <w:r w:rsidRPr="001711D4">
              <w:rPr>
                <w:color w:val="000000" w:themeColor="text1"/>
              </w:rPr>
              <w:t>ивидуальным предпринимателям и физическим лицам, подлежащие зачислению в бюджет муниципального образования</w:t>
            </w:r>
            <w:r w:rsidR="0080605D" w:rsidRPr="001711D4">
              <w:rPr>
                <w:color w:val="000000" w:themeColor="text1"/>
                <w:vertAlign w:val="superscript"/>
              </w:rPr>
              <w:t>2,3</w:t>
            </w:r>
          </w:p>
        </w:tc>
      </w:tr>
      <w:tr w:rsidR="00F63C2C" w:rsidRPr="001711D4" w:rsidTr="005133E7">
        <w:trPr>
          <w:trHeight w:val="1981"/>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ind w:hanging="108"/>
              <w:jc w:val="center"/>
              <w:outlineLvl w:val="1"/>
              <w:rPr>
                <w:rFonts w:eastAsia="Calibri"/>
                <w:color w:val="000000" w:themeColor="text1"/>
                <w:lang w:eastAsia="en-US"/>
              </w:rPr>
            </w:pPr>
            <w:r w:rsidRPr="001711D4">
              <w:rPr>
                <w:rFonts w:eastAsia="Calibri"/>
                <w:color w:val="000000" w:themeColor="text1"/>
                <w:lang w:eastAsia="en-US"/>
              </w:rPr>
              <w:t>007</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spacing w:line="360" w:lineRule="auto"/>
              <w:ind w:left="29" w:right="80"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11"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trHeight w:val="1399"/>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ind w:hanging="108"/>
              <w:jc w:val="center"/>
              <w:outlineLvl w:val="1"/>
              <w:rPr>
                <w:rFonts w:eastAsia="Calibri"/>
                <w:color w:val="000000" w:themeColor="text1"/>
                <w:lang w:eastAsia="en-US"/>
              </w:rPr>
            </w:pPr>
            <w:r w:rsidRPr="001711D4">
              <w:rPr>
                <w:rFonts w:eastAsia="Calibri"/>
                <w:color w:val="000000" w:themeColor="text1"/>
                <w:lang w:eastAsia="en-US"/>
              </w:rPr>
              <w:t>007</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spacing w:line="360" w:lineRule="auto"/>
              <w:ind w:left="29" w:right="80"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lang w:val="en-US"/>
              </w:rPr>
            </w:pPr>
            <w:r w:rsidRPr="001711D4">
              <w:rPr>
                <w:b/>
                <w:color w:val="000000" w:themeColor="text1"/>
                <w:lang w:val="en-US"/>
              </w:rPr>
              <w:t>008</w:t>
            </w:r>
          </w:p>
        </w:tc>
        <w:tc>
          <w:tcPr>
            <w:tcW w:w="2694" w:type="dxa"/>
            <w:shd w:val="clear" w:color="auto" w:fill="auto"/>
            <w:vAlign w:val="center"/>
          </w:tcPr>
          <w:p w:rsidR="00FF3EA1" w:rsidRPr="001711D4" w:rsidRDefault="00FF3EA1" w:rsidP="00A46655">
            <w:pPr>
              <w:spacing w:line="360" w:lineRule="auto"/>
              <w:ind w:hanging="108"/>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Министерство сельского хозяйства Челябинской области</w:t>
            </w:r>
          </w:p>
        </w:tc>
      </w:tr>
      <w:tr w:rsidR="00F63C2C" w:rsidRPr="001711D4" w:rsidTr="005133E7">
        <w:trPr>
          <w:trHeight w:val="96"/>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008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1 16 01143 01 0000 140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spacing w:line="360" w:lineRule="auto"/>
              <w:ind w:left="29" w:right="127" w:firstLine="425"/>
              <w:jc w:val="both"/>
              <w:rPr>
                <w:color w:val="000000" w:themeColor="text1"/>
                <w:vertAlign w:val="superscript"/>
              </w:rPr>
            </w:pPr>
            <w:r w:rsidRPr="001711D4">
              <w:rPr>
                <w:rFonts w:eastAsia="Calibri"/>
                <w:color w:val="000000" w:themeColor="text1"/>
                <w:lang w:eastAsia="en-US"/>
              </w:rPr>
              <w:t xml:space="preserve">Административные штрафы, установленные </w:t>
            </w:r>
            <w:hyperlink r:id="rId12" w:history="1">
              <w:r w:rsidRPr="001711D4">
                <w:rPr>
                  <w:rFonts w:eastAsia="Calibri"/>
                  <w:color w:val="000000" w:themeColor="text1"/>
                  <w:lang w:eastAsia="en-US"/>
                </w:rPr>
                <w:t>главой 14</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trHeight w:val="96"/>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lastRenderedPageBreak/>
              <w:t>008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color w:val="000000" w:themeColor="text1"/>
                <w:vertAlign w:val="superscript"/>
              </w:rPr>
            </w:pPr>
            <w:r w:rsidRPr="001711D4">
              <w:rPr>
                <w:rFonts w:eastAsia="Calibri"/>
                <w:color w:val="000000" w:themeColor="text1"/>
                <w:lang w:eastAsia="en-US"/>
              </w:rPr>
              <w:t xml:space="preserve">Административные штрафы, установленные </w:t>
            </w:r>
            <w:hyperlink r:id="rId13"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trHeight w:val="96"/>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008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color w:val="000000" w:themeColor="text1"/>
                <w:vertAlign w:val="superscript"/>
              </w:rPr>
            </w:pPr>
            <w:r w:rsidRPr="001711D4">
              <w:rPr>
                <w:rFonts w:eastAsia="Calibri"/>
                <w:color w:val="000000" w:themeColor="text1"/>
                <w:lang w:eastAsia="en-US"/>
              </w:rPr>
              <w:t xml:space="preserve">Административные штрафы, установленные </w:t>
            </w:r>
            <w:hyperlink r:id="rId14" w:history="1">
              <w:r w:rsidRPr="001711D4">
                <w:rPr>
                  <w:rFonts w:eastAsia="Calibri"/>
                  <w:color w:val="000000" w:themeColor="text1"/>
                  <w:lang w:eastAsia="en-US"/>
                </w:rPr>
                <w:t>главой 20</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trHeight w:val="96"/>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008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1 16 01333 01 0000 140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 xml:space="preserve">Административные штрафы, установленные </w:t>
            </w:r>
            <w:hyperlink r:id="rId15" w:history="1">
              <w:r w:rsidRPr="001711D4">
                <w:rPr>
                  <w:color w:val="000000" w:themeColor="text1"/>
                </w:rPr>
                <w:t>Кодексом</w:t>
              </w:r>
            </w:hyperlink>
            <w:r w:rsidRPr="001711D4">
              <w:rPr>
                <w:color w:val="000000" w:themeColor="text1"/>
              </w:rP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trHeight w:val="96"/>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lastRenderedPageBreak/>
              <w:t>008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right="80"/>
              <w:jc w:val="both"/>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009</w:t>
            </w:r>
          </w:p>
        </w:tc>
        <w:tc>
          <w:tcPr>
            <w:tcW w:w="2694" w:type="dxa"/>
            <w:shd w:val="clear" w:color="auto" w:fill="auto"/>
            <w:vAlign w:val="center"/>
          </w:tcPr>
          <w:p w:rsidR="00FF3EA1" w:rsidRPr="001711D4" w:rsidRDefault="00FF3EA1" w:rsidP="00A46655">
            <w:pPr>
              <w:spacing w:line="360" w:lineRule="auto"/>
              <w:ind w:hanging="108"/>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Министерство экологии Челябинской области</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009</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right="80"/>
              <w:jc w:val="both"/>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FF0C72">
        <w:trPr>
          <w:trHeight w:val="5191"/>
          <w:jc w:val="center"/>
        </w:trPr>
        <w:tc>
          <w:tcPr>
            <w:tcW w:w="1134" w:type="dxa"/>
            <w:tcBorders>
              <w:bottom w:val="single" w:sz="4" w:space="0" w:color="auto"/>
            </w:tcBorders>
            <w:shd w:val="clear" w:color="auto" w:fill="auto"/>
            <w:vAlign w:val="center"/>
          </w:tcPr>
          <w:p w:rsidR="00FF3EA1" w:rsidRPr="001711D4" w:rsidRDefault="00FF0C72" w:rsidP="00E869ED">
            <w:pPr>
              <w:spacing w:line="360" w:lineRule="auto"/>
              <w:ind w:hanging="108"/>
              <w:jc w:val="center"/>
              <w:rPr>
                <w:strike/>
                <w:color w:val="000000" w:themeColor="text1"/>
              </w:rPr>
            </w:pPr>
            <w:r w:rsidRPr="001711D4">
              <w:rPr>
                <w:color w:val="000000" w:themeColor="text1"/>
              </w:rPr>
              <w:t>009</w:t>
            </w:r>
          </w:p>
        </w:tc>
        <w:tc>
          <w:tcPr>
            <w:tcW w:w="2694" w:type="dxa"/>
            <w:tcBorders>
              <w:bottom w:val="single" w:sz="4" w:space="0" w:color="auto"/>
            </w:tcBorders>
            <w:shd w:val="clear" w:color="auto" w:fill="auto"/>
            <w:vAlign w:val="center"/>
          </w:tcPr>
          <w:p w:rsidR="00FF3EA1" w:rsidRPr="001711D4" w:rsidRDefault="00FF0C72" w:rsidP="00E869ED">
            <w:pPr>
              <w:spacing w:line="360" w:lineRule="auto"/>
              <w:jc w:val="center"/>
              <w:rPr>
                <w:strike/>
                <w:color w:val="000000" w:themeColor="text1"/>
              </w:rPr>
            </w:pPr>
            <w:r w:rsidRPr="001711D4">
              <w:rPr>
                <w:color w:val="000000" w:themeColor="text1"/>
              </w:rPr>
              <w:t>1 16 11050 01 0000 140</w:t>
            </w:r>
          </w:p>
        </w:tc>
        <w:tc>
          <w:tcPr>
            <w:tcW w:w="5953" w:type="dxa"/>
            <w:tcBorders>
              <w:bottom w:val="single" w:sz="4" w:space="0" w:color="auto"/>
            </w:tcBorders>
            <w:shd w:val="clear" w:color="auto" w:fill="FFFFFF" w:themeFill="background1"/>
            <w:vAlign w:val="center"/>
          </w:tcPr>
          <w:p w:rsidR="006678AF" w:rsidRPr="001711D4" w:rsidRDefault="00FF0C72" w:rsidP="00E869ED">
            <w:pPr>
              <w:autoSpaceDE w:val="0"/>
              <w:autoSpaceDN w:val="0"/>
              <w:adjustRightInd w:val="0"/>
              <w:spacing w:line="360" w:lineRule="auto"/>
              <w:ind w:firstLine="530"/>
              <w:jc w:val="both"/>
              <w:rPr>
                <w:strike/>
                <w:color w:val="000000" w:themeColor="text1"/>
              </w:rPr>
            </w:pPr>
            <w:r w:rsidRPr="001711D4">
              <w:rPr>
                <w:rFonts w:eastAsiaTheme="minorHAnsi"/>
                <w:color w:val="000000" w:themeColor="text1"/>
                <w:lang w:eastAsia="en-US"/>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r w:rsidR="008858F8" w:rsidRPr="001711D4">
              <w:rPr>
                <w:rFonts w:eastAsia="Calibri"/>
                <w:color w:val="000000" w:themeColor="text1"/>
                <w:vertAlign w:val="superscript"/>
                <w:lang w:eastAsia="en-US"/>
              </w:rPr>
              <w:t>2</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011</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Министерство строительства и инфраструктуры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011</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color w:val="000000" w:themeColor="text1"/>
                <w:vertAlign w:val="superscript"/>
              </w:rPr>
            </w:pPr>
            <w:r w:rsidRPr="001711D4">
              <w:rPr>
                <w:rFonts w:eastAsia="Calibri"/>
                <w:color w:val="000000" w:themeColor="text1"/>
                <w:lang w:eastAsia="en-US"/>
              </w:rPr>
              <w:t xml:space="preserve">Административные штрафы, установленные </w:t>
            </w:r>
            <w:hyperlink r:id="rId16"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011</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 xml:space="preserve">Административные штрафы, установленные </w:t>
            </w:r>
            <w:r w:rsidRPr="001711D4">
              <w:rPr>
                <w:color w:val="000000" w:themeColor="text1"/>
              </w:rPr>
              <w:lastRenderedPageBreak/>
              <w:t>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lastRenderedPageBreak/>
              <w:t>011</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012</w:t>
            </w:r>
          </w:p>
        </w:tc>
        <w:tc>
          <w:tcPr>
            <w:tcW w:w="2694" w:type="dxa"/>
            <w:shd w:val="clear" w:color="auto" w:fill="auto"/>
            <w:vAlign w:val="center"/>
          </w:tcPr>
          <w:p w:rsidR="00FF3EA1" w:rsidRPr="001711D4" w:rsidRDefault="00FF3EA1" w:rsidP="00A46655">
            <w:pPr>
              <w:spacing w:line="360" w:lineRule="auto"/>
              <w:jc w:val="center"/>
              <w:rPr>
                <w:b/>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bCs/>
                <w:color w:val="000000" w:themeColor="text1"/>
              </w:rPr>
            </w:pPr>
            <w:r w:rsidRPr="001711D4">
              <w:rPr>
                <w:rFonts w:eastAsia="Calibri"/>
                <w:b/>
                <w:bCs/>
                <w:color w:val="000000" w:themeColor="text1"/>
                <w:lang w:eastAsia="en-US"/>
              </w:rPr>
              <w:t>Министерство образования и науки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1 16 01053 01 0000 140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17" w:history="1">
              <w:r w:rsidRPr="001711D4">
                <w:rPr>
                  <w:rFonts w:eastAsia="Calibri"/>
                  <w:color w:val="000000" w:themeColor="text1"/>
                  <w:lang w:eastAsia="en-US"/>
                </w:rPr>
                <w:t>главой 5</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1 16 01063 01 0000 140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18" w:history="1">
              <w:r w:rsidRPr="001711D4">
                <w:rPr>
                  <w:rFonts w:eastAsia="Calibri"/>
                  <w:color w:val="000000" w:themeColor="text1"/>
                  <w:lang w:eastAsia="en-US"/>
                </w:rPr>
                <w:t>главой 6</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1 16 01073 01 0000 140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w:t>
            </w:r>
            <w:r w:rsidRPr="001711D4">
              <w:rPr>
                <w:rFonts w:eastAsia="Calibri"/>
                <w:color w:val="000000" w:themeColor="text1"/>
                <w:lang w:eastAsia="en-US"/>
              </w:rPr>
              <w:lastRenderedPageBreak/>
              <w:t>охраны собственности,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1 16 01113 01 0000 140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19" w:history="1">
              <w:r w:rsidRPr="001711D4">
                <w:rPr>
                  <w:rFonts w:eastAsia="Calibri"/>
                  <w:color w:val="000000" w:themeColor="text1"/>
                  <w:lang w:eastAsia="en-US"/>
                </w:rPr>
                <w:t>главой 11</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color w:val="000000" w:themeColor="text1"/>
              </w:rPr>
              <w:t>1 16 01133 01 0000 140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color w:val="000000" w:themeColor="text1"/>
              </w:rPr>
            </w:pPr>
            <w:r w:rsidRPr="001711D4">
              <w:rPr>
                <w:color w:val="000000" w:themeColor="text1"/>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1 16 01143 01 0000 140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r w:rsidRPr="001711D4">
              <w:rPr>
                <w:color w:val="000000" w:themeColor="text1"/>
              </w:rPr>
              <w:t>012</w:t>
            </w: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jc w:val="center"/>
              <w:rPr>
                <w:color w:val="000000" w:themeColor="text1"/>
              </w:rPr>
            </w:pPr>
          </w:p>
          <w:p w:rsidR="00FF3EA1" w:rsidRPr="001711D4" w:rsidRDefault="00FF3EA1" w:rsidP="00A46655">
            <w:pPr>
              <w:autoSpaceDE w:val="0"/>
              <w:autoSpaceDN w:val="0"/>
              <w:adjustRightInd w:val="0"/>
              <w:spacing w:line="360" w:lineRule="auto"/>
              <w:rPr>
                <w:color w:val="000000" w:themeColor="text1"/>
              </w:rPr>
            </w:pPr>
          </w:p>
          <w:p w:rsidR="008473D6" w:rsidRPr="001711D4" w:rsidRDefault="008473D6" w:rsidP="008473D6">
            <w:pPr>
              <w:autoSpaceDE w:val="0"/>
              <w:autoSpaceDN w:val="0"/>
              <w:adjustRightInd w:val="0"/>
              <w:spacing w:line="360" w:lineRule="auto"/>
              <w:jc w:val="center"/>
              <w:rPr>
                <w:rFonts w:eastAsia="Calibri"/>
                <w:color w:val="000000" w:themeColor="text1"/>
                <w:lang w:eastAsia="en-US"/>
              </w:rPr>
            </w:pPr>
            <w:r w:rsidRPr="001711D4">
              <w:rPr>
                <w:color w:val="000000" w:themeColor="text1"/>
              </w:rPr>
              <w:t>1 16 01183 01 0000 140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CC1CCE" w:rsidRPr="001711D4" w:rsidRDefault="00CC1CCE" w:rsidP="00384A68">
            <w:pPr>
              <w:autoSpaceDE w:val="0"/>
              <w:autoSpaceDN w:val="0"/>
              <w:adjustRightInd w:val="0"/>
              <w:spacing w:line="360" w:lineRule="auto"/>
              <w:ind w:left="29" w:right="127" w:firstLine="501"/>
              <w:jc w:val="both"/>
              <w:rPr>
                <w:rFonts w:eastAsia="Calibri"/>
                <w:color w:val="000000" w:themeColor="text1"/>
                <w:lang w:eastAsia="en-US"/>
              </w:rPr>
            </w:pPr>
            <w:r w:rsidRPr="001711D4">
              <w:rPr>
                <w:color w:val="000000" w:themeColor="text1"/>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20" w:history="1">
              <w:r w:rsidRPr="001711D4">
                <w:rPr>
                  <w:rStyle w:val="af6"/>
                  <w:rFonts w:eastAsia="Calibri"/>
                  <w:color w:val="000000" w:themeColor="text1"/>
                  <w:u w:val="none"/>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21" w:history="1">
              <w:r w:rsidRPr="001711D4">
                <w:rPr>
                  <w:rFonts w:eastAsia="Calibri"/>
                  <w:color w:val="000000" w:themeColor="text1"/>
                  <w:lang w:eastAsia="en-US"/>
                </w:rPr>
                <w:t>главой 20</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96131E">
        <w:trPr>
          <w:trHeight w:val="1075"/>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018</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Государственный комитет по делам архивов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018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22" w:history="1">
              <w:r w:rsidRPr="001711D4">
                <w:rPr>
                  <w:rFonts w:eastAsia="Calibri"/>
                  <w:color w:val="000000" w:themeColor="text1"/>
                  <w:lang w:eastAsia="en-US"/>
                </w:rPr>
                <w:t>главой 13</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018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23"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96131E">
        <w:trPr>
          <w:trHeight w:val="987"/>
          <w:jc w:val="center"/>
        </w:trPr>
        <w:tc>
          <w:tcPr>
            <w:tcW w:w="1134" w:type="dxa"/>
            <w:shd w:val="clear" w:color="auto" w:fill="auto"/>
            <w:vAlign w:val="center"/>
          </w:tcPr>
          <w:p w:rsidR="00FF3EA1" w:rsidRPr="001711D4" w:rsidRDefault="00FF3EA1" w:rsidP="00A46655">
            <w:pPr>
              <w:spacing w:line="360" w:lineRule="auto"/>
              <w:ind w:hanging="108"/>
              <w:jc w:val="center"/>
              <w:rPr>
                <w:b/>
                <w:bCs/>
                <w:color w:val="000000" w:themeColor="text1"/>
              </w:rPr>
            </w:pPr>
            <w:r w:rsidRPr="001711D4">
              <w:rPr>
                <w:b/>
                <w:bCs/>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b/>
                <w:bCs/>
                <w:color w:val="000000" w:themeColor="text1"/>
                <w:lang w:eastAsia="en-US"/>
              </w:rPr>
            </w:pPr>
            <w:r w:rsidRPr="001711D4">
              <w:rPr>
                <w:rFonts w:eastAsia="Calibri"/>
                <w:b/>
                <w:bCs/>
                <w:color w:val="000000" w:themeColor="text1"/>
                <w:lang w:eastAsia="en-US"/>
              </w:rPr>
              <w:t>Главное управление юстиции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1 16 01053 01 0000 140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24" w:history="1">
              <w:r w:rsidRPr="001711D4">
                <w:rPr>
                  <w:rFonts w:eastAsia="Calibri"/>
                  <w:color w:val="000000" w:themeColor="text1"/>
                  <w:lang w:eastAsia="en-US"/>
                </w:rPr>
                <w:t>главой 5</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1 16 01063 01 0000 140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25" w:history="1">
              <w:r w:rsidRPr="001711D4">
                <w:rPr>
                  <w:rFonts w:eastAsia="Calibri"/>
                  <w:color w:val="000000" w:themeColor="text1"/>
                  <w:lang w:eastAsia="en-US"/>
                </w:rPr>
                <w:t>главой 6</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6D57EC">
        <w:trPr>
          <w:trHeight w:val="2839"/>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1 16 01073 01 0000 140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26" w:history="1">
              <w:r w:rsidRPr="001711D4">
                <w:rPr>
                  <w:rFonts w:eastAsia="Calibri"/>
                  <w:color w:val="000000" w:themeColor="text1"/>
                  <w:lang w:eastAsia="en-US"/>
                </w:rPr>
                <w:t>главой 7</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7A4730" w:rsidRPr="001711D4" w:rsidTr="005133E7">
        <w:trPr>
          <w:trHeight w:val="150"/>
          <w:jc w:val="center"/>
        </w:trPr>
        <w:tc>
          <w:tcPr>
            <w:tcW w:w="1134" w:type="dxa"/>
            <w:tcBorders>
              <w:top w:val="single" w:sz="4" w:space="0" w:color="auto"/>
              <w:left w:val="single" w:sz="4" w:space="0" w:color="auto"/>
              <w:bottom w:val="single" w:sz="4" w:space="0" w:color="auto"/>
              <w:right w:val="single" w:sz="4" w:space="0" w:color="auto"/>
            </w:tcBorders>
            <w:vAlign w:val="center"/>
          </w:tcPr>
          <w:p w:rsidR="007A4730" w:rsidRPr="001711D4" w:rsidRDefault="007A4730" w:rsidP="00A46655">
            <w:pPr>
              <w:spacing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7A4730" w:rsidRPr="001711D4" w:rsidRDefault="007A4730"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1 16 01083 01 0000 140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A4730" w:rsidRPr="001711D4" w:rsidRDefault="007A4730" w:rsidP="005B5D90">
            <w:pPr>
              <w:autoSpaceDE w:val="0"/>
              <w:autoSpaceDN w:val="0"/>
              <w:adjustRightInd w:val="0"/>
              <w:spacing w:line="360" w:lineRule="auto"/>
              <w:ind w:firstLine="454"/>
              <w:jc w:val="both"/>
              <w:rPr>
                <w:rFonts w:eastAsia="Calibri"/>
                <w:color w:val="000000" w:themeColor="text1"/>
                <w:lang w:eastAsia="en-US"/>
              </w:rPr>
            </w:pPr>
            <w:r w:rsidRPr="001711D4">
              <w:rPr>
                <w:rFonts w:eastAsiaTheme="minorHAnsi"/>
                <w:color w:val="000000" w:themeColor="text1"/>
                <w:lang w:eastAsia="en-US"/>
              </w:rPr>
              <w:t xml:space="preserve">Административные штрафы, установленные </w:t>
            </w:r>
            <w:hyperlink r:id="rId27" w:history="1">
              <w:r w:rsidRPr="001711D4">
                <w:rPr>
                  <w:rFonts w:eastAsiaTheme="minorHAnsi"/>
                  <w:color w:val="000000" w:themeColor="text1"/>
                  <w:lang w:eastAsia="en-US"/>
                </w:rPr>
                <w:t>главой 8</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F6502D" w:rsidRPr="001711D4">
              <w:rPr>
                <w:rFonts w:eastAsiaTheme="minorHAns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rFonts w:eastAsia="Calibri"/>
                <w:color w:val="000000" w:themeColor="text1"/>
                <w:lang w:eastAsia="en-US"/>
              </w:rPr>
              <w:t>1 16 01093 01 0000 140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28" w:history="1">
              <w:r w:rsidRPr="001711D4">
                <w:rPr>
                  <w:rFonts w:eastAsia="Calibri"/>
                  <w:color w:val="000000" w:themeColor="text1"/>
                  <w:lang w:eastAsia="en-US"/>
                </w:rPr>
                <w:t>главой 9</w:t>
              </w:r>
            </w:hyperlink>
            <w:r w:rsidRPr="001711D4">
              <w:rPr>
                <w:rFonts w:eastAsia="Calibri"/>
                <w:color w:val="000000" w:themeColor="text1"/>
                <w:lang w:eastAsia="en-US"/>
              </w:rPr>
              <w:t xml:space="preserve"> Кодекса Российской Федерации об административных правонарушениях, за </w:t>
            </w:r>
            <w:r w:rsidRPr="001711D4">
              <w:rPr>
                <w:rFonts w:eastAsia="Calibri"/>
                <w:color w:val="000000" w:themeColor="text1"/>
                <w:lang w:eastAsia="en-US"/>
              </w:rPr>
              <w:lastRenderedPageBreak/>
              <w:t>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29" w:history="1">
              <w:r w:rsidRPr="001711D4">
                <w:rPr>
                  <w:rFonts w:eastAsia="Calibri"/>
                  <w:color w:val="000000" w:themeColor="text1"/>
                  <w:lang w:eastAsia="en-US"/>
                </w:rPr>
                <w:t>главой 10</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rFonts w:eastAsia="Calibri"/>
                <w:color w:val="000000" w:themeColor="text1"/>
                <w:lang w:eastAsia="en-US"/>
              </w:rPr>
              <w:t>1 16 01113 01 0000 140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0" w:history="1">
              <w:r w:rsidRPr="001711D4">
                <w:rPr>
                  <w:rFonts w:eastAsia="Calibri"/>
                  <w:color w:val="000000" w:themeColor="text1"/>
                  <w:lang w:eastAsia="en-US"/>
                </w:rPr>
                <w:t>главой 11</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1" w:history="1">
              <w:r w:rsidRPr="001711D4">
                <w:rPr>
                  <w:rFonts w:eastAsia="Calibri"/>
                  <w:color w:val="000000" w:themeColor="text1"/>
                  <w:lang w:eastAsia="en-US"/>
                </w:rPr>
                <w:t>главой 13</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1 16 01143 01 0000 140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2" w:history="1">
              <w:r w:rsidRPr="001711D4">
                <w:rPr>
                  <w:rFonts w:eastAsia="Calibri"/>
                  <w:color w:val="000000" w:themeColor="text1"/>
                  <w:lang w:eastAsia="en-US"/>
                </w:rPr>
                <w:t>главой 14</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6D57EC">
        <w:trPr>
          <w:trHeight w:val="4400"/>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6D57EC" w:rsidP="004615DF">
            <w:pPr>
              <w:spacing w:before="20" w:after="20" w:line="360" w:lineRule="auto"/>
              <w:ind w:hanging="108"/>
              <w:jc w:val="center"/>
              <w:rPr>
                <w:strike/>
                <w:color w:val="000000" w:themeColor="text1"/>
              </w:rPr>
            </w:pPr>
            <w:r w:rsidRPr="001711D4">
              <w:rPr>
                <w:color w:val="000000" w:themeColor="text1"/>
              </w:rPr>
              <w:lastRenderedPageBreak/>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6D57EC" w:rsidP="004615DF">
            <w:pPr>
              <w:autoSpaceDE w:val="0"/>
              <w:autoSpaceDN w:val="0"/>
              <w:adjustRightInd w:val="0"/>
              <w:spacing w:line="360" w:lineRule="auto"/>
              <w:rPr>
                <w:strike/>
                <w:color w:val="000000" w:themeColor="text1"/>
              </w:rPr>
            </w:pPr>
            <w:r w:rsidRPr="001711D4">
              <w:rPr>
                <w:rFonts w:eastAsia="Calibri"/>
                <w:color w:val="000000" w:themeColor="text1"/>
                <w:lang w:eastAsia="en-US"/>
              </w:rPr>
              <w:t>1 16 01153 01 0000 140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4615DF" w:rsidRPr="001711D4" w:rsidRDefault="006D57EC" w:rsidP="004615DF">
            <w:pPr>
              <w:autoSpaceDE w:val="0"/>
              <w:autoSpaceDN w:val="0"/>
              <w:adjustRightInd w:val="0"/>
              <w:spacing w:line="360" w:lineRule="auto"/>
              <w:jc w:val="both"/>
              <w:rPr>
                <w:rFonts w:eastAsia="Calibri"/>
                <w:strike/>
                <w:color w:val="000000" w:themeColor="text1"/>
                <w:lang w:eastAsia="en-US"/>
              </w:rPr>
            </w:pPr>
            <w:r w:rsidRPr="001711D4">
              <w:rPr>
                <w:rFonts w:eastAsiaTheme="minorHAnsi"/>
                <w:color w:val="000000" w:themeColor="text1"/>
                <w:lang w:eastAsia="en-US"/>
              </w:rPr>
              <w:t xml:space="preserve">Административные штрафы, установленные </w:t>
            </w:r>
            <w:hyperlink r:id="rId33" w:history="1">
              <w:r w:rsidRPr="001711D4">
                <w:rPr>
                  <w:rFonts w:eastAsiaTheme="minorHAnsi"/>
                  <w:color w:val="000000" w:themeColor="text1"/>
                  <w:lang w:eastAsia="en-US"/>
                </w:rPr>
                <w:t>главой 15</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34" w:history="1">
              <w:r w:rsidRPr="001711D4">
                <w:rPr>
                  <w:rFonts w:eastAsiaTheme="minorHAnsi"/>
                  <w:color w:val="000000" w:themeColor="text1"/>
                  <w:lang w:eastAsia="en-US"/>
                </w:rPr>
                <w:t>пункте 6 статьи 46</w:t>
              </w:r>
            </w:hyperlink>
            <w:r w:rsidRPr="001711D4">
              <w:rPr>
                <w:rFonts w:eastAsiaTheme="minorHAnsi"/>
                <w:color w:val="000000" w:themeColor="text1"/>
                <w:lang w:eastAsia="en-US"/>
              </w:rPr>
              <w:t xml:space="preserve"> Бюджетного кодекса Российской Федерации), налагаемые мировыми судьями, комиссиями по делам несовершеннолетних и защите их прав</w:t>
            </w:r>
            <w:r w:rsidRPr="001711D4">
              <w:rPr>
                <w:rFonts w:eastAsiaTheme="minorHAns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1 16 01163 01 0000 140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5" w:history="1">
              <w:r w:rsidRPr="001711D4">
                <w:rPr>
                  <w:rFonts w:eastAsia="Calibri"/>
                  <w:color w:val="000000" w:themeColor="text1"/>
                  <w:lang w:eastAsia="en-US"/>
                </w:rPr>
                <w:t>главой 16</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1 16 01173 01 0000 140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6" w:history="1">
              <w:r w:rsidRPr="001711D4">
                <w:rPr>
                  <w:rFonts w:eastAsia="Calibri"/>
                  <w:color w:val="000000" w:themeColor="text1"/>
                  <w:lang w:eastAsia="en-US"/>
                </w:rPr>
                <w:t>главой 17</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1 16 01183 01 0000 140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441BE4" w:rsidRPr="001711D4" w:rsidRDefault="00441BE4" w:rsidP="00384A68">
            <w:pPr>
              <w:autoSpaceDE w:val="0"/>
              <w:autoSpaceDN w:val="0"/>
              <w:adjustRightInd w:val="0"/>
              <w:spacing w:line="360" w:lineRule="auto"/>
              <w:ind w:left="29" w:right="127" w:firstLine="501"/>
              <w:jc w:val="both"/>
              <w:rPr>
                <w:rFonts w:eastAsia="Calibri"/>
                <w:b/>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7" w:history="1">
              <w:r w:rsidRPr="001711D4">
                <w:rPr>
                  <w:rFonts w:eastAsia="Calibri"/>
                  <w:color w:val="000000" w:themeColor="text1"/>
                  <w:lang w:eastAsia="en-US"/>
                </w:rPr>
                <w:t>главой 18</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w:t>
            </w:r>
            <w:r w:rsidRPr="001711D4">
              <w:rPr>
                <w:rFonts w:eastAsia="Calibri"/>
                <w:color w:val="000000" w:themeColor="text1"/>
                <w:lang w:eastAsia="en-US"/>
              </w:rPr>
              <w:lastRenderedPageBreak/>
              <w:t>несовершеннолетних и защите их прав</w:t>
            </w:r>
            <w:r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lastRenderedPageBreak/>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8"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96131E">
        <w:trPr>
          <w:trHeight w:val="1849"/>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9" w:history="1">
              <w:r w:rsidRPr="001711D4">
                <w:rPr>
                  <w:rFonts w:eastAsia="Calibri"/>
                  <w:color w:val="000000" w:themeColor="text1"/>
                  <w:lang w:eastAsia="en-US"/>
                </w:rPr>
                <w:t>главой 20</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 xml:space="preserve"> 2,</w:t>
            </w:r>
            <w:r w:rsidRPr="001711D4">
              <w:rPr>
                <w:rFonts w:eastAsia="Calibri"/>
                <w:color w:val="000000" w:themeColor="text1"/>
                <w:vertAlign w:val="superscript"/>
                <w:lang w:eastAsia="en-US"/>
              </w:rPr>
              <w:t>3</w:t>
            </w:r>
          </w:p>
        </w:tc>
      </w:tr>
      <w:tr w:rsidR="00F63C2C" w:rsidRPr="001711D4" w:rsidTr="0096131E">
        <w:trPr>
          <w:trHeight w:val="2743"/>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1 16 01213 01 0000 140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40" w:history="1">
              <w:r w:rsidRPr="001711D4">
                <w:rPr>
                  <w:rFonts w:eastAsia="Calibri"/>
                  <w:color w:val="000000" w:themeColor="text1"/>
                  <w:lang w:eastAsia="en-US"/>
                </w:rPr>
                <w:t>главой 21</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96131E">
        <w:trPr>
          <w:trHeight w:val="687"/>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032</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Главное управление по труду и занятости населения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80" w:after="80" w:line="360" w:lineRule="auto"/>
              <w:jc w:val="center"/>
              <w:rPr>
                <w:color w:val="000000" w:themeColor="text1"/>
              </w:rPr>
            </w:pPr>
            <w:r w:rsidRPr="001711D4">
              <w:rPr>
                <w:rFonts w:eastAsia="Calibri"/>
                <w:color w:val="000000" w:themeColor="text1"/>
                <w:lang w:eastAsia="en-US"/>
              </w:rPr>
              <w:t>1 16 01053 01 0000 140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41" w:history="1">
              <w:r w:rsidRPr="001711D4">
                <w:rPr>
                  <w:rFonts w:eastAsia="Calibri"/>
                  <w:color w:val="000000" w:themeColor="text1"/>
                  <w:lang w:eastAsia="en-US"/>
                </w:rPr>
                <w:t>главой 5</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1 16 01133 01 0000 140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 xml:space="preserve">Административные штрафы, установленные главой 13 Кодекса Российской Федерации об </w:t>
            </w:r>
            <w:r w:rsidRPr="001711D4">
              <w:rPr>
                <w:color w:val="000000" w:themeColor="text1"/>
              </w:rPr>
              <w:lastRenderedPageBreak/>
              <w:t>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96131E">
        <w:trPr>
          <w:trHeight w:val="290"/>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lastRenderedPageBreak/>
              <w:t>032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637009">
        <w:trPr>
          <w:trHeight w:val="2133"/>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637009">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033</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Главное управление лесами Челябинской области</w:t>
            </w:r>
          </w:p>
        </w:tc>
      </w:tr>
      <w:tr w:rsidR="00F63C2C" w:rsidRPr="001711D4" w:rsidTr="006D57EC">
        <w:trPr>
          <w:trHeight w:val="3380"/>
          <w:jc w:val="center"/>
        </w:trPr>
        <w:tc>
          <w:tcPr>
            <w:tcW w:w="1134" w:type="dxa"/>
            <w:tcBorders>
              <w:bottom w:val="single" w:sz="4" w:space="0" w:color="auto"/>
            </w:tcBorders>
            <w:shd w:val="clear" w:color="auto" w:fill="auto"/>
            <w:vAlign w:val="center"/>
          </w:tcPr>
          <w:p w:rsidR="00FF3EA1" w:rsidRPr="001711D4" w:rsidRDefault="006D57EC" w:rsidP="00F6502D">
            <w:pPr>
              <w:spacing w:line="360" w:lineRule="auto"/>
              <w:ind w:hanging="108"/>
              <w:jc w:val="center"/>
              <w:rPr>
                <w:strike/>
                <w:color w:val="000000" w:themeColor="text1"/>
              </w:rPr>
            </w:pPr>
            <w:r w:rsidRPr="001711D4">
              <w:rPr>
                <w:color w:val="000000" w:themeColor="text1"/>
              </w:rPr>
              <w:t>033</w:t>
            </w:r>
          </w:p>
        </w:tc>
        <w:tc>
          <w:tcPr>
            <w:tcW w:w="2694" w:type="dxa"/>
            <w:tcBorders>
              <w:bottom w:val="single" w:sz="4" w:space="0" w:color="auto"/>
            </w:tcBorders>
            <w:shd w:val="clear" w:color="auto" w:fill="auto"/>
            <w:vAlign w:val="center"/>
          </w:tcPr>
          <w:p w:rsidR="00FF3EA1" w:rsidRPr="001711D4" w:rsidRDefault="006D57EC" w:rsidP="00F6502D">
            <w:pPr>
              <w:spacing w:line="360" w:lineRule="auto"/>
              <w:jc w:val="center"/>
              <w:rPr>
                <w:strike/>
                <w:color w:val="000000" w:themeColor="text1"/>
              </w:rPr>
            </w:pPr>
            <w:r w:rsidRPr="001711D4">
              <w:rPr>
                <w:rFonts w:eastAsia="Calibri"/>
                <w:color w:val="000000" w:themeColor="text1"/>
                <w:lang w:eastAsia="en-US"/>
              </w:rPr>
              <w:t>1 16 01083 01 0000 140</w:t>
            </w:r>
          </w:p>
        </w:tc>
        <w:tc>
          <w:tcPr>
            <w:tcW w:w="5953" w:type="dxa"/>
            <w:tcBorders>
              <w:bottom w:val="single" w:sz="4" w:space="0" w:color="auto"/>
            </w:tcBorders>
            <w:shd w:val="clear" w:color="auto" w:fill="auto"/>
            <w:vAlign w:val="center"/>
          </w:tcPr>
          <w:p w:rsidR="00FF3EA1" w:rsidRPr="001711D4" w:rsidRDefault="006D57EC" w:rsidP="005B5D90">
            <w:pPr>
              <w:spacing w:line="360" w:lineRule="auto"/>
              <w:ind w:left="29" w:firstLine="283"/>
              <w:jc w:val="both"/>
              <w:rPr>
                <w:b/>
                <w:strike/>
                <w:color w:val="000000" w:themeColor="text1"/>
              </w:rPr>
            </w:pPr>
            <w:r w:rsidRPr="001711D4">
              <w:rPr>
                <w:rFonts w:eastAsiaTheme="minorHAnsi"/>
                <w:color w:val="000000" w:themeColor="text1"/>
                <w:lang w:eastAsia="en-US"/>
              </w:rPr>
              <w:t xml:space="preserve">Административные штрафы, установленные </w:t>
            </w:r>
            <w:hyperlink r:id="rId42" w:history="1">
              <w:r w:rsidRPr="001711D4">
                <w:rPr>
                  <w:rFonts w:eastAsiaTheme="minorHAnsi"/>
                  <w:color w:val="000000" w:themeColor="text1"/>
                  <w:lang w:eastAsia="en-US"/>
                </w:rPr>
                <w:t>главой 8</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Pr="001711D4">
              <w:rPr>
                <w:rFonts w:eastAsiaTheme="minorHAns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033</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r w:rsidRPr="001711D4">
              <w:rPr>
                <w:color w:val="000000" w:themeColor="text1"/>
              </w:rPr>
              <w:t>1 16 01193 01 0000 140</w:t>
            </w:r>
          </w:p>
        </w:tc>
        <w:tc>
          <w:tcPr>
            <w:tcW w:w="5953" w:type="dxa"/>
            <w:shd w:val="clear" w:color="auto" w:fill="auto"/>
            <w:vAlign w:val="center"/>
          </w:tcPr>
          <w:p w:rsidR="00FF3EA1" w:rsidRPr="001711D4" w:rsidRDefault="00FF3EA1" w:rsidP="004C3345">
            <w:pPr>
              <w:spacing w:line="360" w:lineRule="auto"/>
              <w:ind w:left="29" w:firstLine="566"/>
              <w:jc w:val="both"/>
              <w:rPr>
                <w:b/>
                <w:color w:val="000000" w:themeColor="text1"/>
              </w:rPr>
            </w:pPr>
            <w:r w:rsidRPr="001711D4">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033</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r w:rsidRPr="001711D4">
              <w:rPr>
                <w:color w:val="000000" w:themeColor="text1"/>
              </w:rPr>
              <w:t>1 16 01203 01 0000 140</w:t>
            </w: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color w:val="000000" w:themeColor="text1"/>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6D57EC">
        <w:trPr>
          <w:trHeight w:val="4612"/>
          <w:jc w:val="center"/>
        </w:trPr>
        <w:tc>
          <w:tcPr>
            <w:tcW w:w="1134" w:type="dxa"/>
            <w:tcBorders>
              <w:bottom w:val="single" w:sz="4" w:space="0" w:color="auto"/>
            </w:tcBorders>
            <w:shd w:val="clear" w:color="auto" w:fill="auto"/>
            <w:vAlign w:val="center"/>
          </w:tcPr>
          <w:p w:rsidR="00FF3EA1" w:rsidRPr="001711D4" w:rsidRDefault="006D57EC" w:rsidP="00F6502D">
            <w:pPr>
              <w:spacing w:line="360" w:lineRule="auto"/>
              <w:ind w:hanging="108"/>
              <w:jc w:val="center"/>
              <w:rPr>
                <w:strike/>
                <w:color w:val="000000" w:themeColor="text1"/>
              </w:rPr>
            </w:pPr>
            <w:r w:rsidRPr="001711D4">
              <w:rPr>
                <w:color w:val="000000" w:themeColor="text1"/>
              </w:rPr>
              <w:t>033</w:t>
            </w:r>
          </w:p>
        </w:tc>
        <w:tc>
          <w:tcPr>
            <w:tcW w:w="2694" w:type="dxa"/>
            <w:tcBorders>
              <w:bottom w:val="single" w:sz="4" w:space="0" w:color="auto"/>
            </w:tcBorders>
            <w:shd w:val="clear" w:color="auto" w:fill="auto"/>
            <w:vAlign w:val="center"/>
          </w:tcPr>
          <w:p w:rsidR="00FF3EA1" w:rsidRPr="001711D4" w:rsidRDefault="006D57EC" w:rsidP="00F6502D">
            <w:pPr>
              <w:spacing w:line="360" w:lineRule="auto"/>
              <w:jc w:val="center"/>
              <w:rPr>
                <w:strike/>
                <w:color w:val="000000" w:themeColor="text1"/>
              </w:rPr>
            </w:pPr>
            <w:r w:rsidRPr="001711D4">
              <w:rPr>
                <w:color w:val="000000" w:themeColor="text1"/>
              </w:rPr>
              <w:t>1 16 11050 01 0000 140</w:t>
            </w:r>
          </w:p>
        </w:tc>
        <w:tc>
          <w:tcPr>
            <w:tcW w:w="5953" w:type="dxa"/>
            <w:tcBorders>
              <w:bottom w:val="single" w:sz="4" w:space="0" w:color="auto"/>
            </w:tcBorders>
            <w:shd w:val="clear" w:color="auto" w:fill="auto"/>
            <w:vAlign w:val="center"/>
          </w:tcPr>
          <w:p w:rsidR="00032D99" w:rsidRPr="001711D4" w:rsidRDefault="006D57EC" w:rsidP="00F6502D">
            <w:pPr>
              <w:autoSpaceDE w:val="0"/>
              <w:autoSpaceDN w:val="0"/>
              <w:adjustRightInd w:val="0"/>
              <w:spacing w:line="360" w:lineRule="auto"/>
              <w:jc w:val="both"/>
              <w:rPr>
                <w:b/>
                <w:strike/>
                <w:color w:val="000000" w:themeColor="text1"/>
              </w:rPr>
            </w:pPr>
            <w:r w:rsidRPr="001711D4">
              <w:rPr>
                <w:rFonts w:eastAsiaTheme="minorHAnsi"/>
                <w:color w:val="000000" w:themeColor="text1"/>
                <w:lang w:eastAsia="en-US"/>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r w:rsidR="008858F8" w:rsidRPr="001711D4">
              <w:rPr>
                <w:rFonts w:eastAsia="Calibri"/>
                <w:color w:val="000000" w:themeColor="text1"/>
                <w:vertAlign w:val="superscript"/>
                <w:lang w:eastAsia="en-US"/>
              </w:rPr>
              <w:t>2</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034</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Главное контрольное управление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1 16 01073 01 0000 140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43" w:history="1">
              <w:r w:rsidRPr="001711D4">
                <w:rPr>
                  <w:rFonts w:eastAsia="Calibri"/>
                  <w:color w:val="000000" w:themeColor="text1"/>
                  <w:lang w:eastAsia="en-US"/>
                </w:rPr>
                <w:t>главой 7</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6D57EC">
        <w:trPr>
          <w:trHeight w:val="4401"/>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6D57EC" w:rsidP="00312028">
            <w:pPr>
              <w:spacing w:before="20" w:after="20" w:line="360" w:lineRule="auto"/>
              <w:ind w:hanging="108"/>
              <w:jc w:val="center"/>
              <w:rPr>
                <w:strike/>
                <w:color w:val="000000" w:themeColor="text1"/>
              </w:rPr>
            </w:pPr>
            <w:r w:rsidRPr="001711D4">
              <w:rPr>
                <w:color w:val="000000" w:themeColor="text1"/>
              </w:rPr>
              <w:lastRenderedPageBreak/>
              <w:t>034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6D57EC" w:rsidP="00312028">
            <w:pPr>
              <w:autoSpaceDE w:val="0"/>
              <w:autoSpaceDN w:val="0"/>
              <w:adjustRightInd w:val="0"/>
              <w:spacing w:line="360" w:lineRule="auto"/>
              <w:rPr>
                <w:strike/>
                <w:color w:val="000000" w:themeColor="text1"/>
              </w:rPr>
            </w:pPr>
            <w:r w:rsidRPr="001711D4">
              <w:rPr>
                <w:rFonts w:eastAsia="Calibri"/>
                <w:color w:val="000000" w:themeColor="text1"/>
                <w:lang w:eastAsia="en-US"/>
              </w:rPr>
              <w:t>1 16 01153 01 0000 140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6D57EC" w:rsidP="00312028">
            <w:pPr>
              <w:autoSpaceDE w:val="0"/>
              <w:autoSpaceDN w:val="0"/>
              <w:adjustRightInd w:val="0"/>
              <w:spacing w:line="360" w:lineRule="auto"/>
              <w:jc w:val="both"/>
              <w:rPr>
                <w:rFonts w:eastAsia="Calibri"/>
                <w:strike/>
                <w:color w:val="000000" w:themeColor="text1"/>
                <w:lang w:eastAsia="en-US"/>
              </w:rPr>
            </w:pPr>
            <w:r w:rsidRPr="001711D4">
              <w:rPr>
                <w:rFonts w:eastAsiaTheme="minorHAnsi"/>
                <w:color w:val="000000" w:themeColor="text1"/>
                <w:lang w:eastAsia="en-US"/>
              </w:rPr>
              <w:t xml:space="preserve">Административные штрафы, установленные </w:t>
            </w:r>
            <w:hyperlink r:id="rId44" w:history="1">
              <w:r w:rsidRPr="001711D4">
                <w:rPr>
                  <w:rFonts w:eastAsiaTheme="minorHAnsi"/>
                  <w:color w:val="000000" w:themeColor="text1"/>
                  <w:lang w:eastAsia="en-US"/>
                </w:rPr>
                <w:t>главой 15</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45" w:history="1">
              <w:r w:rsidRPr="001711D4">
                <w:rPr>
                  <w:rFonts w:eastAsiaTheme="minorHAnsi"/>
                  <w:color w:val="000000" w:themeColor="text1"/>
                  <w:lang w:eastAsia="en-US"/>
                </w:rPr>
                <w:t>пункте 6 статьи 46</w:t>
              </w:r>
            </w:hyperlink>
            <w:r w:rsidRPr="001711D4">
              <w:rPr>
                <w:rFonts w:eastAsiaTheme="minorHAnsi"/>
                <w:color w:val="000000" w:themeColor="text1"/>
                <w:lang w:eastAsia="en-US"/>
              </w:rPr>
              <w:t xml:space="preserve"> Бюджетного кодекса Российской Федерации), налагаемые мировыми судьями, комиссиями по делам несовершеннолетних и защите их прав</w:t>
            </w:r>
            <w:r w:rsidRPr="001711D4">
              <w:rPr>
                <w:rFonts w:eastAsiaTheme="minorHAns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 xml:space="preserve">Административные штрафы, установленные </w:t>
            </w:r>
            <w:hyperlink r:id="rId46" w:history="1">
              <w:r w:rsidRPr="001711D4">
                <w:rPr>
                  <w:color w:val="000000" w:themeColor="text1"/>
                </w:rPr>
                <w:t>главой 20</w:t>
              </w:r>
            </w:hyperlink>
            <w:r w:rsidRPr="001711D4">
              <w:rPr>
                <w:color w:val="000000" w:themeColor="text1"/>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037</w:t>
            </w:r>
          </w:p>
        </w:tc>
        <w:tc>
          <w:tcPr>
            <w:tcW w:w="2694" w:type="dxa"/>
            <w:shd w:val="clear" w:color="auto" w:fill="auto"/>
            <w:vAlign w:val="center"/>
          </w:tcPr>
          <w:p w:rsidR="00FF3EA1" w:rsidRPr="001711D4" w:rsidRDefault="00FF3EA1" w:rsidP="00A46655">
            <w:pPr>
              <w:spacing w:line="360" w:lineRule="auto"/>
              <w:jc w:val="center"/>
              <w:rPr>
                <w:b/>
                <w:color w:val="000000" w:themeColor="text1"/>
                <w:lang w:val="en-US"/>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Избирательная комиссия Челябинской области</w:t>
            </w:r>
          </w:p>
        </w:tc>
      </w:tr>
      <w:tr w:rsidR="00F63C2C" w:rsidRPr="001711D4" w:rsidTr="00687B0E">
        <w:trPr>
          <w:trHeight w:val="2053"/>
          <w:jc w:val="center"/>
        </w:trPr>
        <w:tc>
          <w:tcPr>
            <w:tcW w:w="1134" w:type="dxa"/>
            <w:tcBorders>
              <w:bottom w:val="single" w:sz="4" w:space="0" w:color="auto"/>
            </w:tcBorders>
            <w:shd w:val="clear" w:color="auto" w:fill="auto"/>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037</w:t>
            </w:r>
          </w:p>
        </w:tc>
        <w:tc>
          <w:tcPr>
            <w:tcW w:w="2694" w:type="dxa"/>
            <w:tcBorders>
              <w:bottom w:val="single" w:sz="4" w:space="0" w:color="auto"/>
            </w:tcBorders>
            <w:shd w:val="clear" w:color="auto" w:fill="auto"/>
            <w:vAlign w:val="center"/>
          </w:tcPr>
          <w:p w:rsidR="00FF3EA1" w:rsidRPr="001711D4" w:rsidRDefault="00FF3EA1" w:rsidP="00A46655">
            <w:pPr>
              <w:spacing w:line="360" w:lineRule="auto"/>
              <w:jc w:val="center"/>
              <w:rPr>
                <w:b/>
                <w:color w:val="000000" w:themeColor="text1"/>
                <w:lang w:val="en-US"/>
              </w:rPr>
            </w:pPr>
            <w:r w:rsidRPr="001711D4">
              <w:rPr>
                <w:color w:val="000000" w:themeColor="text1"/>
              </w:rPr>
              <w:t>1 16 10123 01 0000 140</w:t>
            </w:r>
          </w:p>
        </w:tc>
        <w:tc>
          <w:tcPr>
            <w:tcW w:w="5953" w:type="dxa"/>
            <w:tcBorders>
              <w:bottom w:val="single" w:sz="4" w:space="0" w:color="auto"/>
            </w:tcBorders>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color w:val="000000" w:themeColor="text1"/>
                <w:vertAlign w:val="superscript"/>
              </w:rPr>
              <w:t>2,3</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b/>
                <w:color w:val="000000" w:themeColor="text1"/>
              </w:rPr>
            </w:pPr>
            <w:r w:rsidRPr="001711D4">
              <w:rPr>
                <w:b/>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b/>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7427A3" w:rsidP="007427A3">
            <w:pPr>
              <w:autoSpaceDE w:val="0"/>
              <w:autoSpaceDN w:val="0"/>
              <w:adjustRightInd w:val="0"/>
              <w:spacing w:line="360" w:lineRule="auto"/>
              <w:ind w:left="29" w:firstLine="425"/>
              <w:jc w:val="both"/>
              <w:rPr>
                <w:b/>
                <w:color w:val="000000" w:themeColor="text1"/>
              </w:rPr>
            </w:pPr>
            <w:r w:rsidRPr="001711D4">
              <w:rPr>
                <w:b/>
                <w:color w:val="000000" w:themeColor="text1"/>
              </w:rPr>
              <w:t>Уральское межрегиональное у</w:t>
            </w:r>
            <w:r w:rsidR="00FF3EA1" w:rsidRPr="001711D4">
              <w:rPr>
                <w:b/>
                <w:color w:val="000000" w:themeColor="text1"/>
              </w:rPr>
              <w:t>правление Федеральной службы по надзору в сфере природопользования по Челябинской области</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1 12 01010 01 0000 120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FF3EA1">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Плата за выбросы загрязняющих веществ в атмосферный воздух стационарными объектами</w:t>
            </w:r>
            <w:r w:rsidR="00FE6F09" w:rsidRPr="001711D4">
              <w:rPr>
                <w:color w:val="000000" w:themeColor="text1"/>
                <w:vertAlign w:val="superscript"/>
              </w:rPr>
              <w:t>1,</w:t>
            </w:r>
            <w:r w:rsidR="004C6A62" w:rsidRPr="001711D4">
              <w:rPr>
                <w:color w:val="000000" w:themeColor="text1"/>
                <w:vertAlign w:val="superscript"/>
              </w:rPr>
              <w:t>2</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1 12 01030 01 0000 120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FF3EA1">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Плата за сбросы загрязняющих веществ в водные объекты</w:t>
            </w:r>
            <w:r w:rsidR="00FE6F09" w:rsidRPr="001711D4">
              <w:rPr>
                <w:color w:val="000000" w:themeColor="text1"/>
                <w:vertAlign w:val="superscript"/>
              </w:rPr>
              <w:t>1,</w:t>
            </w:r>
            <w:r w:rsidR="004C6A62" w:rsidRPr="001711D4">
              <w:rPr>
                <w:color w:val="000000" w:themeColor="text1"/>
                <w:vertAlign w:val="superscript"/>
              </w:rPr>
              <w:t>2</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1 12 01041 01 0000 120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FF3EA1">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Плата за размещение отходов производства</w:t>
            </w:r>
            <w:r w:rsidR="00FE6F09" w:rsidRPr="001711D4">
              <w:rPr>
                <w:color w:val="000000" w:themeColor="text1"/>
                <w:vertAlign w:val="superscript"/>
              </w:rPr>
              <w:t>1,</w:t>
            </w:r>
            <w:r w:rsidR="004C6A62" w:rsidRPr="001711D4">
              <w:rPr>
                <w:color w:val="000000" w:themeColor="text1"/>
                <w:vertAlign w:val="superscript"/>
              </w:rPr>
              <w:t>2</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1 12 01042 01 0000 120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FF3EA1">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Плата за размещение твердых коммунальных отходов</w:t>
            </w:r>
            <w:r w:rsidR="00FE6F09" w:rsidRPr="001711D4">
              <w:rPr>
                <w:color w:val="000000" w:themeColor="text1"/>
                <w:vertAlign w:val="superscript"/>
              </w:rPr>
              <w:t>1,</w:t>
            </w:r>
            <w:r w:rsidR="004C6A62" w:rsidRPr="001711D4">
              <w:rPr>
                <w:color w:val="000000" w:themeColor="text1"/>
                <w:vertAlign w:val="superscript"/>
              </w:rPr>
              <w:t>2</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0550A7">
            <w:pPr>
              <w:shd w:val="clear" w:color="auto" w:fill="FFFFFF"/>
              <w:spacing w:line="360" w:lineRule="auto"/>
              <w:ind w:hanging="108"/>
              <w:jc w:val="center"/>
              <w:rPr>
                <w:color w:val="000000" w:themeColor="text1"/>
              </w:rPr>
            </w:pPr>
            <w:r w:rsidRPr="001711D4">
              <w:rPr>
                <w:color w:val="000000" w:themeColor="text1"/>
              </w:rPr>
              <w:t xml:space="preserve">1 16 07090 </w:t>
            </w:r>
            <w:r w:rsidR="000550A7" w:rsidRPr="001711D4">
              <w:rPr>
                <w:color w:val="000000" w:themeColor="text1"/>
              </w:rPr>
              <w:t>14</w:t>
            </w:r>
            <w:r w:rsidRPr="001711D4">
              <w:rPr>
                <w:color w:val="000000" w:themeColor="text1"/>
              </w:rPr>
              <w:t xml:space="preserve">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71228F" w:rsidRPr="001711D4" w:rsidRDefault="000550A7" w:rsidP="000550A7">
            <w:pPr>
              <w:autoSpaceDE w:val="0"/>
              <w:autoSpaceDN w:val="0"/>
              <w:adjustRightInd w:val="0"/>
              <w:spacing w:line="360" w:lineRule="auto"/>
              <w:ind w:firstLine="530"/>
              <w:jc w:val="both"/>
              <w:rPr>
                <w:color w:val="000000" w:themeColor="text1"/>
                <w:vertAlign w:val="superscript"/>
              </w:rPr>
            </w:pPr>
            <w:r w:rsidRPr="001711D4">
              <w:rPr>
                <w:rFonts w:eastAsiaTheme="minorHAnsi"/>
                <w:color w:val="000000" w:themeColor="text1"/>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r w:rsidR="00FE6F09" w:rsidRPr="001711D4">
              <w:rPr>
                <w:color w:val="000000" w:themeColor="text1"/>
                <w:vertAlign w:val="superscript"/>
              </w:rPr>
              <w:t>1,</w:t>
            </w:r>
            <w:r w:rsidR="004C6A62" w:rsidRPr="001711D4">
              <w:rPr>
                <w:color w:val="000000" w:themeColor="text1"/>
                <w:vertAlign w:val="superscript"/>
              </w:rPr>
              <w:t>2</w:t>
            </w:r>
          </w:p>
        </w:tc>
      </w:tr>
      <w:tr w:rsidR="0071228F" w:rsidRPr="001711D4" w:rsidTr="00687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6"/>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hd w:val="clear" w:color="auto" w:fill="FFFFFF"/>
              <w:spacing w:line="360" w:lineRule="auto"/>
              <w:ind w:hanging="108"/>
              <w:jc w:val="center"/>
              <w:rPr>
                <w:color w:val="000000" w:themeColor="text1"/>
              </w:rPr>
            </w:pPr>
            <w:r w:rsidRPr="001711D4">
              <w:rPr>
                <w:color w:val="000000" w:themeColor="text1"/>
              </w:rPr>
              <w:t>0</w:t>
            </w:r>
            <w:r w:rsidR="00913CA2" w:rsidRPr="001711D4">
              <w:rPr>
                <w:color w:val="000000" w:themeColor="text1"/>
              </w:rPr>
              <w:t>4</w:t>
            </w:r>
            <w:r w:rsidRPr="001711D4">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hd w:val="clear" w:color="auto" w:fill="FFFFFF"/>
              <w:spacing w:line="360" w:lineRule="auto"/>
              <w:ind w:hanging="108"/>
              <w:jc w:val="center"/>
              <w:rPr>
                <w:color w:val="000000" w:themeColor="text1"/>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firstLine="425"/>
              <w:jc w:val="both"/>
              <w:rPr>
                <w:color w:val="000000" w:themeColor="text1"/>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rFonts w:eastAsia="Calibri"/>
                <w:color w:val="000000" w:themeColor="text1"/>
                <w:vertAlign w:val="superscript"/>
                <w:lang w:eastAsia="en-US"/>
              </w:rPr>
              <w:t>2,3</w:t>
            </w:r>
          </w:p>
        </w:tc>
      </w:tr>
      <w:tr w:rsidR="00687B0E" w:rsidRPr="001711D4" w:rsidTr="00687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jc w:val="center"/>
        </w:trPr>
        <w:tc>
          <w:tcPr>
            <w:tcW w:w="1134"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shd w:val="clear" w:color="auto" w:fill="FFFFFF"/>
              <w:spacing w:line="360" w:lineRule="auto"/>
              <w:ind w:hanging="108"/>
              <w:jc w:val="center"/>
              <w:rPr>
                <w:color w:val="000000" w:themeColor="text1"/>
              </w:rPr>
            </w:pPr>
            <w:r w:rsidRPr="001711D4">
              <w:rPr>
                <w:b/>
                <w:color w:val="000000" w:themeColor="text1"/>
              </w:rPr>
              <w:t>062</w:t>
            </w:r>
          </w:p>
        </w:tc>
        <w:tc>
          <w:tcPr>
            <w:tcW w:w="2694"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shd w:val="clear" w:color="auto" w:fill="FFFFFF"/>
              <w:spacing w:line="360" w:lineRule="auto"/>
              <w:ind w:hanging="108"/>
              <w:jc w:val="center"/>
              <w:rPr>
                <w:rFonts w:eastAsia="Calibri"/>
                <w:color w:val="000000" w:themeColor="text1"/>
                <w:lang w:eastAsia="en-US"/>
              </w:rPr>
            </w:pPr>
          </w:p>
        </w:tc>
        <w:tc>
          <w:tcPr>
            <w:tcW w:w="5953"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autoSpaceDE w:val="0"/>
              <w:autoSpaceDN w:val="0"/>
              <w:adjustRightInd w:val="0"/>
              <w:spacing w:line="360" w:lineRule="auto"/>
              <w:ind w:left="29" w:firstLine="425"/>
              <w:jc w:val="both"/>
              <w:rPr>
                <w:rFonts w:eastAsia="Calibri"/>
                <w:color w:val="000000" w:themeColor="text1"/>
                <w:lang w:eastAsia="en-US"/>
              </w:rPr>
            </w:pPr>
            <w:r w:rsidRPr="001711D4">
              <w:rPr>
                <w:b/>
                <w:bCs/>
                <w:color w:val="000000" w:themeColor="text1"/>
              </w:rPr>
              <w:t>Министерство общественной безопасности Челябинской области</w:t>
            </w:r>
          </w:p>
        </w:tc>
      </w:tr>
      <w:tr w:rsidR="00687B0E" w:rsidRPr="001711D4" w:rsidTr="00667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0"/>
          <w:jc w:val="center"/>
        </w:trPr>
        <w:tc>
          <w:tcPr>
            <w:tcW w:w="1134"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shd w:val="clear" w:color="auto" w:fill="FFFFFF"/>
              <w:spacing w:line="360" w:lineRule="auto"/>
              <w:ind w:hanging="108"/>
              <w:jc w:val="center"/>
              <w:rPr>
                <w:color w:val="000000" w:themeColor="text1"/>
              </w:rPr>
            </w:pPr>
            <w:r w:rsidRPr="001711D4">
              <w:rPr>
                <w:color w:val="000000" w:themeColor="text1"/>
              </w:rPr>
              <w:t>062</w:t>
            </w:r>
          </w:p>
        </w:tc>
        <w:tc>
          <w:tcPr>
            <w:tcW w:w="2694"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shd w:val="clear" w:color="auto" w:fill="FFFFFF"/>
              <w:spacing w:line="360" w:lineRule="auto"/>
              <w:ind w:hanging="108"/>
              <w:jc w:val="center"/>
              <w:rPr>
                <w:rFonts w:eastAsia="Calibri"/>
                <w:color w:val="000000" w:themeColor="text1"/>
                <w:lang w:eastAsia="en-US"/>
              </w:rPr>
            </w:pPr>
            <w:r w:rsidRPr="001711D4">
              <w:rPr>
                <w:color w:val="000000" w:themeColor="text1"/>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autoSpaceDE w:val="0"/>
              <w:autoSpaceDN w:val="0"/>
              <w:adjustRightInd w:val="0"/>
              <w:spacing w:line="360" w:lineRule="auto"/>
              <w:ind w:left="29" w:firstLine="425"/>
              <w:jc w:val="both"/>
              <w:rPr>
                <w:rFonts w:eastAsia="Calibri"/>
                <w:color w:val="000000" w:themeColor="text1"/>
                <w:lang w:eastAsia="en-US"/>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2,3</w:t>
            </w:r>
          </w:p>
        </w:tc>
      </w:tr>
      <w:tr w:rsidR="0071228F" w:rsidRPr="001711D4" w:rsidTr="005133E7">
        <w:trPr>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t>078</w:t>
            </w:r>
          </w:p>
        </w:tc>
        <w:tc>
          <w:tcPr>
            <w:tcW w:w="2694" w:type="dxa"/>
            <w:shd w:val="clear" w:color="auto" w:fill="auto"/>
            <w:vAlign w:val="center"/>
          </w:tcPr>
          <w:p w:rsidR="0071228F" w:rsidRPr="001711D4" w:rsidRDefault="0071228F" w:rsidP="0071228F">
            <w:pPr>
              <w:spacing w:line="360" w:lineRule="auto"/>
              <w:jc w:val="center"/>
              <w:rPr>
                <w:b/>
                <w:color w:val="000000" w:themeColor="text1"/>
              </w:rPr>
            </w:pPr>
          </w:p>
        </w:tc>
        <w:tc>
          <w:tcPr>
            <w:tcW w:w="5953" w:type="dxa"/>
            <w:shd w:val="clear" w:color="auto" w:fill="auto"/>
            <w:vAlign w:val="center"/>
          </w:tcPr>
          <w:p w:rsidR="0071228F" w:rsidRPr="001711D4" w:rsidRDefault="0071228F" w:rsidP="0071228F">
            <w:pPr>
              <w:spacing w:line="360" w:lineRule="auto"/>
              <w:ind w:left="29" w:firstLine="425"/>
              <w:jc w:val="both"/>
              <w:rPr>
                <w:b/>
                <w:color w:val="000000" w:themeColor="text1"/>
              </w:rPr>
            </w:pPr>
            <w:r w:rsidRPr="001711D4">
              <w:rPr>
                <w:b/>
                <w:color w:val="000000" w:themeColor="text1"/>
              </w:rPr>
              <w:t xml:space="preserve">Главное управление «Государственная </w:t>
            </w:r>
            <w:r w:rsidRPr="001711D4">
              <w:rPr>
                <w:b/>
                <w:color w:val="000000" w:themeColor="text1"/>
              </w:rPr>
              <w:lastRenderedPageBreak/>
              <w:t>жилищная инспекция Челябинской области»</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lastRenderedPageBreak/>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r w:rsidRPr="001711D4">
              <w:rPr>
                <w:color w:val="000000" w:themeColor="text1"/>
              </w:rPr>
              <w:t>1 16 01073 01 0000 140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71228F" w:rsidRPr="001711D4" w:rsidTr="0096131E">
        <w:trPr>
          <w:trHeight w:val="2739"/>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r w:rsidRPr="001711D4">
              <w:rPr>
                <w:color w:val="000000" w:themeColor="text1"/>
              </w:rPr>
              <w:t>1 16 01093 01 0000 140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r w:rsidRPr="001711D4">
              <w:rPr>
                <w:color w:val="000000" w:themeColor="text1"/>
              </w:rPr>
              <w:t>1 16 01133 01 0000 140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color w:val="000000" w:themeColor="text1"/>
              </w:rPr>
            </w:pPr>
            <w:r w:rsidRPr="001711D4">
              <w:rPr>
                <w:rFonts w:eastAsia="Calibri"/>
                <w:color w:val="000000" w:themeColor="text1"/>
                <w:lang w:eastAsia="en-US"/>
              </w:rPr>
              <w:t xml:space="preserve">Административные штрафы, установленные </w:t>
            </w:r>
            <w:hyperlink r:id="rId47" w:history="1">
              <w:r w:rsidRPr="001711D4">
                <w:rPr>
                  <w:rFonts w:eastAsia="Calibri"/>
                  <w:color w:val="000000" w:themeColor="text1"/>
                  <w:lang w:eastAsia="en-US"/>
                </w:rPr>
                <w:t>главой 13</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Pr="001711D4">
              <w:rPr>
                <w:rFonts w:eastAsia="Calibri"/>
                <w:color w:val="000000" w:themeColor="text1"/>
                <w:vertAlign w:val="superscript"/>
                <w:lang w:eastAsia="en-US"/>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r w:rsidRPr="001711D4">
              <w:rPr>
                <w:color w:val="000000" w:themeColor="text1"/>
              </w:rPr>
              <w:t>1 16 01143 01 0000 140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p>
          <w:p w:rsidR="0071228F" w:rsidRPr="001711D4" w:rsidRDefault="0071228F" w:rsidP="0071228F">
            <w:pPr>
              <w:spacing w:before="20" w:after="20" w:line="360" w:lineRule="auto"/>
              <w:ind w:hanging="108"/>
              <w:jc w:val="center"/>
              <w:rPr>
                <w:color w:val="000000" w:themeColor="text1"/>
              </w:rPr>
            </w:pPr>
          </w:p>
          <w:p w:rsidR="0071228F" w:rsidRPr="001711D4" w:rsidRDefault="0071228F" w:rsidP="0071228F">
            <w:pPr>
              <w:spacing w:before="20" w:after="20" w:line="360" w:lineRule="auto"/>
              <w:ind w:hanging="108"/>
              <w:jc w:val="center"/>
              <w:rPr>
                <w:color w:val="000000" w:themeColor="text1"/>
              </w:rPr>
            </w:pPr>
            <w:r w:rsidRPr="001711D4">
              <w:rPr>
                <w:color w:val="000000" w:themeColor="text1"/>
              </w:rPr>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p>
          <w:p w:rsidR="0071228F" w:rsidRPr="001711D4" w:rsidRDefault="0071228F" w:rsidP="0071228F">
            <w:pPr>
              <w:spacing w:before="40" w:after="40" w:line="360" w:lineRule="auto"/>
              <w:rPr>
                <w:color w:val="000000" w:themeColor="text1"/>
              </w:rPr>
            </w:pPr>
          </w:p>
          <w:p w:rsidR="0071228F" w:rsidRPr="001711D4" w:rsidRDefault="0071228F" w:rsidP="0071228F">
            <w:pPr>
              <w:spacing w:before="40" w:after="40"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color w:val="000000" w:themeColor="text1"/>
              </w:rPr>
            </w:pPr>
            <w:r w:rsidRPr="001711D4">
              <w:rPr>
                <w:rFonts w:eastAsia="Calibri"/>
                <w:color w:val="000000" w:themeColor="text1"/>
                <w:lang w:eastAsia="en-US"/>
              </w:rPr>
              <w:t xml:space="preserve">Административные штрафы, установленные </w:t>
            </w:r>
            <w:hyperlink r:id="rId48"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w:t>
            </w:r>
            <w:r w:rsidRPr="001711D4">
              <w:rPr>
                <w:rFonts w:eastAsia="Calibri"/>
                <w:color w:val="000000" w:themeColor="text1"/>
                <w:lang w:eastAsia="en-US"/>
              </w:rPr>
              <w:lastRenderedPageBreak/>
              <w:t>управления, налагаемые мировыми судьями, комиссиями по делам несовершеннолетних и защите их прав</w:t>
            </w:r>
            <w:r w:rsidRPr="001711D4">
              <w:rPr>
                <w:rFonts w:eastAsia="Calibri"/>
                <w:color w:val="000000" w:themeColor="text1"/>
                <w:vertAlign w:val="superscript"/>
                <w:lang w:eastAsia="en-US"/>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lastRenderedPageBreak/>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r w:rsidRPr="001711D4">
              <w:rPr>
                <w:color w:val="000000" w:themeColor="text1"/>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color w:val="000000" w:themeColor="text1"/>
              </w:rPr>
            </w:pPr>
            <w:r w:rsidRPr="001711D4">
              <w:rPr>
                <w:rFonts w:eastAsia="Calibri"/>
                <w:color w:val="000000" w:themeColor="text1"/>
                <w:lang w:eastAsia="en-US"/>
              </w:rPr>
              <w:t xml:space="preserve">Административные штрафы, установленные </w:t>
            </w:r>
            <w:hyperlink r:id="rId49" w:history="1">
              <w:r w:rsidRPr="001711D4">
                <w:rPr>
                  <w:rFonts w:eastAsia="Calibri"/>
                  <w:color w:val="000000" w:themeColor="text1"/>
                  <w:lang w:eastAsia="en-US"/>
                </w:rPr>
                <w:t>главой 20</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Pr="001711D4">
              <w:rPr>
                <w:rFonts w:eastAsia="Calibri"/>
                <w:color w:val="000000" w:themeColor="text1"/>
                <w:vertAlign w:val="superscript"/>
                <w:lang w:eastAsia="en-US"/>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rFonts w:eastAsia="Calibri"/>
                <w:color w:val="000000" w:themeColor="text1"/>
                <w:vertAlign w:val="superscript"/>
                <w:lang w:eastAsia="en-US"/>
              </w:rPr>
              <w:t>2,3</w:t>
            </w:r>
          </w:p>
        </w:tc>
      </w:tr>
      <w:tr w:rsidR="0071228F" w:rsidRPr="001711D4" w:rsidTr="005133E7">
        <w:trPr>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t>098</w:t>
            </w:r>
          </w:p>
        </w:tc>
        <w:tc>
          <w:tcPr>
            <w:tcW w:w="2694" w:type="dxa"/>
            <w:shd w:val="clear" w:color="auto" w:fill="auto"/>
            <w:vAlign w:val="center"/>
          </w:tcPr>
          <w:p w:rsidR="0071228F" w:rsidRPr="001711D4" w:rsidRDefault="0071228F" w:rsidP="0071228F">
            <w:pPr>
              <w:spacing w:line="360" w:lineRule="auto"/>
              <w:jc w:val="center"/>
              <w:rPr>
                <w:b/>
                <w:color w:val="000000" w:themeColor="text1"/>
                <w:lang w:val="en-US"/>
              </w:rPr>
            </w:pPr>
          </w:p>
        </w:tc>
        <w:tc>
          <w:tcPr>
            <w:tcW w:w="5953" w:type="dxa"/>
            <w:shd w:val="clear" w:color="auto" w:fill="auto"/>
            <w:vAlign w:val="center"/>
          </w:tcPr>
          <w:p w:rsidR="0071228F" w:rsidRPr="001711D4" w:rsidRDefault="0071228F" w:rsidP="0071228F">
            <w:pPr>
              <w:spacing w:line="360" w:lineRule="auto"/>
              <w:ind w:left="29" w:firstLine="425"/>
              <w:jc w:val="both"/>
              <w:rPr>
                <w:b/>
                <w:color w:val="000000" w:themeColor="text1"/>
              </w:rPr>
            </w:pPr>
            <w:r w:rsidRPr="001711D4">
              <w:rPr>
                <w:b/>
                <w:color w:val="000000" w:themeColor="text1"/>
              </w:rPr>
              <w:t>Министерство промышленности, новых технологий и природных ресурсов Челябинской области</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098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left="29" w:firstLine="425"/>
              <w:jc w:val="both"/>
              <w:rPr>
                <w:color w:val="000000" w:themeColor="text1"/>
              </w:rPr>
            </w:pPr>
            <w:r w:rsidRPr="001711D4">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098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rPr>
                <w:color w:val="000000" w:themeColor="text1"/>
              </w:rPr>
            </w:pPr>
            <w:r w:rsidRPr="001711D4">
              <w:rPr>
                <w:color w:val="000000" w:themeColor="text1"/>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left="29" w:firstLine="425"/>
              <w:jc w:val="both"/>
              <w:rPr>
                <w:color w:val="000000" w:themeColor="text1"/>
              </w:rPr>
            </w:pPr>
            <w:r w:rsidRPr="001711D4">
              <w:rPr>
                <w:color w:val="000000" w:themeColor="text1"/>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098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left="29" w:firstLine="425"/>
              <w:jc w:val="both"/>
              <w:rPr>
                <w:color w:val="000000" w:themeColor="text1"/>
                <w:vertAlign w:val="superscript"/>
              </w:rPr>
            </w:pPr>
            <w:r w:rsidRPr="001711D4">
              <w:rPr>
                <w:color w:val="000000" w:themeColor="text1"/>
              </w:rPr>
              <w:t xml:space="preserve">Доходы от денежных взысканий (штрафов), </w:t>
            </w:r>
            <w:r w:rsidRPr="001711D4">
              <w:rPr>
                <w:color w:val="000000" w:themeColor="text1"/>
              </w:rPr>
              <w:lastRenderedPageBreak/>
              <w:t>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2,3</w:t>
            </w:r>
          </w:p>
        </w:tc>
      </w:tr>
      <w:tr w:rsidR="0071228F" w:rsidRPr="001711D4" w:rsidTr="0096131E">
        <w:trPr>
          <w:trHeight w:val="1369"/>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lastRenderedPageBreak/>
              <w:t>141</w:t>
            </w:r>
          </w:p>
        </w:tc>
        <w:tc>
          <w:tcPr>
            <w:tcW w:w="2694" w:type="dxa"/>
            <w:shd w:val="clear" w:color="auto" w:fill="auto"/>
            <w:vAlign w:val="center"/>
          </w:tcPr>
          <w:p w:rsidR="0071228F" w:rsidRPr="001711D4" w:rsidRDefault="0071228F" w:rsidP="0071228F">
            <w:pPr>
              <w:spacing w:line="360" w:lineRule="auto"/>
              <w:ind w:hanging="108"/>
              <w:jc w:val="center"/>
              <w:rPr>
                <w:b/>
                <w:color w:val="000000" w:themeColor="text1"/>
              </w:rPr>
            </w:pPr>
          </w:p>
        </w:tc>
        <w:tc>
          <w:tcPr>
            <w:tcW w:w="5953" w:type="dxa"/>
            <w:shd w:val="clear" w:color="auto" w:fill="auto"/>
            <w:vAlign w:val="center"/>
          </w:tcPr>
          <w:p w:rsidR="0071228F" w:rsidRPr="001711D4" w:rsidRDefault="0071228F" w:rsidP="0071228F">
            <w:pPr>
              <w:spacing w:line="360" w:lineRule="auto"/>
              <w:ind w:left="29" w:firstLine="425"/>
              <w:jc w:val="both"/>
              <w:rPr>
                <w:b/>
                <w:color w:val="000000" w:themeColor="text1"/>
              </w:rPr>
            </w:pPr>
            <w:r w:rsidRPr="001711D4">
              <w:rPr>
                <w:b/>
                <w:color w:val="000000" w:themeColor="text1"/>
              </w:rPr>
              <w:t>Управление Федеральной службы по надзору в сфере защиты прав потребителей и благополучия человека по Челябинской области</w:t>
            </w:r>
          </w:p>
        </w:tc>
      </w:tr>
      <w:tr w:rsidR="0071228F" w:rsidRPr="001711D4" w:rsidTr="005133E7">
        <w:trPr>
          <w:jc w:val="center"/>
        </w:trPr>
        <w:tc>
          <w:tcPr>
            <w:tcW w:w="1134" w:type="dxa"/>
            <w:shd w:val="clear" w:color="auto" w:fill="auto"/>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141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1228F" w:rsidRPr="001711D4" w:rsidRDefault="0071228F" w:rsidP="0071228F">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71228F" w:rsidRPr="001711D4" w:rsidRDefault="0071228F"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71228F" w:rsidRPr="001711D4" w:rsidTr="0096131E">
        <w:trPr>
          <w:trHeight w:val="1304"/>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t>160</w:t>
            </w:r>
          </w:p>
        </w:tc>
        <w:tc>
          <w:tcPr>
            <w:tcW w:w="2694" w:type="dxa"/>
            <w:shd w:val="clear" w:color="auto" w:fill="auto"/>
            <w:vAlign w:val="center"/>
          </w:tcPr>
          <w:p w:rsidR="0071228F" w:rsidRPr="001711D4" w:rsidRDefault="0071228F" w:rsidP="0071228F">
            <w:pPr>
              <w:spacing w:line="360" w:lineRule="auto"/>
              <w:ind w:hanging="108"/>
              <w:jc w:val="center"/>
              <w:rPr>
                <w:b/>
                <w:color w:val="000000" w:themeColor="text1"/>
                <w:lang w:val="en-US"/>
              </w:rPr>
            </w:pPr>
          </w:p>
        </w:tc>
        <w:tc>
          <w:tcPr>
            <w:tcW w:w="5953" w:type="dxa"/>
            <w:shd w:val="clear" w:color="auto" w:fill="auto"/>
            <w:vAlign w:val="center"/>
          </w:tcPr>
          <w:p w:rsidR="0071228F" w:rsidRPr="001711D4" w:rsidRDefault="0071228F" w:rsidP="0071228F">
            <w:pPr>
              <w:spacing w:line="360" w:lineRule="auto"/>
              <w:ind w:left="29" w:firstLine="425"/>
              <w:jc w:val="both"/>
              <w:rPr>
                <w:b/>
                <w:color w:val="000000" w:themeColor="text1"/>
              </w:rPr>
            </w:pPr>
            <w:r w:rsidRPr="001711D4">
              <w:rPr>
                <w:b/>
                <w:color w:val="000000" w:themeColor="text1"/>
              </w:rPr>
              <w:t>Межрегиональное управление Федеральной службы по регулированию алкогольного рынка по Уральскому федеральному округу</w:t>
            </w:r>
          </w:p>
        </w:tc>
      </w:tr>
      <w:tr w:rsidR="0071228F" w:rsidRPr="001711D4" w:rsidTr="005133E7">
        <w:trPr>
          <w:jc w:val="center"/>
        </w:trPr>
        <w:tc>
          <w:tcPr>
            <w:tcW w:w="1134" w:type="dxa"/>
            <w:shd w:val="clear" w:color="auto" w:fill="auto"/>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160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1228F" w:rsidRPr="001711D4" w:rsidRDefault="0071228F" w:rsidP="0071228F">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71228F" w:rsidRPr="001711D4" w:rsidRDefault="0071228F"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71228F" w:rsidRPr="001711D4" w:rsidTr="0096131E">
        <w:trPr>
          <w:trHeight w:val="940"/>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t>161</w:t>
            </w:r>
          </w:p>
        </w:tc>
        <w:tc>
          <w:tcPr>
            <w:tcW w:w="2694" w:type="dxa"/>
            <w:shd w:val="clear" w:color="auto" w:fill="auto"/>
            <w:vAlign w:val="center"/>
          </w:tcPr>
          <w:p w:rsidR="0071228F" w:rsidRPr="001711D4" w:rsidRDefault="0071228F" w:rsidP="0071228F">
            <w:pPr>
              <w:spacing w:line="360" w:lineRule="auto"/>
              <w:ind w:hanging="108"/>
              <w:jc w:val="center"/>
              <w:rPr>
                <w:b/>
                <w:color w:val="000000" w:themeColor="text1"/>
                <w:lang w:val="en-US"/>
              </w:rPr>
            </w:pPr>
          </w:p>
        </w:tc>
        <w:tc>
          <w:tcPr>
            <w:tcW w:w="5953" w:type="dxa"/>
            <w:shd w:val="clear" w:color="auto" w:fill="auto"/>
            <w:vAlign w:val="center"/>
          </w:tcPr>
          <w:p w:rsidR="0071228F" w:rsidRPr="001711D4" w:rsidRDefault="0071228F" w:rsidP="0071228F">
            <w:pPr>
              <w:spacing w:line="360" w:lineRule="auto"/>
              <w:ind w:left="29" w:firstLine="425"/>
              <w:jc w:val="both"/>
              <w:rPr>
                <w:b/>
                <w:color w:val="000000" w:themeColor="text1"/>
              </w:rPr>
            </w:pPr>
            <w:r w:rsidRPr="001711D4">
              <w:rPr>
                <w:b/>
                <w:color w:val="000000" w:themeColor="text1"/>
              </w:rPr>
              <w:t>Управление Федеральной антимонопольной службы по Челябинской области</w:t>
            </w:r>
          </w:p>
        </w:tc>
      </w:tr>
      <w:tr w:rsidR="0071228F" w:rsidRPr="001711D4" w:rsidTr="005133E7">
        <w:trPr>
          <w:jc w:val="center"/>
        </w:trPr>
        <w:tc>
          <w:tcPr>
            <w:tcW w:w="1134" w:type="dxa"/>
            <w:shd w:val="clear" w:color="auto" w:fill="auto"/>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161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1228F" w:rsidRPr="001711D4" w:rsidRDefault="0071228F" w:rsidP="0071228F">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71228F" w:rsidRPr="001711D4" w:rsidRDefault="0071228F"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71228F" w:rsidRPr="001711D4" w:rsidTr="0096131E">
        <w:trPr>
          <w:trHeight w:val="573"/>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t>182</w:t>
            </w:r>
          </w:p>
        </w:tc>
        <w:tc>
          <w:tcPr>
            <w:tcW w:w="2694" w:type="dxa"/>
            <w:shd w:val="clear" w:color="auto" w:fill="auto"/>
            <w:vAlign w:val="center"/>
          </w:tcPr>
          <w:p w:rsidR="0071228F" w:rsidRPr="001711D4" w:rsidRDefault="0071228F" w:rsidP="0071228F">
            <w:pPr>
              <w:spacing w:line="360" w:lineRule="auto"/>
              <w:ind w:hanging="108"/>
              <w:jc w:val="center"/>
              <w:rPr>
                <w:b/>
                <w:color w:val="000000" w:themeColor="text1"/>
              </w:rPr>
            </w:pPr>
          </w:p>
        </w:tc>
        <w:tc>
          <w:tcPr>
            <w:tcW w:w="5953" w:type="dxa"/>
            <w:shd w:val="clear" w:color="auto" w:fill="auto"/>
            <w:vAlign w:val="center"/>
          </w:tcPr>
          <w:p w:rsidR="0071228F" w:rsidRPr="001711D4" w:rsidRDefault="0071228F" w:rsidP="00310431">
            <w:pPr>
              <w:spacing w:line="360" w:lineRule="auto"/>
              <w:ind w:left="29" w:firstLine="425"/>
              <w:jc w:val="both"/>
              <w:rPr>
                <w:b/>
                <w:color w:val="000000" w:themeColor="text1"/>
              </w:rPr>
            </w:pPr>
            <w:r w:rsidRPr="001711D4">
              <w:rPr>
                <w:b/>
                <w:color w:val="000000" w:themeColor="text1"/>
              </w:rPr>
              <w:t xml:space="preserve">Управление Федеральной налоговой службы </w:t>
            </w:r>
            <w:r w:rsidR="00310431">
              <w:rPr>
                <w:b/>
                <w:color w:val="000000" w:themeColor="text1"/>
              </w:rPr>
              <w:t>по</w:t>
            </w:r>
            <w:r w:rsidRPr="001711D4">
              <w:rPr>
                <w:b/>
                <w:color w:val="000000" w:themeColor="text1"/>
              </w:rPr>
              <w:t xml:space="preserve"> Челябинской области</w:t>
            </w:r>
          </w:p>
        </w:tc>
      </w:tr>
      <w:tr w:rsidR="0071228F" w:rsidRPr="001711D4" w:rsidTr="00C55E37">
        <w:trPr>
          <w:trHeight w:val="301"/>
          <w:jc w:val="center"/>
        </w:trPr>
        <w:tc>
          <w:tcPr>
            <w:tcW w:w="1134" w:type="dxa"/>
            <w:shd w:val="clear" w:color="auto" w:fill="auto"/>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1 01 02000 01 0000 110</w:t>
            </w:r>
          </w:p>
        </w:tc>
        <w:tc>
          <w:tcPr>
            <w:tcW w:w="5953" w:type="dxa"/>
            <w:shd w:val="clear" w:color="auto" w:fill="auto"/>
            <w:vAlign w:val="center"/>
          </w:tcPr>
          <w:p w:rsidR="0071228F" w:rsidRPr="001711D4" w:rsidRDefault="0071228F" w:rsidP="0071228F">
            <w:pPr>
              <w:spacing w:line="360" w:lineRule="auto"/>
              <w:ind w:left="29" w:firstLine="425"/>
              <w:jc w:val="both"/>
              <w:rPr>
                <w:color w:val="000000" w:themeColor="text1"/>
              </w:rPr>
            </w:pPr>
            <w:r w:rsidRPr="001711D4">
              <w:rPr>
                <w:color w:val="000000" w:themeColor="text1"/>
              </w:rPr>
              <w:t xml:space="preserve">Налог на доходы физических лиц </w:t>
            </w:r>
            <w:r w:rsidRPr="001711D4">
              <w:rPr>
                <w:color w:val="000000" w:themeColor="text1"/>
                <w:vertAlign w:val="superscript"/>
              </w:rPr>
              <w:t>1,2</w:t>
            </w:r>
          </w:p>
        </w:tc>
      </w:tr>
      <w:tr w:rsidR="00CA0B37" w:rsidRPr="001711D4" w:rsidTr="00C55E37">
        <w:trPr>
          <w:trHeight w:val="301"/>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1 03 02230 01 0000 110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 xml:space="preserve">Доходы от уплаты акцизов на дизельное топливо, подлежащие распределению между бюджетами субъектов Российской Федерации и местными </w:t>
            </w:r>
            <w:r w:rsidRPr="001711D4">
              <w:rPr>
                <w:color w:val="000000" w:themeColor="text1"/>
              </w:rPr>
              <w:lastRenderedPageBreak/>
              <w:t>бюджетами с учетом установленных дифференцированных нормативов отчислений в местные бюджеты</w:t>
            </w:r>
            <w:r w:rsidRPr="001711D4">
              <w:rPr>
                <w:color w:val="000000" w:themeColor="text1"/>
                <w:vertAlign w:val="superscript"/>
              </w:rPr>
              <w:t>2</w:t>
            </w:r>
          </w:p>
        </w:tc>
      </w:tr>
      <w:tr w:rsidR="00CA0B37" w:rsidRPr="001711D4" w:rsidTr="00C55E37">
        <w:trPr>
          <w:trHeight w:val="301"/>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lastRenderedPageBreak/>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1 03 02240 01 0000 110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711D4">
              <w:rPr>
                <w:color w:val="000000" w:themeColor="text1"/>
                <w:vertAlign w:val="superscript"/>
              </w:rPr>
              <w:t>2</w:t>
            </w:r>
          </w:p>
        </w:tc>
      </w:tr>
      <w:tr w:rsidR="00CA0B37" w:rsidRPr="001711D4" w:rsidTr="00C55E37">
        <w:trPr>
          <w:trHeight w:val="301"/>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1 03 02250 01 0000 110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711D4">
              <w:rPr>
                <w:color w:val="000000" w:themeColor="text1"/>
                <w:vertAlign w:val="superscript"/>
              </w:rPr>
              <w:t>2</w:t>
            </w:r>
          </w:p>
        </w:tc>
      </w:tr>
      <w:tr w:rsidR="00CA0B37" w:rsidRPr="001711D4" w:rsidTr="00C55E37">
        <w:trPr>
          <w:trHeight w:val="301"/>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1 03 02260 01 0000 110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711D4">
              <w:rPr>
                <w:color w:val="000000" w:themeColor="text1"/>
                <w:vertAlign w:val="superscript"/>
              </w:rPr>
              <w:t>2</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rFonts w:eastAsia="Arial Unicode MS"/>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rFonts w:eastAsia="Arial Unicode MS"/>
                <w:color w:val="000000" w:themeColor="text1"/>
              </w:rPr>
            </w:pPr>
            <w:r w:rsidRPr="001711D4">
              <w:rPr>
                <w:color w:val="000000" w:themeColor="text1"/>
              </w:rPr>
              <w:t>1 05 01000 00 0000 110</w:t>
            </w:r>
          </w:p>
        </w:tc>
        <w:tc>
          <w:tcPr>
            <w:tcW w:w="5953" w:type="dxa"/>
            <w:shd w:val="clear" w:color="auto" w:fill="auto"/>
            <w:vAlign w:val="center"/>
          </w:tcPr>
          <w:p w:rsidR="00CA0B37" w:rsidRPr="001711D4" w:rsidRDefault="00CA0B37" w:rsidP="00CA0B37">
            <w:pPr>
              <w:spacing w:line="360" w:lineRule="auto"/>
              <w:ind w:left="29" w:firstLine="425"/>
              <w:jc w:val="both"/>
              <w:rPr>
                <w:snapToGrid w:val="0"/>
                <w:color w:val="000000" w:themeColor="text1"/>
                <w:vertAlign w:val="superscript"/>
              </w:rPr>
            </w:pPr>
            <w:r w:rsidRPr="001711D4">
              <w:rPr>
                <w:color w:val="000000" w:themeColor="text1"/>
              </w:rPr>
              <w:t xml:space="preserve">Налог, взимаемый в связи с применением упрощенной системы налогообложения </w:t>
            </w:r>
            <w:r w:rsidRPr="001711D4">
              <w:rPr>
                <w:color w:val="000000" w:themeColor="text1"/>
                <w:vertAlign w:val="superscript"/>
              </w:rPr>
              <w:t>1,2</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1 05 02000 02 0000 110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vertAlign w:val="superscript"/>
              </w:rPr>
            </w:pPr>
            <w:r w:rsidRPr="001711D4">
              <w:rPr>
                <w:color w:val="000000" w:themeColor="text1"/>
              </w:rPr>
              <w:t>Единый налог на вмененный доход для отдельных видов деятельности </w:t>
            </w:r>
            <w:r w:rsidRPr="001711D4">
              <w:rPr>
                <w:color w:val="000000" w:themeColor="text1"/>
                <w:vertAlign w:val="superscript"/>
              </w:rPr>
              <w:t>1,2</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1 05 03000 01 0000 110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 xml:space="preserve">Единый сельскохозяйственный налог </w:t>
            </w:r>
            <w:r w:rsidRPr="001711D4">
              <w:rPr>
                <w:color w:val="000000" w:themeColor="text1"/>
                <w:vertAlign w:val="superscript"/>
              </w:rPr>
              <w:t>1,2</w:t>
            </w:r>
          </w:p>
        </w:tc>
      </w:tr>
      <w:tr w:rsidR="00CA0B37" w:rsidRPr="001711D4" w:rsidTr="004137E9">
        <w:trPr>
          <w:trHeight w:val="690"/>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1 05 04000 02 0000 110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vertAlign w:val="superscript"/>
              </w:rPr>
            </w:pPr>
            <w:r w:rsidRPr="001711D4">
              <w:rPr>
                <w:color w:val="000000" w:themeColor="text1"/>
              </w:rPr>
              <w:t xml:space="preserve">Налог, взимаемый в связи с применением патентной системы налогообложения </w:t>
            </w:r>
            <w:r w:rsidRPr="001711D4">
              <w:rPr>
                <w:color w:val="000000" w:themeColor="text1"/>
                <w:vertAlign w:val="superscript"/>
              </w:rPr>
              <w:t>1</w:t>
            </w:r>
          </w:p>
        </w:tc>
      </w:tr>
      <w:tr w:rsidR="004137E9" w:rsidRPr="001711D4" w:rsidTr="004137E9">
        <w:trPr>
          <w:trHeight w:val="159"/>
          <w:jc w:val="center"/>
        </w:trPr>
        <w:tc>
          <w:tcPr>
            <w:tcW w:w="1134" w:type="dxa"/>
            <w:shd w:val="clear" w:color="auto" w:fill="auto"/>
            <w:vAlign w:val="center"/>
          </w:tcPr>
          <w:p w:rsidR="004137E9" w:rsidRPr="001711D4" w:rsidRDefault="004137E9" w:rsidP="004137E9">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4137E9" w:rsidRPr="001711D4" w:rsidRDefault="007F35B2" w:rsidP="004137E9">
            <w:pPr>
              <w:spacing w:line="360" w:lineRule="auto"/>
              <w:ind w:hanging="108"/>
              <w:jc w:val="center"/>
              <w:rPr>
                <w:color w:val="000000" w:themeColor="text1"/>
              </w:rPr>
            </w:pPr>
            <w:r w:rsidRPr="001711D4">
              <w:rPr>
                <w:rFonts w:eastAsiaTheme="minorHAnsi"/>
                <w:color w:val="000000" w:themeColor="text1"/>
                <w:lang w:eastAsia="en-US"/>
              </w:rPr>
              <w:t>1 06 01020 14 0000 110</w:t>
            </w:r>
          </w:p>
        </w:tc>
        <w:tc>
          <w:tcPr>
            <w:tcW w:w="5953" w:type="dxa"/>
            <w:shd w:val="clear" w:color="auto" w:fill="auto"/>
            <w:vAlign w:val="center"/>
          </w:tcPr>
          <w:p w:rsidR="004137E9" w:rsidRPr="001711D4" w:rsidRDefault="007F35B2" w:rsidP="007F35B2">
            <w:pPr>
              <w:autoSpaceDE w:val="0"/>
              <w:autoSpaceDN w:val="0"/>
              <w:adjustRightInd w:val="0"/>
              <w:spacing w:line="360" w:lineRule="auto"/>
              <w:ind w:firstLine="530"/>
              <w:jc w:val="both"/>
              <w:rPr>
                <w:color w:val="000000" w:themeColor="text1"/>
              </w:rPr>
            </w:pPr>
            <w:r w:rsidRPr="001711D4">
              <w:rPr>
                <w:rFonts w:eastAsiaTheme="minorHAnsi"/>
                <w:color w:val="000000" w:themeColor="text1"/>
                <w:lang w:eastAsia="en-US"/>
              </w:rPr>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004137E9" w:rsidRPr="001711D4">
              <w:rPr>
                <w:color w:val="000000" w:themeColor="text1"/>
              </w:rPr>
              <w:t xml:space="preserve"> </w:t>
            </w:r>
            <w:r w:rsidR="004137E9" w:rsidRPr="001711D4">
              <w:rPr>
                <w:rFonts w:eastAsia="Arial Unicode MS"/>
                <w:color w:val="000000" w:themeColor="text1"/>
                <w:spacing w:val="-6"/>
                <w:vertAlign w:val="superscript"/>
              </w:rPr>
              <w:t>1</w:t>
            </w:r>
          </w:p>
        </w:tc>
      </w:tr>
      <w:tr w:rsidR="004137E9" w:rsidRPr="001711D4" w:rsidTr="004137E9">
        <w:trPr>
          <w:trHeight w:val="240"/>
          <w:jc w:val="center"/>
        </w:trPr>
        <w:tc>
          <w:tcPr>
            <w:tcW w:w="1134" w:type="dxa"/>
            <w:shd w:val="clear" w:color="auto" w:fill="auto"/>
            <w:vAlign w:val="center"/>
          </w:tcPr>
          <w:p w:rsidR="004137E9" w:rsidRPr="001711D4" w:rsidRDefault="004137E9" w:rsidP="004137E9">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4137E9" w:rsidRPr="001711D4" w:rsidRDefault="007F35B2" w:rsidP="004137E9">
            <w:pPr>
              <w:spacing w:line="360" w:lineRule="auto"/>
              <w:ind w:hanging="108"/>
              <w:jc w:val="center"/>
              <w:rPr>
                <w:color w:val="000000" w:themeColor="text1"/>
              </w:rPr>
            </w:pPr>
            <w:r w:rsidRPr="001711D4">
              <w:rPr>
                <w:rFonts w:eastAsiaTheme="minorHAnsi"/>
                <w:color w:val="000000" w:themeColor="text1"/>
                <w:lang w:eastAsia="en-US"/>
              </w:rPr>
              <w:t>1 06 06032 14 0000 110</w:t>
            </w:r>
          </w:p>
        </w:tc>
        <w:tc>
          <w:tcPr>
            <w:tcW w:w="5953" w:type="dxa"/>
            <w:shd w:val="clear" w:color="auto" w:fill="auto"/>
            <w:vAlign w:val="center"/>
          </w:tcPr>
          <w:p w:rsidR="004137E9" w:rsidRPr="001711D4" w:rsidRDefault="007F35B2" w:rsidP="007F35B2">
            <w:pPr>
              <w:autoSpaceDE w:val="0"/>
              <w:autoSpaceDN w:val="0"/>
              <w:adjustRightInd w:val="0"/>
              <w:spacing w:line="360" w:lineRule="auto"/>
              <w:ind w:firstLine="530"/>
              <w:jc w:val="both"/>
              <w:rPr>
                <w:color w:val="000000" w:themeColor="text1"/>
              </w:rPr>
            </w:pPr>
            <w:r w:rsidRPr="001711D4">
              <w:rPr>
                <w:rFonts w:eastAsiaTheme="minorHAnsi"/>
                <w:color w:val="000000" w:themeColor="text1"/>
                <w:lang w:eastAsia="en-US"/>
              </w:rPr>
              <w:t xml:space="preserve">Земельный налог с организаций, обладающих </w:t>
            </w:r>
            <w:r w:rsidRPr="001711D4">
              <w:rPr>
                <w:rFonts w:eastAsiaTheme="minorHAnsi"/>
                <w:color w:val="000000" w:themeColor="text1"/>
                <w:lang w:eastAsia="en-US"/>
              </w:rPr>
              <w:lastRenderedPageBreak/>
              <w:t xml:space="preserve">земельным участком, расположенным в границах муниципальных округов </w:t>
            </w:r>
            <w:r w:rsidR="004137E9" w:rsidRPr="001711D4">
              <w:rPr>
                <w:rFonts w:eastAsia="Arial Unicode MS"/>
                <w:color w:val="000000" w:themeColor="text1"/>
                <w:spacing w:val="-6"/>
                <w:vertAlign w:val="superscript"/>
              </w:rPr>
              <w:t>1</w:t>
            </w:r>
          </w:p>
        </w:tc>
      </w:tr>
      <w:tr w:rsidR="004137E9" w:rsidRPr="001711D4" w:rsidTr="004137E9">
        <w:trPr>
          <w:trHeight w:val="1152"/>
          <w:jc w:val="center"/>
        </w:trPr>
        <w:tc>
          <w:tcPr>
            <w:tcW w:w="1134" w:type="dxa"/>
            <w:shd w:val="clear" w:color="auto" w:fill="auto"/>
            <w:vAlign w:val="center"/>
          </w:tcPr>
          <w:p w:rsidR="004137E9" w:rsidRPr="001711D4" w:rsidRDefault="004137E9" w:rsidP="004137E9">
            <w:pPr>
              <w:spacing w:line="360" w:lineRule="auto"/>
              <w:ind w:hanging="108"/>
              <w:jc w:val="center"/>
              <w:rPr>
                <w:color w:val="000000" w:themeColor="text1"/>
              </w:rPr>
            </w:pPr>
            <w:r w:rsidRPr="001711D4">
              <w:rPr>
                <w:color w:val="000000" w:themeColor="text1"/>
              </w:rPr>
              <w:lastRenderedPageBreak/>
              <w:t>182</w:t>
            </w:r>
          </w:p>
        </w:tc>
        <w:tc>
          <w:tcPr>
            <w:tcW w:w="2694" w:type="dxa"/>
            <w:shd w:val="clear" w:color="auto" w:fill="auto"/>
            <w:vAlign w:val="center"/>
          </w:tcPr>
          <w:p w:rsidR="004137E9" w:rsidRPr="001711D4" w:rsidRDefault="007F35B2" w:rsidP="004137E9">
            <w:pPr>
              <w:spacing w:line="360" w:lineRule="auto"/>
              <w:ind w:hanging="108"/>
              <w:jc w:val="center"/>
              <w:rPr>
                <w:color w:val="000000" w:themeColor="text1"/>
              </w:rPr>
            </w:pPr>
            <w:r w:rsidRPr="001711D4">
              <w:rPr>
                <w:rFonts w:eastAsiaTheme="minorHAnsi"/>
                <w:color w:val="000000" w:themeColor="text1"/>
                <w:lang w:eastAsia="en-US"/>
              </w:rPr>
              <w:t>1 06 06042 14 0000 110</w:t>
            </w:r>
          </w:p>
        </w:tc>
        <w:tc>
          <w:tcPr>
            <w:tcW w:w="5953" w:type="dxa"/>
            <w:shd w:val="clear" w:color="auto" w:fill="auto"/>
            <w:vAlign w:val="center"/>
          </w:tcPr>
          <w:p w:rsidR="004137E9" w:rsidRPr="001711D4" w:rsidRDefault="007F35B2" w:rsidP="007F35B2">
            <w:pPr>
              <w:autoSpaceDE w:val="0"/>
              <w:autoSpaceDN w:val="0"/>
              <w:adjustRightInd w:val="0"/>
              <w:spacing w:line="360" w:lineRule="auto"/>
              <w:ind w:firstLine="530"/>
              <w:jc w:val="both"/>
              <w:rPr>
                <w:rFonts w:eastAsiaTheme="minorHAnsi"/>
                <w:color w:val="000000" w:themeColor="text1"/>
                <w:lang w:eastAsia="en-US"/>
              </w:rPr>
            </w:pPr>
            <w:r w:rsidRPr="001711D4">
              <w:rPr>
                <w:rFonts w:eastAsiaTheme="minorHAnsi"/>
                <w:color w:val="000000" w:themeColor="text1"/>
                <w:lang w:eastAsia="en-US"/>
              </w:rPr>
              <w:t>Земельный налог с физических лиц, обладающих земельным участком, расположенным в границах муниципальных округов</w:t>
            </w:r>
            <w:r w:rsidR="004137E9" w:rsidRPr="001711D4">
              <w:rPr>
                <w:color w:val="000000" w:themeColor="text1"/>
              </w:rPr>
              <w:t xml:space="preserve"> </w:t>
            </w:r>
            <w:r w:rsidR="004137E9" w:rsidRPr="001711D4">
              <w:rPr>
                <w:rFonts w:eastAsia="Arial Unicode MS"/>
                <w:color w:val="000000" w:themeColor="text1"/>
                <w:spacing w:val="-6"/>
                <w:vertAlign w:val="superscript"/>
              </w:rPr>
              <w:t>1</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1 07 01000 01 0000 110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vertAlign w:val="superscript"/>
              </w:rPr>
            </w:pPr>
            <w:r w:rsidRPr="001711D4">
              <w:rPr>
                <w:color w:val="000000" w:themeColor="text1"/>
              </w:rPr>
              <w:t>Налог на добычу полезных ископаемых</w:t>
            </w:r>
            <w:r w:rsidRPr="001711D4">
              <w:rPr>
                <w:color w:val="000000" w:themeColor="text1"/>
                <w:vertAlign w:val="superscript"/>
              </w:rPr>
              <w:t xml:space="preserve"> 1,2</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1 08 03010 01 0000 110</w:t>
            </w:r>
          </w:p>
        </w:tc>
        <w:tc>
          <w:tcPr>
            <w:tcW w:w="5953" w:type="dxa"/>
            <w:shd w:val="clear" w:color="auto" w:fill="auto"/>
            <w:vAlign w:val="center"/>
          </w:tcPr>
          <w:p w:rsidR="00CA0B37" w:rsidRPr="001711D4" w:rsidRDefault="00CA0B37" w:rsidP="00CA0B37">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r w:rsidRPr="001711D4">
              <w:rPr>
                <w:color w:val="000000" w:themeColor="text1"/>
                <w:vertAlign w:val="superscript"/>
              </w:rPr>
              <w:t>1</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1 09 00000 00 0000 110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vertAlign w:val="superscript"/>
              </w:rPr>
            </w:pPr>
            <w:r w:rsidRPr="001711D4">
              <w:rPr>
                <w:color w:val="000000" w:themeColor="text1"/>
              </w:rPr>
              <w:t xml:space="preserve">Задолженность и перерасчеты по отмененным налогам, сборам и иным обязательным платежам </w:t>
            </w:r>
            <w:r w:rsidRPr="001711D4">
              <w:rPr>
                <w:color w:val="000000" w:themeColor="text1"/>
                <w:vertAlign w:val="superscript"/>
              </w:rPr>
              <w:t>1</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CA0B37" w:rsidRPr="001711D4" w:rsidRDefault="00CA0B37" w:rsidP="00CA0B37">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CA0B37" w:rsidRPr="001711D4" w:rsidRDefault="00CA0B37"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b/>
                <w:color w:val="000000" w:themeColor="text1"/>
                <w:lang w:val="en-US"/>
              </w:rPr>
            </w:pPr>
            <w:r w:rsidRPr="001711D4">
              <w:rPr>
                <w:color w:val="000000" w:themeColor="text1"/>
              </w:rPr>
              <w:t>1 16 10129 01 0000 140</w:t>
            </w:r>
          </w:p>
        </w:tc>
        <w:tc>
          <w:tcPr>
            <w:tcW w:w="5953" w:type="dxa"/>
            <w:shd w:val="clear" w:color="auto" w:fill="auto"/>
            <w:vAlign w:val="center"/>
          </w:tcPr>
          <w:p w:rsidR="00CA0B37" w:rsidRPr="001711D4" w:rsidRDefault="00CA0B37" w:rsidP="00CA0B37">
            <w:pPr>
              <w:spacing w:line="360" w:lineRule="auto"/>
              <w:ind w:left="29" w:firstLine="425"/>
              <w:jc w:val="both"/>
              <w:rPr>
                <w:b/>
                <w:color w:val="000000" w:themeColor="text1"/>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r w:rsidRPr="001711D4">
              <w:rPr>
                <w:color w:val="000000" w:themeColor="text1"/>
                <w:vertAlign w:val="superscript"/>
              </w:rPr>
              <w:t>1,2</w:t>
            </w:r>
          </w:p>
        </w:tc>
      </w:tr>
      <w:tr w:rsidR="00CA0B37" w:rsidRPr="001711D4" w:rsidTr="00C55E37">
        <w:trPr>
          <w:trHeight w:val="782"/>
          <w:jc w:val="center"/>
        </w:trPr>
        <w:tc>
          <w:tcPr>
            <w:tcW w:w="1134" w:type="dxa"/>
            <w:shd w:val="clear" w:color="auto" w:fill="auto"/>
            <w:vAlign w:val="center"/>
          </w:tcPr>
          <w:p w:rsidR="00CA0B37" w:rsidRPr="001711D4" w:rsidRDefault="00CA0B37" w:rsidP="00CA0B37">
            <w:pPr>
              <w:spacing w:line="360" w:lineRule="auto"/>
              <w:ind w:hanging="108"/>
              <w:jc w:val="center"/>
              <w:rPr>
                <w:b/>
                <w:color w:val="000000" w:themeColor="text1"/>
                <w:lang w:val="en-US"/>
              </w:rPr>
            </w:pPr>
            <w:r w:rsidRPr="001711D4">
              <w:rPr>
                <w:b/>
                <w:color w:val="000000" w:themeColor="text1"/>
                <w:lang w:val="en-US"/>
              </w:rPr>
              <w:t>188</w:t>
            </w:r>
          </w:p>
        </w:tc>
        <w:tc>
          <w:tcPr>
            <w:tcW w:w="2694" w:type="dxa"/>
            <w:shd w:val="clear" w:color="auto" w:fill="auto"/>
            <w:vAlign w:val="center"/>
          </w:tcPr>
          <w:p w:rsidR="00CA0B37" w:rsidRPr="001711D4" w:rsidRDefault="00CA0B37" w:rsidP="00CA0B37">
            <w:pPr>
              <w:spacing w:line="360" w:lineRule="auto"/>
              <w:ind w:hanging="108"/>
              <w:jc w:val="center"/>
              <w:rPr>
                <w:b/>
                <w:color w:val="000000" w:themeColor="text1"/>
                <w:lang w:val="en-US"/>
              </w:rPr>
            </w:pPr>
          </w:p>
        </w:tc>
        <w:tc>
          <w:tcPr>
            <w:tcW w:w="5953" w:type="dxa"/>
            <w:shd w:val="clear" w:color="auto" w:fill="auto"/>
            <w:vAlign w:val="center"/>
          </w:tcPr>
          <w:p w:rsidR="00CA0B37" w:rsidRPr="001711D4" w:rsidRDefault="00CA0B37" w:rsidP="00CA0B37">
            <w:pPr>
              <w:spacing w:line="360" w:lineRule="auto"/>
              <w:ind w:left="29" w:firstLine="425"/>
              <w:jc w:val="both"/>
              <w:rPr>
                <w:b/>
                <w:color w:val="000000" w:themeColor="text1"/>
              </w:rPr>
            </w:pPr>
            <w:r w:rsidRPr="001711D4">
              <w:rPr>
                <w:b/>
                <w:color w:val="000000" w:themeColor="text1"/>
              </w:rPr>
              <w:t>Главное управление Министерства внутренних дел Российской Федерации по Челябинской области</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188</w:t>
            </w:r>
          </w:p>
        </w:tc>
        <w:tc>
          <w:tcPr>
            <w:tcW w:w="2694" w:type="dxa"/>
            <w:shd w:val="clear" w:color="auto" w:fill="auto"/>
            <w:vAlign w:val="center"/>
          </w:tcPr>
          <w:p w:rsidR="00CA0B37" w:rsidRPr="001711D4" w:rsidRDefault="00CA0B37" w:rsidP="00CA0B37">
            <w:pPr>
              <w:spacing w:line="360" w:lineRule="auto"/>
              <w:rPr>
                <w:color w:val="000000" w:themeColor="text1"/>
              </w:rPr>
            </w:pPr>
            <w:r w:rsidRPr="001711D4">
              <w:rPr>
                <w:color w:val="000000" w:themeColor="text1"/>
              </w:rPr>
              <w:t>1 16 10123 01 0000 140</w:t>
            </w:r>
          </w:p>
        </w:tc>
        <w:tc>
          <w:tcPr>
            <w:tcW w:w="5953" w:type="dxa"/>
            <w:shd w:val="clear" w:color="auto" w:fill="auto"/>
            <w:vAlign w:val="center"/>
          </w:tcPr>
          <w:p w:rsidR="00CA0B37" w:rsidRPr="001711D4" w:rsidRDefault="00CA0B37"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b/>
                <w:color w:val="000000" w:themeColor="text1"/>
              </w:rPr>
            </w:pPr>
            <w:r w:rsidRPr="001711D4">
              <w:rPr>
                <w:b/>
                <w:color w:val="000000" w:themeColor="text1"/>
              </w:rPr>
              <w:t>321</w:t>
            </w:r>
          </w:p>
        </w:tc>
        <w:tc>
          <w:tcPr>
            <w:tcW w:w="2694" w:type="dxa"/>
            <w:shd w:val="clear" w:color="auto" w:fill="auto"/>
            <w:vAlign w:val="center"/>
          </w:tcPr>
          <w:p w:rsidR="00CA0B37" w:rsidRPr="001711D4" w:rsidRDefault="00CA0B37" w:rsidP="00CA0B37">
            <w:pPr>
              <w:spacing w:line="360" w:lineRule="auto"/>
              <w:ind w:hanging="108"/>
              <w:jc w:val="center"/>
              <w:rPr>
                <w:b/>
                <w:color w:val="000000" w:themeColor="text1"/>
              </w:rPr>
            </w:pPr>
          </w:p>
        </w:tc>
        <w:tc>
          <w:tcPr>
            <w:tcW w:w="5953" w:type="dxa"/>
            <w:shd w:val="clear" w:color="auto" w:fill="auto"/>
            <w:vAlign w:val="center"/>
          </w:tcPr>
          <w:p w:rsidR="00CA0B37" w:rsidRPr="001711D4" w:rsidRDefault="00CA0B37" w:rsidP="00CA0B37">
            <w:pPr>
              <w:spacing w:line="360" w:lineRule="auto"/>
              <w:ind w:left="29" w:firstLine="425"/>
              <w:jc w:val="both"/>
              <w:rPr>
                <w:b/>
                <w:color w:val="000000" w:themeColor="text1"/>
              </w:rPr>
            </w:pPr>
            <w:r w:rsidRPr="001711D4">
              <w:rPr>
                <w:b/>
                <w:color w:val="000000" w:themeColor="text1"/>
              </w:rPr>
              <w:t>Управление Федеральной службы государственной регистрации, кадастра и картографии по Челябинской области</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321</w:t>
            </w:r>
          </w:p>
        </w:tc>
        <w:tc>
          <w:tcPr>
            <w:tcW w:w="2694" w:type="dxa"/>
            <w:shd w:val="clear" w:color="auto" w:fill="auto"/>
            <w:vAlign w:val="center"/>
          </w:tcPr>
          <w:p w:rsidR="00CA0B37" w:rsidRPr="001711D4" w:rsidRDefault="00CA0B37" w:rsidP="00CA0B37">
            <w:pPr>
              <w:spacing w:line="360" w:lineRule="auto"/>
              <w:rPr>
                <w:color w:val="000000" w:themeColor="text1"/>
              </w:rPr>
            </w:pPr>
            <w:r w:rsidRPr="001711D4">
              <w:rPr>
                <w:color w:val="000000" w:themeColor="text1"/>
              </w:rPr>
              <w:t>1 16 10123 01 0000 140</w:t>
            </w:r>
          </w:p>
        </w:tc>
        <w:tc>
          <w:tcPr>
            <w:tcW w:w="5953" w:type="dxa"/>
            <w:shd w:val="clear" w:color="auto" w:fill="auto"/>
            <w:vAlign w:val="center"/>
          </w:tcPr>
          <w:p w:rsidR="00CA0B37" w:rsidRPr="001711D4" w:rsidRDefault="00CA0B37" w:rsidP="00F97657">
            <w:pPr>
              <w:spacing w:line="360" w:lineRule="auto"/>
              <w:ind w:left="29" w:firstLine="425"/>
              <w:jc w:val="both"/>
              <w:rPr>
                <w:color w:val="000000" w:themeColor="text1"/>
                <w:vertAlign w:val="superscript"/>
              </w:rPr>
            </w:pPr>
            <w:r w:rsidRPr="001711D4">
              <w:rPr>
                <w:color w:val="000000" w:themeColor="text1"/>
              </w:rPr>
              <w:t xml:space="preserve">Доходы от денежных взысканий (штрафов), </w:t>
            </w:r>
            <w:r w:rsidRPr="001711D4">
              <w:rPr>
                <w:color w:val="000000" w:themeColor="text1"/>
              </w:rPr>
              <w:lastRenderedPageBreak/>
              <w:t>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b/>
                <w:color w:val="000000" w:themeColor="text1"/>
              </w:rPr>
            </w:pPr>
            <w:r w:rsidRPr="001711D4">
              <w:rPr>
                <w:b/>
                <w:color w:val="000000" w:themeColor="text1"/>
              </w:rPr>
              <w:lastRenderedPageBreak/>
              <w:t>415</w:t>
            </w:r>
          </w:p>
        </w:tc>
        <w:tc>
          <w:tcPr>
            <w:tcW w:w="2694" w:type="dxa"/>
            <w:shd w:val="clear" w:color="auto" w:fill="auto"/>
            <w:vAlign w:val="center"/>
          </w:tcPr>
          <w:p w:rsidR="00CA0B37" w:rsidRPr="001711D4" w:rsidRDefault="00CA0B37" w:rsidP="00CA0B37">
            <w:pPr>
              <w:spacing w:line="360" w:lineRule="auto"/>
              <w:ind w:hanging="108"/>
              <w:jc w:val="center"/>
              <w:rPr>
                <w:b/>
                <w:color w:val="000000" w:themeColor="text1"/>
              </w:rPr>
            </w:pPr>
          </w:p>
        </w:tc>
        <w:tc>
          <w:tcPr>
            <w:tcW w:w="5953" w:type="dxa"/>
            <w:shd w:val="clear" w:color="auto" w:fill="auto"/>
            <w:vAlign w:val="center"/>
          </w:tcPr>
          <w:p w:rsidR="00CA0B37" w:rsidRPr="001711D4" w:rsidRDefault="00CA0B37" w:rsidP="00CA0B37">
            <w:pPr>
              <w:spacing w:line="360" w:lineRule="auto"/>
              <w:ind w:left="29" w:firstLine="425"/>
              <w:jc w:val="both"/>
              <w:rPr>
                <w:b/>
                <w:color w:val="000000" w:themeColor="text1"/>
              </w:rPr>
            </w:pPr>
            <w:r w:rsidRPr="001711D4">
              <w:rPr>
                <w:b/>
                <w:color w:val="000000" w:themeColor="text1"/>
              </w:rPr>
              <w:t>Прокуратура Челябинской области</w:t>
            </w:r>
          </w:p>
        </w:tc>
      </w:tr>
      <w:tr w:rsidR="00CA0B37" w:rsidRPr="001711D4" w:rsidTr="00385CC9">
        <w:trPr>
          <w:trHeight w:val="1615"/>
          <w:jc w:val="center"/>
        </w:trPr>
        <w:tc>
          <w:tcPr>
            <w:tcW w:w="1134" w:type="dxa"/>
            <w:tcBorders>
              <w:bottom w:val="single" w:sz="4" w:space="0" w:color="auto"/>
            </w:tcBorders>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415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CA0B37" w:rsidRPr="001711D4" w:rsidRDefault="00CA0B37" w:rsidP="00CA0B37">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CA0B37" w:rsidRPr="001711D4" w:rsidRDefault="00CA0B37"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0B5322" w:rsidRPr="001711D4" w:rsidTr="005133E7">
        <w:trPr>
          <w:trHeight w:val="855"/>
          <w:jc w:val="center"/>
        </w:trPr>
        <w:tc>
          <w:tcPr>
            <w:tcW w:w="1134" w:type="dxa"/>
            <w:shd w:val="clear" w:color="auto" w:fill="auto"/>
            <w:vAlign w:val="center"/>
          </w:tcPr>
          <w:p w:rsidR="000B5322" w:rsidRDefault="00385CC9" w:rsidP="00CA0B37">
            <w:pPr>
              <w:spacing w:line="360" w:lineRule="auto"/>
              <w:ind w:hanging="108"/>
              <w:jc w:val="center"/>
              <w:rPr>
                <w:b/>
                <w:color w:val="000000" w:themeColor="text1"/>
              </w:rPr>
            </w:pPr>
            <w:r>
              <w:rPr>
                <w:b/>
                <w:color w:val="000000" w:themeColor="text1"/>
              </w:rPr>
              <w:t>501</w:t>
            </w:r>
          </w:p>
        </w:tc>
        <w:tc>
          <w:tcPr>
            <w:tcW w:w="2694" w:type="dxa"/>
            <w:shd w:val="clear" w:color="auto" w:fill="auto"/>
            <w:vAlign w:val="center"/>
          </w:tcPr>
          <w:p w:rsidR="000B5322" w:rsidRPr="001711D4" w:rsidRDefault="000B5322" w:rsidP="00CA0B37">
            <w:pPr>
              <w:spacing w:line="360" w:lineRule="auto"/>
              <w:ind w:hanging="108"/>
              <w:jc w:val="center"/>
              <w:rPr>
                <w:b/>
                <w:color w:val="000000" w:themeColor="text1"/>
              </w:rPr>
            </w:pPr>
          </w:p>
        </w:tc>
        <w:tc>
          <w:tcPr>
            <w:tcW w:w="5953" w:type="dxa"/>
            <w:shd w:val="clear" w:color="auto" w:fill="auto"/>
            <w:vAlign w:val="center"/>
          </w:tcPr>
          <w:p w:rsidR="000B5322" w:rsidRDefault="000B5322" w:rsidP="002E3EF8">
            <w:pPr>
              <w:spacing w:line="360" w:lineRule="auto"/>
              <w:ind w:left="29" w:firstLine="425"/>
              <w:jc w:val="both"/>
              <w:rPr>
                <w:b/>
                <w:color w:val="000000" w:themeColor="text1"/>
              </w:rPr>
            </w:pPr>
            <w:r w:rsidRPr="001711D4">
              <w:rPr>
                <w:b/>
                <w:color w:val="000000" w:themeColor="text1"/>
              </w:rPr>
              <w:t>Администрация Саткинского муниципального округа</w:t>
            </w:r>
          </w:p>
        </w:tc>
      </w:tr>
      <w:tr w:rsidR="00CA0B37" w:rsidRPr="001711D4" w:rsidTr="00420052">
        <w:trPr>
          <w:trHeight w:val="255"/>
          <w:jc w:val="center"/>
        </w:trPr>
        <w:tc>
          <w:tcPr>
            <w:tcW w:w="1134" w:type="dxa"/>
            <w:shd w:val="clear" w:color="auto" w:fill="auto"/>
            <w:vAlign w:val="center"/>
          </w:tcPr>
          <w:p w:rsidR="00CA0B37" w:rsidRPr="001711D4" w:rsidRDefault="00385CC9" w:rsidP="00CA0B37">
            <w:pPr>
              <w:spacing w:line="360" w:lineRule="auto"/>
              <w:ind w:hanging="108"/>
              <w:jc w:val="center"/>
              <w:rPr>
                <w:bCs/>
                <w:color w:val="000000" w:themeColor="text1"/>
              </w:rPr>
            </w:pPr>
            <w:r>
              <w:rPr>
                <w:bCs/>
                <w:color w:val="000000" w:themeColor="text1"/>
              </w:rPr>
              <w:t>5</w:t>
            </w:r>
            <w:r w:rsidR="00420052" w:rsidRPr="001711D4">
              <w:rPr>
                <w:bCs/>
                <w:color w:val="000000" w:themeColor="text1"/>
              </w:rPr>
              <w:t>01</w:t>
            </w:r>
          </w:p>
        </w:tc>
        <w:tc>
          <w:tcPr>
            <w:tcW w:w="2694" w:type="dxa"/>
            <w:shd w:val="clear" w:color="auto" w:fill="auto"/>
            <w:vAlign w:val="center"/>
          </w:tcPr>
          <w:p w:rsidR="00CA0B37" w:rsidRPr="001711D4" w:rsidRDefault="00420052" w:rsidP="00CA0B37">
            <w:pPr>
              <w:spacing w:line="360" w:lineRule="auto"/>
              <w:ind w:hanging="108"/>
              <w:jc w:val="center"/>
              <w:rPr>
                <w:bCs/>
                <w:color w:val="000000" w:themeColor="text1"/>
                <w:lang w:val="en-US"/>
              </w:rPr>
            </w:pPr>
            <w:r w:rsidRPr="001711D4">
              <w:rPr>
                <w:color w:val="000000" w:themeColor="text1"/>
              </w:rPr>
              <w:t>1 08 04020 01 1000 110</w:t>
            </w:r>
          </w:p>
        </w:tc>
        <w:tc>
          <w:tcPr>
            <w:tcW w:w="5953" w:type="dxa"/>
            <w:shd w:val="clear" w:color="auto" w:fill="auto"/>
            <w:vAlign w:val="center"/>
          </w:tcPr>
          <w:p w:rsidR="00101ECD" w:rsidRPr="001711D4" w:rsidRDefault="00420052" w:rsidP="00215E6F">
            <w:pPr>
              <w:autoSpaceDE w:val="0"/>
              <w:autoSpaceDN w:val="0"/>
              <w:adjustRightInd w:val="0"/>
              <w:spacing w:line="360" w:lineRule="auto"/>
              <w:ind w:firstLine="454"/>
              <w:jc w:val="both"/>
              <w:rPr>
                <w:bCs/>
                <w:color w:val="000000" w:themeColor="text1"/>
              </w:rPr>
            </w:pPr>
            <w:r w:rsidRPr="001711D4">
              <w:rPr>
                <w:color w:val="000000" w:themeColor="text1"/>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w:t>
            </w:r>
          </w:p>
        </w:tc>
      </w:tr>
      <w:tr w:rsidR="00385CC9" w:rsidRPr="001711D4" w:rsidTr="00385CC9">
        <w:trPr>
          <w:trHeight w:val="1174"/>
          <w:jc w:val="center"/>
        </w:trPr>
        <w:tc>
          <w:tcPr>
            <w:tcW w:w="1134" w:type="dxa"/>
            <w:shd w:val="clear" w:color="auto" w:fill="auto"/>
            <w:vAlign w:val="center"/>
          </w:tcPr>
          <w:p w:rsidR="00385CC9" w:rsidRPr="001711D4" w:rsidRDefault="00385CC9" w:rsidP="00385CC9">
            <w:pPr>
              <w:spacing w:line="360" w:lineRule="auto"/>
              <w:ind w:hanging="108"/>
              <w:jc w:val="center"/>
              <w:rPr>
                <w:bCs/>
                <w:color w:val="000000" w:themeColor="text1"/>
                <w:lang w:val="en-US"/>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rFonts w:eastAsiaTheme="minorHAnsi"/>
                <w:color w:val="000000" w:themeColor="text1"/>
                <w:lang w:eastAsia="en-US"/>
              </w:rPr>
            </w:pPr>
            <w:r w:rsidRPr="001711D4">
              <w:rPr>
                <w:rFonts w:eastAsiaTheme="minorHAnsi"/>
                <w:color w:val="000000" w:themeColor="text1"/>
                <w:lang w:eastAsia="en-US"/>
              </w:rPr>
              <w:t>1 13 01074 14 0000 130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rFonts w:eastAsiaTheme="minorHAnsi"/>
                <w:color w:val="000000" w:themeColor="text1"/>
                <w:lang w:eastAsia="en-US"/>
              </w:rPr>
            </w:pPr>
            <w:r w:rsidRPr="001711D4">
              <w:rPr>
                <w:rFonts w:eastAsiaTheme="minorHAnsi"/>
                <w:color w:val="000000" w:themeColor="text1"/>
                <w:lang w:eastAsia="en-US"/>
              </w:rPr>
              <w:t>Доходы от оказания информационных услуг органами местного самоуправления муниципальных округов, казенными учреждениями муниципальных округов</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bCs/>
                <w:color w:val="000000" w:themeColor="text1"/>
                <w:lang w:val="en-US"/>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bCs/>
                <w:color w:val="000000" w:themeColor="text1"/>
                <w:lang w:val="en-US"/>
              </w:rPr>
            </w:pPr>
            <w:r w:rsidRPr="001711D4">
              <w:rPr>
                <w:rFonts w:eastAsiaTheme="minorHAnsi"/>
                <w:color w:val="000000" w:themeColor="text1"/>
                <w:lang w:eastAsia="en-US"/>
              </w:rPr>
              <w:t>1 13 01994 14 4000 130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bCs/>
                <w:color w:val="000000" w:themeColor="text1"/>
              </w:rPr>
            </w:pPr>
            <w:r w:rsidRPr="001711D4">
              <w:rPr>
                <w:rFonts w:eastAsiaTheme="minorHAnsi"/>
                <w:color w:val="000000" w:themeColor="text1"/>
                <w:lang w:eastAsia="en-US"/>
              </w:rPr>
              <w:t>Прочие доходы от оказания платных услуг (работ) получателями средств бюджетов муниципальных округов (иные доходы от оказания платных услуг (работ))</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rFonts w:eastAsiaTheme="minorHAnsi"/>
                <w:color w:val="000000" w:themeColor="text1"/>
                <w:lang w:eastAsia="en-US"/>
              </w:rPr>
              <w:t>1 13 02994 14 1000 130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 xml:space="preserve">1 13 02994 14 </w:t>
            </w:r>
            <w:r w:rsidRPr="001711D4">
              <w:rPr>
                <w:color w:val="000000" w:themeColor="text1"/>
                <w:lang w:val="en-US"/>
              </w:rPr>
              <w:t>3</w:t>
            </w:r>
            <w:r w:rsidRPr="001711D4">
              <w:rPr>
                <w:color w:val="000000" w:themeColor="text1"/>
              </w:rPr>
              <w:t>000 130</w:t>
            </w:r>
          </w:p>
        </w:tc>
        <w:tc>
          <w:tcPr>
            <w:tcW w:w="5953" w:type="dxa"/>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rFonts w:eastAsiaTheme="minorHAnsi"/>
                <w:color w:val="000000" w:themeColor="text1"/>
                <w:lang w:eastAsia="en-US"/>
              </w:rPr>
              <w:t xml:space="preserve">Прочие доходы от компенсации затрат бюджетов </w:t>
            </w:r>
            <w:r w:rsidRPr="001711D4">
              <w:rPr>
                <w:rFonts w:eastAsiaTheme="minorHAnsi"/>
                <w:color w:val="000000" w:themeColor="text1"/>
                <w:lang w:eastAsia="en-US"/>
              </w:rPr>
              <w:lastRenderedPageBreak/>
              <w:t>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бюджетными учреждениями)</w:t>
            </w:r>
          </w:p>
        </w:tc>
      </w:tr>
      <w:tr w:rsidR="00385CC9" w:rsidRPr="001711D4" w:rsidTr="00385CC9">
        <w:trPr>
          <w:trHeight w:val="1485"/>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lastRenderedPageBreak/>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1 13 02994 14 4000 130</w:t>
            </w:r>
          </w:p>
        </w:tc>
        <w:tc>
          <w:tcPr>
            <w:tcW w:w="5953" w:type="dxa"/>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автономными учреждениями)</w:t>
            </w:r>
          </w:p>
        </w:tc>
      </w:tr>
      <w:tr w:rsidR="00385CC9" w:rsidRPr="001711D4" w:rsidTr="00385CC9">
        <w:trPr>
          <w:trHeight w:val="165"/>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rFonts w:eastAsiaTheme="minorHAnsi"/>
                <w:lang w:eastAsia="en-US"/>
              </w:rPr>
              <w:t>1 14 02043 14 0000 410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rFonts w:eastAsiaTheme="minorHAnsi"/>
                <w:color w:val="000000" w:themeColor="text1"/>
                <w:lang w:eastAsia="en-US"/>
              </w:rPr>
            </w:pPr>
            <w:r w:rsidRPr="001711D4">
              <w:rPr>
                <w:rFonts w:eastAsiaTheme="minorHAnsi"/>
                <w:lang w:eastAsia="en-US"/>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rFonts w:eastAsiaTheme="minorHAnsi"/>
                <w:color w:val="000000" w:themeColor="text1"/>
                <w:lang w:eastAsia="en-US"/>
              </w:rPr>
              <w:t>1 15 02040 14 0000 140</w:t>
            </w:r>
          </w:p>
        </w:tc>
        <w:tc>
          <w:tcPr>
            <w:tcW w:w="5953" w:type="dxa"/>
            <w:shd w:val="clear" w:color="auto" w:fill="auto"/>
          </w:tcPr>
          <w:p w:rsidR="00385CC9" w:rsidRPr="001711D4" w:rsidRDefault="00385CC9" w:rsidP="00385CC9">
            <w:pPr>
              <w:autoSpaceDE w:val="0"/>
              <w:autoSpaceDN w:val="0"/>
              <w:adjustRightInd w:val="0"/>
              <w:spacing w:line="360" w:lineRule="auto"/>
              <w:jc w:val="both"/>
              <w:rPr>
                <w:color w:val="000000" w:themeColor="text1"/>
              </w:rPr>
            </w:pPr>
            <w:r w:rsidRPr="001711D4">
              <w:rPr>
                <w:rFonts w:eastAsiaTheme="minorHAnsi"/>
                <w:color w:val="000000" w:themeColor="text1"/>
                <w:lang w:eastAsia="en-US"/>
              </w:rPr>
              <w:t>Платежи, взимаемые органами местного самоуправления (организациями) муниципальных округов за выполнение определенных функций</w:t>
            </w:r>
          </w:p>
        </w:tc>
      </w:tr>
      <w:tr w:rsidR="00385CC9" w:rsidRPr="001711D4" w:rsidTr="00385CC9">
        <w:trPr>
          <w:trHeight w:val="573"/>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1 16 02020 02 0141 140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color w:val="000000" w:themeColor="text1"/>
              </w:rPr>
              <w:t xml:space="preserve">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w:t>
            </w:r>
            <w:r w:rsidRPr="001711D4">
              <w:rPr>
                <w:rFonts w:eastAsia="Calibri"/>
                <w:color w:val="000000" w:themeColor="text1"/>
                <w:lang w:eastAsia="en-US"/>
              </w:rPr>
              <w:t>(доходы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85CC9" w:rsidRPr="001711D4" w:rsidTr="00385CC9">
        <w:trPr>
          <w:trHeight w:val="2530"/>
          <w:jc w:val="center"/>
        </w:trPr>
        <w:tc>
          <w:tcPr>
            <w:tcW w:w="1134" w:type="dxa"/>
            <w:tcBorders>
              <w:bottom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385CC9" w:rsidRPr="001711D4" w:rsidRDefault="00385CC9" w:rsidP="00385CC9">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strike/>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385CC9" w:rsidRPr="001711D4" w:rsidRDefault="00385CC9" w:rsidP="00385CC9">
            <w:pPr>
              <w:autoSpaceDE w:val="0"/>
              <w:autoSpaceDN w:val="0"/>
              <w:adjustRightInd w:val="0"/>
              <w:spacing w:line="360" w:lineRule="auto"/>
              <w:ind w:firstLine="454"/>
              <w:jc w:val="both"/>
              <w:rPr>
                <w:strike/>
                <w:color w:val="000000" w:themeColor="text1"/>
              </w:rPr>
            </w:pPr>
            <w:r w:rsidRPr="001711D4">
              <w:rPr>
                <w:rFonts w:eastAsiaTheme="minorHAnsi"/>
                <w:color w:val="000000" w:themeColor="text1"/>
                <w:lang w:eastAsia="en-US"/>
              </w:rPr>
              <w:t xml:space="preserve">Иные штрафы, неустойки, пени, уплаченные в </w:t>
            </w:r>
            <w:r w:rsidRPr="001711D4">
              <w:rPr>
                <w:rFonts w:eastAsiaTheme="minorHAnsi"/>
                <w:color w:val="000000" w:themeColor="text1"/>
                <w:lang w:eastAsia="en-US"/>
              </w:rPr>
              <w:lastRenderedPageBreak/>
              <w:t xml:space="preserve">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w:t>
            </w:r>
            <w:r w:rsidRPr="001711D4">
              <w:rPr>
                <w:bCs/>
                <w:color w:val="000000" w:themeColor="text1"/>
              </w:rPr>
              <w:t>(иные штрафы неустойки, пени)</w:t>
            </w:r>
          </w:p>
        </w:tc>
      </w:tr>
      <w:tr w:rsidR="00385CC9" w:rsidRPr="001711D4" w:rsidTr="00EE37B1">
        <w:trPr>
          <w:trHeight w:val="1210"/>
          <w:jc w:val="center"/>
        </w:trPr>
        <w:tc>
          <w:tcPr>
            <w:tcW w:w="1134" w:type="dxa"/>
            <w:tcBorders>
              <w:bottom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lang w:val="en-US"/>
              </w:rPr>
            </w:pPr>
            <w:r w:rsidRPr="00940C09">
              <w:rPr>
                <w:bCs/>
                <w:color w:val="000000" w:themeColor="text1"/>
              </w:rPr>
              <w:lastRenderedPageBreak/>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385CC9" w:rsidRPr="001711D4" w:rsidRDefault="00385CC9" w:rsidP="00385CC9">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CD6DDD" w:rsidRPr="001711D4" w:rsidTr="00385CC9">
        <w:trPr>
          <w:trHeight w:val="3345"/>
          <w:jc w:val="center"/>
        </w:trPr>
        <w:tc>
          <w:tcPr>
            <w:tcW w:w="1134" w:type="dxa"/>
            <w:shd w:val="clear" w:color="auto" w:fill="auto"/>
            <w:vAlign w:val="center"/>
          </w:tcPr>
          <w:p w:rsidR="00CD6DDD" w:rsidRDefault="00CD6DDD" w:rsidP="00385CC9">
            <w:pPr>
              <w:spacing w:line="360" w:lineRule="auto"/>
              <w:ind w:hanging="108"/>
              <w:jc w:val="center"/>
              <w:rPr>
                <w:bCs/>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CD6DDD" w:rsidRDefault="00CD6DDD" w:rsidP="00385CC9">
            <w:pPr>
              <w:spacing w:line="360" w:lineRule="auto"/>
              <w:ind w:hanging="108"/>
              <w:jc w:val="center"/>
              <w:rPr>
                <w:color w:val="000000" w:themeColor="text1"/>
              </w:rPr>
            </w:pPr>
            <w:r w:rsidRPr="001711D4">
              <w:rPr>
                <w:color w:val="000000" w:themeColor="text1"/>
              </w:rPr>
              <w:t>1 16 10081 14 0000 140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CD6DDD" w:rsidRDefault="00CD6DDD" w:rsidP="00385CC9">
            <w:pPr>
              <w:autoSpaceDE w:val="0"/>
              <w:autoSpaceDN w:val="0"/>
              <w:adjustRightInd w:val="0"/>
              <w:spacing w:line="360" w:lineRule="auto"/>
              <w:ind w:firstLine="454"/>
              <w:jc w:val="both"/>
              <w:rPr>
                <w:rFonts w:eastAsiaTheme="minorHAnsi"/>
                <w:color w:val="000000" w:themeColor="text1"/>
                <w:lang w:eastAsia="en-US"/>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vAlign w:val="center"/>
          </w:tcPr>
          <w:p w:rsidR="00385CC9" w:rsidRPr="001711D4" w:rsidRDefault="00385CC9" w:rsidP="00385CC9">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vAlign w:val="center"/>
          </w:tcPr>
          <w:p w:rsidR="00385CC9" w:rsidRPr="001711D4" w:rsidRDefault="00385CC9" w:rsidP="00385CC9">
            <w:pPr>
              <w:spacing w:line="360" w:lineRule="auto"/>
              <w:ind w:left="29" w:right="80" w:firstLine="425"/>
              <w:jc w:val="both"/>
              <w:rPr>
                <w:rFonts w:eastAsia="Calibri"/>
                <w:color w:val="000000" w:themeColor="text1"/>
                <w:lang w:eastAsia="en-US"/>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385CC9" w:rsidRPr="001711D4" w:rsidTr="00385CC9">
        <w:trPr>
          <w:trHeight w:val="861"/>
          <w:jc w:val="center"/>
        </w:trPr>
        <w:tc>
          <w:tcPr>
            <w:tcW w:w="1134" w:type="dxa"/>
            <w:tcBorders>
              <w:bottom w:val="single" w:sz="4" w:space="0" w:color="auto"/>
            </w:tcBorders>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color w:val="000000" w:themeColor="text1"/>
                <w:sz w:val="24"/>
                <w:szCs w:val="24"/>
              </w:rPr>
            </w:pPr>
            <w:r w:rsidRPr="001711D4">
              <w:rPr>
                <w:rFonts w:ascii="Times New Roman" w:hAnsi="Times New Roman"/>
                <w:b w:val="0"/>
                <w:color w:val="000000" w:themeColor="text1"/>
                <w:sz w:val="24"/>
                <w:szCs w:val="24"/>
              </w:rPr>
              <w:t>1 17 01040 14 0000 180</w:t>
            </w:r>
          </w:p>
        </w:tc>
        <w:tc>
          <w:tcPr>
            <w:tcW w:w="5953"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1711D4">
              <w:rPr>
                <w:rFonts w:ascii="Times New Roman" w:hAnsi="Times New Roman"/>
                <w:b w:val="0"/>
                <w:color w:val="000000" w:themeColor="text1"/>
                <w:sz w:val="24"/>
                <w:szCs w:val="24"/>
              </w:rPr>
              <w:t>Невыясненные поступления, зачисляемые в бюджеты муниципальных округов</w:t>
            </w:r>
          </w:p>
        </w:tc>
      </w:tr>
      <w:tr w:rsidR="00385CC9" w:rsidRPr="001711D4" w:rsidTr="00385CC9">
        <w:trPr>
          <w:trHeight w:val="844"/>
          <w:jc w:val="center"/>
        </w:trPr>
        <w:tc>
          <w:tcPr>
            <w:tcW w:w="1134" w:type="dxa"/>
            <w:tcBorders>
              <w:bottom w:val="single" w:sz="4" w:space="0" w:color="auto"/>
            </w:tcBorders>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bCs/>
                <w:strike/>
                <w:color w:val="000000" w:themeColor="text1"/>
                <w:sz w:val="24"/>
                <w:szCs w:val="24"/>
              </w:rPr>
            </w:pPr>
            <w:r w:rsidRPr="00293320">
              <w:rPr>
                <w:rFonts w:ascii="Times New Roman" w:hAnsi="Times New Roman"/>
                <w:b w:val="0"/>
                <w:bCs/>
                <w:color w:val="000000" w:themeColor="text1"/>
              </w:rPr>
              <w:t>501</w:t>
            </w:r>
          </w:p>
        </w:tc>
        <w:tc>
          <w:tcPr>
            <w:tcW w:w="2694"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strike/>
                <w:color w:val="000000" w:themeColor="text1"/>
                <w:sz w:val="24"/>
                <w:szCs w:val="24"/>
              </w:rPr>
            </w:pPr>
            <w:r w:rsidRPr="001711D4">
              <w:rPr>
                <w:rFonts w:ascii="Times New Roman" w:hAnsi="Times New Roman"/>
                <w:b w:val="0"/>
                <w:bCs/>
                <w:color w:val="000000" w:themeColor="text1"/>
                <w:sz w:val="24"/>
                <w:szCs w:val="24"/>
              </w:rPr>
              <w:t>1 17 05040 14 2100 180</w:t>
            </w:r>
          </w:p>
        </w:tc>
        <w:tc>
          <w:tcPr>
            <w:tcW w:w="5953"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left="29" w:firstLine="425"/>
              <w:jc w:val="both"/>
              <w:rPr>
                <w:rFonts w:ascii="Times New Roman" w:hAnsi="Times New Roman"/>
                <w:b w:val="0"/>
                <w:bCs/>
                <w:strike/>
                <w:color w:val="000000" w:themeColor="text1"/>
                <w:sz w:val="24"/>
                <w:szCs w:val="24"/>
              </w:rPr>
            </w:pPr>
            <w:r w:rsidRPr="001711D4">
              <w:rPr>
                <w:rFonts w:ascii="Times New Roman" w:hAnsi="Times New Roman"/>
                <w:b w:val="0"/>
                <w:bCs/>
                <w:color w:val="000000" w:themeColor="text1"/>
                <w:sz w:val="24"/>
                <w:szCs w:val="24"/>
              </w:rPr>
              <w:t>Прочие неналоговые доходы бюджетов муниципальных округов (иные доходы)</w:t>
            </w:r>
          </w:p>
        </w:tc>
      </w:tr>
      <w:tr w:rsidR="00385CC9" w:rsidRPr="001711D4" w:rsidTr="00417E96">
        <w:trPr>
          <w:trHeight w:val="720"/>
          <w:jc w:val="center"/>
        </w:trPr>
        <w:tc>
          <w:tcPr>
            <w:tcW w:w="1134" w:type="dxa"/>
            <w:tcBorders>
              <w:bottom w:val="single" w:sz="4" w:space="0" w:color="auto"/>
            </w:tcBorders>
            <w:shd w:val="clear" w:color="auto" w:fill="auto"/>
            <w:vAlign w:val="center"/>
          </w:tcPr>
          <w:p w:rsidR="00385CC9" w:rsidRPr="00EE37B1" w:rsidRDefault="00385CC9" w:rsidP="00385CC9">
            <w:pPr>
              <w:pStyle w:val="a3"/>
              <w:tabs>
                <w:tab w:val="num" w:pos="1440"/>
              </w:tabs>
              <w:spacing w:line="360" w:lineRule="auto"/>
              <w:ind w:hanging="108"/>
              <w:rPr>
                <w:rFonts w:ascii="Times New Roman" w:hAnsi="Times New Roman"/>
                <w:b w:val="0"/>
                <w:bCs/>
                <w:color w:val="000000" w:themeColor="text1"/>
              </w:rPr>
            </w:pPr>
            <w:bookmarkStart w:id="0" w:name="_GoBack" w:colFirst="1" w:colLast="2"/>
            <w:r w:rsidRPr="00EE37B1">
              <w:rPr>
                <w:rFonts w:ascii="Times New Roman" w:hAnsi="Times New Roman"/>
                <w:b w:val="0"/>
                <w:bCs/>
                <w:color w:val="000000" w:themeColor="text1"/>
              </w:rPr>
              <w:lastRenderedPageBreak/>
              <w:t>501</w:t>
            </w:r>
          </w:p>
          <w:p w:rsidR="00417E96" w:rsidRPr="00EE37B1" w:rsidRDefault="00417E96" w:rsidP="00385CC9">
            <w:pPr>
              <w:pStyle w:val="a3"/>
              <w:tabs>
                <w:tab w:val="num" w:pos="1440"/>
              </w:tabs>
              <w:spacing w:line="360" w:lineRule="auto"/>
              <w:ind w:hanging="108"/>
              <w:rPr>
                <w:rFonts w:ascii="Times New Roman" w:hAnsi="Times New Roman"/>
                <w:b w:val="0"/>
                <w:strike/>
                <w:color w:val="000000" w:themeColor="text1"/>
                <w:sz w:val="24"/>
                <w:szCs w:val="24"/>
              </w:rPr>
            </w:pPr>
          </w:p>
        </w:tc>
        <w:tc>
          <w:tcPr>
            <w:tcW w:w="2694" w:type="dxa"/>
            <w:tcBorders>
              <w:bottom w:val="single" w:sz="4" w:space="0" w:color="auto"/>
            </w:tcBorders>
            <w:shd w:val="clear" w:color="auto" w:fill="auto"/>
            <w:vAlign w:val="center"/>
          </w:tcPr>
          <w:p w:rsidR="00385CC9" w:rsidRPr="00EE37B1" w:rsidRDefault="00385CC9"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 xml:space="preserve">1 17 15020 14 </w:t>
            </w:r>
            <w:r w:rsidR="00417E96" w:rsidRPr="00EE37B1">
              <w:rPr>
                <w:rFonts w:ascii="Times New Roman" w:hAnsi="Times New Roman"/>
                <w:b w:val="0"/>
                <w:bCs/>
                <w:sz w:val="24"/>
                <w:szCs w:val="24"/>
              </w:rPr>
              <w:t>0001</w:t>
            </w:r>
            <w:r w:rsidRPr="00EE37B1">
              <w:rPr>
                <w:rFonts w:ascii="Times New Roman" w:hAnsi="Times New Roman"/>
                <w:b w:val="0"/>
                <w:bCs/>
                <w:sz w:val="24"/>
                <w:szCs w:val="24"/>
              </w:rPr>
              <w:t xml:space="preserve">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trike/>
                <w:sz w:val="24"/>
                <w:szCs w:val="24"/>
              </w:rPr>
            </w:pPr>
          </w:p>
        </w:tc>
        <w:tc>
          <w:tcPr>
            <w:tcW w:w="5953" w:type="dxa"/>
            <w:tcBorders>
              <w:bottom w:val="single" w:sz="4" w:space="0" w:color="auto"/>
            </w:tcBorders>
            <w:shd w:val="clear" w:color="auto" w:fill="auto"/>
            <w:vAlign w:val="center"/>
          </w:tcPr>
          <w:p w:rsidR="00417E96" w:rsidRPr="00EE37B1" w:rsidRDefault="00385CC9" w:rsidP="00715B4B">
            <w:pPr>
              <w:pStyle w:val="a3"/>
              <w:tabs>
                <w:tab w:val="num" w:pos="900"/>
                <w:tab w:val="left" w:pos="1260"/>
                <w:tab w:val="num" w:pos="1440"/>
              </w:tabs>
              <w:spacing w:line="360" w:lineRule="auto"/>
              <w:ind w:left="29" w:firstLine="425"/>
              <w:jc w:val="both"/>
              <w:rPr>
                <w:rFonts w:ascii="Times New Roman" w:hAnsi="Times New Roman"/>
                <w:b w:val="0"/>
                <w:strike/>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417E96" w:rsidRPr="00EE37B1">
              <w:rPr>
                <w:rFonts w:ascii="Times New Roman" w:hAnsi="Times New Roman"/>
                <w:b w:val="0"/>
                <w:color w:val="000000" w:themeColor="text1"/>
                <w:sz w:val="24"/>
                <w:szCs w:val="24"/>
              </w:rPr>
              <w:t>(</w:t>
            </w:r>
            <w:r w:rsidR="00D11EBC" w:rsidRPr="00D11EBC">
              <w:rPr>
                <w:rFonts w:ascii="Times New Roman" w:hAnsi="Times New Roman"/>
                <w:b w:val="0"/>
                <w:color w:val="000000" w:themeColor="text1"/>
                <w:sz w:val="24"/>
                <w:szCs w:val="24"/>
              </w:rPr>
              <w:t xml:space="preserve">"Челябинская область, г. Сатка, ул. </w:t>
            </w:r>
            <w:proofErr w:type="spellStart"/>
            <w:r w:rsidR="00D11EBC" w:rsidRPr="00D11EBC">
              <w:rPr>
                <w:rFonts w:ascii="Times New Roman" w:hAnsi="Times New Roman"/>
                <w:b w:val="0"/>
                <w:color w:val="000000" w:themeColor="text1"/>
                <w:sz w:val="24"/>
                <w:szCs w:val="24"/>
              </w:rPr>
              <w:t>Бочарова</w:t>
            </w:r>
            <w:proofErr w:type="spellEnd"/>
            <w:r w:rsidR="00D11EBC" w:rsidRPr="00D11EBC">
              <w:rPr>
                <w:rFonts w:ascii="Times New Roman" w:hAnsi="Times New Roman"/>
                <w:b w:val="0"/>
                <w:color w:val="000000" w:themeColor="text1"/>
                <w:sz w:val="24"/>
                <w:szCs w:val="24"/>
              </w:rPr>
              <w:t>, 9. Благоустройство дворовой территории с установкой малых архитектурных форм"</w:t>
            </w:r>
            <w:r w:rsidR="00417E96" w:rsidRPr="00EE37B1">
              <w:rPr>
                <w:rFonts w:ascii="Times New Roman" w:hAnsi="Times New Roman"/>
                <w:b w:val="0"/>
                <w:color w:val="000000" w:themeColor="text1"/>
                <w:sz w:val="24"/>
                <w:szCs w:val="24"/>
              </w:rPr>
              <w:t>)</w:t>
            </w:r>
          </w:p>
        </w:tc>
      </w:tr>
      <w:tr w:rsidR="00417E96" w:rsidRPr="001711D4" w:rsidTr="00417E96">
        <w:trPr>
          <w:trHeight w:val="195"/>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1 17 15020 14 0002 150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715B4B">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715B4B">
              <w:rPr>
                <w:rFonts w:ascii="Times New Roman" w:hAnsi="Times New Roman"/>
                <w:b w:val="0"/>
                <w:color w:val="000000" w:themeColor="text1"/>
                <w:sz w:val="24"/>
                <w:szCs w:val="24"/>
              </w:rPr>
              <w:t>(</w:t>
            </w:r>
            <w:r w:rsidR="00715B4B" w:rsidRPr="00715B4B">
              <w:rPr>
                <w:rFonts w:ascii="Times New Roman" w:hAnsi="Times New Roman"/>
                <w:b w:val="0"/>
                <w:color w:val="000000" w:themeColor="text1"/>
                <w:sz w:val="24"/>
                <w:szCs w:val="24"/>
              </w:rPr>
              <w:t>"Челябинская область, г. Сатка, ул. Солнечная, 4. Ремонт ДК "Строитель"</w:t>
            </w:r>
            <w:r w:rsidR="00936DC9">
              <w:rPr>
                <w:rFonts w:ascii="Times New Roman" w:hAnsi="Times New Roman"/>
                <w:b w:val="0"/>
                <w:color w:val="000000" w:themeColor="text1"/>
                <w:sz w:val="24"/>
                <w:szCs w:val="24"/>
              </w:rPr>
              <w:t>)</w:t>
            </w:r>
          </w:p>
        </w:tc>
      </w:tr>
      <w:tr w:rsidR="00417E96" w:rsidRPr="001711D4" w:rsidTr="00417E96">
        <w:trPr>
          <w:trHeight w:val="240"/>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1 17 15020 14 0003 150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AC682E">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Инициативные платежи, зачисляемые в бюджеты муниципальных округов (</w:t>
            </w:r>
            <w:r w:rsidR="00936DC9" w:rsidRPr="00936DC9">
              <w:rPr>
                <w:rFonts w:ascii="Times New Roman" w:hAnsi="Times New Roman"/>
                <w:b w:val="0"/>
                <w:color w:val="000000" w:themeColor="text1"/>
                <w:sz w:val="24"/>
                <w:szCs w:val="24"/>
              </w:rPr>
              <w:t>"Челябинская область, г. Сатка, ул. Новая, 28е. Приобретение и установка туалетного модуля с подключением к инженерным сетям на стадионе "Труд""</w:t>
            </w:r>
            <w:r w:rsidRPr="00EE37B1">
              <w:rPr>
                <w:rFonts w:ascii="Times New Roman" w:hAnsi="Times New Roman"/>
                <w:b w:val="0"/>
                <w:color w:val="000000" w:themeColor="text1"/>
                <w:sz w:val="24"/>
                <w:szCs w:val="24"/>
              </w:rPr>
              <w:t>)</w:t>
            </w:r>
          </w:p>
        </w:tc>
      </w:tr>
      <w:tr w:rsidR="00417E96" w:rsidRPr="001711D4" w:rsidTr="00417E96">
        <w:trPr>
          <w:trHeight w:val="180"/>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1 17 15020 14 0004 150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715B4B">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715B4B">
              <w:rPr>
                <w:rFonts w:ascii="Times New Roman" w:hAnsi="Times New Roman"/>
                <w:b w:val="0"/>
                <w:color w:val="000000" w:themeColor="text1"/>
                <w:sz w:val="24"/>
                <w:szCs w:val="24"/>
              </w:rPr>
              <w:t>(</w:t>
            </w:r>
            <w:r w:rsidR="00715B4B" w:rsidRPr="00715B4B">
              <w:rPr>
                <w:rFonts w:ascii="Times New Roman" w:hAnsi="Times New Roman"/>
                <w:b w:val="0"/>
                <w:color w:val="000000" w:themeColor="text1"/>
                <w:sz w:val="24"/>
                <w:szCs w:val="24"/>
              </w:rPr>
              <w:t>"Челябинская область, г. Сатка между улицей Ленина, 4 и улицей Металлургов, 2. Благоустройство и озеленение Сквера Славы"</w:t>
            </w:r>
            <w:r w:rsidR="00715B4B">
              <w:rPr>
                <w:rFonts w:ascii="Times New Roman" w:hAnsi="Times New Roman"/>
                <w:b w:val="0"/>
                <w:color w:val="000000" w:themeColor="text1"/>
                <w:sz w:val="24"/>
                <w:szCs w:val="24"/>
              </w:rPr>
              <w:t>)</w:t>
            </w:r>
          </w:p>
        </w:tc>
      </w:tr>
      <w:tr w:rsidR="00417E96" w:rsidRPr="001711D4" w:rsidTr="00417E96">
        <w:trPr>
          <w:trHeight w:val="195"/>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1 17 15020 14 0005 150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AC682E">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715B4B" w:rsidRPr="00EE37B1">
              <w:rPr>
                <w:rFonts w:ascii="Times New Roman" w:hAnsi="Times New Roman"/>
                <w:b w:val="0"/>
                <w:color w:val="000000" w:themeColor="text1"/>
                <w:sz w:val="24"/>
                <w:szCs w:val="24"/>
              </w:rPr>
              <w:t>(</w:t>
            </w:r>
            <w:r w:rsidR="00715B4B" w:rsidRPr="00936DC9">
              <w:rPr>
                <w:rFonts w:ascii="Times New Roman" w:hAnsi="Times New Roman"/>
                <w:b w:val="0"/>
                <w:color w:val="000000" w:themeColor="text1"/>
                <w:sz w:val="24"/>
                <w:szCs w:val="24"/>
              </w:rPr>
              <w:t>"Челябинская область, Саткинский район, р.п. Межевой, ул. Карла Маркса. Благоустройство территории сквера за МБУ ДК "Горняк" с установкой малых форм и озеленением"</w:t>
            </w:r>
            <w:r w:rsidR="00715B4B">
              <w:rPr>
                <w:rFonts w:ascii="Times New Roman" w:hAnsi="Times New Roman"/>
                <w:b w:val="0"/>
                <w:color w:val="000000" w:themeColor="text1"/>
                <w:sz w:val="24"/>
                <w:szCs w:val="24"/>
              </w:rPr>
              <w:t>)</w:t>
            </w:r>
          </w:p>
        </w:tc>
      </w:tr>
      <w:tr w:rsidR="00417E96" w:rsidRPr="001711D4" w:rsidTr="00417E96">
        <w:trPr>
          <w:trHeight w:val="345"/>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1 17 15020 14 0006 150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3B5404">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715B4B" w:rsidRPr="00EE37B1">
              <w:rPr>
                <w:rFonts w:ascii="Times New Roman" w:hAnsi="Times New Roman"/>
                <w:b w:val="0"/>
                <w:color w:val="000000" w:themeColor="text1"/>
                <w:sz w:val="24"/>
                <w:szCs w:val="24"/>
              </w:rPr>
              <w:t>(</w:t>
            </w:r>
            <w:r w:rsidR="00715B4B" w:rsidRPr="00936DC9">
              <w:rPr>
                <w:rFonts w:ascii="Times New Roman" w:hAnsi="Times New Roman"/>
                <w:b w:val="0"/>
                <w:color w:val="000000" w:themeColor="text1"/>
                <w:sz w:val="24"/>
                <w:szCs w:val="24"/>
              </w:rPr>
              <w:t>"Челябинская область, Саткинский район, г. Бакал, ул. Ленина 9. Ремонт ДК Горняков"</w:t>
            </w:r>
            <w:r w:rsidR="00715B4B" w:rsidRPr="00EE37B1">
              <w:rPr>
                <w:rFonts w:ascii="Times New Roman" w:hAnsi="Times New Roman"/>
                <w:b w:val="0"/>
                <w:color w:val="000000" w:themeColor="text1"/>
                <w:sz w:val="24"/>
                <w:szCs w:val="24"/>
              </w:rPr>
              <w:t>)</w:t>
            </w:r>
          </w:p>
        </w:tc>
      </w:tr>
      <w:tr w:rsidR="00417E96" w:rsidRPr="001711D4" w:rsidTr="00417E96">
        <w:trPr>
          <w:trHeight w:val="267"/>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1 17 15020 14 0007 150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3B5404">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715B4B" w:rsidRPr="00EE37B1">
              <w:rPr>
                <w:rFonts w:ascii="Times New Roman" w:hAnsi="Times New Roman"/>
                <w:b w:val="0"/>
                <w:color w:val="000000" w:themeColor="text1"/>
                <w:sz w:val="24"/>
                <w:szCs w:val="24"/>
              </w:rPr>
              <w:t>(</w:t>
            </w:r>
            <w:r w:rsidR="00715B4B" w:rsidRPr="00936DC9">
              <w:rPr>
                <w:rFonts w:ascii="Times New Roman" w:hAnsi="Times New Roman"/>
                <w:b w:val="0"/>
                <w:color w:val="000000" w:themeColor="text1"/>
                <w:sz w:val="24"/>
                <w:szCs w:val="24"/>
              </w:rPr>
              <w:t>"Челябинская область, Саткинский район, г. Бакал, пл. Юбилейная. Ремонт подпорной стены с лестничными маршами и благоустройство прилегающей территории"</w:t>
            </w:r>
            <w:r w:rsidR="00715B4B" w:rsidRPr="00EE37B1">
              <w:rPr>
                <w:rFonts w:ascii="Times New Roman" w:hAnsi="Times New Roman"/>
                <w:b w:val="0"/>
                <w:color w:val="000000" w:themeColor="text1"/>
                <w:sz w:val="24"/>
                <w:szCs w:val="24"/>
              </w:rPr>
              <w:t>)</w:t>
            </w:r>
          </w:p>
        </w:tc>
      </w:tr>
      <w:tr w:rsidR="00417E96" w:rsidRPr="001711D4" w:rsidTr="003B5404">
        <w:trPr>
          <w:trHeight w:val="630"/>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1 17 15020 14 0008 150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3B5404">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Инициативные платежи, зачисляемые в бюджеты муниципальных округов (</w:t>
            </w:r>
            <w:r w:rsidR="00715B4B" w:rsidRPr="00715B4B">
              <w:rPr>
                <w:rFonts w:ascii="Times New Roman" w:hAnsi="Times New Roman"/>
                <w:b w:val="0"/>
                <w:color w:val="000000" w:themeColor="text1"/>
                <w:sz w:val="24"/>
                <w:szCs w:val="24"/>
              </w:rPr>
              <w:t xml:space="preserve">"Челябинская область, Саткинский район, с. </w:t>
            </w:r>
            <w:proofErr w:type="spellStart"/>
            <w:r w:rsidR="00715B4B" w:rsidRPr="00715B4B">
              <w:rPr>
                <w:rFonts w:ascii="Times New Roman" w:hAnsi="Times New Roman"/>
                <w:b w:val="0"/>
                <w:color w:val="000000" w:themeColor="text1"/>
                <w:sz w:val="24"/>
                <w:szCs w:val="24"/>
              </w:rPr>
              <w:t>Айлино</w:t>
            </w:r>
            <w:proofErr w:type="spellEnd"/>
            <w:r w:rsidR="00715B4B" w:rsidRPr="00715B4B">
              <w:rPr>
                <w:rFonts w:ascii="Times New Roman" w:hAnsi="Times New Roman"/>
                <w:b w:val="0"/>
                <w:color w:val="000000" w:themeColor="text1"/>
                <w:sz w:val="24"/>
                <w:szCs w:val="24"/>
              </w:rPr>
              <w:t xml:space="preserve">, ул. Пугачева, 32а. Ремонт помещений, приобретение одежды для сцены и </w:t>
            </w:r>
            <w:r w:rsidR="00715B4B" w:rsidRPr="00715B4B">
              <w:rPr>
                <w:rFonts w:ascii="Times New Roman" w:hAnsi="Times New Roman"/>
                <w:b w:val="0"/>
                <w:color w:val="000000" w:themeColor="text1"/>
                <w:sz w:val="24"/>
                <w:szCs w:val="24"/>
              </w:rPr>
              <w:lastRenderedPageBreak/>
              <w:t>драпировка дверей МКУ "</w:t>
            </w:r>
            <w:proofErr w:type="spellStart"/>
            <w:r w:rsidR="00715B4B" w:rsidRPr="00715B4B">
              <w:rPr>
                <w:rFonts w:ascii="Times New Roman" w:hAnsi="Times New Roman"/>
                <w:b w:val="0"/>
                <w:color w:val="000000" w:themeColor="text1"/>
                <w:sz w:val="24"/>
                <w:szCs w:val="24"/>
              </w:rPr>
              <w:t>Айлинская</w:t>
            </w:r>
            <w:proofErr w:type="spellEnd"/>
            <w:r w:rsidR="00715B4B" w:rsidRPr="00715B4B">
              <w:rPr>
                <w:rFonts w:ascii="Times New Roman" w:hAnsi="Times New Roman"/>
                <w:b w:val="0"/>
                <w:color w:val="000000" w:themeColor="text1"/>
                <w:sz w:val="24"/>
                <w:szCs w:val="24"/>
              </w:rPr>
              <w:t xml:space="preserve"> ЦКС""</w:t>
            </w:r>
            <w:r w:rsidR="003B5404" w:rsidRPr="00EE37B1">
              <w:rPr>
                <w:rFonts w:ascii="Times New Roman" w:hAnsi="Times New Roman"/>
                <w:b w:val="0"/>
                <w:color w:val="000000" w:themeColor="text1"/>
                <w:sz w:val="24"/>
                <w:szCs w:val="24"/>
              </w:rPr>
              <w:t>)</w:t>
            </w:r>
          </w:p>
        </w:tc>
      </w:tr>
      <w:tr w:rsidR="003B5404" w:rsidRPr="001711D4" w:rsidTr="00385CC9">
        <w:trPr>
          <w:trHeight w:val="252"/>
          <w:jc w:val="center"/>
        </w:trPr>
        <w:tc>
          <w:tcPr>
            <w:tcW w:w="1134" w:type="dxa"/>
            <w:tcBorders>
              <w:bottom w:val="single" w:sz="4" w:space="0" w:color="auto"/>
            </w:tcBorders>
            <w:shd w:val="clear" w:color="auto" w:fill="auto"/>
            <w:vAlign w:val="center"/>
          </w:tcPr>
          <w:p w:rsidR="003B5404" w:rsidRPr="00EE37B1" w:rsidRDefault="003B5404" w:rsidP="003B5404">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lastRenderedPageBreak/>
              <w:t>501</w:t>
            </w:r>
          </w:p>
          <w:p w:rsidR="003B5404" w:rsidRPr="00EE37B1" w:rsidRDefault="003B5404" w:rsidP="003B5404">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3B5404" w:rsidRPr="00EE37B1" w:rsidRDefault="003B5404" w:rsidP="003B5404">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1 17 15020 14 0009 150</w:t>
            </w:r>
          </w:p>
          <w:p w:rsidR="003B5404" w:rsidRPr="00EE37B1" w:rsidRDefault="003B5404" w:rsidP="003B5404">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3B5404" w:rsidRPr="00EE37B1" w:rsidRDefault="003B5404" w:rsidP="00715B4B">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Инициативные платежи, зачисляемые в бюджеты муниципальных округов (</w:t>
            </w:r>
            <w:r w:rsidR="00715B4B" w:rsidRPr="00715B4B">
              <w:rPr>
                <w:rFonts w:ascii="Times New Roman" w:hAnsi="Times New Roman"/>
                <w:b w:val="0"/>
                <w:color w:val="000000" w:themeColor="text1"/>
                <w:sz w:val="24"/>
                <w:szCs w:val="24"/>
              </w:rPr>
              <w:t>"Челябинская область, Саткинский район, п. Бердяуш, ул. Красноармейская, д. 2а. Ремонт МКУ "БЦКС КДЦ"</w:t>
            </w:r>
            <w:r w:rsidRPr="00EE37B1">
              <w:rPr>
                <w:rFonts w:ascii="Times New Roman" w:hAnsi="Times New Roman"/>
                <w:b w:val="0"/>
                <w:color w:val="000000" w:themeColor="text1"/>
                <w:sz w:val="24"/>
                <w:szCs w:val="24"/>
              </w:rPr>
              <w:t>)</w:t>
            </w:r>
          </w:p>
        </w:tc>
      </w:tr>
      <w:bookmarkEnd w:id="0"/>
      <w:tr w:rsidR="00385CC9" w:rsidRPr="001711D4" w:rsidTr="00385CC9">
        <w:trPr>
          <w:trHeight w:val="976"/>
          <w:jc w:val="center"/>
        </w:trPr>
        <w:tc>
          <w:tcPr>
            <w:tcW w:w="1134" w:type="dxa"/>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color w:val="000000" w:themeColor="text1"/>
                <w:sz w:val="24"/>
                <w:szCs w:val="24"/>
              </w:rPr>
            </w:pPr>
            <w:r w:rsidRPr="001711D4">
              <w:rPr>
                <w:rFonts w:ascii="Times New Roman" w:hAnsi="Times New Roman"/>
                <w:b w:val="0"/>
                <w:bCs/>
                <w:color w:val="000000" w:themeColor="text1"/>
                <w:sz w:val="24"/>
                <w:szCs w:val="24"/>
              </w:rPr>
              <w:t>1 17 16000 14 0000 180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b/>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385CC9" w:rsidRPr="001711D4" w:rsidTr="00385CC9">
        <w:trPr>
          <w:trHeight w:val="976"/>
          <w:jc w:val="center"/>
        </w:trPr>
        <w:tc>
          <w:tcPr>
            <w:tcW w:w="1134" w:type="dxa"/>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color w:val="000000" w:themeColor="text1"/>
                <w:sz w:val="24"/>
                <w:szCs w:val="24"/>
              </w:rPr>
            </w:pPr>
            <w:r w:rsidRPr="001711D4">
              <w:rPr>
                <w:rFonts w:ascii="Times New Roman" w:hAnsi="Times New Roman"/>
                <w:b w:val="0"/>
                <w:bCs/>
                <w:color w:val="000000" w:themeColor="text1"/>
                <w:sz w:val="24"/>
                <w:szCs w:val="24"/>
              </w:rPr>
              <w:t>1 18 01410 14 0000 150</w:t>
            </w:r>
          </w:p>
        </w:tc>
        <w:tc>
          <w:tcPr>
            <w:tcW w:w="5953" w:type="dxa"/>
            <w:shd w:val="clear" w:color="auto" w:fill="auto"/>
            <w:vAlign w:val="center"/>
          </w:tcPr>
          <w:p w:rsidR="00385CC9" w:rsidRPr="001711D4" w:rsidRDefault="00385CC9" w:rsidP="00385CC9">
            <w:pPr>
              <w:pStyle w:val="a3"/>
              <w:tabs>
                <w:tab w:val="num" w:pos="900"/>
                <w:tab w:val="left" w:pos="1260"/>
                <w:tab w:val="num" w:pos="1440"/>
              </w:tabs>
              <w:spacing w:line="360" w:lineRule="auto"/>
              <w:ind w:left="29" w:firstLine="425"/>
              <w:jc w:val="both"/>
              <w:rPr>
                <w:rFonts w:ascii="Times New Roman" w:hAnsi="Times New Roman"/>
                <w:b w:val="0"/>
                <w:bCs/>
                <w:color w:val="000000" w:themeColor="text1"/>
                <w:sz w:val="24"/>
                <w:szCs w:val="24"/>
              </w:rPr>
            </w:pPr>
            <w:r w:rsidRPr="001711D4">
              <w:rPr>
                <w:rFonts w:ascii="Times New Roman" w:hAnsi="Times New Roman"/>
                <w:b w:val="0"/>
                <w:bCs/>
                <w:color w:val="000000" w:themeColor="text1"/>
                <w:sz w:val="24"/>
                <w:szCs w:val="24"/>
              </w:rPr>
              <w:t>Поступления в бюджеты муниципальных округов по решениям о взыскании средств из иных бюджетов бюджетной системы Российской Федерации</w:t>
            </w:r>
          </w:p>
        </w:tc>
      </w:tr>
      <w:tr w:rsidR="00385CC9" w:rsidRPr="001711D4" w:rsidTr="00385CC9">
        <w:trPr>
          <w:trHeight w:val="777"/>
          <w:jc w:val="center"/>
        </w:trPr>
        <w:tc>
          <w:tcPr>
            <w:tcW w:w="1134" w:type="dxa"/>
            <w:tcBorders>
              <w:bottom w:val="single" w:sz="4" w:space="0" w:color="auto"/>
            </w:tcBorders>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strike/>
                <w:color w:val="000000" w:themeColor="text1"/>
                <w:sz w:val="24"/>
                <w:szCs w:val="24"/>
              </w:rPr>
            </w:pPr>
            <w:r w:rsidRPr="00293320">
              <w:rPr>
                <w:rFonts w:ascii="Times New Roman" w:hAnsi="Times New Roman"/>
                <w:b w:val="0"/>
                <w:bCs/>
                <w:color w:val="000000" w:themeColor="text1"/>
              </w:rPr>
              <w:t>501</w:t>
            </w:r>
          </w:p>
        </w:tc>
        <w:tc>
          <w:tcPr>
            <w:tcW w:w="2694"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strike/>
                <w:color w:val="000000" w:themeColor="text1"/>
                <w:sz w:val="24"/>
                <w:szCs w:val="24"/>
              </w:rPr>
            </w:pPr>
            <w:r w:rsidRPr="001711D4">
              <w:rPr>
                <w:rFonts w:ascii="Times New Roman" w:hAnsi="Times New Roman"/>
                <w:b w:val="0"/>
                <w:bCs/>
                <w:color w:val="000000" w:themeColor="text1"/>
                <w:sz w:val="24"/>
                <w:szCs w:val="24"/>
              </w:rPr>
              <w:t>1 18 01420 14 0000 150</w:t>
            </w:r>
          </w:p>
        </w:tc>
        <w:tc>
          <w:tcPr>
            <w:tcW w:w="5953"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left="29" w:firstLine="501"/>
              <w:jc w:val="both"/>
              <w:rPr>
                <w:rFonts w:ascii="Times New Roman" w:hAnsi="Times New Roman"/>
                <w:b w:val="0"/>
                <w:bCs/>
                <w:strike/>
                <w:color w:val="000000" w:themeColor="text1"/>
                <w:sz w:val="24"/>
                <w:szCs w:val="24"/>
              </w:rPr>
            </w:pPr>
            <w:r w:rsidRPr="001711D4">
              <w:rPr>
                <w:rFonts w:ascii="Times New Roman" w:hAnsi="Times New Roman"/>
                <w:b w:val="0"/>
                <w:bCs/>
                <w:color w:val="000000" w:themeColor="text1"/>
                <w:sz w:val="24"/>
                <w:szCs w:val="24"/>
              </w:rPr>
              <w:t>Перечисления из бюджетов муниципальных округов по решениям о взыскании средств</w:t>
            </w:r>
          </w:p>
        </w:tc>
      </w:tr>
      <w:tr w:rsidR="00385CC9" w:rsidRPr="001711D4" w:rsidTr="00385CC9">
        <w:trPr>
          <w:trHeight w:val="715"/>
          <w:jc w:val="center"/>
        </w:trPr>
        <w:tc>
          <w:tcPr>
            <w:tcW w:w="1134" w:type="dxa"/>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color w:val="000000" w:themeColor="text1"/>
                <w:sz w:val="24"/>
                <w:szCs w:val="24"/>
              </w:rPr>
            </w:pPr>
            <w:r w:rsidRPr="001711D4">
              <w:rPr>
                <w:rFonts w:ascii="Times New Roman" w:hAnsi="Times New Roman"/>
                <w:b w:val="0"/>
                <w:bCs/>
                <w:color w:val="000000" w:themeColor="text1"/>
                <w:sz w:val="24"/>
                <w:szCs w:val="24"/>
              </w:rPr>
              <w:t>1 18 02400 14 0000 150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b/>
                <w:bCs/>
                <w:color w:val="000000" w:themeColor="text1"/>
              </w:rPr>
            </w:pPr>
            <w:r w:rsidRPr="001711D4">
              <w:rPr>
                <w:rFonts w:eastAsiaTheme="minorHAnsi"/>
                <w:color w:val="000000" w:themeColor="text1"/>
                <w:lang w:eastAsia="en-US"/>
              </w:rPr>
              <w:t>Поступления в бюджеты муниципальных округов (перечисления из бюджетов муниципальных округов) по урегулированию расчетов между бюджетами бюджетной системы Российской Федерации по распределенным доходам</w:t>
            </w:r>
          </w:p>
        </w:tc>
      </w:tr>
      <w:tr w:rsidR="00385CC9" w:rsidRPr="001711D4" w:rsidTr="00385CC9">
        <w:trPr>
          <w:trHeight w:val="976"/>
          <w:jc w:val="center"/>
        </w:trPr>
        <w:tc>
          <w:tcPr>
            <w:tcW w:w="1134" w:type="dxa"/>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tcBorders>
              <w:top w:val="single" w:sz="4" w:space="0" w:color="auto"/>
              <w:bottom w:val="single" w:sz="4" w:space="0" w:color="auto"/>
            </w:tcBorders>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eastAsiaTheme="minorHAnsi" w:hAnsi="Times New Roman"/>
                <w:b w:val="0"/>
                <w:bCs/>
                <w:color w:val="000000" w:themeColor="text1"/>
                <w:sz w:val="24"/>
                <w:szCs w:val="24"/>
                <w:lang w:eastAsia="en-US"/>
              </w:rPr>
            </w:pPr>
            <w:r w:rsidRPr="001711D4">
              <w:rPr>
                <w:rFonts w:ascii="Times New Roman" w:hAnsi="Times New Roman"/>
                <w:b w:val="0"/>
                <w:bCs/>
                <w:color w:val="000000" w:themeColor="text1"/>
                <w:sz w:val="24"/>
                <w:szCs w:val="24"/>
              </w:rPr>
              <w:t>2 02 16549 14 0000 150</w:t>
            </w:r>
          </w:p>
        </w:tc>
        <w:tc>
          <w:tcPr>
            <w:tcW w:w="5953" w:type="dxa"/>
            <w:tcBorders>
              <w:top w:val="single" w:sz="4" w:space="0" w:color="auto"/>
              <w:bottom w:val="single" w:sz="4" w:space="0" w:color="auto"/>
            </w:tcBorders>
            <w:vAlign w:val="center"/>
          </w:tcPr>
          <w:p w:rsidR="00385CC9" w:rsidRPr="001711D4" w:rsidRDefault="00385CC9" w:rsidP="00385CC9">
            <w:pPr>
              <w:pStyle w:val="a3"/>
              <w:tabs>
                <w:tab w:val="num" w:pos="900"/>
                <w:tab w:val="left" w:pos="1260"/>
                <w:tab w:val="num" w:pos="1440"/>
              </w:tabs>
              <w:spacing w:line="360" w:lineRule="auto"/>
              <w:ind w:left="29" w:firstLine="425"/>
              <w:jc w:val="both"/>
              <w:rPr>
                <w:rFonts w:ascii="Times New Roman" w:eastAsiaTheme="minorHAnsi" w:hAnsi="Times New Roman"/>
                <w:b w:val="0"/>
                <w:bCs/>
                <w:color w:val="000000" w:themeColor="text1"/>
                <w:sz w:val="24"/>
                <w:szCs w:val="24"/>
                <w:lang w:eastAsia="en-US"/>
              </w:rPr>
            </w:pPr>
            <w:r w:rsidRPr="001711D4">
              <w:rPr>
                <w:rFonts w:ascii="Times New Roman" w:hAnsi="Times New Roman"/>
                <w:b w:val="0"/>
                <w:color w:val="000000" w:themeColor="text1"/>
                <w:sz w:val="24"/>
                <w:szCs w:val="24"/>
              </w:rPr>
              <w:t>Дотации (гранты) бюджетам муниципальных округов за достижение показателей деятельности органов местного самоуправления</w:t>
            </w:r>
          </w:p>
        </w:tc>
      </w:tr>
      <w:tr w:rsidR="00385CC9" w:rsidRPr="001711D4" w:rsidTr="00385CC9">
        <w:trPr>
          <w:trHeight w:val="976"/>
          <w:jc w:val="center"/>
        </w:trPr>
        <w:tc>
          <w:tcPr>
            <w:tcW w:w="1134" w:type="dxa"/>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tcBorders>
              <w:top w:val="single" w:sz="4" w:space="0" w:color="auto"/>
              <w:bottom w:val="single" w:sz="4" w:space="0" w:color="auto"/>
            </w:tcBorders>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color w:val="000000" w:themeColor="text1"/>
                <w:sz w:val="24"/>
                <w:szCs w:val="24"/>
              </w:rPr>
            </w:pPr>
            <w:r w:rsidRPr="001711D4">
              <w:rPr>
                <w:rFonts w:ascii="Times New Roman" w:eastAsiaTheme="minorHAnsi" w:hAnsi="Times New Roman"/>
                <w:b w:val="0"/>
                <w:bCs/>
                <w:color w:val="000000" w:themeColor="text1"/>
                <w:sz w:val="24"/>
                <w:szCs w:val="24"/>
                <w:lang w:eastAsia="en-US"/>
              </w:rPr>
              <w:t>2 02 25527 14 0000 150</w:t>
            </w:r>
          </w:p>
        </w:tc>
        <w:tc>
          <w:tcPr>
            <w:tcW w:w="5953" w:type="dxa"/>
            <w:tcBorders>
              <w:top w:val="single" w:sz="4" w:space="0" w:color="auto"/>
              <w:bottom w:val="single" w:sz="4" w:space="0" w:color="auto"/>
            </w:tcBorders>
          </w:tcPr>
          <w:p w:rsidR="00385CC9" w:rsidRPr="001711D4" w:rsidRDefault="00385CC9" w:rsidP="00385CC9">
            <w:pPr>
              <w:pStyle w:val="a3"/>
              <w:tabs>
                <w:tab w:val="num" w:pos="900"/>
                <w:tab w:val="left" w:pos="1260"/>
                <w:tab w:val="num" w:pos="1440"/>
              </w:tabs>
              <w:spacing w:line="360" w:lineRule="auto"/>
              <w:ind w:left="29" w:firstLine="425"/>
              <w:jc w:val="both"/>
              <w:rPr>
                <w:rFonts w:ascii="Times New Roman" w:hAnsi="Times New Roman"/>
                <w:b w:val="0"/>
                <w:bCs/>
                <w:color w:val="000000" w:themeColor="text1"/>
                <w:sz w:val="24"/>
                <w:szCs w:val="24"/>
              </w:rPr>
            </w:pPr>
            <w:r w:rsidRPr="001711D4">
              <w:rPr>
                <w:rFonts w:ascii="Times New Roman" w:eastAsiaTheme="minorHAnsi" w:hAnsi="Times New Roman"/>
                <w:b w:val="0"/>
                <w:bCs/>
                <w:color w:val="000000" w:themeColor="text1"/>
                <w:sz w:val="24"/>
                <w:szCs w:val="24"/>
                <w:lang w:eastAsia="en-US"/>
              </w:rPr>
              <w:t>Субсидии бюджетам муниципальных округов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385CC9" w:rsidRPr="001711D4" w:rsidTr="00385CC9">
        <w:trPr>
          <w:trHeight w:val="504"/>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2 02 29999 14 0000 150</w:t>
            </w:r>
          </w:p>
        </w:tc>
        <w:tc>
          <w:tcPr>
            <w:tcW w:w="5953" w:type="dxa"/>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tabs>
                <w:tab w:val="left" w:pos="1452"/>
              </w:tabs>
              <w:spacing w:line="360" w:lineRule="auto"/>
              <w:ind w:hanging="108"/>
              <w:jc w:val="center"/>
              <w:rPr>
                <w:color w:val="000000" w:themeColor="text1"/>
              </w:rPr>
            </w:pPr>
            <w:r w:rsidRPr="001711D4">
              <w:rPr>
                <w:color w:val="000000" w:themeColor="text1"/>
              </w:rPr>
              <w:t>2 02 30024 14 0000 150</w:t>
            </w:r>
          </w:p>
        </w:tc>
        <w:tc>
          <w:tcPr>
            <w:tcW w:w="5953" w:type="dxa"/>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385CC9" w:rsidRPr="001711D4" w:rsidTr="00340C82">
        <w:trPr>
          <w:trHeight w:val="573"/>
          <w:jc w:val="center"/>
        </w:trPr>
        <w:tc>
          <w:tcPr>
            <w:tcW w:w="1134" w:type="dxa"/>
            <w:tcBorders>
              <w:bottom w:val="single" w:sz="4" w:space="0" w:color="auto"/>
            </w:tcBorders>
            <w:shd w:val="clear" w:color="auto" w:fill="auto"/>
            <w:vAlign w:val="center"/>
          </w:tcPr>
          <w:p w:rsidR="00385CC9" w:rsidRPr="00340C82" w:rsidRDefault="00340C82" w:rsidP="00385CC9">
            <w:pPr>
              <w:spacing w:line="360" w:lineRule="auto"/>
              <w:ind w:hanging="108"/>
              <w:jc w:val="center"/>
              <w:rPr>
                <w:strike/>
                <w:color w:val="000000" w:themeColor="text1"/>
              </w:rPr>
            </w:pPr>
            <w:r w:rsidRPr="00940C09">
              <w:rPr>
                <w:bCs/>
                <w:color w:val="000000" w:themeColor="text1"/>
              </w:rPr>
              <w:lastRenderedPageBreak/>
              <w:t>501</w:t>
            </w:r>
          </w:p>
        </w:tc>
        <w:tc>
          <w:tcPr>
            <w:tcW w:w="2694" w:type="dxa"/>
            <w:tcBorders>
              <w:bottom w:val="single" w:sz="4" w:space="0" w:color="auto"/>
            </w:tcBorders>
            <w:shd w:val="clear" w:color="auto" w:fill="auto"/>
            <w:vAlign w:val="center"/>
          </w:tcPr>
          <w:p w:rsidR="00385CC9" w:rsidRPr="001711D4" w:rsidRDefault="00340C82" w:rsidP="00385CC9">
            <w:pPr>
              <w:spacing w:line="360" w:lineRule="auto"/>
              <w:ind w:hanging="108"/>
              <w:jc w:val="center"/>
              <w:rPr>
                <w:strike/>
                <w:color w:val="000000" w:themeColor="text1"/>
              </w:rPr>
            </w:pPr>
            <w:r w:rsidRPr="001711D4">
              <w:rPr>
                <w:color w:val="000000" w:themeColor="text1"/>
              </w:rPr>
              <w:t>2 02 35120 14 0000 150</w:t>
            </w:r>
          </w:p>
        </w:tc>
        <w:tc>
          <w:tcPr>
            <w:tcW w:w="5953" w:type="dxa"/>
            <w:tcBorders>
              <w:bottom w:val="single" w:sz="4" w:space="0" w:color="auto"/>
            </w:tcBorders>
            <w:shd w:val="clear" w:color="auto" w:fill="auto"/>
            <w:vAlign w:val="center"/>
          </w:tcPr>
          <w:p w:rsidR="00385CC9" w:rsidRPr="001711D4" w:rsidRDefault="00340C82" w:rsidP="00385CC9">
            <w:pPr>
              <w:spacing w:line="360" w:lineRule="auto"/>
              <w:ind w:left="29" w:firstLine="425"/>
              <w:jc w:val="both"/>
              <w:rPr>
                <w:strike/>
                <w:color w:val="000000" w:themeColor="text1"/>
              </w:rPr>
            </w:pPr>
            <w:r w:rsidRPr="001711D4">
              <w:rPr>
                <w:color w:val="000000" w:themeColor="text1"/>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385CC9" w:rsidRPr="001711D4" w:rsidTr="00385CC9">
        <w:trPr>
          <w:trHeight w:val="1042"/>
          <w:jc w:val="center"/>
        </w:trPr>
        <w:tc>
          <w:tcPr>
            <w:tcW w:w="1134" w:type="dxa"/>
            <w:tcBorders>
              <w:bottom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bottom w:val="single" w:sz="4" w:space="0" w:color="auto"/>
            </w:tcBorders>
            <w:vAlign w:val="center"/>
          </w:tcPr>
          <w:p w:rsidR="00385CC9" w:rsidRPr="001711D4" w:rsidRDefault="00385CC9" w:rsidP="00385CC9">
            <w:pPr>
              <w:spacing w:line="360" w:lineRule="auto"/>
              <w:ind w:hanging="108"/>
              <w:jc w:val="center"/>
              <w:rPr>
                <w:color w:val="000000" w:themeColor="text1"/>
              </w:rPr>
            </w:pPr>
            <w:r w:rsidRPr="001711D4">
              <w:rPr>
                <w:rFonts w:eastAsiaTheme="minorHAnsi"/>
                <w:color w:val="000000" w:themeColor="text1"/>
                <w:lang w:eastAsia="en-US"/>
              </w:rPr>
              <w:t>2 02 35930 14 0000 150</w:t>
            </w:r>
          </w:p>
        </w:tc>
        <w:tc>
          <w:tcPr>
            <w:tcW w:w="5953" w:type="dxa"/>
            <w:tcBorders>
              <w:top w:val="single" w:sz="4" w:space="0" w:color="auto"/>
              <w:bottom w:val="single" w:sz="4" w:space="0" w:color="auto"/>
            </w:tcBorders>
          </w:tcPr>
          <w:p w:rsidR="00385CC9" w:rsidRPr="001711D4" w:rsidRDefault="00385CC9" w:rsidP="00385CC9">
            <w:pPr>
              <w:spacing w:line="360" w:lineRule="auto"/>
              <w:ind w:left="29" w:firstLine="425"/>
              <w:jc w:val="both"/>
              <w:rPr>
                <w:color w:val="000000" w:themeColor="text1"/>
              </w:rPr>
            </w:pPr>
            <w:r w:rsidRPr="001711D4">
              <w:rPr>
                <w:rFonts w:eastAsiaTheme="minorHAnsi"/>
                <w:color w:val="000000" w:themeColor="text1"/>
                <w:lang w:eastAsia="en-US"/>
              </w:rPr>
              <w:t>Субвенции бюджетам муниципальных округов на государственную регистрацию актов гражданского состояния</w:t>
            </w:r>
          </w:p>
        </w:tc>
      </w:tr>
      <w:tr w:rsidR="00385CC9" w:rsidRPr="001711D4" w:rsidTr="00385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2 02 39999 14 0000 150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autoSpaceDE w:val="0"/>
              <w:autoSpaceDN w:val="0"/>
              <w:adjustRightInd w:val="0"/>
              <w:spacing w:line="360" w:lineRule="auto"/>
              <w:ind w:left="29" w:firstLine="425"/>
              <w:jc w:val="both"/>
              <w:rPr>
                <w:color w:val="000000" w:themeColor="text1"/>
              </w:rPr>
            </w:pPr>
            <w:r w:rsidRPr="001711D4">
              <w:rPr>
                <w:color w:val="000000" w:themeColor="text1"/>
              </w:rPr>
              <w:t>Прочие субвенции бюджетам муниципальных округов</w:t>
            </w:r>
          </w:p>
        </w:tc>
      </w:tr>
      <w:tr w:rsidR="00385CC9" w:rsidRPr="001711D4" w:rsidTr="00385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2 02 49001 14 0000 150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autoSpaceDE w:val="0"/>
              <w:autoSpaceDN w:val="0"/>
              <w:adjustRightInd w:val="0"/>
              <w:spacing w:line="360" w:lineRule="auto"/>
              <w:ind w:left="29" w:firstLine="425"/>
              <w:jc w:val="both"/>
              <w:rPr>
                <w:color w:val="000000" w:themeColor="text1"/>
              </w:rPr>
            </w:pPr>
            <w:r w:rsidRPr="001711D4">
              <w:rPr>
                <w:color w:val="000000" w:themeColor="text1"/>
              </w:rPr>
              <w:t>Межбюджетные трансферты, передаваемые бюджетам муниципальных округов, за счет средств резервного фонда Правительства Российской Федерации</w:t>
            </w:r>
          </w:p>
        </w:tc>
      </w:tr>
      <w:tr w:rsidR="00385CC9" w:rsidRPr="001711D4" w:rsidTr="00385CC9">
        <w:trPr>
          <w:trHeight w:val="106"/>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lang w:val="en-US"/>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385CC9" w:rsidRPr="001711D4" w:rsidTr="00385CC9">
        <w:trPr>
          <w:trHeight w:val="1038"/>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lang w:val="en-US"/>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b/>
                <w:bCs/>
                <w:color w:val="000000" w:themeColor="text1"/>
                <w:lang w:val="en-US"/>
              </w:rPr>
            </w:pPr>
            <w:r w:rsidRPr="001711D4">
              <w:rPr>
                <w:color w:val="000000" w:themeColor="text1"/>
              </w:rPr>
              <w:t>2 18 04010 14 0000 150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385CC9" w:rsidRPr="001711D4" w:rsidTr="00385CC9">
        <w:trPr>
          <w:trHeight w:val="1056"/>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385CC9" w:rsidRPr="001711D4" w:rsidTr="00385CC9">
        <w:trPr>
          <w:trHeight w:val="1128"/>
          <w:jc w:val="center"/>
        </w:trPr>
        <w:tc>
          <w:tcPr>
            <w:tcW w:w="1134"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2 18 04030 14 0000 150</w:t>
            </w:r>
          </w:p>
        </w:tc>
        <w:tc>
          <w:tcPr>
            <w:tcW w:w="5953"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385CC9" w:rsidRPr="001711D4" w:rsidTr="00385CC9">
        <w:trPr>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385CC9" w:rsidRPr="001711D4" w:rsidTr="00385CC9">
        <w:trPr>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rPr>
                <w:color w:val="000000" w:themeColor="text1"/>
              </w:rPr>
            </w:pPr>
            <w:r w:rsidRPr="001711D4">
              <w:rPr>
                <w:color w:val="000000" w:themeColor="text1"/>
              </w:rPr>
              <w:t>2 18 60020 14 0000 150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 xml:space="preserve">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w:t>
            </w:r>
            <w:r w:rsidRPr="001711D4">
              <w:rPr>
                <w:color w:val="000000" w:themeColor="text1"/>
              </w:rPr>
              <w:lastRenderedPageBreak/>
              <w:t>государственных внебюджетных фондов</w:t>
            </w:r>
          </w:p>
        </w:tc>
      </w:tr>
      <w:tr w:rsidR="00385CC9" w:rsidRPr="001711D4" w:rsidTr="00385CC9">
        <w:trPr>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lastRenderedPageBreak/>
              <w:t>501</w:t>
            </w:r>
          </w:p>
        </w:tc>
        <w:tc>
          <w:tcPr>
            <w:tcW w:w="2694" w:type="dxa"/>
            <w:tcBorders>
              <w:top w:val="single" w:sz="4" w:space="0" w:color="auto"/>
              <w:bottom w:val="single" w:sz="4" w:space="0" w:color="auto"/>
            </w:tcBorders>
            <w:vAlign w:val="center"/>
          </w:tcPr>
          <w:p w:rsidR="00385CC9" w:rsidRPr="001711D4" w:rsidRDefault="00385CC9" w:rsidP="00385CC9">
            <w:pPr>
              <w:shd w:val="clear" w:color="auto" w:fill="FFFFFF"/>
              <w:spacing w:line="360" w:lineRule="auto"/>
              <w:rPr>
                <w:color w:val="000000" w:themeColor="text1"/>
              </w:rPr>
            </w:pPr>
            <w:r w:rsidRPr="001711D4">
              <w:rPr>
                <w:rFonts w:eastAsiaTheme="minorHAnsi"/>
                <w:color w:val="000000" w:themeColor="text1"/>
                <w:lang w:eastAsia="en-US"/>
              </w:rPr>
              <w:t>2 19 25527 14 0000 150</w:t>
            </w:r>
          </w:p>
        </w:tc>
        <w:tc>
          <w:tcPr>
            <w:tcW w:w="5953" w:type="dxa"/>
            <w:tcBorders>
              <w:top w:val="single" w:sz="4" w:space="0" w:color="auto"/>
              <w:bottom w:val="single" w:sz="4" w:space="0" w:color="auto"/>
            </w:tcBorders>
          </w:tcPr>
          <w:p w:rsidR="00385CC9" w:rsidRPr="001711D4" w:rsidRDefault="00385CC9" w:rsidP="00385CC9">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муниципальных округов</w:t>
            </w:r>
          </w:p>
        </w:tc>
      </w:tr>
      <w:tr w:rsidR="00385CC9" w:rsidRPr="001711D4" w:rsidTr="00EE37B1">
        <w:trPr>
          <w:trHeight w:val="573"/>
          <w:jc w:val="center"/>
        </w:trPr>
        <w:tc>
          <w:tcPr>
            <w:tcW w:w="1134"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strike/>
                <w:color w:val="000000" w:themeColor="text1"/>
              </w:rPr>
            </w:pPr>
            <w:r w:rsidRPr="00940C09">
              <w:rPr>
                <w:bCs/>
                <w:color w:val="000000" w:themeColor="text1"/>
              </w:rPr>
              <w:t>501</w:t>
            </w:r>
          </w:p>
        </w:tc>
        <w:tc>
          <w:tcPr>
            <w:tcW w:w="2694"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strike/>
                <w:color w:val="000000" w:themeColor="text1"/>
              </w:rPr>
            </w:pPr>
            <w:r w:rsidRPr="001711D4">
              <w:rPr>
                <w:color w:val="000000" w:themeColor="text1"/>
              </w:rPr>
              <w:t>2 19 35118 14 0000 150</w:t>
            </w:r>
          </w:p>
        </w:tc>
        <w:tc>
          <w:tcPr>
            <w:tcW w:w="5953"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left="29" w:firstLine="425"/>
              <w:jc w:val="both"/>
              <w:rPr>
                <w:strike/>
                <w:color w:val="000000" w:themeColor="text1"/>
              </w:rPr>
            </w:pPr>
            <w:r w:rsidRPr="001711D4">
              <w:rPr>
                <w:color w:val="000000" w:themeColor="text1"/>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округов</w:t>
            </w:r>
          </w:p>
        </w:tc>
      </w:tr>
      <w:tr w:rsidR="00385CC9" w:rsidRPr="001711D4" w:rsidTr="00385CC9">
        <w:trPr>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2 19 35120 14 0000 150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округов</w:t>
            </w:r>
          </w:p>
        </w:tc>
      </w:tr>
      <w:tr w:rsidR="00385CC9" w:rsidRPr="001711D4" w:rsidTr="00385CC9">
        <w:trPr>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CA0B37" w:rsidRPr="001711D4" w:rsidTr="005133E7">
        <w:trPr>
          <w:jc w:val="center"/>
        </w:trPr>
        <w:tc>
          <w:tcPr>
            <w:tcW w:w="1134" w:type="dxa"/>
            <w:shd w:val="clear" w:color="auto" w:fill="auto"/>
            <w:vAlign w:val="center"/>
          </w:tcPr>
          <w:p w:rsidR="00CA0B37" w:rsidRPr="001711D4" w:rsidRDefault="006A7A09" w:rsidP="00CA0B37">
            <w:pPr>
              <w:shd w:val="clear" w:color="auto" w:fill="FFFFFF"/>
              <w:spacing w:line="360" w:lineRule="auto"/>
              <w:ind w:hanging="108"/>
              <w:jc w:val="center"/>
              <w:rPr>
                <w:b/>
                <w:color w:val="000000" w:themeColor="text1"/>
              </w:rPr>
            </w:pPr>
            <w:r>
              <w:rPr>
                <w:b/>
                <w:color w:val="000000" w:themeColor="text1"/>
              </w:rPr>
              <w:t>5</w:t>
            </w:r>
            <w:r w:rsidR="00CA0B37" w:rsidRPr="001711D4">
              <w:rPr>
                <w:b/>
                <w:color w:val="000000" w:themeColor="text1"/>
              </w:rPr>
              <w:t>02</w:t>
            </w:r>
          </w:p>
        </w:tc>
        <w:tc>
          <w:tcPr>
            <w:tcW w:w="2694" w:type="dxa"/>
            <w:shd w:val="clear" w:color="auto" w:fill="auto"/>
            <w:vAlign w:val="center"/>
          </w:tcPr>
          <w:p w:rsidR="00CA0B37" w:rsidRPr="001711D4" w:rsidRDefault="00CA0B37" w:rsidP="00CA0B37">
            <w:pPr>
              <w:shd w:val="clear" w:color="auto" w:fill="FFFFFF"/>
              <w:spacing w:line="360" w:lineRule="auto"/>
              <w:ind w:hanging="108"/>
              <w:jc w:val="center"/>
              <w:rPr>
                <w:b/>
                <w:color w:val="000000" w:themeColor="text1"/>
              </w:rPr>
            </w:pPr>
          </w:p>
        </w:tc>
        <w:tc>
          <w:tcPr>
            <w:tcW w:w="5953" w:type="dxa"/>
            <w:shd w:val="clear" w:color="auto" w:fill="auto"/>
            <w:vAlign w:val="center"/>
          </w:tcPr>
          <w:p w:rsidR="00CA0B37" w:rsidRPr="001711D4" w:rsidRDefault="00CA0B37" w:rsidP="002E3EF8">
            <w:pPr>
              <w:shd w:val="clear" w:color="auto" w:fill="FFFFFF"/>
              <w:spacing w:line="360" w:lineRule="auto"/>
              <w:ind w:left="29" w:firstLine="425"/>
              <w:jc w:val="both"/>
              <w:rPr>
                <w:b/>
                <w:color w:val="000000" w:themeColor="text1"/>
              </w:rPr>
            </w:pPr>
            <w:r w:rsidRPr="001711D4">
              <w:rPr>
                <w:b/>
                <w:color w:val="000000" w:themeColor="text1"/>
              </w:rPr>
              <w:t xml:space="preserve">Собрание депутатов Саткинского муниципального </w:t>
            </w:r>
            <w:r w:rsidR="002E3EF8" w:rsidRPr="001711D4">
              <w:rPr>
                <w:b/>
                <w:color w:val="000000" w:themeColor="text1"/>
              </w:rPr>
              <w:t>округ</w:t>
            </w:r>
            <w:r w:rsidRPr="001711D4">
              <w:rPr>
                <w:b/>
                <w:color w:val="000000" w:themeColor="text1"/>
              </w:rPr>
              <w:t>а</w:t>
            </w:r>
          </w:p>
        </w:tc>
      </w:tr>
      <w:tr w:rsidR="00CA0B37" w:rsidRPr="001711D4" w:rsidTr="005133E7">
        <w:trPr>
          <w:jc w:val="center"/>
        </w:trPr>
        <w:tc>
          <w:tcPr>
            <w:tcW w:w="1134" w:type="dxa"/>
            <w:shd w:val="clear" w:color="auto" w:fill="auto"/>
            <w:vAlign w:val="center"/>
          </w:tcPr>
          <w:p w:rsidR="00CA0B37" w:rsidRPr="001711D4" w:rsidRDefault="006A7A09" w:rsidP="00CA0B37">
            <w:pPr>
              <w:shd w:val="clear" w:color="auto" w:fill="FFFFFF"/>
              <w:spacing w:line="360" w:lineRule="auto"/>
              <w:ind w:hanging="108"/>
              <w:jc w:val="center"/>
              <w:rPr>
                <w:color w:val="000000" w:themeColor="text1"/>
              </w:rPr>
            </w:pPr>
            <w:r>
              <w:rPr>
                <w:color w:val="000000" w:themeColor="text1"/>
              </w:rPr>
              <w:t>5</w:t>
            </w:r>
            <w:r w:rsidR="00CA0B37" w:rsidRPr="001711D4">
              <w:rPr>
                <w:color w:val="000000" w:themeColor="text1"/>
              </w:rPr>
              <w:t>02</w:t>
            </w:r>
          </w:p>
        </w:tc>
        <w:tc>
          <w:tcPr>
            <w:tcW w:w="2694" w:type="dxa"/>
            <w:shd w:val="clear" w:color="auto" w:fill="auto"/>
            <w:vAlign w:val="center"/>
          </w:tcPr>
          <w:p w:rsidR="00CA0B37" w:rsidRPr="001711D4" w:rsidRDefault="00CA0B37" w:rsidP="008B5C65">
            <w:pPr>
              <w:shd w:val="clear" w:color="auto" w:fill="FFFFFF"/>
              <w:spacing w:line="360" w:lineRule="auto"/>
              <w:ind w:hanging="108"/>
              <w:jc w:val="center"/>
              <w:rPr>
                <w:b/>
                <w:color w:val="000000" w:themeColor="text1"/>
              </w:rPr>
            </w:pPr>
            <w:r w:rsidRPr="001711D4">
              <w:rPr>
                <w:color w:val="000000" w:themeColor="text1"/>
              </w:rPr>
              <w:t>1 13 0299</w:t>
            </w:r>
            <w:r w:rsidR="008B5C65" w:rsidRPr="001711D4">
              <w:rPr>
                <w:color w:val="000000" w:themeColor="text1"/>
              </w:rPr>
              <w:t>4</w:t>
            </w:r>
            <w:r w:rsidRPr="001711D4">
              <w:rPr>
                <w:color w:val="000000" w:themeColor="text1"/>
              </w:rPr>
              <w:t xml:space="preserve"> </w:t>
            </w:r>
            <w:r w:rsidR="008B5C65" w:rsidRPr="001711D4">
              <w:rPr>
                <w:color w:val="000000" w:themeColor="text1"/>
              </w:rPr>
              <w:t xml:space="preserve">14 </w:t>
            </w:r>
            <w:r w:rsidRPr="001711D4">
              <w:rPr>
                <w:color w:val="000000" w:themeColor="text1"/>
              </w:rPr>
              <w:t>1000 130</w:t>
            </w:r>
          </w:p>
        </w:tc>
        <w:tc>
          <w:tcPr>
            <w:tcW w:w="5953" w:type="dxa"/>
            <w:shd w:val="clear" w:color="auto" w:fill="auto"/>
            <w:vAlign w:val="center"/>
          </w:tcPr>
          <w:p w:rsidR="00CA0B37" w:rsidRPr="001711D4" w:rsidRDefault="00CA0B37" w:rsidP="008B5C65">
            <w:pPr>
              <w:shd w:val="clear" w:color="auto" w:fill="FFFFFF"/>
              <w:spacing w:line="360" w:lineRule="auto"/>
              <w:ind w:left="29" w:firstLine="425"/>
              <w:jc w:val="both"/>
              <w:rPr>
                <w:b/>
                <w:color w:val="000000" w:themeColor="text1"/>
              </w:rPr>
            </w:pPr>
            <w:r w:rsidRPr="001711D4">
              <w:rPr>
                <w:color w:val="000000" w:themeColor="text1"/>
              </w:rPr>
              <w:t xml:space="preserve">Прочие доходы от компенсации затрат бюджетов муниципальных </w:t>
            </w:r>
            <w:r w:rsidR="008B5C65" w:rsidRPr="001711D4">
              <w:rPr>
                <w:color w:val="000000" w:themeColor="text1"/>
              </w:rPr>
              <w:t>округ</w:t>
            </w:r>
            <w:r w:rsidRPr="001711D4">
              <w:rPr>
                <w:color w:val="000000" w:themeColor="text1"/>
              </w:rPr>
              <w:t>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CA0B37" w:rsidRPr="001711D4" w:rsidTr="005133E7">
        <w:trPr>
          <w:jc w:val="center"/>
        </w:trPr>
        <w:tc>
          <w:tcPr>
            <w:tcW w:w="1134" w:type="dxa"/>
            <w:shd w:val="clear" w:color="auto" w:fill="auto"/>
            <w:vAlign w:val="center"/>
          </w:tcPr>
          <w:p w:rsidR="00CA0B37" w:rsidRPr="001711D4" w:rsidRDefault="006A7A09" w:rsidP="00CA0B37">
            <w:pPr>
              <w:shd w:val="clear" w:color="auto" w:fill="FFFFFF"/>
              <w:spacing w:line="360" w:lineRule="auto"/>
              <w:ind w:hanging="108"/>
              <w:jc w:val="center"/>
              <w:rPr>
                <w:color w:val="000000" w:themeColor="text1"/>
              </w:rPr>
            </w:pPr>
            <w:r>
              <w:rPr>
                <w:color w:val="000000" w:themeColor="text1"/>
              </w:rPr>
              <w:t>5</w:t>
            </w:r>
            <w:r w:rsidR="00CA0B37" w:rsidRPr="001711D4">
              <w:rPr>
                <w:color w:val="000000" w:themeColor="text1"/>
              </w:rPr>
              <w:t>02</w:t>
            </w:r>
          </w:p>
        </w:tc>
        <w:tc>
          <w:tcPr>
            <w:tcW w:w="2694" w:type="dxa"/>
            <w:shd w:val="clear" w:color="auto" w:fill="auto"/>
            <w:vAlign w:val="center"/>
          </w:tcPr>
          <w:p w:rsidR="00CA0B37" w:rsidRPr="001711D4" w:rsidRDefault="00CA0B37" w:rsidP="00BE52BB">
            <w:pPr>
              <w:shd w:val="clear" w:color="auto" w:fill="FFFFFF"/>
              <w:spacing w:line="360" w:lineRule="auto"/>
              <w:ind w:hanging="108"/>
              <w:jc w:val="center"/>
              <w:rPr>
                <w:color w:val="000000" w:themeColor="text1"/>
              </w:rPr>
            </w:pPr>
            <w:r w:rsidRPr="001711D4">
              <w:rPr>
                <w:color w:val="000000" w:themeColor="text1"/>
              </w:rPr>
              <w:t>1 13 0299</w:t>
            </w:r>
            <w:r w:rsidR="00BE52BB" w:rsidRPr="001711D4">
              <w:rPr>
                <w:color w:val="000000" w:themeColor="text1"/>
              </w:rPr>
              <w:t>4</w:t>
            </w:r>
            <w:r w:rsidRPr="001711D4">
              <w:rPr>
                <w:color w:val="000000" w:themeColor="text1"/>
              </w:rPr>
              <w:t xml:space="preserve"> </w:t>
            </w:r>
            <w:r w:rsidR="00BE52BB" w:rsidRPr="001711D4">
              <w:rPr>
                <w:color w:val="000000" w:themeColor="text1"/>
              </w:rPr>
              <w:t>14</w:t>
            </w:r>
            <w:r w:rsidRPr="001711D4">
              <w:rPr>
                <w:color w:val="000000" w:themeColor="text1"/>
              </w:rPr>
              <w:t xml:space="preserve"> 2000 130</w:t>
            </w:r>
          </w:p>
        </w:tc>
        <w:tc>
          <w:tcPr>
            <w:tcW w:w="5953" w:type="dxa"/>
            <w:shd w:val="clear" w:color="auto" w:fill="auto"/>
            <w:vAlign w:val="center"/>
          </w:tcPr>
          <w:p w:rsidR="00CA0B37" w:rsidRPr="001711D4" w:rsidRDefault="00CA0B37" w:rsidP="00BE52BB">
            <w:pPr>
              <w:shd w:val="clear" w:color="auto" w:fill="FFFFFF"/>
              <w:spacing w:line="360" w:lineRule="auto"/>
              <w:ind w:left="29" w:firstLine="425"/>
              <w:jc w:val="both"/>
              <w:rPr>
                <w:color w:val="000000" w:themeColor="text1"/>
              </w:rPr>
            </w:pPr>
            <w:r w:rsidRPr="001711D4">
              <w:rPr>
                <w:color w:val="000000" w:themeColor="text1"/>
              </w:rPr>
              <w:t xml:space="preserve">Прочие доходы от компенсации затрат бюджетов муниципальных </w:t>
            </w:r>
            <w:r w:rsidR="00BE52BB" w:rsidRPr="001711D4">
              <w:rPr>
                <w:color w:val="000000" w:themeColor="text1"/>
              </w:rPr>
              <w:t>округ</w:t>
            </w:r>
            <w:r w:rsidRPr="001711D4">
              <w:rPr>
                <w:color w:val="000000" w:themeColor="text1"/>
              </w:rPr>
              <w:t>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6A7A09" w:rsidRPr="001711D4" w:rsidTr="006A7A09">
        <w:trPr>
          <w:jc w:val="center"/>
        </w:trPr>
        <w:tc>
          <w:tcPr>
            <w:tcW w:w="113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FA6109">
              <w:rPr>
                <w:color w:val="000000" w:themeColor="text1"/>
              </w:rPr>
              <w:t>502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hd w:val="clear" w:color="auto" w:fill="FFFFFF"/>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A7A09" w:rsidRPr="001711D4" w:rsidTr="006A7A09">
        <w:trPr>
          <w:jc w:val="center"/>
        </w:trPr>
        <w:tc>
          <w:tcPr>
            <w:tcW w:w="113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bookmarkStart w:id="1" w:name="_Hlk92720801"/>
            <w:r w:rsidRPr="00FA6109">
              <w:rPr>
                <w:color w:val="000000" w:themeColor="text1"/>
              </w:rPr>
              <w:t>502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1711D4">
              <w:rPr>
                <w:color w:val="000000" w:themeColor="text1"/>
              </w:rPr>
              <w:t>1 16 10032 14 0000 140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hd w:val="clear" w:color="auto" w:fill="FFFFFF"/>
              <w:spacing w:line="360" w:lineRule="auto"/>
              <w:ind w:left="29" w:firstLine="425"/>
              <w:jc w:val="both"/>
              <w:rPr>
                <w:color w:val="000000" w:themeColor="text1"/>
              </w:rPr>
            </w:pPr>
            <w:r w:rsidRPr="001711D4">
              <w:rPr>
                <w:color w:val="000000" w:themeColor="text1"/>
              </w:rPr>
              <w:t xml:space="preserve">Прочее возмещение ущерба, причиненного муниципальному имуществу муниципального округа </w:t>
            </w:r>
            <w:r w:rsidRPr="001711D4">
              <w:rPr>
                <w:color w:val="000000" w:themeColor="text1"/>
              </w:rPr>
              <w:lastRenderedPageBreak/>
              <w:t>(за исключением имущества, закрепленного за муниципальными бюджетными (автономными) учреждениями, унитарными предприятиями)</w:t>
            </w:r>
          </w:p>
        </w:tc>
      </w:tr>
      <w:tr w:rsidR="006A7A09" w:rsidRPr="001711D4" w:rsidTr="006A7A09">
        <w:trPr>
          <w:jc w:val="center"/>
        </w:trPr>
        <w:tc>
          <w:tcPr>
            <w:tcW w:w="113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bookmarkStart w:id="2" w:name="_Hlk92720948"/>
            <w:bookmarkEnd w:id="1"/>
            <w:r w:rsidRPr="00FA6109">
              <w:rPr>
                <w:color w:val="000000" w:themeColor="text1"/>
              </w:rPr>
              <w:lastRenderedPageBreak/>
              <w:t>502</w:t>
            </w:r>
          </w:p>
        </w:tc>
        <w:tc>
          <w:tcPr>
            <w:tcW w:w="269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shd w:val="clear" w:color="auto" w:fill="auto"/>
            <w:vAlign w:val="center"/>
          </w:tcPr>
          <w:p w:rsidR="006A7A09" w:rsidRPr="001711D4" w:rsidRDefault="006A7A09" w:rsidP="006A7A09">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6A7A09" w:rsidRPr="001711D4" w:rsidTr="006A7A09">
        <w:trPr>
          <w:jc w:val="center"/>
        </w:trPr>
        <w:tc>
          <w:tcPr>
            <w:tcW w:w="113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FA6109">
              <w:rPr>
                <w:color w:val="000000" w:themeColor="text1"/>
              </w:rPr>
              <w:t>502</w:t>
            </w:r>
          </w:p>
        </w:tc>
        <w:tc>
          <w:tcPr>
            <w:tcW w:w="269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1711D4">
              <w:rPr>
                <w:rFonts w:eastAsiaTheme="minorHAnsi"/>
                <w:color w:val="000000" w:themeColor="text1"/>
                <w:lang w:eastAsia="en-US"/>
              </w:rPr>
              <w:t>1 17 16000 14 0000 180</w:t>
            </w:r>
          </w:p>
        </w:tc>
        <w:tc>
          <w:tcPr>
            <w:tcW w:w="5953" w:type="dxa"/>
            <w:shd w:val="clear" w:color="auto" w:fill="auto"/>
          </w:tcPr>
          <w:p w:rsidR="006A7A09" w:rsidRPr="001711D4" w:rsidRDefault="006A7A09" w:rsidP="006A7A09">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bookmarkEnd w:id="2"/>
      <w:tr w:rsidR="00CA0B37" w:rsidRPr="001711D4" w:rsidTr="005133E7">
        <w:trPr>
          <w:jc w:val="center"/>
        </w:trPr>
        <w:tc>
          <w:tcPr>
            <w:tcW w:w="1134" w:type="dxa"/>
            <w:shd w:val="clear" w:color="auto" w:fill="auto"/>
            <w:vAlign w:val="center"/>
          </w:tcPr>
          <w:p w:rsidR="00CA0B37" w:rsidRPr="001711D4" w:rsidRDefault="006A7A09" w:rsidP="006A7A09">
            <w:pPr>
              <w:shd w:val="clear" w:color="auto" w:fill="FFFFFF"/>
              <w:spacing w:line="360" w:lineRule="auto"/>
              <w:ind w:hanging="108"/>
              <w:jc w:val="center"/>
              <w:rPr>
                <w:b/>
                <w:color w:val="000000" w:themeColor="text1"/>
              </w:rPr>
            </w:pPr>
            <w:r>
              <w:rPr>
                <w:b/>
                <w:color w:val="000000" w:themeColor="text1"/>
              </w:rPr>
              <w:t>5</w:t>
            </w:r>
            <w:r w:rsidR="00CA0B37" w:rsidRPr="001711D4">
              <w:rPr>
                <w:b/>
                <w:color w:val="000000" w:themeColor="text1"/>
              </w:rPr>
              <w:t>0</w:t>
            </w:r>
            <w:r>
              <w:rPr>
                <w:b/>
                <w:color w:val="000000" w:themeColor="text1"/>
              </w:rPr>
              <w:t>3</w:t>
            </w:r>
          </w:p>
        </w:tc>
        <w:tc>
          <w:tcPr>
            <w:tcW w:w="2694" w:type="dxa"/>
            <w:shd w:val="clear" w:color="auto" w:fill="auto"/>
            <w:vAlign w:val="center"/>
          </w:tcPr>
          <w:p w:rsidR="00CA0B37" w:rsidRPr="001711D4" w:rsidRDefault="00CA0B37" w:rsidP="00CA0B37">
            <w:pPr>
              <w:shd w:val="clear" w:color="auto" w:fill="FFFFFF"/>
              <w:spacing w:line="360" w:lineRule="auto"/>
              <w:ind w:hanging="108"/>
              <w:jc w:val="center"/>
              <w:rPr>
                <w:b/>
                <w:color w:val="000000" w:themeColor="text1"/>
              </w:rPr>
            </w:pPr>
          </w:p>
        </w:tc>
        <w:tc>
          <w:tcPr>
            <w:tcW w:w="5953" w:type="dxa"/>
            <w:shd w:val="clear" w:color="auto" w:fill="auto"/>
            <w:vAlign w:val="center"/>
          </w:tcPr>
          <w:p w:rsidR="00CA0B37" w:rsidRPr="001711D4" w:rsidRDefault="00CA0B37" w:rsidP="002E3EF8">
            <w:pPr>
              <w:shd w:val="clear" w:color="auto" w:fill="FFFFFF"/>
              <w:spacing w:line="360" w:lineRule="auto"/>
              <w:ind w:left="29" w:firstLine="425"/>
              <w:jc w:val="both"/>
              <w:rPr>
                <w:b/>
                <w:color w:val="000000" w:themeColor="text1"/>
              </w:rPr>
            </w:pPr>
            <w:r w:rsidRPr="001711D4">
              <w:rPr>
                <w:b/>
                <w:color w:val="000000" w:themeColor="text1"/>
              </w:rPr>
              <w:t xml:space="preserve">Контрольно–счетная палата Саткинского муниципального </w:t>
            </w:r>
            <w:r w:rsidR="002E3EF8" w:rsidRPr="001711D4">
              <w:rPr>
                <w:b/>
                <w:color w:val="000000" w:themeColor="text1"/>
              </w:rPr>
              <w:t>округ</w:t>
            </w:r>
            <w:r w:rsidRPr="001711D4">
              <w:rPr>
                <w:b/>
                <w:color w:val="000000" w:themeColor="text1"/>
              </w:rPr>
              <w:t>а</w:t>
            </w:r>
          </w:p>
        </w:tc>
      </w:tr>
      <w:tr w:rsidR="00CA0B37" w:rsidRPr="001711D4" w:rsidTr="005133E7">
        <w:trPr>
          <w:jc w:val="center"/>
        </w:trPr>
        <w:tc>
          <w:tcPr>
            <w:tcW w:w="1134" w:type="dxa"/>
            <w:shd w:val="clear" w:color="auto" w:fill="auto"/>
            <w:vAlign w:val="center"/>
          </w:tcPr>
          <w:p w:rsidR="00CA0B37" w:rsidRPr="001711D4" w:rsidRDefault="006A7A09" w:rsidP="006A7A09">
            <w:pPr>
              <w:shd w:val="clear" w:color="auto" w:fill="FFFFFF"/>
              <w:spacing w:line="360" w:lineRule="auto"/>
              <w:ind w:hanging="108"/>
              <w:jc w:val="center"/>
              <w:rPr>
                <w:bCs/>
                <w:color w:val="000000" w:themeColor="text1"/>
              </w:rPr>
            </w:pPr>
            <w:r>
              <w:rPr>
                <w:bCs/>
                <w:color w:val="000000" w:themeColor="text1"/>
              </w:rPr>
              <w:t>5</w:t>
            </w:r>
            <w:r w:rsidR="00CA0B37" w:rsidRPr="001711D4">
              <w:rPr>
                <w:bCs/>
                <w:color w:val="000000" w:themeColor="text1"/>
              </w:rPr>
              <w:t>0</w:t>
            </w:r>
            <w:r>
              <w:rPr>
                <w:bCs/>
                <w:color w:val="000000" w:themeColor="text1"/>
              </w:rPr>
              <w:t>3</w:t>
            </w:r>
          </w:p>
        </w:tc>
        <w:tc>
          <w:tcPr>
            <w:tcW w:w="2694" w:type="dxa"/>
            <w:shd w:val="clear" w:color="auto" w:fill="auto"/>
            <w:vAlign w:val="center"/>
          </w:tcPr>
          <w:p w:rsidR="00CA0B37" w:rsidRPr="001711D4" w:rsidRDefault="00CA0B37" w:rsidP="0035663C">
            <w:pPr>
              <w:shd w:val="clear" w:color="auto" w:fill="FFFFFF"/>
              <w:spacing w:line="360" w:lineRule="auto"/>
              <w:ind w:hanging="108"/>
              <w:jc w:val="center"/>
              <w:rPr>
                <w:bCs/>
                <w:color w:val="000000" w:themeColor="text1"/>
              </w:rPr>
            </w:pPr>
            <w:r w:rsidRPr="001711D4">
              <w:rPr>
                <w:color w:val="000000" w:themeColor="text1"/>
              </w:rPr>
              <w:t>1 13 0206</w:t>
            </w:r>
            <w:r w:rsidR="0035663C" w:rsidRPr="001711D4">
              <w:rPr>
                <w:color w:val="000000" w:themeColor="text1"/>
              </w:rPr>
              <w:t>4</w:t>
            </w:r>
            <w:r w:rsidRPr="001711D4">
              <w:rPr>
                <w:color w:val="000000" w:themeColor="text1"/>
              </w:rPr>
              <w:t xml:space="preserve"> </w:t>
            </w:r>
            <w:r w:rsidR="0035663C" w:rsidRPr="001711D4">
              <w:rPr>
                <w:color w:val="000000" w:themeColor="text1"/>
              </w:rPr>
              <w:t>14</w:t>
            </w:r>
            <w:r w:rsidRPr="001711D4">
              <w:rPr>
                <w:color w:val="000000" w:themeColor="text1"/>
              </w:rPr>
              <w:t xml:space="preserve"> 0000 130</w:t>
            </w:r>
          </w:p>
        </w:tc>
        <w:tc>
          <w:tcPr>
            <w:tcW w:w="5953" w:type="dxa"/>
            <w:shd w:val="clear" w:color="auto" w:fill="auto"/>
            <w:vAlign w:val="center"/>
          </w:tcPr>
          <w:p w:rsidR="00CA0B37" w:rsidRPr="001711D4" w:rsidRDefault="00CA0B37" w:rsidP="0035663C">
            <w:pPr>
              <w:shd w:val="clear" w:color="auto" w:fill="FFFFFF"/>
              <w:spacing w:line="360" w:lineRule="auto"/>
              <w:ind w:left="29" w:firstLine="425"/>
              <w:jc w:val="both"/>
              <w:rPr>
                <w:bCs/>
                <w:color w:val="000000" w:themeColor="text1"/>
              </w:rPr>
            </w:pPr>
            <w:r w:rsidRPr="001711D4">
              <w:rPr>
                <w:color w:val="000000" w:themeColor="text1"/>
              </w:rPr>
              <w:t xml:space="preserve">Доходы, поступающие в порядке возмещения расходов, понесенных в связи с эксплуатацией имущества муниципальных </w:t>
            </w:r>
            <w:r w:rsidR="0035663C" w:rsidRPr="001711D4">
              <w:rPr>
                <w:color w:val="000000" w:themeColor="text1"/>
              </w:rPr>
              <w:t>округ</w:t>
            </w:r>
            <w:r w:rsidRPr="001711D4">
              <w:rPr>
                <w:color w:val="000000" w:themeColor="text1"/>
              </w:rPr>
              <w:t>ов</w:t>
            </w:r>
          </w:p>
        </w:tc>
      </w:tr>
      <w:tr w:rsidR="006A7A09" w:rsidRPr="001711D4" w:rsidTr="006A7A09">
        <w:trPr>
          <w:jc w:val="center"/>
        </w:trPr>
        <w:tc>
          <w:tcPr>
            <w:tcW w:w="1134" w:type="dxa"/>
            <w:shd w:val="clear" w:color="auto" w:fill="auto"/>
            <w:vAlign w:val="center"/>
          </w:tcPr>
          <w:p w:rsidR="006A7A09" w:rsidRPr="001711D4" w:rsidRDefault="006A7A09" w:rsidP="006A7A09">
            <w:pPr>
              <w:shd w:val="clear" w:color="auto" w:fill="FFFFFF"/>
              <w:spacing w:line="360" w:lineRule="auto"/>
              <w:ind w:hanging="108"/>
              <w:jc w:val="center"/>
              <w:rPr>
                <w:bCs/>
                <w:color w:val="000000" w:themeColor="text1"/>
              </w:rPr>
            </w:pPr>
            <w:r w:rsidRPr="005B0AA9">
              <w:rPr>
                <w:bCs/>
                <w:color w:val="000000" w:themeColor="text1"/>
              </w:rPr>
              <w:t>503</w:t>
            </w:r>
          </w:p>
        </w:tc>
        <w:tc>
          <w:tcPr>
            <w:tcW w:w="2694" w:type="dxa"/>
            <w:shd w:val="clear" w:color="auto" w:fill="auto"/>
            <w:vAlign w:val="center"/>
          </w:tcPr>
          <w:p w:rsidR="006A7A09" w:rsidRPr="001711D4" w:rsidRDefault="006A7A09" w:rsidP="006A7A09">
            <w:pPr>
              <w:shd w:val="clear" w:color="auto" w:fill="FFFFFF"/>
              <w:spacing w:line="360" w:lineRule="auto"/>
              <w:ind w:hanging="108"/>
              <w:jc w:val="center"/>
              <w:rPr>
                <w:bCs/>
                <w:color w:val="000000" w:themeColor="text1"/>
              </w:rPr>
            </w:pPr>
            <w:r w:rsidRPr="001711D4">
              <w:rPr>
                <w:color w:val="000000" w:themeColor="text1"/>
              </w:rPr>
              <w:t>1 13 02994 14 1000 130</w:t>
            </w:r>
          </w:p>
        </w:tc>
        <w:tc>
          <w:tcPr>
            <w:tcW w:w="5953" w:type="dxa"/>
            <w:shd w:val="clear" w:color="auto" w:fill="auto"/>
            <w:vAlign w:val="center"/>
          </w:tcPr>
          <w:p w:rsidR="006A7A09" w:rsidRPr="001711D4" w:rsidRDefault="006A7A09" w:rsidP="006A7A09">
            <w:pPr>
              <w:shd w:val="clear" w:color="auto" w:fill="FFFFFF"/>
              <w:spacing w:line="360" w:lineRule="auto"/>
              <w:ind w:left="29" w:firstLine="425"/>
              <w:jc w:val="both"/>
              <w:rPr>
                <w:bCs/>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6A7A09" w:rsidRPr="001711D4" w:rsidTr="006A7A09">
        <w:trPr>
          <w:trHeight w:val="1118"/>
          <w:jc w:val="center"/>
        </w:trPr>
        <w:tc>
          <w:tcPr>
            <w:tcW w:w="1134" w:type="dxa"/>
            <w:tcBorders>
              <w:bottom w:val="single" w:sz="4" w:space="0" w:color="auto"/>
            </w:tcBorders>
            <w:shd w:val="clear" w:color="auto" w:fill="auto"/>
            <w:vAlign w:val="center"/>
          </w:tcPr>
          <w:p w:rsidR="006A7A09" w:rsidRPr="001711D4" w:rsidRDefault="006A7A09" w:rsidP="006A7A09">
            <w:pPr>
              <w:shd w:val="clear" w:color="auto" w:fill="FFFFFF"/>
              <w:spacing w:line="360" w:lineRule="auto"/>
              <w:ind w:hanging="108"/>
              <w:jc w:val="center"/>
              <w:rPr>
                <w:bCs/>
                <w:color w:val="000000" w:themeColor="text1"/>
              </w:rPr>
            </w:pPr>
            <w:r w:rsidRPr="005B0AA9">
              <w:rPr>
                <w:bCs/>
                <w:color w:val="000000" w:themeColor="text1"/>
              </w:rPr>
              <w:t>503</w:t>
            </w:r>
          </w:p>
        </w:tc>
        <w:tc>
          <w:tcPr>
            <w:tcW w:w="2694" w:type="dxa"/>
            <w:tcBorders>
              <w:bottom w:val="single" w:sz="4" w:space="0" w:color="auto"/>
            </w:tcBorders>
            <w:shd w:val="clear" w:color="auto" w:fill="auto"/>
            <w:vAlign w:val="center"/>
          </w:tcPr>
          <w:p w:rsidR="006A7A09" w:rsidRPr="001711D4" w:rsidRDefault="006A7A09" w:rsidP="006A7A09">
            <w:pPr>
              <w:shd w:val="clear" w:color="auto" w:fill="FFFFFF"/>
              <w:spacing w:line="360" w:lineRule="auto"/>
              <w:ind w:hanging="108"/>
              <w:jc w:val="center"/>
              <w:rPr>
                <w:bCs/>
                <w:color w:val="000000" w:themeColor="text1"/>
              </w:rPr>
            </w:pPr>
            <w:r w:rsidRPr="001711D4">
              <w:rPr>
                <w:color w:val="000000" w:themeColor="text1"/>
              </w:rPr>
              <w:t>1 13 02994 14 2000 130</w:t>
            </w:r>
          </w:p>
        </w:tc>
        <w:tc>
          <w:tcPr>
            <w:tcW w:w="5953" w:type="dxa"/>
            <w:tcBorders>
              <w:bottom w:val="single" w:sz="4" w:space="0" w:color="auto"/>
            </w:tcBorders>
            <w:shd w:val="clear" w:color="auto" w:fill="auto"/>
            <w:vAlign w:val="center"/>
          </w:tcPr>
          <w:p w:rsidR="006A7A09" w:rsidRPr="001711D4" w:rsidRDefault="006A7A09" w:rsidP="006A7A09">
            <w:pPr>
              <w:shd w:val="clear" w:color="auto" w:fill="FFFFFF"/>
              <w:spacing w:line="360" w:lineRule="auto"/>
              <w:ind w:left="29" w:firstLine="425"/>
              <w:jc w:val="both"/>
              <w:rPr>
                <w:bCs/>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6A7A09" w:rsidRPr="001711D4" w:rsidTr="006A7A09">
        <w:trPr>
          <w:trHeight w:val="90"/>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5B0AA9">
              <w:rPr>
                <w:bCs/>
                <w:color w:val="000000" w:themeColor="text1"/>
              </w:rPr>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1711D4">
              <w:rPr>
                <w:color w:val="000000" w:themeColor="text1"/>
              </w:rPr>
              <w:t>1 16 0115</w:t>
            </w:r>
            <w:r w:rsidRPr="001711D4">
              <w:rPr>
                <w:color w:val="000000" w:themeColor="text1"/>
                <w:lang w:val="en-US"/>
              </w:rPr>
              <w:t>4</w:t>
            </w:r>
            <w:r w:rsidRPr="001711D4">
              <w:rPr>
                <w:color w:val="000000" w:themeColor="text1"/>
              </w:rPr>
              <w:t xml:space="preserve"> 01 0000 140</w:t>
            </w:r>
          </w:p>
          <w:p w:rsidR="006A7A09" w:rsidRPr="001711D4" w:rsidRDefault="006A7A09" w:rsidP="006A7A09">
            <w:pPr>
              <w:spacing w:line="360" w:lineRule="auto"/>
              <w:ind w:hanging="108"/>
              <w:jc w:val="center"/>
              <w:rPr>
                <w:color w:val="000000" w:themeColor="text1"/>
              </w:rPr>
            </w:pP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autoSpaceDE w:val="0"/>
              <w:autoSpaceDN w:val="0"/>
              <w:adjustRightInd w:val="0"/>
              <w:spacing w:line="360" w:lineRule="auto"/>
              <w:jc w:val="both"/>
              <w:rPr>
                <w:color w:val="000000" w:themeColor="text1"/>
              </w:rPr>
            </w:pPr>
            <w:r w:rsidRPr="001711D4">
              <w:rPr>
                <w:color w:val="000000" w:themeColor="text1"/>
              </w:rPr>
              <w:t xml:space="preserve"> </w:t>
            </w:r>
            <w:r w:rsidRPr="001711D4">
              <w:rPr>
                <w:rFonts w:eastAsiaTheme="minorHAnsi"/>
                <w:color w:val="000000" w:themeColor="text1"/>
                <w:lang w:eastAsia="en-US"/>
              </w:rPr>
              <w:t xml:space="preserve">Административные штрафы, установленные </w:t>
            </w:r>
            <w:hyperlink r:id="rId50" w:history="1">
              <w:r w:rsidRPr="001711D4">
                <w:rPr>
                  <w:rFonts w:eastAsiaTheme="minorHAnsi"/>
                  <w:color w:val="000000" w:themeColor="text1"/>
                  <w:lang w:eastAsia="en-US"/>
                </w:rPr>
                <w:t>главой 15</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51" w:history="1">
              <w:r w:rsidRPr="001711D4">
                <w:rPr>
                  <w:rFonts w:eastAsiaTheme="minorHAnsi"/>
                  <w:color w:val="000000" w:themeColor="text1"/>
                  <w:lang w:eastAsia="en-US"/>
                </w:rPr>
                <w:t>пункте 6 статьи 46</w:t>
              </w:r>
            </w:hyperlink>
            <w:r w:rsidRPr="001711D4">
              <w:rPr>
                <w:rFonts w:eastAsiaTheme="minorHAnsi"/>
                <w:color w:val="000000" w:themeColor="text1"/>
                <w:lang w:eastAsia="en-US"/>
              </w:rPr>
              <w:t xml:space="preserve"> Бюджетного кодекса Российской Федерации), выявленные должностными лицами органов муниципального контроля</w:t>
            </w:r>
          </w:p>
        </w:tc>
      </w:tr>
      <w:tr w:rsidR="00CA0B37" w:rsidRPr="001711D4" w:rsidTr="005133E7">
        <w:trPr>
          <w:jc w:val="center"/>
        </w:trPr>
        <w:tc>
          <w:tcPr>
            <w:tcW w:w="1134" w:type="dxa"/>
            <w:shd w:val="clear" w:color="auto" w:fill="auto"/>
            <w:vAlign w:val="center"/>
          </w:tcPr>
          <w:p w:rsidR="00CA0B37" w:rsidRPr="001711D4" w:rsidRDefault="006A7A09" w:rsidP="006A7A09">
            <w:pPr>
              <w:spacing w:line="360" w:lineRule="auto"/>
              <w:ind w:hanging="108"/>
              <w:jc w:val="center"/>
              <w:rPr>
                <w:color w:val="000000" w:themeColor="text1"/>
              </w:rPr>
            </w:pPr>
            <w:r>
              <w:rPr>
                <w:color w:val="000000" w:themeColor="text1"/>
              </w:rPr>
              <w:t>5</w:t>
            </w:r>
            <w:r w:rsidR="00CA0B37" w:rsidRPr="001711D4">
              <w:rPr>
                <w:color w:val="000000" w:themeColor="text1"/>
              </w:rPr>
              <w:t>0</w:t>
            </w:r>
            <w:r>
              <w:rPr>
                <w:color w:val="000000" w:themeColor="text1"/>
              </w:rPr>
              <w:t>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1 16 0115</w:t>
            </w:r>
            <w:r w:rsidRPr="001711D4">
              <w:rPr>
                <w:color w:val="000000" w:themeColor="text1"/>
                <w:lang w:val="en-US"/>
              </w:rPr>
              <w:t>7</w:t>
            </w:r>
            <w:r w:rsidRPr="001711D4">
              <w:rPr>
                <w:color w:val="000000" w:themeColor="text1"/>
              </w:rPr>
              <w:t xml:space="preserve">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 xml:space="preserve">Административные штрафы, установленные главой 15 Кодекса Российской Федерации об </w:t>
            </w:r>
            <w:r w:rsidRPr="001711D4">
              <w:rPr>
                <w:color w:val="000000" w:themeColor="text1"/>
              </w:rPr>
              <w:lastRenderedPageBreak/>
              <w:t>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6A7A09" w:rsidRPr="001711D4" w:rsidTr="006A7A09">
        <w:trPr>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lastRenderedPageBreak/>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1711D4">
              <w:rPr>
                <w:color w:val="000000" w:themeColor="text1"/>
              </w:rPr>
              <w:t>1 16 01194 01 0000 140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pacing w:line="360" w:lineRule="auto"/>
              <w:ind w:left="29" w:firstLine="425"/>
              <w:jc w:val="both"/>
              <w:rPr>
                <w:color w:val="000000" w:themeColor="text1"/>
              </w:rPr>
            </w:pPr>
            <w:r w:rsidRPr="001711D4">
              <w:rPr>
                <w:color w:val="000000" w:themeColor="text1"/>
              </w:rPr>
              <w:t xml:space="preserve">Административные штрафы, установленные </w:t>
            </w:r>
            <w:hyperlink r:id="rId52" w:history="1">
              <w:r w:rsidRPr="001711D4">
                <w:rPr>
                  <w:rStyle w:val="af6"/>
                  <w:color w:val="000000" w:themeColor="text1"/>
                  <w:u w:val="none"/>
                </w:rPr>
                <w:t>главой 19</w:t>
              </w:r>
            </w:hyperlink>
            <w:r w:rsidRPr="001711D4">
              <w:rPr>
                <w:color w:val="000000" w:themeColor="text1"/>
              </w:rP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6A7A09" w:rsidRPr="001711D4" w:rsidTr="006A7A09">
        <w:trPr>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1711D4">
              <w:rPr>
                <w:color w:val="000000" w:themeColor="text1"/>
              </w:rPr>
              <w:t>1 16 02020 02 0141 140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pacing w:line="360" w:lineRule="auto"/>
              <w:ind w:left="29" w:firstLine="425"/>
              <w:jc w:val="both"/>
              <w:rPr>
                <w:color w:val="000000" w:themeColor="text1"/>
                <w:vertAlign w:val="superscript"/>
              </w:rPr>
            </w:pPr>
            <w:r w:rsidRPr="001711D4">
              <w:rPr>
                <w:color w:val="000000" w:themeColor="text1"/>
              </w:rPr>
              <w:t xml:space="preserve">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w:t>
            </w:r>
            <w:r w:rsidRPr="001711D4">
              <w:rPr>
                <w:rFonts w:eastAsia="Calibri"/>
                <w:color w:val="000000" w:themeColor="text1"/>
                <w:lang w:eastAsia="en-US"/>
              </w:rPr>
              <w:t>(доходы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6A7A09" w:rsidRPr="001711D4" w:rsidTr="006A7A09">
        <w:trPr>
          <w:trHeight w:val="2171"/>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lastRenderedPageBreak/>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6A7A09" w:rsidRPr="001711D4" w:rsidTr="006A7A09">
        <w:trPr>
          <w:trHeight w:val="2776"/>
          <w:jc w:val="center"/>
        </w:trPr>
        <w:tc>
          <w:tcPr>
            <w:tcW w:w="1134" w:type="dxa"/>
            <w:tcBorders>
              <w:bottom w:val="single" w:sz="4" w:space="0" w:color="auto"/>
            </w:tcBorders>
            <w:shd w:val="clear" w:color="auto" w:fill="auto"/>
            <w:vAlign w:val="center"/>
          </w:tcPr>
          <w:p w:rsidR="006A7A09" w:rsidRPr="001711D4" w:rsidRDefault="006A7A09" w:rsidP="006A7A09">
            <w:pPr>
              <w:spacing w:line="360" w:lineRule="auto"/>
              <w:ind w:hanging="108"/>
              <w:jc w:val="center"/>
              <w:rPr>
                <w:strike/>
                <w:color w:val="000000" w:themeColor="text1"/>
              </w:rPr>
            </w:pPr>
            <w:r w:rsidRPr="00D4693D">
              <w:rPr>
                <w:bCs/>
                <w:color w:val="000000" w:themeColor="text1"/>
              </w:rPr>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pacing w:line="360" w:lineRule="auto"/>
              <w:ind w:left="29" w:firstLine="425"/>
              <w:jc w:val="both"/>
              <w:rPr>
                <w:strike/>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6A7A09" w:rsidRPr="001711D4" w:rsidTr="006A7A09">
        <w:trPr>
          <w:trHeight w:val="1130"/>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lang w:val="en-US"/>
              </w:rPr>
            </w:pPr>
            <w:r w:rsidRPr="00D4693D">
              <w:rPr>
                <w:bCs/>
                <w:color w:val="000000" w:themeColor="text1"/>
              </w:rPr>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A7A09" w:rsidRPr="001711D4" w:rsidTr="006A7A09">
        <w:trPr>
          <w:trHeight w:val="4139"/>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t>503</w:t>
            </w:r>
          </w:p>
        </w:tc>
        <w:tc>
          <w:tcPr>
            <w:tcW w:w="2694" w:type="dxa"/>
            <w:tcBorders>
              <w:top w:val="single" w:sz="4" w:space="0" w:color="auto"/>
              <w:left w:val="single" w:sz="4" w:space="0" w:color="auto"/>
              <w:bottom w:val="single" w:sz="4" w:space="0" w:color="auto"/>
              <w:right w:val="single" w:sz="4" w:space="0" w:color="auto"/>
            </w:tcBorders>
            <w:vAlign w:val="center"/>
          </w:tcPr>
          <w:p w:rsidR="006A7A09" w:rsidRPr="001711D4" w:rsidRDefault="006A7A09" w:rsidP="006A7A09">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vAlign w:val="center"/>
          </w:tcPr>
          <w:p w:rsidR="006A7A09" w:rsidRPr="001711D4" w:rsidRDefault="006A7A09" w:rsidP="006A7A09">
            <w:pPr>
              <w:spacing w:line="360" w:lineRule="auto"/>
              <w:ind w:left="29" w:right="80" w:firstLine="425"/>
              <w:jc w:val="both"/>
              <w:rPr>
                <w:rFonts w:eastAsia="Calibri"/>
                <w:color w:val="000000" w:themeColor="text1"/>
                <w:lang w:eastAsia="en-US"/>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6A7A09" w:rsidRPr="001711D4" w:rsidTr="006A7A09">
        <w:trPr>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t>503</w:t>
            </w:r>
          </w:p>
        </w:tc>
        <w:tc>
          <w:tcPr>
            <w:tcW w:w="2694" w:type="dxa"/>
            <w:shd w:val="clear" w:color="auto" w:fill="auto"/>
            <w:vAlign w:val="center"/>
          </w:tcPr>
          <w:p w:rsidR="006A7A09" w:rsidRPr="001711D4" w:rsidRDefault="006A7A09" w:rsidP="006A7A09">
            <w:pPr>
              <w:autoSpaceDE w:val="0"/>
              <w:autoSpaceDN w:val="0"/>
              <w:adjustRightInd w:val="0"/>
              <w:spacing w:line="360" w:lineRule="auto"/>
              <w:rPr>
                <w:rFonts w:eastAsia="Calibri"/>
                <w:color w:val="000000" w:themeColor="text1"/>
                <w:lang w:eastAsia="en-US"/>
              </w:rPr>
            </w:pPr>
            <w:r w:rsidRPr="001711D4">
              <w:rPr>
                <w:color w:val="000000" w:themeColor="text1"/>
              </w:rPr>
              <w:t>1 17 01040 14 0000 180</w:t>
            </w:r>
          </w:p>
        </w:tc>
        <w:tc>
          <w:tcPr>
            <w:tcW w:w="5953" w:type="dxa"/>
            <w:shd w:val="clear" w:color="auto" w:fill="auto"/>
            <w:vAlign w:val="center"/>
          </w:tcPr>
          <w:p w:rsidR="006A7A09" w:rsidRPr="001711D4" w:rsidRDefault="006A7A09" w:rsidP="006A7A09">
            <w:pPr>
              <w:spacing w:line="360" w:lineRule="auto"/>
              <w:ind w:left="29" w:right="80" w:firstLine="425"/>
              <w:jc w:val="both"/>
              <w:rPr>
                <w:rFonts w:eastAsia="Calibri"/>
                <w:color w:val="000000" w:themeColor="text1"/>
                <w:lang w:eastAsia="en-US"/>
              </w:rPr>
            </w:pPr>
            <w:r w:rsidRPr="001711D4">
              <w:rPr>
                <w:color w:val="000000" w:themeColor="text1"/>
              </w:rPr>
              <w:t>Невыясненные поступления, зачисляемые в бюджеты муниципальных округов</w:t>
            </w:r>
          </w:p>
        </w:tc>
      </w:tr>
      <w:tr w:rsidR="006A7A09" w:rsidRPr="001711D4" w:rsidTr="006A7A09">
        <w:trPr>
          <w:trHeight w:val="1777"/>
          <w:jc w:val="center"/>
        </w:trPr>
        <w:tc>
          <w:tcPr>
            <w:tcW w:w="1134" w:type="dxa"/>
            <w:tcBorders>
              <w:bottom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t>503</w:t>
            </w:r>
          </w:p>
        </w:tc>
        <w:tc>
          <w:tcPr>
            <w:tcW w:w="2694" w:type="dxa"/>
            <w:tcBorders>
              <w:bottom w:val="single" w:sz="4" w:space="0" w:color="auto"/>
            </w:tcBorders>
            <w:shd w:val="clear" w:color="auto" w:fill="auto"/>
            <w:vAlign w:val="center"/>
          </w:tcPr>
          <w:p w:rsidR="006A7A09" w:rsidRPr="001711D4" w:rsidRDefault="006A7A09" w:rsidP="006A7A09">
            <w:pPr>
              <w:autoSpaceDE w:val="0"/>
              <w:autoSpaceDN w:val="0"/>
              <w:adjustRightInd w:val="0"/>
              <w:spacing w:line="360" w:lineRule="auto"/>
              <w:rPr>
                <w:color w:val="000000" w:themeColor="text1"/>
              </w:rPr>
            </w:pPr>
            <w:r w:rsidRPr="001711D4">
              <w:rPr>
                <w:rFonts w:eastAsiaTheme="minorHAnsi"/>
                <w:color w:val="000000" w:themeColor="text1"/>
                <w:lang w:eastAsia="en-US"/>
              </w:rPr>
              <w:t>1 17 16000 14 0000 180</w:t>
            </w:r>
          </w:p>
        </w:tc>
        <w:tc>
          <w:tcPr>
            <w:tcW w:w="5953" w:type="dxa"/>
            <w:tcBorders>
              <w:bottom w:val="single" w:sz="4" w:space="0" w:color="auto"/>
            </w:tcBorders>
            <w:shd w:val="clear" w:color="auto" w:fill="auto"/>
          </w:tcPr>
          <w:p w:rsidR="006A7A09" w:rsidRPr="001711D4" w:rsidRDefault="006A7A09" w:rsidP="006A7A09">
            <w:pPr>
              <w:spacing w:line="360" w:lineRule="auto"/>
              <w:ind w:left="29" w:right="80" w:firstLine="425"/>
              <w:jc w:val="both"/>
              <w:rPr>
                <w:color w:val="000000" w:themeColor="text1"/>
              </w:rPr>
            </w:pPr>
            <w:r w:rsidRPr="001711D4">
              <w:rPr>
                <w:rFonts w:eastAsiaTheme="minorHAnsi"/>
                <w:color w:val="000000" w:themeColor="text1"/>
                <w:lang w:eastAsia="en-US"/>
              </w:rPr>
              <w:t xml:space="preserve">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w:t>
            </w:r>
            <w:r w:rsidRPr="001711D4">
              <w:rPr>
                <w:rFonts w:eastAsiaTheme="minorHAnsi"/>
                <w:color w:val="000000" w:themeColor="text1"/>
                <w:lang w:eastAsia="en-US"/>
              </w:rPr>
              <w:lastRenderedPageBreak/>
              <w:t>на единый счет бюджета муниципального округа</w:t>
            </w:r>
          </w:p>
        </w:tc>
      </w:tr>
      <w:tr w:rsidR="00CA0B37" w:rsidRPr="001711D4" w:rsidTr="00E358B0">
        <w:trPr>
          <w:trHeight w:val="616"/>
          <w:jc w:val="center"/>
        </w:trPr>
        <w:tc>
          <w:tcPr>
            <w:tcW w:w="1134" w:type="dxa"/>
            <w:shd w:val="clear" w:color="auto" w:fill="auto"/>
            <w:vAlign w:val="center"/>
          </w:tcPr>
          <w:p w:rsidR="00CA0B37" w:rsidRPr="001711D4" w:rsidRDefault="00E358B0" w:rsidP="00E603D6">
            <w:pPr>
              <w:shd w:val="clear" w:color="auto" w:fill="FFFFFF"/>
              <w:spacing w:line="360" w:lineRule="auto"/>
              <w:ind w:hanging="108"/>
              <w:jc w:val="center"/>
              <w:rPr>
                <w:b/>
                <w:color w:val="000000" w:themeColor="text1"/>
              </w:rPr>
            </w:pPr>
            <w:r>
              <w:rPr>
                <w:b/>
                <w:color w:val="000000" w:themeColor="text1"/>
              </w:rPr>
              <w:lastRenderedPageBreak/>
              <w:t>504</w:t>
            </w:r>
          </w:p>
        </w:tc>
        <w:tc>
          <w:tcPr>
            <w:tcW w:w="2694" w:type="dxa"/>
            <w:shd w:val="clear" w:color="auto" w:fill="auto"/>
            <w:vAlign w:val="center"/>
          </w:tcPr>
          <w:p w:rsidR="00CA0B37" w:rsidRPr="001711D4" w:rsidRDefault="00CA0B37" w:rsidP="00CA0B37">
            <w:pPr>
              <w:shd w:val="clear" w:color="auto" w:fill="FFFFFF"/>
              <w:spacing w:line="360" w:lineRule="auto"/>
              <w:ind w:hanging="108"/>
              <w:jc w:val="center"/>
              <w:rPr>
                <w:b/>
                <w:color w:val="000000" w:themeColor="text1"/>
              </w:rPr>
            </w:pPr>
          </w:p>
        </w:tc>
        <w:tc>
          <w:tcPr>
            <w:tcW w:w="5953" w:type="dxa"/>
            <w:shd w:val="clear" w:color="auto" w:fill="auto"/>
            <w:vAlign w:val="center"/>
          </w:tcPr>
          <w:p w:rsidR="00CA0B37" w:rsidRPr="001711D4" w:rsidRDefault="00E358B0" w:rsidP="002E3EF8">
            <w:pPr>
              <w:shd w:val="clear" w:color="auto" w:fill="FFFFFF"/>
              <w:spacing w:line="360" w:lineRule="auto"/>
              <w:ind w:left="29" w:firstLine="425"/>
              <w:jc w:val="both"/>
              <w:rPr>
                <w:b/>
                <w:color w:val="000000" w:themeColor="text1"/>
              </w:rPr>
            </w:pPr>
            <w:r>
              <w:rPr>
                <w:b/>
                <w:color w:val="000000" w:themeColor="text1"/>
              </w:rPr>
              <w:t>Территориальное управление администрации Саткинского муниципального округа</w:t>
            </w:r>
          </w:p>
        </w:tc>
      </w:tr>
      <w:tr w:rsidR="00694E5B" w:rsidRPr="001711D4" w:rsidTr="00E358B0">
        <w:trPr>
          <w:trHeight w:val="210"/>
          <w:jc w:val="center"/>
        </w:trPr>
        <w:tc>
          <w:tcPr>
            <w:tcW w:w="1134" w:type="dxa"/>
            <w:shd w:val="clear" w:color="auto" w:fill="auto"/>
            <w:vAlign w:val="center"/>
          </w:tcPr>
          <w:p w:rsidR="00694E5B" w:rsidRPr="00454094" w:rsidRDefault="00454094" w:rsidP="00694E5B">
            <w:pPr>
              <w:shd w:val="clear" w:color="auto" w:fill="FFFFFF"/>
              <w:spacing w:line="360" w:lineRule="auto"/>
              <w:ind w:hanging="108"/>
              <w:jc w:val="center"/>
              <w:rPr>
                <w:color w:val="000000" w:themeColor="text1"/>
              </w:rPr>
            </w:pPr>
            <w:r w:rsidRPr="00454094">
              <w:rPr>
                <w:color w:val="000000" w:themeColor="text1"/>
              </w:rPr>
              <w:t>504</w:t>
            </w:r>
          </w:p>
        </w:tc>
        <w:tc>
          <w:tcPr>
            <w:tcW w:w="2694" w:type="dxa"/>
            <w:shd w:val="clear" w:color="auto" w:fill="auto"/>
            <w:vAlign w:val="center"/>
          </w:tcPr>
          <w:p w:rsidR="00694E5B" w:rsidRPr="001711D4" w:rsidRDefault="00694E5B" w:rsidP="00694E5B">
            <w:pPr>
              <w:shd w:val="clear" w:color="auto" w:fill="FFFFFF"/>
              <w:spacing w:line="360" w:lineRule="auto"/>
              <w:ind w:hanging="108"/>
              <w:jc w:val="center"/>
              <w:rPr>
                <w:b/>
                <w:color w:val="000000" w:themeColor="text1"/>
              </w:rPr>
            </w:pPr>
            <w:r w:rsidRPr="001711D4">
              <w:rPr>
                <w:color w:val="000000" w:themeColor="text1"/>
              </w:rPr>
              <w:t>1 08 04020 01 1000 110</w:t>
            </w:r>
          </w:p>
        </w:tc>
        <w:tc>
          <w:tcPr>
            <w:tcW w:w="5953" w:type="dxa"/>
            <w:shd w:val="clear" w:color="auto" w:fill="auto"/>
            <w:vAlign w:val="center"/>
          </w:tcPr>
          <w:p w:rsidR="00694E5B" w:rsidRPr="001711D4" w:rsidRDefault="00694E5B" w:rsidP="00694E5B">
            <w:pPr>
              <w:shd w:val="clear" w:color="auto" w:fill="FFFFFF"/>
              <w:spacing w:line="360" w:lineRule="auto"/>
              <w:ind w:left="29" w:firstLine="425"/>
              <w:jc w:val="both"/>
              <w:rPr>
                <w:b/>
                <w:color w:val="000000" w:themeColor="text1"/>
              </w:rPr>
            </w:pPr>
            <w:r w:rsidRPr="001711D4">
              <w:rPr>
                <w:color w:val="000000" w:themeColor="text1"/>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w:t>
            </w:r>
          </w:p>
        </w:tc>
      </w:tr>
      <w:tr w:rsidR="00454094" w:rsidRPr="001711D4" w:rsidTr="00454094">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1 13 01994 14 4000 130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оказания платных услуг (работ) получателями средств бюджетов муниципальных округов (иные доходы от оказания платных услуг (работ))</w:t>
            </w:r>
          </w:p>
        </w:tc>
      </w:tr>
      <w:tr w:rsidR="00454094" w:rsidRPr="001711D4" w:rsidTr="00454094">
        <w:trPr>
          <w:trHeight w:val="19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340C82">
        <w:trPr>
          <w:trHeight w:val="944"/>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1 13 02994 14 2000 130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454094">
        <w:trPr>
          <w:trHeight w:val="15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1 14 02042 14 0000 410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454094" w:rsidRPr="001711D4" w:rsidTr="00454094">
        <w:trPr>
          <w:trHeight w:val="2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1 14 02042 14 0000 440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w:t>
            </w:r>
            <w:r w:rsidRPr="001711D4">
              <w:rPr>
                <w:rFonts w:eastAsiaTheme="minorHAnsi"/>
                <w:color w:val="000000" w:themeColor="text1"/>
                <w:lang w:eastAsia="en-US"/>
              </w:rPr>
              <w:lastRenderedPageBreak/>
              <w:t>бюджетных и автономных учреждений), в части реализации материальных запасов по указанному имуществу</w:t>
            </w:r>
          </w:p>
        </w:tc>
      </w:tr>
      <w:tr w:rsidR="00454094" w:rsidRPr="001711D4" w:rsidTr="00454094">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lastRenderedPageBreak/>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1 16 07010 14 0000 140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454094">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1 16 07090 14 2100 140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w:t>
            </w:r>
            <w:r w:rsidRPr="001711D4">
              <w:rPr>
                <w:bCs/>
                <w:color w:val="000000" w:themeColor="text1"/>
              </w:rPr>
              <w:t>(иные штрафы неустойки, пени)</w:t>
            </w:r>
          </w:p>
        </w:tc>
      </w:tr>
      <w:tr w:rsidR="00CD6DDD" w:rsidRPr="001711D4" w:rsidTr="00340C82">
        <w:trPr>
          <w:trHeight w:val="261"/>
          <w:jc w:val="center"/>
        </w:trPr>
        <w:tc>
          <w:tcPr>
            <w:tcW w:w="1134" w:type="dxa"/>
            <w:shd w:val="clear" w:color="auto" w:fill="auto"/>
            <w:vAlign w:val="center"/>
          </w:tcPr>
          <w:p w:rsidR="00CD6DDD" w:rsidRPr="00CD6DDD" w:rsidRDefault="00CD6DDD" w:rsidP="00CD6DDD">
            <w:pPr>
              <w:shd w:val="clear" w:color="auto" w:fill="FFFFFF"/>
              <w:spacing w:line="360" w:lineRule="auto"/>
              <w:ind w:hanging="108"/>
              <w:jc w:val="center"/>
              <w:rPr>
                <w:color w:val="000000" w:themeColor="text1"/>
              </w:rPr>
            </w:pPr>
            <w:r w:rsidRPr="00CD6DDD">
              <w:rPr>
                <w:color w:val="000000" w:themeColor="text1"/>
              </w:rPr>
              <w:t>504</w:t>
            </w:r>
          </w:p>
        </w:tc>
        <w:tc>
          <w:tcPr>
            <w:tcW w:w="2694" w:type="dxa"/>
            <w:shd w:val="clear" w:color="auto" w:fill="auto"/>
            <w:vAlign w:val="center"/>
          </w:tcPr>
          <w:p w:rsidR="00CD6DDD" w:rsidRPr="001711D4" w:rsidRDefault="00CD6DDD" w:rsidP="00CD6DDD">
            <w:pPr>
              <w:shd w:val="clear" w:color="auto" w:fill="FFFFFF"/>
              <w:spacing w:line="360" w:lineRule="auto"/>
              <w:ind w:hanging="108"/>
              <w:jc w:val="center"/>
              <w:rPr>
                <w:b/>
                <w:color w:val="000000" w:themeColor="text1"/>
              </w:rPr>
            </w:pPr>
            <w:r w:rsidRPr="001711D4">
              <w:rPr>
                <w:color w:val="000000" w:themeColor="text1"/>
              </w:rPr>
              <w:t>1 16 10031 14 0000 140</w:t>
            </w:r>
          </w:p>
        </w:tc>
        <w:tc>
          <w:tcPr>
            <w:tcW w:w="5953" w:type="dxa"/>
            <w:shd w:val="clear" w:color="auto" w:fill="auto"/>
            <w:vAlign w:val="center"/>
          </w:tcPr>
          <w:p w:rsidR="00CD6DDD" w:rsidRPr="001711D4" w:rsidRDefault="00CD6DDD" w:rsidP="00CD6DDD">
            <w:pPr>
              <w:shd w:val="clear" w:color="auto" w:fill="FFFFFF"/>
              <w:spacing w:line="360" w:lineRule="auto"/>
              <w:ind w:left="29" w:firstLine="425"/>
              <w:jc w:val="both"/>
              <w:rPr>
                <w:b/>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340C82" w:rsidRPr="001711D4" w:rsidTr="00EE37B1">
        <w:trPr>
          <w:trHeight w:val="5141"/>
          <w:jc w:val="center"/>
        </w:trPr>
        <w:tc>
          <w:tcPr>
            <w:tcW w:w="1134" w:type="dxa"/>
            <w:shd w:val="clear" w:color="auto" w:fill="auto"/>
            <w:vAlign w:val="center"/>
          </w:tcPr>
          <w:p w:rsidR="00340C82" w:rsidRDefault="00340C82" w:rsidP="00454094">
            <w:pPr>
              <w:shd w:val="clear" w:color="auto" w:fill="FFFFFF"/>
              <w:spacing w:line="360" w:lineRule="auto"/>
              <w:ind w:hanging="108"/>
              <w:jc w:val="center"/>
              <w:rPr>
                <w:color w:val="000000" w:themeColor="text1"/>
              </w:rPr>
            </w:pPr>
            <w:r w:rsidRPr="00D51529">
              <w:rPr>
                <w:color w:val="000000" w:themeColor="text1"/>
              </w:rPr>
              <w:t>504</w:t>
            </w:r>
          </w:p>
        </w:tc>
        <w:tc>
          <w:tcPr>
            <w:tcW w:w="2694" w:type="dxa"/>
            <w:shd w:val="clear" w:color="auto" w:fill="auto"/>
            <w:vAlign w:val="center"/>
          </w:tcPr>
          <w:p w:rsidR="00340C82" w:rsidRDefault="00340C82" w:rsidP="00454094">
            <w:pPr>
              <w:shd w:val="clear" w:color="auto" w:fill="FFFFFF"/>
              <w:spacing w:line="360" w:lineRule="auto"/>
              <w:ind w:hanging="108"/>
              <w:jc w:val="center"/>
              <w:rPr>
                <w:color w:val="000000" w:themeColor="text1"/>
              </w:rPr>
            </w:pPr>
            <w:r w:rsidRPr="001711D4">
              <w:rPr>
                <w:color w:val="000000" w:themeColor="text1"/>
              </w:rPr>
              <w:t>1 16 10061 14 0000 140</w:t>
            </w:r>
          </w:p>
        </w:tc>
        <w:tc>
          <w:tcPr>
            <w:tcW w:w="5953" w:type="dxa"/>
            <w:shd w:val="clear" w:color="auto" w:fill="auto"/>
            <w:vAlign w:val="center"/>
          </w:tcPr>
          <w:p w:rsidR="00340C82" w:rsidRDefault="00340C82" w:rsidP="00454094">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CD6DDD" w:rsidRPr="001711D4" w:rsidTr="00CD6DDD">
        <w:trPr>
          <w:trHeight w:val="315"/>
          <w:jc w:val="center"/>
        </w:trPr>
        <w:tc>
          <w:tcPr>
            <w:tcW w:w="1134" w:type="dxa"/>
            <w:shd w:val="clear" w:color="auto" w:fill="auto"/>
            <w:vAlign w:val="center"/>
          </w:tcPr>
          <w:p w:rsidR="00CD6DDD" w:rsidRPr="00CD6DDD" w:rsidRDefault="00CD6DDD" w:rsidP="00CD6DDD">
            <w:pPr>
              <w:shd w:val="clear" w:color="auto" w:fill="FFFFFF"/>
              <w:spacing w:line="360" w:lineRule="auto"/>
              <w:ind w:hanging="108"/>
              <w:jc w:val="center"/>
              <w:rPr>
                <w:color w:val="000000" w:themeColor="text1"/>
              </w:rPr>
            </w:pPr>
            <w:r w:rsidRPr="00CD6DDD">
              <w:rPr>
                <w:color w:val="000000" w:themeColor="text1"/>
              </w:rPr>
              <w:t>504</w:t>
            </w:r>
          </w:p>
        </w:tc>
        <w:tc>
          <w:tcPr>
            <w:tcW w:w="2694" w:type="dxa"/>
            <w:shd w:val="clear" w:color="auto" w:fill="auto"/>
            <w:vAlign w:val="center"/>
          </w:tcPr>
          <w:p w:rsidR="00CD6DDD" w:rsidRPr="001711D4" w:rsidRDefault="00CD6DDD" w:rsidP="00CD6DDD">
            <w:pPr>
              <w:shd w:val="clear" w:color="auto" w:fill="FFFFFF"/>
              <w:spacing w:line="360" w:lineRule="auto"/>
              <w:ind w:hanging="108"/>
              <w:jc w:val="center"/>
              <w:rPr>
                <w:b/>
                <w:color w:val="000000" w:themeColor="text1"/>
              </w:rPr>
            </w:pPr>
            <w:r w:rsidRPr="001711D4">
              <w:rPr>
                <w:color w:val="000000" w:themeColor="text1"/>
              </w:rPr>
              <w:t>1 16 10081 14 0000 140</w:t>
            </w:r>
          </w:p>
        </w:tc>
        <w:tc>
          <w:tcPr>
            <w:tcW w:w="5953" w:type="dxa"/>
            <w:shd w:val="clear" w:color="auto" w:fill="auto"/>
            <w:vAlign w:val="center"/>
          </w:tcPr>
          <w:p w:rsidR="00CD6DDD" w:rsidRPr="001711D4" w:rsidRDefault="00CD6DDD" w:rsidP="00CD6DDD">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Платежи в целях возмещения ущерба при </w:t>
            </w:r>
            <w:r w:rsidRPr="001711D4">
              <w:rPr>
                <w:rFonts w:eastAsiaTheme="minorHAnsi"/>
                <w:color w:val="000000" w:themeColor="text1"/>
                <w:lang w:eastAsia="en-US"/>
              </w:rPr>
              <w:lastRenderedPageBreak/>
              <w:t>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CD6DDD" w:rsidRPr="001711D4" w:rsidTr="00EE37B1">
        <w:trPr>
          <w:trHeight w:val="4401"/>
          <w:jc w:val="center"/>
        </w:trPr>
        <w:tc>
          <w:tcPr>
            <w:tcW w:w="1134" w:type="dxa"/>
            <w:shd w:val="clear" w:color="auto" w:fill="auto"/>
            <w:vAlign w:val="center"/>
          </w:tcPr>
          <w:p w:rsidR="00CD6DDD" w:rsidRDefault="00CD6DDD" w:rsidP="00454094">
            <w:pPr>
              <w:shd w:val="clear" w:color="auto" w:fill="FFFFFF"/>
              <w:spacing w:line="360" w:lineRule="auto"/>
              <w:ind w:hanging="108"/>
              <w:jc w:val="center"/>
              <w:rPr>
                <w:color w:val="000000" w:themeColor="text1"/>
              </w:rPr>
            </w:pPr>
            <w:r w:rsidRPr="00D51529">
              <w:rPr>
                <w:color w:val="000000" w:themeColor="text1"/>
              </w:rPr>
              <w:lastRenderedPageBreak/>
              <w:t>504</w:t>
            </w:r>
          </w:p>
        </w:tc>
        <w:tc>
          <w:tcPr>
            <w:tcW w:w="2694" w:type="dxa"/>
            <w:shd w:val="clear" w:color="auto" w:fill="auto"/>
            <w:vAlign w:val="center"/>
          </w:tcPr>
          <w:p w:rsidR="00CD6DDD" w:rsidRDefault="00CD6DDD" w:rsidP="00454094">
            <w:pPr>
              <w:shd w:val="clear" w:color="auto" w:fill="FFFFFF"/>
              <w:spacing w:line="360" w:lineRule="auto"/>
              <w:ind w:hanging="108"/>
              <w:jc w:val="center"/>
              <w:rPr>
                <w:rFonts w:eastAsia="Calibri"/>
                <w:color w:val="000000" w:themeColor="text1"/>
                <w:lang w:eastAsia="en-US"/>
              </w:rPr>
            </w:pPr>
            <w:r w:rsidRPr="001711D4">
              <w:rPr>
                <w:rFonts w:eastAsia="Calibri"/>
                <w:color w:val="000000" w:themeColor="text1"/>
                <w:lang w:eastAsia="en-US"/>
              </w:rPr>
              <w:t>1 16 10123 01 0141 140</w:t>
            </w:r>
          </w:p>
        </w:tc>
        <w:tc>
          <w:tcPr>
            <w:tcW w:w="5953" w:type="dxa"/>
            <w:shd w:val="clear" w:color="auto" w:fill="auto"/>
            <w:vAlign w:val="center"/>
          </w:tcPr>
          <w:p w:rsidR="00CD6DDD" w:rsidRDefault="00CD6DDD" w:rsidP="00454094">
            <w:pPr>
              <w:shd w:val="clear" w:color="auto" w:fill="FFFFFF"/>
              <w:spacing w:line="360" w:lineRule="auto"/>
              <w:ind w:left="29" w:firstLine="425"/>
              <w:jc w:val="both"/>
              <w:rPr>
                <w:rFonts w:eastAsia="Calibri"/>
                <w:color w:val="000000" w:themeColor="text1"/>
                <w:lang w:eastAsia="en-US"/>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454094">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454094" w:rsidRDefault="00454094" w:rsidP="00454094">
            <w:pPr>
              <w:shd w:val="clear" w:color="auto" w:fill="FFFFFF"/>
              <w:spacing w:line="360" w:lineRule="auto"/>
              <w:ind w:hanging="108"/>
              <w:jc w:val="center"/>
              <w:rPr>
                <w:color w:val="000000" w:themeColor="text1"/>
              </w:rPr>
            </w:pPr>
            <w:r w:rsidRPr="00454094">
              <w:rPr>
                <w:color w:val="000000" w:themeColor="text1"/>
              </w:rPr>
              <w:t>1 17 01040 14 0000 180</w:t>
            </w:r>
          </w:p>
        </w:tc>
        <w:tc>
          <w:tcPr>
            <w:tcW w:w="5953" w:type="dxa"/>
            <w:shd w:val="clear" w:color="auto" w:fill="auto"/>
            <w:vAlign w:val="center"/>
          </w:tcPr>
          <w:p w:rsidR="00454094" w:rsidRPr="00454094" w:rsidRDefault="00454094" w:rsidP="00454094">
            <w:pPr>
              <w:shd w:val="clear" w:color="auto" w:fill="FFFFFF"/>
              <w:spacing w:line="360" w:lineRule="auto"/>
              <w:ind w:left="29" w:firstLine="425"/>
              <w:jc w:val="both"/>
              <w:rPr>
                <w:color w:val="000000" w:themeColor="text1"/>
              </w:rPr>
            </w:pPr>
            <w:r w:rsidRPr="00454094">
              <w:rPr>
                <w:color w:val="000000" w:themeColor="text1"/>
              </w:rPr>
              <w:t>Невыясненные поступления, зачисляемые в бюджеты муниципальных округов</w:t>
            </w:r>
          </w:p>
        </w:tc>
      </w:tr>
      <w:tr w:rsidR="00454094" w:rsidRPr="001711D4" w:rsidTr="00454094">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454094" w:rsidRDefault="00454094" w:rsidP="00454094">
            <w:pPr>
              <w:shd w:val="clear" w:color="auto" w:fill="FFFFFF"/>
              <w:spacing w:line="360" w:lineRule="auto"/>
              <w:ind w:hanging="108"/>
              <w:jc w:val="center"/>
              <w:rPr>
                <w:color w:val="000000" w:themeColor="text1"/>
              </w:rPr>
            </w:pPr>
            <w:r w:rsidRPr="00454094">
              <w:rPr>
                <w:bCs/>
                <w:color w:val="000000" w:themeColor="text1"/>
              </w:rPr>
              <w:t>1 17 05040 14 2100 180</w:t>
            </w:r>
          </w:p>
        </w:tc>
        <w:tc>
          <w:tcPr>
            <w:tcW w:w="5953" w:type="dxa"/>
            <w:shd w:val="clear" w:color="auto" w:fill="auto"/>
            <w:vAlign w:val="center"/>
          </w:tcPr>
          <w:p w:rsidR="00454094" w:rsidRPr="00454094" w:rsidRDefault="00454094" w:rsidP="00454094">
            <w:pPr>
              <w:shd w:val="clear" w:color="auto" w:fill="FFFFFF"/>
              <w:spacing w:line="360" w:lineRule="auto"/>
              <w:ind w:left="29" w:firstLine="425"/>
              <w:jc w:val="both"/>
              <w:rPr>
                <w:color w:val="000000" w:themeColor="text1"/>
              </w:rPr>
            </w:pPr>
            <w:r w:rsidRPr="00454094">
              <w:rPr>
                <w:bCs/>
                <w:color w:val="000000" w:themeColor="text1"/>
              </w:rPr>
              <w:t>Прочие неналоговые доходы бюджетов муниципальных округов (иные доходы)</w:t>
            </w:r>
          </w:p>
        </w:tc>
      </w:tr>
      <w:tr w:rsidR="00454094" w:rsidRPr="001711D4" w:rsidTr="00454094">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454094" w:rsidRDefault="00454094" w:rsidP="00454094">
            <w:pPr>
              <w:shd w:val="clear" w:color="auto" w:fill="FFFFFF"/>
              <w:spacing w:line="360" w:lineRule="auto"/>
              <w:ind w:hanging="108"/>
              <w:jc w:val="center"/>
              <w:rPr>
                <w:color w:val="000000" w:themeColor="text1"/>
              </w:rPr>
            </w:pPr>
            <w:r w:rsidRPr="00454094">
              <w:rPr>
                <w:bCs/>
                <w:color w:val="000000" w:themeColor="text1"/>
              </w:rPr>
              <w:t>1 17 16000 14 0000 180</w:t>
            </w:r>
          </w:p>
        </w:tc>
        <w:tc>
          <w:tcPr>
            <w:tcW w:w="5953" w:type="dxa"/>
            <w:shd w:val="clear" w:color="auto" w:fill="auto"/>
            <w:vAlign w:val="center"/>
          </w:tcPr>
          <w:p w:rsidR="00454094" w:rsidRPr="00454094" w:rsidRDefault="00454094" w:rsidP="00454094">
            <w:pPr>
              <w:shd w:val="clear" w:color="auto" w:fill="FFFFFF"/>
              <w:spacing w:line="360" w:lineRule="auto"/>
              <w:ind w:left="29" w:firstLine="425"/>
              <w:jc w:val="both"/>
              <w:rPr>
                <w:color w:val="000000" w:themeColor="text1"/>
              </w:rPr>
            </w:pPr>
            <w:r w:rsidRPr="0045409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454094">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субсидии бюджетам муниципальных округов</w:t>
            </w:r>
          </w:p>
        </w:tc>
      </w:tr>
      <w:tr w:rsidR="00454094" w:rsidRPr="001711D4" w:rsidTr="00454094">
        <w:trPr>
          <w:trHeight w:val="16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2 02 35118 14 0000 150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r>
      <w:tr w:rsidR="00454094" w:rsidRPr="001711D4" w:rsidTr="00454094">
        <w:trPr>
          <w:trHeight w:val="25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lastRenderedPageBreak/>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2 19 35118 14 0000 150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округов</w:t>
            </w:r>
          </w:p>
        </w:tc>
      </w:tr>
      <w:tr w:rsidR="00454094" w:rsidRPr="001711D4" w:rsidTr="00454094">
        <w:trPr>
          <w:trHeight w:val="19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454094" w:rsidRPr="001711D4" w:rsidTr="005133E7">
        <w:trPr>
          <w:trHeight w:val="900"/>
          <w:jc w:val="center"/>
        </w:trPr>
        <w:tc>
          <w:tcPr>
            <w:tcW w:w="1134" w:type="dxa"/>
            <w:shd w:val="clear" w:color="auto" w:fill="auto"/>
            <w:vAlign w:val="center"/>
          </w:tcPr>
          <w:p w:rsidR="00454094" w:rsidRDefault="00454094" w:rsidP="00454094">
            <w:pPr>
              <w:shd w:val="clear" w:color="auto" w:fill="FFFFFF"/>
              <w:spacing w:line="360" w:lineRule="auto"/>
              <w:ind w:hanging="108"/>
              <w:jc w:val="center"/>
              <w:rPr>
                <w:b/>
                <w:color w:val="000000" w:themeColor="text1"/>
              </w:rPr>
            </w:pPr>
            <w:r>
              <w:rPr>
                <w:b/>
                <w:color w:val="000000" w:themeColor="text1"/>
              </w:rPr>
              <w:t>5</w:t>
            </w:r>
            <w:r w:rsidRPr="001711D4">
              <w:rPr>
                <w:b/>
                <w:color w:val="000000" w:themeColor="text1"/>
              </w:rPr>
              <w:t>0</w:t>
            </w:r>
            <w:r>
              <w:rPr>
                <w:b/>
                <w:color w:val="000000" w:themeColor="text1"/>
              </w:rPr>
              <w:t>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Default="00454094" w:rsidP="00454094">
            <w:pPr>
              <w:shd w:val="clear" w:color="auto" w:fill="FFFFFF"/>
              <w:spacing w:line="360" w:lineRule="auto"/>
              <w:ind w:left="29" w:firstLine="425"/>
              <w:jc w:val="both"/>
              <w:rPr>
                <w:b/>
                <w:color w:val="000000" w:themeColor="text1"/>
              </w:rPr>
            </w:pPr>
            <w:r w:rsidRPr="001711D4">
              <w:rPr>
                <w:b/>
                <w:color w:val="000000" w:themeColor="text1"/>
              </w:rPr>
              <w:t>Финансовое управление администрации Саткинского муниципального округа</w:t>
            </w:r>
          </w:p>
        </w:tc>
      </w:tr>
      <w:tr w:rsidR="00454094" w:rsidRPr="001711D4" w:rsidTr="005133E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Pr>
                <w:bCs/>
                <w:color w:val="000000" w:themeColor="text1"/>
              </w:rPr>
              <w:t>5</w:t>
            </w:r>
            <w:r w:rsidRPr="001711D4">
              <w:rPr>
                <w:bCs/>
                <w:color w:val="000000" w:themeColor="text1"/>
              </w:rPr>
              <w:t>05</w:t>
            </w:r>
          </w:p>
        </w:tc>
        <w:tc>
          <w:tcPr>
            <w:tcW w:w="2694" w:type="dxa"/>
            <w:tcBorders>
              <w:top w:val="single" w:sz="4" w:space="0" w:color="auto"/>
              <w:bottom w:val="single" w:sz="4" w:space="0" w:color="auto"/>
            </w:tcBorders>
            <w:vAlign w:val="center"/>
          </w:tcPr>
          <w:p w:rsidR="00454094" w:rsidRPr="00C9236D" w:rsidRDefault="00454094" w:rsidP="00454094">
            <w:pPr>
              <w:shd w:val="clear" w:color="auto" w:fill="FFFFFF"/>
              <w:spacing w:line="360" w:lineRule="auto"/>
              <w:ind w:hanging="108"/>
              <w:jc w:val="center"/>
              <w:rPr>
                <w:bCs/>
                <w:color w:val="000000" w:themeColor="text1"/>
              </w:rPr>
            </w:pPr>
            <w:r w:rsidRPr="00C9236D">
              <w:rPr>
                <w:rFonts w:eastAsiaTheme="minorHAnsi"/>
                <w:color w:val="000000" w:themeColor="text1"/>
                <w:lang w:eastAsia="en-US"/>
              </w:rPr>
              <w:t>1 11 02032 14 0000 120</w:t>
            </w:r>
          </w:p>
        </w:tc>
        <w:tc>
          <w:tcPr>
            <w:tcW w:w="5953" w:type="dxa"/>
            <w:tcBorders>
              <w:top w:val="single" w:sz="4" w:space="0" w:color="auto"/>
              <w:bottom w:val="single" w:sz="4" w:space="0" w:color="auto"/>
            </w:tcBorders>
          </w:tcPr>
          <w:p w:rsidR="00454094" w:rsidRPr="00C9236D" w:rsidRDefault="00454094" w:rsidP="00454094">
            <w:pPr>
              <w:shd w:val="clear" w:color="auto" w:fill="FFFFFF"/>
              <w:spacing w:line="360" w:lineRule="auto"/>
              <w:ind w:left="29" w:firstLine="425"/>
              <w:jc w:val="both"/>
              <w:rPr>
                <w:bCs/>
                <w:color w:val="000000" w:themeColor="text1"/>
              </w:rPr>
            </w:pPr>
            <w:r w:rsidRPr="00C9236D">
              <w:rPr>
                <w:rFonts w:eastAsiaTheme="minorHAnsi"/>
                <w:color w:val="000000" w:themeColor="text1"/>
                <w:lang w:eastAsia="en-US"/>
              </w:rPr>
              <w:t>Доходы от размещения временно свободных средств бюджетов муниципальных округов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shd w:val="clear" w:color="auto" w:fill="auto"/>
            <w:vAlign w:val="center"/>
          </w:tcPr>
          <w:p w:rsidR="00454094" w:rsidRPr="00C9236D" w:rsidRDefault="00454094" w:rsidP="00454094">
            <w:pPr>
              <w:shd w:val="clear" w:color="auto" w:fill="FFFFFF"/>
              <w:spacing w:line="360" w:lineRule="auto"/>
              <w:ind w:hanging="108"/>
              <w:jc w:val="center"/>
              <w:rPr>
                <w:bCs/>
                <w:color w:val="000000" w:themeColor="text1"/>
              </w:rPr>
            </w:pPr>
            <w:r w:rsidRPr="00C9236D">
              <w:rPr>
                <w:bCs/>
                <w:color w:val="000000" w:themeColor="text1"/>
              </w:rPr>
              <w:t>1 11 03040 14 0000 120</w:t>
            </w:r>
          </w:p>
        </w:tc>
        <w:tc>
          <w:tcPr>
            <w:tcW w:w="5953" w:type="dxa"/>
            <w:shd w:val="clear" w:color="auto" w:fill="auto"/>
            <w:vAlign w:val="center"/>
          </w:tcPr>
          <w:p w:rsidR="00454094" w:rsidRPr="00C9236D" w:rsidRDefault="00454094" w:rsidP="00454094">
            <w:pPr>
              <w:shd w:val="clear" w:color="auto" w:fill="FFFFFF"/>
              <w:spacing w:line="360" w:lineRule="auto"/>
              <w:ind w:left="29" w:firstLine="425"/>
              <w:jc w:val="both"/>
              <w:rPr>
                <w:bCs/>
                <w:color w:val="000000" w:themeColor="text1"/>
              </w:rPr>
            </w:pPr>
            <w:r w:rsidRPr="00C9236D">
              <w:rPr>
                <w:bCs/>
                <w:color w:val="000000" w:themeColor="text1"/>
              </w:rPr>
              <w:t>Проценты, полученные от предоставления бюджетных кредитов внутри страны за счет средств бюджетов муниципальных округов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E603D6">
        <w:trPr>
          <w:trHeight w:val="26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Cs/>
                <w:strike/>
                <w:color w:val="000000" w:themeColor="text1"/>
                <w:lang w:val="en-US"/>
              </w:rPr>
            </w:pPr>
            <w:bookmarkStart w:id="3" w:name="_Hlk130888678"/>
            <w:r w:rsidRPr="000305BE">
              <w:rPr>
                <w:bCs/>
                <w:color w:val="000000" w:themeColor="text1"/>
              </w:rPr>
              <w:t>505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strike/>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w:t>
            </w:r>
            <w:r w:rsidRPr="001711D4">
              <w:rPr>
                <w:bCs/>
                <w:color w:val="000000" w:themeColor="text1"/>
              </w:rPr>
              <w:lastRenderedPageBreak/>
              <w:t>пени)</w:t>
            </w:r>
          </w:p>
        </w:tc>
      </w:tr>
      <w:bookmarkEnd w:id="3"/>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lang w:val="en-US"/>
              </w:rPr>
            </w:pPr>
            <w:r w:rsidRPr="000305BE">
              <w:rPr>
                <w:bCs/>
                <w:color w:val="000000" w:themeColor="text1"/>
              </w:rPr>
              <w:lastRenderedPageBreak/>
              <w:t>505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1 16 10032 14 0000 140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spacing w:line="360" w:lineRule="auto"/>
              <w:ind w:hanging="108"/>
              <w:jc w:val="center"/>
              <w:rPr>
                <w:color w:val="000000" w:themeColor="text1"/>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spacing w:line="360" w:lineRule="auto"/>
              <w:ind w:left="29" w:firstLine="425"/>
              <w:jc w:val="both"/>
              <w:rPr>
                <w:color w:val="000000" w:themeColor="text1"/>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E603D6">
        <w:trPr>
          <w:trHeight w:val="84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0305BE">
              <w:rPr>
                <w:bCs/>
                <w:color w:val="000000" w:themeColor="text1"/>
              </w:rPr>
              <w:t>505</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bCs/>
                <w:color w:val="000000" w:themeColor="text1"/>
              </w:rPr>
              <w:t>1 17 05040 14 2100 180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strike/>
                <w:color w:val="000000" w:themeColor="text1"/>
              </w:rPr>
            </w:pPr>
            <w:r w:rsidRPr="001711D4">
              <w:rPr>
                <w:bCs/>
                <w:color w:val="000000" w:themeColor="text1"/>
              </w:rPr>
              <w:t>Прочие неналоговые доходы бюджетов муниципальных округов (иные доходы)</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tcBorders>
              <w:top w:val="single" w:sz="4" w:space="0" w:color="auto"/>
              <w:bottom w:val="single" w:sz="4" w:space="0" w:color="auto"/>
            </w:tcBorders>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1 17 16000 14 0000 180</w:t>
            </w:r>
          </w:p>
        </w:tc>
        <w:tc>
          <w:tcPr>
            <w:tcW w:w="5953" w:type="dxa"/>
            <w:tcBorders>
              <w:top w:val="single" w:sz="4" w:space="0" w:color="auto"/>
              <w:bottom w:val="single" w:sz="4" w:space="0" w:color="auto"/>
            </w:tcBorders>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 xml:space="preserve">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w:t>
            </w:r>
            <w:r w:rsidRPr="001711D4">
              <w:rPr>
                <w:rFonts w:eastAsiaTheme="minorHAnsi"/>
                <w:color w:val="000000" w:themeColor="text1"/>
                <w:lang w:eastAsia="en-US"/>
              </w:rPr>
              <w:lastRenderedPageBreak/>
              <w:t>на единый счет бюджета муниципального округа</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lastRenderedPageBreak/>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2 02 15001 14 0000 150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Дотации бюджетам муниципальных округов на выравнивание бюджетной обеспеченности из бюджета субъекта Российской Федерации</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2 02 15002 14 0000 150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Дотации бюджетам муниципальных округов на поддержку мер по обеспечению сбалансированности бюджетов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2 02 15009 14 0000 150 </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Дотации бюджетам муниципальных округов на частичную компенсацию дополнительных расходов на повышение оплаты труда работников бюджетной сферы и иные цели</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2 02 19999 14 0000 150 </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дотации бюджетам муниципальных округов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tabs>
                <w:tab w:val="left" w:pos="1452"/>
              </w:tabs>
              <w:spacing w:line="360" w:lineRule="auto"/>
              <w:ind w:hanging="108"/>
              <w:jc w:val="center"/>
              <w:rPr>
                <w:color w:val="000000" w:themeColor="text1"/>
              </w:rPr>
            </w:pPr>
            <w:r w:rsidRPr="001711D4">
              <w:rPr>
                <w:color w:val="000000" w:themeColor="text1"/>
              </w:rPr>
              <w:t>2 02 30024 14 0000 150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E603D6">
        <w:trPr>
          <w:trHeight w:val="7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0305BE">
              <w:rPr>
                <w:bCs/>
                <w:color w:val="000000" w:themeColor="text1"/>
              </w:rPr>
              <w:t>505</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2 08 04000 14 0000 150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2 08 10000 14 0000 150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Перечисления из бюджетов муниципальных округов (в бюджеты муниципальных округов) для осуществления взыскания</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 xml:space="preserve">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w:t>
            </w:r>
            <w:r w:rsidRPr="001711D4">
              <w:rPr>
                <w:rFonts w:eastAsiaTheme="minorHAnsi"/>
                <w:color w:val="000000" w:themeColor="text1"/>
                <w:lang w:eastAsia="en-US"/>
              </w:rPr>
              <w:lastRenderedPageBreak/>
              <w:t>бюджетной системы Российской Федерации</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lastRenderedPageBreak/>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454094" w:rsidRPr="001711D4" w:rsidTr="005133E7">
        <w:trPr>
          <w:jc w:val="center"/>
        </w:trPr>
        <w:tc>
          <w:tcPr>
            <w:tcW w:w="1134" w:type="dxa"/>
            <w:shd w:val="clear" w:color="auto" w:fill="auto"/>
            <w:vAlign w:val="center"/>
          </w:tcPr>
          <w:p w:rsidR="00454094" w:rsidRDefault="00454094" w:rsidP="00454094">
            <w:pPr>
              <w:shd w:val="clear" w:color="auto" w:fill="FFFFFF"/>
              <w:spacing w:line="360" w:lineRule="auto"/>
              <w:ind w:hanging="108"/>
              <w:jc w:val="center"/>
              <w:rPr>
                <w:b/>
                <w:color w:val="000000" w:themeColor="text1"/>
              </w:rPr>
            </w:pPr>
          </w:p>
          <w:p w:rsidR="00454094" w:rsidRPr="001711D4" w:rsidRDefault="00454094" w:rsidP="00454094">
            <w:pPr>
              <w:shd w:val="clear" w:color="auto" w:fill="FFFFFF"/>
              <w:spacing w:line="360" w:lineRule="auto"/>
              <w:ind w:hanging="108"/>
              <w:jc w:val="center"/>
              <w:rPr>
                <w:b/>
                <w:color w:val="000000" w:themeColor="text1"/>
              </w:rPr>
            </w:pPr>
            <w:r>
              <w:rPr>
                <w:b/>
                <w:color w:val="000000" w:themeColor="text1"/>
              </w:rPr>
              <w:t>5</w:t>
            </w:r>
            <w:r w:rsidRPr="001711D4">
              <w:rPr>
                <w:b/>
                <w:color w:val="000000" w:themeColor="text1"/>
              </w:rPr>
              <w:t>0</w:t>
            </w:r>
            <w:r>
              <w:rPr>
                <w:b/>
                <w:color w:val="000000" w:themeColor="text1"/>
              </w:rPr>
              <w:t>6</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
                <w:color w:val="000000" w:themeColor="text1"/>
              </w:rPr>
              <w:t>Управление материальных ресурсов Администрации Саткинского муниципального округа</w:t>
            </w:r>
          </w:p>
        </w:tc>
      </w:tr>
      <w:tr w:rsidR="00454094" w:rsidRPr="001711D4" w:rsidTr="005133E7">
        <w:trPr>
          <w:trHeight w:val="54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w:t>
            </w:r>
            <w:r w:rsidRPr="001711D4">
              <w:rPr>
                <w:color w:val="000000" w:themeColor="text1"/>
              </w:rPr>
              <w:t>0</w:t>
            </w:r>
            <w:r>
              <w:rPr>
                <w:color w:val="000000" w:themeColor="text1"/>
              </w:rPr>
              <w:t>6</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vertAlign w:val="superscript"/>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524FF8">
        <w:trPr>
          <w:trHeight w:val="54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F76C27">
              <w:rPr>
                <w:color w:val="000000" w:themeColor="text1"/>
              </w:rPr>
              <w:t>506</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524FF8">
        <w:trPr>
          <w:trHeight w:val="54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bookmarkStart w:id="4" w:name="_Hlk92783259"/>
            <w:r w:rsidRPr="00F76C27">
              <w:rPr>
                <w:color w:val="000000" w:themeColor="text1"/>
              </w:rPr>
              <w:t>506</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1 17 01040 14 0000 180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bookmarkEnd w:id="4"/>
      <w:tr w:rsidR="00454094" w:rsidRPr="001711D4" w:rsidTr="00524FF8">
        <w:trPr>
          <w:trHeight w:val="54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F76C27">
              <w:rPr>
                <w:color w:val="000000" w:themeColor="text1"/>
              </w:rPr>
              <w:t>506</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rFonts w:eastAsiaTheme="minorHAnsi"/>
                <w:color w:val="000000" w:themeColor="text1"/>
                <w:lang w:eastAsia="en-US"/>
              </w:rPr>
              <w:t>1 17 16000 14 0000 180</w:t>
            </w:r>
          </w:p>
        </w:tc>
        <w:tc>
          <w:tcPr>
            <w:tcW w:w="5953" w:type="dxa"/>
            <w:shd w:val="clear" w:color="auto" w:fill="auto"/>
          </w:tcPr>
          <w:p w:rsidR="00454094" w:rsidRPr="001711D4" w:rsidRDefault="00454094" w:rsidP="00454094">
            <w:pPr>
              <w:spacing w:line="360" w:lineRule="auto"/>
              <w:ind w:left="29" w:firstLine="425"/>
              <w:jc w:val="both"/>
              <w:rPr>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524FF8">
        <w:trPr>
          <w:trHeight w:val="12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Pr>
                <w:b/>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Pr="0076141B" w:rsidRDefault="00454094" w:rsidP="00454094">
            <w:pPr>
              <w:shd w:val="clear" w:color="auto" w:fill="FFFFFF"/>
              <w:spacing w:line="360" w:lineRule="auto"/>
              <w:ind w:left="29" w:firstLine="425"/>
              <w:jc w:val="both"/>
              <w:rPr>
                <w:b/>
                <w:color w:val="000000" w:themeColor="text1"/>
              </w:rPr>
            </w:pPr>
            <w:r w:rsidRPr="0076141B">
              <w:rPr>
                <w:b/>
                <w:color w:val="000000" w:themeColor="text1"/>
              </w:rPr>
              <w:t xml:space="preserve">Управление земельными и имущественными отношениями Администрации </w:t>
            </w:r>
            <w:r w:rsidRPr="0076141B">
              <w:rPr>
                <w:b/>
                <w:bCs/>
                <w:color w:val="000000" w:themeColor="text1"/>
              </w:rPr>
              <w:t>Саткинского муниципального округа</w:t>
            </w:r>
          </w:p>
        </w:tc>
      </w:tr>
      <w:tr w:rsidR="00454094" w:rsidRPr="001711D4" w:rsidTr="00524FF8">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1 08 07150 01 0000 110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Государственная пошлина за выдачу разрешения на установку рекламной конструкции </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1 11 01040 14 0000 120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1 11 02032 14 0000 120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размещения временно свободных средств бюджетов муниципальных округов</w:t>
            </w:r>
          </w:p>
        </w:tc>
      </w:tr>
      <w:tr w:rsidR="00454094" w:rsidRPr="001711D4" w:rsidTr="009D7DD6">
        <w:trPr>
          <w:trHeight w:val="12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1 11 02084 14 0000 120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Доходы от размещения сумм, аккумулируемых в ходе проведения аукционов по продаже акций, </w:t>
            </w:r>
            <w:r w:rsidRPr="001711D4">
              <w:rPr>
                <w:color w:val="000000" w:themeColor="text1"/>
              </w:rPr>
              <w:lastRenderedPageBreak/>
              <w:t>находящихся в собственности муниципальных округов</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1 11 05012 14 0000 120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w:t>
            </w:r>
          </w:p>
        </w:tc>
      </w:tr>
      <w:tr w:rsidR="00454094" w:rsidRPr="001711D4" w:rsidTr="009D7DD6">
        <w:trPr>
          <w:trHeight w:val="12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lang w:val="en-US"/>
              </w:rPr>
              <w:t xml:space="preserve">1 11 05024 </w:t>
            </w:r>
            <w:r w:rsidRPr="001711D4">
              <w:rPr>
                <w:color w:val="000000" w:themeColor="text1"/>
              </w:rPr>
              <w:t>14</w:t>
            </w:r>
            <w:r w:rsidRPr="001711D4">
              <w:rPr>
                <w:color w:val="000000" w:themeColor="text1"/>
                <w:lang w:val="en-US"/>
              </w:rPr>
              <w:t xml:space="preserve"> </w:t>
            </w:r>
            <w:r w:rsidRPr="001711D4">
              <w:rPr>
                <w:color w:val="000000" w:themeColor="text1"/>
              </w:rPr>
              <w:t>0</w:t>
            </w:r>
            <w:r w:rsidRPr="001711D4">
              <w:rPr>
                <w:color w:val="000000" w:themeColor="text1"/>
                <w:lang w:val="en-US"/>
              </w:rPr>
              <w:t>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1 11 05034 14 0000 120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 </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1 11 05074 14 0000 120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Доходы от сдачи в аренду имущества, составляющего казну муниципальных округов (за исключением земельных участков) </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1 11 05312 14 0000 120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1 11 05324 14 0000 120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Плата по соглашениям об установлении сервитута, заключенным органами местного самоуправления муниципальных округов, государственными или </w:t>
            </w:r>
            <w:r w:rsidRPr="001711D4">
              <w:rPr>
                <w:color w:val="000000" w:themeColor="text1"/>
              </w:rPr>
              <w:lastRenderedPageBreak/>
              <w:t>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1 11 05410 14 0000 120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1 11 05420 14 0000 120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1 11 07014 14 0000 120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1 11 08040 14 0000 120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Средства, получаемые от передачи имущества, находящегося в собственности муниципальных округов (за исключением имущества муниципальных </w:t>
            </w:r>
            <w:r w:rsidRPr="001711D4">
              <w:rPr>
                <w:color w:val="000000" w:themeColor="text1"/>
              </w:rPr>
              <w:lastRenderedPageBreak/>
              <w:t>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454094" w:rsidRPr="001711D4" w:rsidTr="009D7DD6">
        <w:trPr>
          <w:trHeight w:val="12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 xml:space="preserve">  1 11 09034 14 0000 120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эксплуатации и использования имущества автомобильных дорог, находящихся в собственности муниципальных округов</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1 11 09044 14 1000 120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(прочие поступления)</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1 11 09044 14 2000 120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сдачи жилья по договору социального найма (сумма платежа)) </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 xml:space="preserve">   1 11 09044 14 3000 120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использование земель или земельных участков (части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1 11 09080 14 1000 120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w:t>
            </w:r>
            <w:r w:rsidRPr="001711D4">
              <w:rPr>
                <w:color w:val="000000" w:themeColor="text1"/>
              </w:rPr>
              <w:lastRenderedPageBreak/>
              <w:t>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r>
      <w:tr w:rsidR="00454094" w:rsidRPr="001711D4" w:rsidTr="009D7DD6">
        <w:trPr>
          <w:trHeight w:val="14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1 11 09080 14 2000 120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 (плата за предоставление права на установку и эксплуатацию рекламных конструкций)</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1 14 01040 14 0000 410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продажи квартир, находящихся в собственности муниципальных округов</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1 14 02042 14 0000 410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1 14 02042 14 0000 440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w:t>
            </w:r>
            <w:r w:rsidRPr="001711D4">
              <w:rPr>
                <w:rFonts w:eastAsiaTheme="minorHAnsi"/>
                <w:color w:val="000000" w:themeColor="text1"/>
                <w:lang w:eastAsia="en-US"/>
              </w:rPr>
              <w:lastRenderedPageBreak/>
              <w:t>бюджетных и автономных учреждений), в части реализации материальных запасов по указанному имуществу</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1 14 02043 14 0000 410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1 14 02043 14 0000 440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1 14 02048 14 0000 410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реализации недвижимого имущества бюджетных, автономных учреждений, находящегося в собственности муниципальных округов, в части реализации основных средств</w:t>
            </w:r>
          </w:p>
        </w:tc>
      </w:tr>
      <w:tr w:rsidR="00454094" w:rsidRPr="001711D4" w:rsidTr="009D7DD6">
        <w:trPr>
          <w:trHeight w:val="11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1 14 03040 14 0000 410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Средства от распоряжения и реализации выморочного имущества, обращенного в собственность муниципальных округов (в части реализации основных средств по указанному имуществу)</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1 14 03040 14 0000 440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Средства от распоряжения и реализации выморочного имущества, обращенного в собственность муниципальных округов (в части реализации материальных запасов по указанному имуществу)</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1 14 04040 14 0000 420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продажи нематериальных активов, находящихся в собственности муниципальных округов</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1 14 06012 14 0000 430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Доходы от продажи земельных участков, </w:t>
            </w:r>
            <w:r w:rsidRPr="001711D4">
              <w:rPr>
                <w:rFonts w:eastAsiaTheme="minorHAnsi"/>
                <w:color w:val="000000" w:themeColor="text1"/>
                <w:lang w:eastAsia="en-US"/>
              </w:rPr>
              <w:lastRenderedPageBreak/>
              <w:t>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1 14 06024 14 0000 430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1 14 06044 14 0000 430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Доходы от продажи земельных участков, находящихся в собственности муниципальных округов, находящихся в пользовании бюджетных и автономных учреждений</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1 14 06312 14 0000 430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rFonts w:eastAsiaTheme="minorHAnsi"/>
                <w:color w:val="000000" w:themeColor="text1"/>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12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1 14 06324 14 0000 430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rFonts w:eastAsiaTheme="minorHAnsi"/>
                <w:color w:val="000000" w:themeColor="text1"/>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округов</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pStyle w:val="a3"/>
              <w:tabs>
                <w:tab w:val="num" w:pos="900"/>
                <w:tab w:val="left" w:pos="1260"/>
                <w:tab w:val="num" w:pos="1440"/>
              </w:tabs>
              <w:spacing w:line="360" w:lineRule="auto"/>
              <w:ind w:hanging="108"/>
              <w:rPr>
                <w:rFonts w:ascii="Times New Roman" w:hAnsi="Times New Roman"/>
                <w:b w:val="0"/>
                <w:color w:val="000000" w:themeColor="text1"/>
                <w:sz w:val="24"/>
                <w:szCs w:val="24"/>
              </w:rPr>
            </w:pPr>
          </w:p>
          <w:p w:rsidR="00454094" w:rsidRPr="001711D4" w:rsidRDefault="00454094" w:rsidP="00454094">
            <w:pPr>
              <w:pStyle w:val="a3"/>
              <w:tabs>
                <w:tab w:val="num" w:pos="900"/>
                <w:tab w:val="left" w:pos="1260"/>
                <w:tab w:val="num" w:pos="1440"/>
              </w:tabs>
              <w:spacing w:line="360" w:lineRule="auto"/>
              <w:ind w:hanging="108"/>
              <w:rPr>
                <w:color w:val="000000" w:themeColor="text1"/>
              </w:rPr>
            </w:pPr>
            <w:r w:rsidRPr="001711D4">
              <w:rPr>
                <w:rFonts w:ascii="Times New Roman" w:hAnsi="Times New Roman"/>
                <w:b w:val="0"/>
                <w:color w:val="000000" w:themeColor="text1"/>
                <w:sz w:val="24"/>
                <w:szCs w:val="24"/>
              </w:rPr>
              <w:t>1 14 13040 14 0000 410</w:t>
            </w:r>
          </w:p>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1 16 07010 14 0000 140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1 16 07090 14 2010 140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w:t>
            </w:r>
            <w:r w:rsidRPr="001711D4">
              <w:rPr>
                <w:bCs/>
                <w:color w:val="000000" w:themeColor="text1"/>
              </w:rPr>
              <w:lastRenderedPageBreak/>
              <w:t>неисполнения или ненадлежащего исполнения обязательств перед муниципальным органом, (муниципальным казенным учреждением) муниципального округа (</w:t>
            </w:r>
            <w:r w:rsidRPr="001711D4">
              <w:rPr>
                <w:color w:val="000000" w:themeColor="text1"/>
              </w:rPr>
              <w:t>пени по договорам аренды земельных участков, находящихся в собственности муниципальных округов)</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1 16 07090 14 2011 140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земельных участков, 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1 16 07090 14 2020 140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 </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1 16 07090 14 2021 140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имущества, составляющего казну муниципальных округов (за исключением земельных участков))</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1 16 07090 14 2022 140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социального найма)</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1 16 07090 14 2030 140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1 16 07090 14 2031 140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1 16 07090 14 2040 140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доходам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454094" w:rsidRPr="001711D4" w:rsidTr="009D7DD6">
        <w:trPr>
          <w:trHeight w:val="11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1 16 07090 14 2050 140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1 16 07090 14 2060 140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купли-продажи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1 16 07090 14 2061 140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w:t>
            </w:r>
            <w:r w:rsidRPr="001711D4">
              <w:rPr>
                <w:bCs/>
                <w:color w:val="000000" w:themeColor="text1"/>
              </w:rPr>
              <w:lastRenderedPageBreak/>
              <w:t>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купли-продажи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1 16 07090 14 2070 140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соглашениям об увеличении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округов) </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1 16 07090 14 2071 140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соглашениям об увеличении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 </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1 16 07090 14 2080 140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w:t>
            </w:r>
            <w:r w:rsidRPr="001711D4">
              <w:rPr>
                <w:bCs/>
                <w:color w:val="000000" w:themeColor="text1"/>
              </w:rPr>
              <w:lastRenderedPageBreak/>
              <w:t xml:space="preserve">обязательств перед муниципальным органом, (муниципальным казенным учреждением) муниципального округа (пени по договорам на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 </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1 16 07090 14 2090 140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иным договорам и муниципальным контрактам, заключенным муниципальным органом)</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1 16 07090 14 2100 140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1 16 10031 14 0000 140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1 16 10032 14 0000 140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1 16 10061 14 0000 140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Платежи в целях возмещения убытков, причиненных уклонением от заключения с </w:t>
            </w:r>
            <w:r w:rsidRPr="001711D4">
              <w:rPr>
                <w:rFonts w:eastAsiaTheme="minorHAnsi"/>
                <w:color w:val="000000" w:themeColor="text1"/>
                <w:lang w:eastAsia="en-US"/>
              </w:rPr>
              <w:lastRenderedPageBreak/>
              <w:t>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1 16 10081 14 0000 140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Calibri"/>
                <w:color w:val="000000" w:themeColor="text1"/>
                <w:lang w:eastAsia="en-US"/>
              </w:rPr>
              <w:t>1 16 10123 01 0141 140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1 17 01040 14 0000 180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1 17 02010 14 0000 180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rFonts w:eastAsiaTheme="minorHAnsi"/>
                <w:color w:val="000000" w:themeColor="text1"/>
                <w:lang w:eastAsia="en-US"/>
              </w:rPr>
              <w:t xml:space="preserve">Возмещение потерь сельскохозяйственного </w:t>
            </w:r>
            <w:r w:rsidRPr="009D7DD6">
              <w:rPr>
                <w:rFonts w:eastAsiaTheme="minorHAnsi"/>
                <w:color w:val="000000" w:themeColor="text1"/>
                <w:lang w:eastAsia="en-US"/>
              </w:rPr>
              <w:lastRenderedPageBreak/>
              <w:t>производства, связанных с изъятием сельскохозяйственных угодий, расположенных на территориях муниципальных округов (по обязательствам, возникшим до 1 января 2008 года)</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1 17 05040 14 1010 180</w:t>
            </w:r>
          </w:p>
        </w:tc>
        <w:tc>
          <w:tcPr>
            <w:tcW w:w="5953" w:type="dxa"/>
            <w:shd w:val="clear" w:color="auto" w:fill="auto"/>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 xml:space="preserve">Прочие неналоговые доходы бюджетов муниципальных округов (плата за установку и эксплуатацию рекламных конструкций на землях или земельных участках, государственная собственность на которые не разграничена) </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 xml:space="preserve"> 1 17 05040 14 1011 180</w:t>
            </w:r>
          </w:p>
        </w:tc>
        <w:tc>
          <w:tcPr>
            <w:tcW w:w="5953" w:type="dxa"/>
            <w:shd w:val="clear" w:color="auto" w:fill="auto"/>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 xml:space="preserve">Прочие неналоговые доходы бюджетов муниципальных округов (плата за размещение и эксплуатацию нестационарного торгового объекта на землях или земельных участках, государственная собственность на которые не разграничена) </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bCs/>
                <w:color w:val="000000" w:themeColor="text1"/>
              </w:rPr>
              <w:t xml:space="preserve"> 1 17 05040 14 1012 180</w:t>
            </w:r>
          </w:p>
        </w:tc>
        <w:tc>
          <w:tcPr>
            <w:tcW w:w="5953" w:type="dxa"/>
            <w:shd w:val="clear" w:color="auto" w:fill="auto"/>
          </w:tcPr>
          <w:p w:rsidR="00454094" w:rsidRPr="009D7DD6" w:rsidRDefault="00454094" w:rsidP="00454094">
            <w:pPr>
              <w:shd w:val="clear" w:color="auto" w:fill="FFFFFF"/>
              <w:spacing w:line="360" w:lineRule="auto"/>
              <w:ind w:left="29" w:firstLine="425"/>
              <w:jc w:val="both"/>
              <w:rPr>
                <w:color w:val="000000" w:themeColor="text1"/>
              </w:rPr>
            </w:pPr>
            <w:r w:rsidRPr="009D7DD6">
              <w:rPr>
                <w:bCs/>
                <w:color w:val="000000" w:themeColor="text1"/>
              </w:rPr>
              <w:t xml:space="preserve">Прочие неналоговые доходы бюджетов муниципальных округов (плата за использование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w:t>
            </w:r>
          </w:p>
        </w:tc>
      </w:tr>
      <w:tr w:rsidR="00454094" w:rsidRPr="001711D4" w:rsidTr="009D7DD6">
        <w:trPr>
          <w:trHeight w:val="12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1 17 05040 14 2100 180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Прочие неналоговые доходы бюджетов муниципальных округов (иные доходы)</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rFonts w:eastAsiaTheme="minorHAnsi"/>
                <w:color w:val="000000" w:themeColor="text1"/>
                <w:lang w:eastAsia="en-US"/>
              </w:rPr>
              <w:t>1 17 16000 14 0000 180</w:t>
            </w:r>
          </w:p>
        </w:tc>
        <w:tc>
          <w:tcPr>
            <w:tcW w:w="5953" w:type="dxa"/>
            <w:shd w:val="clear" w:color="auto" w:fill="auto"/>
          </w:tcPr>
          <w:p w:rsidR="00454094" w:rsidRPr="009D7DD6" w:rsidRDefault="00454094" w:rsidP="00454094">
            <w:pPr>
              <w:shd w:val="clear" w:color="auto" w:fill="FFFFFF"/>
              <w:spacing w:line="360" w:lineRule="auto"/>
              <w:ind w:left="29" w:firstLine="425"/>
              <w:jc w:val="both"/>
              <w:rPr>
                <w:color w:val="000000" w:themeColor="text1"/>
              </w:rPr>
            </w:pPr>
            <w:r w:rsidRPr="009D7DD6">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9D7DD6">
        <w:trPr>
          <w:trHeight w:val="16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2 02 25511 14 0000 150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Субсидии бюджетам муниципальных округов на проведение комплексных кадастровых работ</w:t>
            </w:r>
          </w:p>
        </w:tc>
      </w:tr>
      <w:tr w:rsidR="00454094" w:rsidRPr="001711D4" w:rsidTr="009D7DD6">
        <w:trPr>
          <w:trHeight w:val="19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субсидии бюджетам муниципальных округов</w:t>
            </w:r>
          </w:p>
        </w:tc>
      </w:tr>
      <w:tr w:rsidR="00454094" w:rsidRPr="001711D4" w:rsidTr="009D7DD6">
        <w:trPr>
          <w:trHeight w:val="16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2 02 35082 14 0000 150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 </w:t>
            </w:r>
            <w:r w:rsidRPr="001711D4">
              <w:rPr>
                <w:rFonts w:eastAsiaTheme="minorHAnsi"/>
                <w:color w:val="000000" w:themeColor="text1"/>
                <w:lang w:eastAsia="en-US"/>
              </w:rPr>
              <w:t xml:space="preserve">Субвенции бюджетам муниципальных округов на обеспечение детей-сирот и детей, оставшихся без попечения родителей, лиц из числа детей-сирот и </w:t>
            </w:r>
            <w:r w:rsidRPr="001711D4">
              <w:rPr>
                <w:rFonts w:eastAsiaTheme="minorHAnsi"/>
                <w:color w:val="000000" w:themeColor="text1"/>
                <w:lang w:eastAsia="en-US"/>
              </w:rPr>
              <w:lastRenderedPageBreak/>
              <w:t>детей, оставшихся без попечения родителей, жилыми помещениями</w:t>
            </w:r>
          </w:p>
        </w:tc>
      </w:tr>
      <w:tr w:rsidR="00454094" w:rsidRPr="001711D4" w:rsidTr="009D7DD6">
        <w:trPr>
          <w:trHeight w:val="16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2 18 04030 14 0000 150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9D7DD6">
        <w:trPr>
          <w:trHeight w:val="16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9D7DD6">
        <w:trPr>
          <w:trHeight w:val="18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76141B">
        <w:trPr>
          <w:trHeight w:val="1196"/>
          <w:jc w:val="center"/>
        </w:trPr>
        <w:tc>
          <w:tcPr>
            <w:tcW w:w="1134" w:type="dxa"/>
            <w:shd w:val="clear" w:color="auto" w:fill="auto"/>
            <w:vAlign w:val="center"/>
          </w:tcPr>
          <w:p w:rsidR="00454094" w:rsidRDefault="00454094" w:rsidP="00454094">
            <w:pPr>
              <w:shd w:val="clear" w:color="auto" w:fill="FFFFFF"/>
              <w:spacing w:line="360" w:lineRule="auto"/>
              <w:ind w:hanging="108"/>
              <w:jc w:val="center"/>
              <w:rPr>
                <w:b/>
                <w:color w:val="000000" w:themeColor="text1"/>
              </w:rPr>
            </w:pPr>
            <w:r>
              <w:rPr>
                <w:b/>
                <w:color w:val="000000" w:themeColor="text1"/>
              </w:rPr>
              <w:t>5</w:t>
            </w:r>
            <w:r w:rsidRPr="001711D4">
              <w:rPr>
                <w:b/>
                <w:color w:val="000000" w:themeColor="text1"/>
              </w:rPr>
              <w:t>0</w:t>
            </w:r>
            <w:r>
              <w:rPr>
                <w:b/>
                <w:color w:val="000000" w:themeColor="text1"/>
              </w:rPr>
              <w:t>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Default="00454094" w:rsidP="00454094">
            <w:pPr>
              <w:shd w:val="clear" w:color="auto" w:fill="FFFFFF"/>
              <w:spacing w:line="360" w:lineRule="auto"/>
              <w:ind w:left="29" w:firstLine="425"/>
              <w:jc w:val="both"/>
              <w:rPr>
                <w:b/>
                <w:color w:val="000000" w:themeColor="text1"/>
              </w:rPr>
            </w:pPr>
            <w:r w:rsidRPr="001711D4">
              <w:rPr>
                <w:b/>
                <w:color w:val="000000" w:themeColor="text1"/>
              </w:rPr>
              <w:t>Управление строительства и архитектуры Администрации Саткинского муниципального округа</w:t>
            </w:r>
          </w:p>
        </w:tc>
      </w:tr>
      <w:tr w:rsidR="00454094" w:rsidRPr="001711D4" w:rsidTr="006A308E">
        <w:trPr>
          <w:trHeight w:val="231"/>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508</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1 13 01994 14 4000 130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vertAlign w:val="superscript"/>
              </w:rPr>
            </w:pPr>
            <w:r w:rsidRPr="001711D4">
              <w:rPr>
                <w:color w:val="000000" w:themeColor="text1"/>
              </w:rPr>
              <w:t xml:space="preserve">Прочие доходы от оказания платных услуг (работ) получателями средств бюджетов муниципальных округов </w:t>
            </w:r>
            <w:r w:rsidRPr="001711D4">
              <w:rPr>
                <w:rFonts w:eastAsiaTheme="minorHAnsi"/>
                <w:color w:val="000000" w:themeColor="text1"/>
                <w:lang w:eastAsia="en-US"/>
              </w:rPr>
              <w:t>(иные доходы от оказания платных услуг (работ))</w:t>
            </w:r>
          </w:p>
        </w:tc>
      </w:tr>
      <w:tr w:rsidR="00454094" w:rsidRPr="001711D4" w:rsidTr="009D7DD6">
        <w:trPr>
          <w:trHeight w:val="141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64202">
              <w:rPr>
                <w:color w:val="000000" w:themeColor="text1"/>
              </w:rPr>
              <w:t>508</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9D7DD6">
        <w:trPr>
          <w:trHeight w:val="54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64202">
              <w:rPr>
                <w:color w:val="000000" w:themeColor="text1"/>
              </w:rPr>
              <w:t>508</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64202">
              <w:rPr>
                <w:color w:val="000000" w:themeColor="text1"/>
              </w:rPr>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 xml:space="preserve">Штрафы, неустойки, пени, уплаченные в случае просрочки исполнения поставщиком (подрядчиком, </w:t>
            </w:r>
            <w:r w:rsidRPr="001711D4">
              <w:rPr>
                <w:color w:val="000000" w:themeColor="text1"/>
              </w:rPr>
              <w:lastRenderedPageBreak/>
              <w:t>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9D7DD6">
        <w:trPr>
          <w:trHeight w:val="2913"/>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27E6E">
              <w:rPr>
                <w:color w:val="000000" w:themeColor="text1"/>
              </w:rPr>
              <w:lastRenderedPageBreak/>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strike/>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9D7DD6">
        <w:trPr>
          <w:trHeight w:val="149"/>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27E6E">
              <w:rPr>
                <w:color w:val="000000" w:themeColor="text1"/>
              </w:rPr>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1 16 10061 14 0000 140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72"/>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27E6E">
              <w:rPr>
                <w:color w:val="000000" w:themeColor="text1"/>
              </w:rPr>
              <w:lastRenderedPageBreak/>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color w:val="000000" w:themeColor="text1"/>
              </w:rPr>
              <w:t>1 16 10081 14 0000 140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firstLine="595"/>
              <w:jc w:val="both"/>
              <w:rPr>
                <w:strike/>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9D7DD6">
        <w:trPr>
          <w:trHeight w:val="14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spacing w:line="360" w:lineRule="auto"/>
              <w:ind w:left="29" w:right="80" w:firstLine="425"/>
              <w:jc w:val="both"/>
              <w:rPr>
                <w:rFonts w:eastAsia="Calibri"/>
                <w:color w:val="000000" w:themeColor="text1"/>
                <w:lang w:eastAsia="en-US"/>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9D7DD6">
        <w:trPr>
          <w:trHeight w:val="918"/>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27E6E">
              <w:rPr>
                <w:color w:val="000000" w:themeColor="text1"/>
              </w:rPr>
              <w:t>508</w:t>
            </w:r>
          </w:p>
        </w:tc>
        <w:tc>
          <w:tcPr>
            <w:tcW w:w="2694" w:type="dxa"/>
            <w:tcBorders>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left="29" w:firstLine="425"/>
              <w:jc w:val="both"/>
              <w:rPr>
                <w:strike/>
                <w:color w:val="000000" w:themeColor="text1"/>
              </w:rPr>
            </w:pPr>
            <w:r w:rsidRPr="001711D4">
              <w:rPr>
                <w:bCs/>
                <w:color w:val="000000" w:themeColor="text1"/>
              </w:rPr>
              <w:t>Прочие неналоговые доходы бюджетов муниципальных округов (иные доходы)</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top w:val="single" w:sz="4" w:space="0" w:color="auto"/>
              <w:bottom w:val="single" w:sz="4" w:space="0" w:color="auto"/>
              <w:right w:val="single" w:sz="4" w:space="0" w:color="auto"/>
            </w:tcBorders>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1 17 16000 14 0000 180</w:t>
            </w:r>
          </w:p>
        </w:tc>
        <w:tc>
          <w:tcPr>
            <w:tcW w:w="5953" w:type="dxa"/>
            <w:tcBorders>
              <w:top w:val="single" w:sz="4" w:space="0" w:color="auto"/>
              <w:left w:val="single" w:sz="4" w:space="0" w:color="auto"/>
              <w:bottom w:val="single" w:sz="4" w:space="0" w:color="auto"/>
              <w:right w:val="single" w:sz="4" w:space="0" w:color="auto"/>
            </w:tcBorders>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9D7DD6">
        <w:trPr>
          <w:trHeight w:val="2176"/>
          <w:jc w:val="center"/>
        </w:trPr>
        <w:tc>
          <w:tcPr>
            <w:tcW w:w="1134" w:type="dxa"/>
            <w:tcBorders>
              <w:top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27E6E">
              <w:rPr>
                <w:color w:val="000000" w:themeColor="text1"/>
              </w:rPr>
              <w:t>508</w:t>
            </w:r>
          </w:p>
        </w:tc>
        <w:tc>
          <w:tcPr>
            <w:tcW w:w="2694" w:type="dxa"/>
            <w:tcBorders>
              <w:top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rPr>
              <w:t>2 02 20041 14 0000 150</w:t>
            </w:r>
          </w:p>
        </w:tc>
        <w:tc>
          <w:tcPr>
            <w:tcW w:w="5953" w:type="dxa"/>
            <w:tcBorders>
              <w:top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454094" w:rsidRPr="001711D4" w:rsidTr="009D7DD6">
        <w:trPr>
          <w:trHeight w:val="8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lastRenderedPageBreak/>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lang w:eastAsia="en-US"/>
              </w:rPr>
              <w:t>2 02 20077 14 0000 150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софинансирование капитальных вложений в объекты муниципальной собственности</w:t>
            </w:r>
          </w:p>
        </w:tc>
      </w:tr>
      <w:tr w:rsidR="00454094" w:rsidRPr="001711D4" w:rsidTr="009D7DD6">
        <w:trPr>
          <w:trHeight w:val="1881"/>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lang w:eastAsia="en-US"/>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eastAsia="en-US"/>
              </w:rPr>
            </w:pPr>
            <w:r w:rsidRPr="001711D4">
              <w:rPr>
                <w:color w:val="000000" w:themeColor="text1"/>
                <w:lang w:eastAsia="en-US"/>
              </w:rPr>
              <w:t>2 02 20079 14 0000 150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autoSpaceDE w:val="0"/>
              <w:autoSpaceDN w:val="0"/>
              <w:adjustRightInd w:val="0"/>
              <w:spacing w:line="360" w:lineRule="auto"/>
              <w:ind w:left="29" w:firstLine="425"/>
              <w:jc w:val="both"/>
              <w:rPr>
                <w:color w:val="000000" w:themeColor="text1"/>
                <w:lang w:eastAsia="en-US"/>
              </w:rPr>
            </w:pPr>
            <w:r w:rsidRPr="001711D4">
              <w:rPr>
                <w:color w:val="000000" w:themeColor="text1"/>
                <w:lang w:eastAsia="en-US"/>
              </w:rPr>
              <w:t>Субсидии бюджетам муниципальных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454094" w:rsidRPr="001711D4" w:rsidTr="009D7DD6">
        <w:trPr>
          <w:trHeight w:val="26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2 02 20299 14 0000 150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rFonts w:eastAsiaTheme="minorHAnsi"/>
                <w:color w:val="000000" w:themeColor="text1"/>
                <w:lang w:eastAsia="en-US"/>
              </w:rPr>
            </w:pPr>
            <w:r w:rsidRPr="001711D4">
              <w:rPr>
                <w:rFonts w:eastAsiaTheme="minorHAnsi"/>
                <w:color w:val="000000" w:themeColor="text1"/>
                <w:lang w:eastAsia="en-US"/>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454094" w:rsidRPr="001711D4" w:rsidTr="009D7DD6">
        <w:trPr>
          <w:trHeight w:val="2142"/>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2 02 20302 14 0000 150</w:t>
            </w:r>
          </w:p>
        </w:tc>
        <w:tc>
          <w:tcPr>
            <w:tcW w:w="5953" w:type="dxa"/>
            <w:tcBorders>
              <w:bottom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454094" w:rsidRPr="001711D4" w:rsidTr="009D7D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rFonts w:eastAsiaTheme="minorHAnsi"/>
                <w:color w:val="000000" w:themeColor="text1"/>
                <w:lang w:eastAsia="en-US"/>
              </w:rPr>
            </w:pPr>
            <w:r w:rsidRPr="001711D4">
              <w:rPr>
                <w:rFonts w:eastAsiaTheme="minorHAnsi"/>
                <w:color w:val="000000" w:themeColor="text1"/>
                <w:lang w:eastAsia="en-US"/>
              </w:rPr>
              <w:t>2 02 25242 14 0000 150</w:t>
            </w:r>
          </w:p>
        </w:tc>
        <w:tc>
          <w:tcPr>
            <w:tcW w:w="5953" w:type="dxa"/>
            <w:shd w:val="clear" w:color="auto" w:fill="auto"/>
          </w:tcPr>
          <w:p w:rsidR="00454094" w:rsidRPr="001711D4" w:rsidRDefault="00454094" w:rsidP="00454094">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Субсидии бюджетам муниципальных округов на ликвидацию несанкционированных свалок в границах городов и наиболее опасных объектов накопленного вреда окружающей среде</w:t>
            </w:r>
          </w:p>
        </w:tc>
      </w:tr>
      <w:tr w:rsidR="00454094" w:rsidRPr="001711D4" w:rsidTr="009D7DD6">
        <w:trPr>
          <w:trHeight w:val="288"/>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2 02 25424 14 0000 150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454094" w:rsidRPr="001711D4" w:rsidTr="009D7DD6">
        <w:trPr>
          <w:trHeight w:val="1356"/>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2 02 25497 14 0000 150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Субсидии бюджетам муниципальных округов на реализацию мероприятий по обеспечению жильем молодых семей</w:t>
            </w:r>
          </w:p>
        </w:tc>
      </w:tr>
      <w:tr w:rsidR="00454094" w:rsidRPr="001711D4" w:rsidTr="009D7DD6">
        <w:trPr>
          <w:trHeight w:val="468"/>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lastRenderedPageBreak/>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2 02 25555 14 0000 150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Субсидии бюджетам муниципальных округов на реализацию программ формирования современной городской среды</w:t>
            </w:r>
          </w:p>
        </w:tc>
      </w:tr>
      <w:tr w:rsidR="00454094" w:rsidRPr="001711D4" w:rsidTr="009D7DD6">
        <w:trPr>
          <w:trHeight w:val="1176"/>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1711D4">
              <w:rPr>
                <w:bCs/>
                <w:color w:val="000000" w:themeColor="text1"/>
              </w:rPr>
              <w:t>2 02 25599 14 0000 150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подготовку проектов межевания земельных участков и на проведение кадастровых работ</w:t>
            </w:r>
          </w:p>
        </w:tc>
      </w:tr>
      <w:tr w:rsidR="00454094" w:rsidRPr="001711D4" w:rsidTr="009D7DD6">
        <w:trPr>
          <w:trHeight w:val="1248"/>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w:t>
            </w:r>
            <w:r w:rsidRPr="001711D4">
              <w:rPr>
                <w:color w:val="000000" w:themeColor="text1"/>
                <w:lang w:val="en-US"/>
              </w:rPr>
              <w:t xml:space="preserve"> </w:t>
            </w:r>
            <w:r w:rsidRPr="001711D4">
              <w:rPr>
                <w:color w:val="000000" w:themeColor="text1"/>
              </w:rPr>
              <w:t>02</w:t>
            </w:r>
            <w:r w:rsidRPr="001711D4">
              <w:rPr>
                <w:color w:val="000000" w:themeColor="text1"/>
                <w:lang w:val="en-US"/>
              </w:rPr>
              <w:t xml:space="preserve"> </w:t>
            </w:r>
            <w:r w:rsidRPr="001711D4">
              <w:rPr>
                <w:color w:val="000000" w:themeColor="text1"/>
              </w:rPr>
              <w:t>27112</w:t>
            </w:r>
            <w:r w:rsidRPr="001711D4">
              <w:rPr>
                <w:color w:val="000000" w:themeColor="text1"/>
                <w:lang w:val="en-US"/>
              </w:rPr>
              <w:t xml:space="preserve"> </w:t>
            </w:r>
            <w:r w:rsidRPr="001711D4">
              <w:rPr>
                <w:color w:val="000000" w:themeColor="text1"/>
              </w:rPr>
              <w:t>14</w:t>
            </w:r>
            <w:r w:rsidRPr="001711D4">
              <w:rPr>
                <w:color w:val="000000" w:themeColor="text1"/>
                <w:lang w:val="en-US"/>
              </w:rPr>
              <w:t xml:space="preserve"> </w:t>
            </w:r>
            <w:r w:rsidRPr="001711D4">
              <w:rPr>
                <w:color w:val="000000" w:themeColor="text1"/>
              </w:rPr>
              <w:t>0000</w:t>
            </w:r>
            <w:r w:rsidRPr="001711D4">
              <w:rPr>
                <w:color w:val="000000" w:themeColor="text1"/>
                <w:lang w:val="en-US"/>
              </w:rPr>
              <w:t xml:space="preserve"> </w:t>
            </w:r>
            <w:r w:rsidRPr="001711D4">
              <w:rPr>
                <w:color w:val="000000" w:themeColor="text1"/>
              </w:rPr>
              <w:t>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софинансирование капитальных вложений в объекты муниципальной собственности</w:t>
            </w:r>
          </w:p>
        </w:tc>
      </w:tr>
      <w:tr w:rsidR="00454094" w:rsidRPr="001711D4" w:rsidTr="009D7DD6">
        <w:trPr>
          <w:trHeight w:val="92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9D7DD6">
        <w:trPr>
          <w:trHeight w:val="111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2 02 30024 14 0000 150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CF60B3">
        <w:trPr>
          <w:trHeight w:val="998"/>
          <w:jc w:val="center"/>
        </w:trPr>
        <w:tc>
          <w:tcPr>
            <w:tcW w:w="1134" w:type="dxa"/>
            <w:tcBorders>
              <w:bottom w:val="single" w:sz="4" w:space="0" w:color="auto"/>
            </w:tcBorders>
            <w:shd w:val="clear" w:color="auto" w:fill="auto"/>
            <w:vAlign w:val="center"/>
          </w:tcPr>
          <w:p w:rsidR="00454094" w:rsidRPr="001711D4" w:rsidRDefault="00CF60B3"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CF60B3" w:rsidP="00454094">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tcBorders>
              <w:bottom w:val="single" w:sz="4" w:space="0" w:color="auto"/>
            </w:tcBorders>
            <w:shd w:val="clear" w:color="auto" w:fill="auto"/>
            <w:vAlign w:val="center"/>
          </w:tcPr>
          <w:p w:rsidR="00454094" w:rsidRPr="001711D4" w:rsidRDefault="00CF60B3" w:rsidP="00454094">
            <w:pPr>
              <w:shd w:val="clear" w:color="auto" w:fill="FFFFFF"/>
              <w:spacing w:line="360" w:lineRule="auto"/>
              <w:ind w:left="29" w:firstLine="425"/>
              <w:jc w:val="both"/>
              <w:rPr>
                <w:bCs/>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9D7DD6">
        <w:trPr>
          <w:trHeight w:val="999"/>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2 18 04030 14 0000 150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9D7D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9D7D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ind w:hanging="108"/>
              <w:jc w:val="center"/>
              <w:rPr>
                <w:color w:val="000000" w:themeColor="text1"/>
              </w:rPr>
            </w:pP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2 19 25497 14 0000 150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Возврат остатков субсидий на реализацию мероприятий по обеспечению жильем молодых семей из бюджетов муниципальных округов</w:t>
            </w:r>
          </w:p>
        </w:tc>
      </w:tr>
      <w:tr w:rsidR="00454094" w:rsidRPr="001711D4" w:rsidTr="009D7D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w:t>
            </w:r>
            <w:r w:rsidRPr="001711D4">
              <w:rPr>
                <w:color w:val="000000" w:themeColor="text1"/>
              </w:rPr>
              <w:lastRenderedPageBreak/>
              <w:t xml:space="preserve">иных межбюджетных трансфертов, имеющих целевое назначение, прошлых лет из бюджетов муниципальных округов </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Pr>
                <w:b/>
                <w:color w:val="000000" w:themeColor="text1"/>
              </w:rPr>
              <w:lastRenderedPageBreak/>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
                <w:color w:val="000000" w:themeColor="text1"/>
              </w:rPr>
              <w:t>Управление жилищно – коммунального хозяйства администрации Саткинского муниципального округа</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1 08 07179 01 1000 110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lang w:eastAsia="en-US"/>
              </w:rPr>
              <w:t xml:space="preserve">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округов </w:t>
            </w:r>
            <w:r w:rsidRPr="001711D4">
              <w:rPr>
                <w:color w:val="000000" w:themeColor="text1"/>
              </w:rPr>
              <w:t>(сумма платежа, (перерасчеты, недоимка и задолженность по соответствующему платежу))</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1 11 09034 14 0000 120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эксплуатации и использования имущества автомобильных дорог, находящихся в собственности муниципальных округов</w:t>
            </w:r>
          </w:p>
        </w:tc>
      </w:tr>
      <w:tr w:rsidR="00454094" w:rsidRPr="001711D4" w:rsidTr="009D7DD6">
        <w:trPr>
          <w:trHeight w:val="25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1 13 01530 14 0000 130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округов</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9D7DD6">
        <w:trPr>
          <w:trHeight w:val="2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9D7DD6">
        <w:trPr>
          <w:trHeight w:val="28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1 16 07010 14 0000 140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lastRenderedPageBreak/>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1 16 07090 14 2100 140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6018B8">
        <w:trPr>
          <w:trHeight w:val="109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1 16 10031 14 0000 140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018B8" w:rsidRPr="001711D4" w:rsidTr="006018B8">
        <w:trPr>
          <w:trHeight w:val="255"/>
          <w:jc w:val="center"/>
        </w:trPr>
        <w:tc>
          <w:tcPr>
            <w:tcW w:w="1134" w:type="dxa"/>
            <w:shd w:val="clear" w:color="auto" w:fill="auto"/>
            <w:vAlign w:val="center"/>
          </w:tcPr>
          <w:p w:rsidR="006018B8" w:rsidRPr="00D92871" w:rsidRDefault="006018B8" w:rsidP="006018B8">
            <w:pPr>
              <w:shd w:val="clear" w:color="auto" w:fill="FFFFFF"/>
              <w:spacing w:line="360" w:lineRule="auto"/>
              <w:ind w:hanging="108"/>
              <w:jc w:val="center"/>
              <w:rPr>
                <w:color w:val="000000" w:themeColor="text1"/>
              </w:rPr>
            </w:pPr>
            <w:r>
              <w:rPr>
                <w:color w:val="000000" w:themeColor="text1"/>
              </w:rPr>
              <w:t>509</w:t>
            </w:r>
          </w:p>
        </w:tc>
        <w:tc>
          <w:tcPr>
            <w:tcW w:w="2694" w:type="dxa"/>
            <w:shd w:val="clear" w:color="auto" w:fill="auto"/>
            <w:vAlign w:val="center"/>
          </w:tcPr>
          <w:p w:rsidR="006018B8" w:rsidRPr="001711D4" w:rsidRDefault="006018B8" w:rsidP="006018B8">
            <w:pPr>
              <w:shd w:val="clear" w:color="auto" w:fill="FFFFFF"/>
              <w:spacing w:line="360" w:lineRule="auto"/>
              <w:ind w:hanging="108"/>
              <w:jc w:val="center"/>
              <w:rPr>
                <w:color w:val="000000" w:themeColor="text1"/>
              </w:rPr>
            </w:pPr>
            <w:r w:rsidRPr="001711D4">
              <w:rPr>
                <w:color w:val="000000" w:themeColor="text1"/>
              </w:rPr>
              <w:t>1 16 10061 14 0000 140</w:t>
            </w:r>
          </w:p>
        </w:tc>
        <w:tc>
          <w:tcPr>
            <w:tcW w:w="5953" w:type="dxa"/>
            <w:shd w:val="clear" w:color="auto" w:fill="auto"/>
            <w:vAlign w:val="center"/>
          </w:tcPr>
          <w:p w:rsidR="006018B8" w:rsidRPr="001711D4" w:rsidRDefault="006018B8" w:rsidP="006018B8">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6018B8" w:rsidRPr="001711D4" w:rsidTr="009D7DD6">
        <w:trPr>
          <w:trHeight w:val="144"/>
          <w:jc w:val="center"/>
        </w:trPr>
        <w:tc>
          <w:tcPr>
            <w:tcW w:w="1134" w:type="dxa"/>
            <w:shd w:val="clear" w:color="auto" w:fill="auto"/>
            <w:vAlign w:val="center"/>
          </w:tcPr>
          <w:p w:rsidR="006018B8" w:rsidRPr="00D92871" w:rsidRDefault="006018B8" w:rsidP="006018B8">
            <w:pPr>
              <w:shd w:val="clear" w:color="auto" w:fill="FFFFFF"/>
              <w:spacing w:line="360" w:lineRule="auto"/>
              <w:ind w:hanging="108"/>
              <w:jc w:val="center"/>
              <w:rPr>
                <w:color w:val="000000" w:themeColor="text1"/>
              </w:rPr>
            </w:pPr>
            <w:r>
              <w:rPr>
                <w:color w:val="000000" w:themeColor="text1"/>
              </w:rPr>
              <w:t>509</w:t>
            </w:r>
          </w:p>
        </w:tc>
        <w:tc>
          <w:tcPr>
            <w:tcW w:w="2694" w:type="dxa"/>
            <w:shd w:val="clear" w:color="auto" w:fill="auto"/>
            <w:vAlign w:val="center"/>
          </w:tcPr>
          <w:p w:rsidR="006018B8" w:rsidRPr="001711D4" w:rsidRDefault="006018B8" w:rsidP="006018B8">
            <w:pPr>
              <w:shd w:val="clear" w:color="auto" w:fill="FFFFFF"/>
              <w:spacing w:line="360" w:lineRule="auto"/>
              <w:ind w:hanging="108"/>
              <w:jc w:val="center"/>
              <w:rPr>
                <w:color w:val="000000" w:themeColor="text1"/>
              </w:rPr>
            </w:pPr>
            <w:r w:rsidRPr="001711D4">
              <w:rPr>
                <w:color w:val="000000" w:themeColor="text1"/>
              </w:rPr>
              <w:t>1 16 10081 14 0000 140</w:t>
            </w:r>
          </w:p>
        </w:tc>
        <w:tc>
          <w:tcPr>
            <w:tcW w:w="5953" w:type="dxa"/>
            <w:shd w:val="clear" w:color="auto" w:fill="auto"/>
            <w:vAlign w:val="center"/>
          </w:tcPr>
          <w:p w:rsidR="006018B8" w:rsidRPr="001711D4" w:rsidRDefault="006018B8" w:rsidP="006018B8">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Calibri"/>
                <w:color w:val="000000" w:themeColor="text1"/>
                <w:lang w:eastAsia="en-US"/>
              </w:rPr>
              <w:t>1 16 10123 01 0141 140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Calibri"/>
                <w:color w:val="000000" w:themeColor="text1"/>
                <w:lang w:eastAsia="en-US"/>
              </w:rPr>
              <w:t xml:space="preserve">Доходы от денежных взысканий (штрафов), </w:t>
            </w:r>
            <w:r w:rsidRPr="001711D4">
              <w:rPr>
                <w:rFonts w:eastAsia="Calibri"/>
                <w:color w:val="000000" w:themeColor="text1"/>
                <w:lang w:eastAsia="en-US"/>
              </w:rPr>
              <w:lastRenderedPageBreak/>
              <w:t xml:space="preserve">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lastRenderedPageBreak/>
              <w:t>509</w:t>
            </w:r>
          </w:p>
        </w:tc>
        <w:tc>
          <w:tcPr>
            <w:tcW w:w="2694" w:type="dxa"/>
            <w:shd w:val="clear" w:color="auto" w:fill="auto"/>
            <w:vAlign w:val="center"/>
          </w:tcPr>
          <w:p w:rsidR="00454094" w:rsidRPr="0076141B" w:rsidRDefault="00454094" w:rsidP="00454094">
            <w:pPr>
              <w:shd w:val="clear" w:color="auto" w:fill="FFFFFF"/>
              <w:spacing w:line="360" w:lineRule="auto"/>
              <w:ind w:hanging="108"/>
              <w:jc w:val="center"/>
              <w:rPr>
                <w:b/>
                <w:color w:val="000000" w:themeColor="text1"/>
              </w:rPr>
            </w:pPr>
            <w:r w:rsidRPr="0076141B">
              <w:rPr>
                <w:rFonts w:eastAsiaTheme="minorHAnsi"/>
                <w:lang w:eastAsia="en-US"/>
              </w:rPr>
              <w:t>1 16 11064 01 0000 140</w:t>
            </w:r>
          </w:p>
        </w:tc>
        <w:tc>
          <w:tcPr>
            <w:tcW w:w="5953" w:type="dxa"/>
            <w:shd w:val="clear" w:color="auto" w:fill="auto"/>
            <w:vAlign w:val="center"/>
          </w:tcPr>
          <w:p w:rsidR="00454094" w:rsidRPr="0076141B" w:rsidRDefault="00454094" w:rsidP="00454094">
            <w:pPr>
              <w:shd w:val="clear" w:color="auto" w:fill="FFFFFF"/>
              <w:spacing w:line="360" w:lineRule="auto"/>
              <w:ind w:left="29" w:firstLine="425"/>
              <w:jc w:val="both"/>
              <w:rPr>
                <w:b/>
                <w:color w:val="000000" w:themeColor="text1"/>
              </w:rPr>
            </w:pPr>
            <w:r w:rsidRPr="0076141B">
              <w:rPr>
                <w:rFonts w:eastAsiaTheme="minorHAnsi"/>
                <w:lang w:eastAsia="en-US"/>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1 17 01040 14 0000 180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1 17 05040 14 2100 180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неналоговые доходы бюджетов муниципальных округов (иные доходы)</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1 17 16000 14 0000 180</w:t>
            </w:r>
          </w:p>
        </w:tc>
        <w:tc>
          <w:tcPr>
            <w:tcW w:w="5953" w:type="dxa"/>
            <w:shd w:val="clear" w:color="auto" w:fill="auto"/>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2 02 20041 14 0000 150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Субсидии бюджетам муниципальных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lang w:eastAsia="en-US"/>
              </w:rPr>
              <w:t>2 02 20077 14 0000 150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Субсидии бюджетам муниципальных округов на софинансирование капитальных вложений в объекты муниципальной собственности</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2 02 20298 14 0000 150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Субсидии бюджетам муниципальных округов на обеспечение мероприятий по капитальному ремонту многоквартирных домов за счет средств, поступивших </w:t>
            </w:r>
            <w:r w:rsidRPr="001711D4">
              <w:rPr>
                <w:color w:val="000000" w:themeColor="text1"/>
              </w:rPr>
              <w:lastRenderedPageBreak/>
              <w:t>от публично-правовой компании "Фонд развития территорий"</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lastRenderedPageBreak/>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2 02 20300 14 0000 150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2 02 20301 14 0000 150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Субсидии бюджетам муниципальных округов на обеспечение мероприятий по капитальному ремонту многоквартирных домов за счет средств бюджетов</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2</w:t>
            </w:r>
            <w:r w:rsidRPr="001711D4">
              <w:rPr>
                <w:rFonts w:eastAsiaTheme="minorHAnsi"/>
                <w:b/>
                <w:color w:val="000000" w:themeColor="text1"/>
                <w:lang w:eastAsia="en-US"/>
              </w:rPr>
              <w:t xml:space="preserve"> </w:t>
            </w:r>
            <w:r w:rsidRPr="001711D4">
              <w:rPr>
                <w:rFonts w:eastAsiaTheme="minorHAnsi"/>
                <w:color w:val="000000" w:themeColor="text1"/>
                <w:lang w:eastAsia="en-US"/>
              </w:rPr>
              <w:t>02</w:t>
            </w:r>
            <w:r w:rsidRPr="001711D4">
              <w:rPr>
                <w:rFonts w:eastAsiaTheme="minorHAnsi"/>
                <w:b/>
                <w:color w:val="000000" w:themeColor="text1"/>
                <w:lang w:eastAsia="en-US"/>
              </w:rPr>
              <w:t xml:space="preserve"> </w:t>
            </w:r>
            <w:r w:rsidRPr="001711D4">
              <w:rPr>
                <w:rFonts w:eastAsiaTheme="minorHAnsi"/>
                <w:color w:val="000000" w:themeColor="text1"/>
                <w:lang w:eastAsia="en-US"/>
              </w:rPr>
              <w:t>20303</w:t>
            </w:r>
            <w:r w:rsidRPr="001711D4">
              <w:rPr>
                <w:rFonts w:eastAsiaTheme="minorHAnsi"/>
                <w:b/>
                <w:color w:val="000000" w:themeColor="text1"/>
                <w:lang w:eastAsia="en-US"/>
              </w:rPr>
              <w:t xml:space="preserve"> </w:t>
            </w:r>
            <w:r w:rsidRPr="001711D4">
              <w:rPr>
                <w:rFonts w:eastAsiaTheme="minorHAnsi"/>
                <w:color w:val="000000" w:themeColor="text1"/>
                <w:lang w:eastAsia="en-US"/>
              </w:rPr>
              <w:t>14</w:t>
            </w:r>
            <w:r w:rsidRPr="001711D4">
              <w:rPr>
                <w:rFonts w:eastAsiaTheme="minorHAnsi"/>
                <w:b/>
                <w:color w:val="000000" w:themeColor="text1"/>
                <w:lang w:eastAsia="en-US"/>
              </w:rPr>
              <w:t xml:space="preserve"> </w:t>
            </w:r>
            <w:r w:rsidRPr="001711D4">
              <w:rPr>
                <w:rFonts w:eastAsiaTheme="minorHAnsi"/>
                <w:color w:val="000000" w:themeColor="text1"/>
                <w:lang w:eastAsia="en-US"/>
              </w:rPr>
              <w:t>0000</w:t>
            </w:r>
            <w:r w:rsidRPr="001711D4">
              <w:rPr>
                <w:rFonts w:eastAsiaTheme="minorHAnsi"/>
                <w:b/>
                <w:color w:val="000000" w:themeColor="text1"/>
                <w:lang w:eastAsia="en-US"/>
              </w:rPr>
              <w:t xml:space="preserve"> </w:t>
            </w:r>
            <w:r w:rsidRPr="001711D4">
              <w:rPr>
                <w:rFonts w:eastAsiaTheme="minorHAnsi"/>
                <w:color w:val="000000" w:themeColor="text1"/>
                <w:lang w:eastAsia="en-US"/>
              </w:rPr>
              <w:t>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454094" w:rsidRPr="001711D4" w:rsidTr="009D7DD6">
        <w:trPr>
          <w:trHeight w:val="25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2 02 25555 14 0000 150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Субсидии бюджетам муниципальных округов на реализацию программ формирования современной городской среды</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w:t>
            </w:r>
            <w:r w:rsidRPr="001711D4">
              <w:rPr>
                <w:color w:val="000000" w:themeColor="text1"/>
                <w:lang w:val="en-US"/>
              </w:rPr>
              <w:t xml:space="preserve"> </w:t>
            </w:r>
            <w:r w:rsidRPr="001711D4">
              <w:rPr>
                <w:color w:val="000000" w:themeColor="text1"/>
              </w:rPr>
              <w:t>02</w:t>
            </w:r>
            <w:r w:rsidRPr="001711D4">
              <w:rPr>
                <w:color w:val="000000" w:themeColor="text1"/>
                <w:lang w:val="en-US"/>
              </w:rPr>
              <w:t xml:space="preserve"> </w:t>
            </w:r>
            <w:r w:rsidRPr="001711D4">
              <w:rPr>
                <w:color w:val="000000" w:themeColor="text1"/>
              </w:rPr>
              <w:t>27112</w:t>
            </w:r>
            <w:r w:rsidRPr="001711D4">
              <w:rPr>
                <w:color w:val="000000" w:themeColor="text1"/>
                <w:lang w:val="en-US"/>
              </w:rPr>
              <w:t xml:space="preserve"> </w:t>
            </w:r>
            <w:r w:rsidRPr="001711D4">
              <w:rPr>
                <w:color w:val="000000" w:themeColor="text1"/>
              </w:rPr>
              <w:t>14</w:t>
            </w:r>
            <w:r w:rsidRPr="001711D4">
              <w:rPr>
                <w:color w:val="000000" w:themeColor="text1"/>
                <w:lang w:val="en-US"/>
              </w:rPr>
              <w:t xml:space="preserve"> </w:t>
            </w:r>
            <w:r w:rsidRPr="001711D4">
              <w:rPr>
                <w:color w:val="000000" w:themeColor="text1"/>
              </w:rPr>
              <w:t>0000</w:t>
            </w:r>
            <w:r w:rsidRPr="001711D4">
              <w:rPr>
                <w:color w:val="000000" w:themeColor="text1"/>
                <w:lang w:val="en-US"/>
              </w:rPr>
              <w:t xml:space="preserve"> </w:t>
            </w:r>
            <w:r w:rsidRPr="001711D4">
              <w:rPr>
                <w:color w:val="000000" w:themeColor="text1"/>
              </w:rPr>
              <w:t>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Субсидии бюджетам муниципальных округов на </w:t>
            </w:r>
            <w:proofErr w:type="spellStart"/>
            <w:r w:rsidRPr="001711D4">
              <w:rPr>
                <w:color w:val="000000" w:themeColor="text1"/>
              </w:rPr>
              <w:t>софинансирование</w:t>
            </w:r>
            <w:proofErr w:type="spellEnd"/>
            <w:r w:rsidRPr="001711D4">
              <w:rPr>
                <w:color w:val="000000" w:themeColor="text1"/>
              </w:rPr>
              <w:t xml:space="preserve"> капитальных вложений в объекты муниципальной собственности</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субсидии бюджетам муниципальных округов</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2 02 30024 14 0000 150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lang w:val="en-US"/>
              </w:rPr>
              <w:t>2 02 39999 14 0000 150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субвенции бюджетам муниципальных округов</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2 02 49999 14 0000 150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2 18 04010 14 0000 150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Доходы бюджетов муниципальных округов от возврата автономными учреждениями остатков </w:t>
            </w:r>
            <w:r w:rsidRPr="001711D4">
              <w:rPr>
                <w:color w:val="000000" w:themeColor="text1"/>
              </w:rPr>
              <w:lastRenderedPageBreak/>
              <w:t>субсидий прошлых лет</w:t>
            </w:r>
          </w:p>
        </w:tc>
      </w:tr>
      <w:tr w:rsidR="00454094" w:rsidRPr="001711D4" w:rsidTr="009D7DD6">
        <w:trPr>
          <w:trHeight w:val="2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lastRenderedPageBreak/>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2 18 04030 14 0000 150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9D7DD6">
        <w:trPr>
          <w:trHeight w:val="14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2 19 25555 14 0000 150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Возврат остатков субсидий на реализацию программ формирования современной городской среды из бюджетов муниципальных округов</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507C1A">
        <w:trPr>
          <w:trHeight w:val="7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Pr>
                <w:b/>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b/>
                <w:color w:val="000000" w:themeColor="text1"/>
              </w:rPr>
              <w:t>Управление социальной защиты населения администрации Саткинского муниципального округа</w:t>
            </w:r>
          </w:p>
        </w:tc>
      </w:tr>
      <w:tr w:rsidR="00454094" w:rsidRPr="001711D4" w:rsidTr="005133E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vertAlign w:val="superscript"/>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1 13 02994 14 </w:t>
            </w:r>
            <w:r w:rsidRPr="001711D4">
              <w:rPr>
                <w:color w:val="000000" w:themeColor="text1"/>
                <w:lang w:val="en-US"/>
              </w:rPr>
              <w:t>3</w:t>
            </w:r>
            <w:r w:rsidRPr="001711D4">
              <w:rPr>
                <w:color w:val="000000" w:themeColor="text1"/>
              </w:rPr>
              <w:t>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бюджетными учреждениями)</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lastRenderedPageBreak/>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507C1A">
        <w:trPr>
          <w:trHeight w:val="7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strike/>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1 16 10032 14 0000 140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1 16 10061 14 0000 140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 xml:space="preserve">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w:t>
            </w:r>
            <w:r w:rsidRPr="001711D4">
              <w:rPr>
                <w:rFonts w:eastAsiaTheme="minorHAnsi"/>
                <w:color w:val="000000" w:themeColor="text1"/>
                <w:lang w:eastAsia="en-US"/>
              </w:rPr>
              <w:lastRenderedPageBreak/>
              <w:t>средств муниципального дорожного фонда)</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lastRenderedPageBreak/>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1 16 10081 14 0000 140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bookmarkStart w:id="5" w:name="_Hlk92783817"/>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507C1A">
        <w:trPr>
          <w:trHeight w:val="807"/>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13"/>
              <w:jc w:val="center"/>
              <w:rPr>
                <w:strike/>
                <w:color w:val="000000" w:themeColor="text1"/>
              </w:rPr>
            </w:pPr>
            <w:bookmarkStart w:id="6" w:name="_Hlk92783863"/>
            <w:bookmarkEnd w:id="5"/>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18"/>
              <w:jc w:val="center"/>
              <w:rPr>
                <w:strike/>
                <w:color w:val="000000" w:themeColor="text1"/>
              </w:rPr>
            </w:pPr>
            <w:r w:rsidRPr="001711D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hanging="4"/>
              <w:jc w:val="both"/>
              <w:rPr>
                <w:strike/>
                <w:color w:val="000000" w:themeColor="text1"/>
              </w:rPr>
            </w:pPr>
            <w:r w:rsidRPr="001711D4">
              <w:rPr>
                <w:bCs/>
                <w:color w:val="000000" w:themeColor="text1"/>
              </w:rPr>
              <w:t>Прочие неналоговые доходы бюджетов муниципальных округов (иные доходы)</w:t>
            </w:r>
          </w:p>
        </w:tc>
      </w:tr>
      <w:bookmarkEnd w:id="6"/>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top w:val="single" w:sz="4" w:space="0" w:color="auto"/>
              <w:bottom w:val="single" w:sz="4" w:space="0" w:color="auto"/>
              <w:right w:val="single" w:sz="4" w:space="0" w:color="auto"/>
            </w:tcBorders>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1 17 16000 14 0000 180</w:t>
            </w:r>
          </w:p>
        </w:tc>
        <w:tc>
          <w:tcPr>
            <w:tcW w:w="5953" w:type="dxa"/>
            <w:tcBorders>
              <w:top w:val="single" w:sz="4" w:space="0" w:color="auto"/>
              <w:left w:val="single" w:sz="4" w:space="0" w:color="auto"/>
              <w:bottom w:val="single" w:sz="4" w:space="0" w:color="auto"/>
              <w:right w:val="single" w:sz="4" w:space="0" w:color="auto"/>
            </w:tcBorders>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2 02 30013 14 0000 150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Субвенции бюджетам муниципальных округов на обеспечение мер социальной поддержки </w:t>
            </w:r>
            <w:r w:rsidRPr="001711D4">
              <w:rPr>
                <w:color w:val="000000" w:themeColor="text1"/>
              </w:rPr>
              <w:lastRenderedPageBreak/>
              <w:t>реабилитированных лиц и лиц, признанных пострадавшими от политических репрессий</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lastRenderedPageBreak/>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2 02 30022 14 0000 150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предоставление гражданам субсидий на оплату жилого помещения и коммунальных услуг</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tabs>
                <w:tab w:val="left" w:pos="1452"/>
              </w:tabs>
              <w:spacing w:line="360" w:lineRule="auto"/>
              <w:ind w:hanging="108"/>
              <w:jc w:val="center"/>
              <w:rPr>
                <w:color w:val="000000" w:themeColor="text1"/>
              </w:rPr>
            </w:pPr>
            <w:r w:rsidRPr="001711D4">
              <w:rPr>
                <w:color w:val="000000" w:themeColor="text1"/>
              </w:rPr>
              <w:t>2 02 30024 14 0000 150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507C1A">
        <w:trPr>
          <w:trHeight w:val="2078"/>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color w:val="000000" w:themeColor="text1"/>
              </w:rPr>
              <w:t>2 02 30027 14 0000 150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strike/>
                <w:color w:val="000000" w:themeColor="text1"/>
              </w:rPr>
            </w:pPr>
            <w:r w:rsidRPr="001711D4">
              <w:rPr>
                <w:color w:val="000000" w:themeColor="text1"/>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2 02 35084 14 0000 150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2 02 35220 14 0000 150</w:t>
            </w:r>
          </w:p>
        </w:tc>
        <w:tc>
          <w:tcPr>
            <w:tcW w:w="5953" w:type="dxa"/>
            <w:shd w:val="clear" w:color="auto" w:fill="auto"/>
            <w:vAlign w:val="center"/>
          </w:tcPr>
          <w:p w:rsidR="00454094" w:rsidRPr="001711D4" w:rsidRDefault="00454094" w:rsidP="00454094">
            <w:pPr>
              <w:shd w:val="clear" w:color="auto" w:fill="FFFFFF"/>
              <w:autoSpaceDE w:val="0"/>
              <w:autoSpaceDN w:val="0"/>
              <w:adjustRightInd w:val="0"/>
              <w:spacing w:line="360" w:lineRule="auto"/>
              <w:ind w:left="29" w:firstLine="425"/>
              <w:jc w:val="both"/>
              <w:rPr>
                <w:color w:val="000000" w:themeColor="text1"/>
              </w:rPr>
            </w:pPr>
            <w:r w:rsidRPr="001711D4">
              <w:rPr>
                <w:color w:val="000000" w:themeColor="text1"/>
              </w:rPr>
              <w:t>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2 02 35250 14 0000 150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оплату жилищно-коммунальных услуг отдельным категориям граждан</w:t>
            </w:r>
          </w:p>
        </w:tc>
      </w:tr>
      <w:tr w:rsidR="00454094" w:rsidRPr="001711D4" w:rsidTr="00507C1A">
        <w:trPr>
          <w:trHeight w:val="852"/>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2 02 35462 14 0000 150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lang w:val="en-US"/>
              </w:rPr>
            </w:pPr>
            <w:r w:rsidRPr="001711D4">
              <w:rPr>
                <w:color w:val="000000" w:themeColor="text1"/>
                <w:lang w:val="en-US"/>
              </w:rPr>
              <w:t>2 02 39999 14 0000 150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субвенции бюджетам муниципальных округов</w:t>
            </w:r>
          </w:p>
        </w:tc>
      </w:tr>
      <w:tr w:rsidR="00454094" w:rsidRPr="001711D4" w:rsidTr="00507C1A">
        <w:trPr>
          <w:trHeight w:val="7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color w:val="000000" w:themeColor="text1"/>
              </w:rPr>
              <w:t>2 02 49999 14 0000 150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strike/>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507C1A">
        <w:trPr>
          <w:trHeight w:val="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lastRenderedPageBreak/>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rPr>
              <w:t>2 04 04020 14 0000 150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454094" w:rsidRPr="001711D4" w:rsidTr="00507C1A">
        <w:trPr>
          <w:trHeight w:val="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bCs/>
                <w:color w:val="000000" w:themeColor="text1"/>
                <w:lang w:val="en-US"/>
              </w:rPr>
            </w:pPr>
            <w:r w:rsidRPr="001711D4">
              <w:rPr>
                <w:color w:val="000000" w:themeColor="text1"/>
              </w:rPr>
              <w:t>2 18 04010 14 0000 150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507C1A">
        <w:trPr>
          <w:trHeight w:val="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454094" w:rsidRPr="001711D4" w:rsidTr="00507C1A">
        <w:trPr>
          <w:trHeight w:val="1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2 18 04030 14 0000 150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507C1A">
        <w:trPr>
          <w:trHeight w:val="6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507C1A">
        <w:trPr>
          <w:trHeight w:val="6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rPr>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507C1A">
        <w:trPr>
          <w:trHeight w:val="432"/>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2 19 35084 14 0000 150</w:t>
            </w:r>
          </w:p>
        </w:tc>
        <w:tc>
          <w:tcPr>
            <w:tcW w:w="5953" w:type="dxa"/>
            <w:tcBorders>
              <w:bottom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округов</w:t>
            </w:r>
          </w:p>
        </w:tc>
      </w:tr>
      <w:tr w:rsidR="00454094" w:rsidRPr="001711D4" w:rsidTr="00507C1A">
        <w:trPr>
          <w:trHeight w:val="2111"/>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color w:val="000000" w:themeColor="text1"/>
              </w:rPr>
              <w:t>2 19 35220 14 0000 150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strike/>
                <w:color w:val="000000" w:themeColor="text1"/>
              </w:rPr>
            </w:pPr>
            <w:r w:rsidRPr="001711D4">
              <w:rPr>
                <w:color w:val="000000" w:themeColor="text1"/>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округов</w:t>
            </w:r>
          </w:p>
        </w:tc>
      </w:tr>
      <w:tr w:rsidR="00454094" w:rsidRPr="001711D4" w:rsidTr="00507C1A">
        <w:trPr>
          <w:trHeight w:val="1014"/>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lastRenderedPageBreak/>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2 19 35250 14 0000 150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Возврат остатков субвенций на оплату жилищно-коммунальных услуг отдельным категориям граждан из бюджетов муниципальных округов</w:t>
            </w:r>
          </w:p>
        </w:tc>
      </w:tr>
      <w:tr w:rsidR="00454094" w:rsidRPr="001711D4" w:rsidTr="00507C1A">
        <w:trPr>
          <w:trHeight w:val="1727"/>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2 19 35462 14 0000 150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округов</w:t>
            </w:r>
          </w:p>
        </w:tc>
      </w:tr>
      <w:tr w:rsidR="00454094" w:rsidRPr="001711D4" w:rsidTr="00A23A57">
        <w:trPr>
          <w:trHeight w:val="14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502078">
        <w:trPr>
          <w:trHeight w:val="823"/>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b/>
                <w:color w:val="000000" w:themeColor="text1"/>
              </w:rPr>
              <w:t>511</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b/>
                <w:color w:val="000000" w:themeColor="text1"/>
              </w:rPr>
              <w:t>Муниципальное казенное учреждение «Управление образования» Саткинского муниципального округа</w:t>
            </w:r>
          </w:p>
        </w:tc>
      </w:tr>
      <w:tr w:rsidR="00454094" w:rsidRPr="001711D4" w:rsidTr="005133E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1 13 01994 14 1000 130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оказания платных услуг (работ) получателями средств бюджетов муниципальных округов (поступление родительской платы по дошкольным образовательным учреждениям)</w:t>
            </w:r>
          </w:p>
        </w:tc>
      </w:tr>
      <w:tr w:rsidR="00454094" w:rsidRPr="001711D4" w:rsidTr="005133E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1 13 01994 14 2000 130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оказания платных услуг (работ) получателями средств бюджетов муниципальных округов (поступление родительской платы по общеобразовательным учреждениям)</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EE37B1" w:rsidRDefault="00454094" w:rsidP="00454094">
            <w:pPr>
              <w:shd w:val="clear" w:color="auto" w:fill="FFFFFF"/>
              <w:spacing w:line="360" w:lineRule="auto"/>
              <w:ind w:hanging="108"/>
              <w:jc w:val="center"/>
              <w:rPr>
                <w:color w:val="000000" w:themeColor="text1"/>
              </w:rPr>
            </w:pPr>
            <w:r w:rsidRPr="00EE37B1">
              <w:rPr>
                <w:color w:val="000000" w:themeColor="text1"/>
              </w:rPr>
              <w:t>1 13 01994 14 3000 130</w:t>
            </w:r>
          </w:p>
        </w:tc>
        <w:tc>
          <w:tcPr>
            <w:tcW w:w="5953" w:type="dxa"/>
            <w:shd w:val="clear" w:color="auto" w:fill="auto"/>
            <w:vAlign w:val="center"/>
          </w:tcPr>
          <w:p w:rsidR="00454094" w:rsidRPr="00EE37B1" w:rsidRDefault="00454094" w:rsidP="00454094">
            <w:pPr>
              <w:shd w:val="clear" w:color="auto" w:fill="FFFFFF"/>
              <w:spacing w:line="360" w:lineRule="auto"/>
              <w:ind w:left="29" w:firstLine="425"/>
              <w:jc w:val="both"/>
              <w:rPr>
                <w:color w:val="000000" w:themeColor="text1"/>
              </w:rPr>
            </w:pPr>
            <w:r w:rsidRPr="00EE37B1">
              <w:rPr>
                <w:color w:val="000000" w:themeColor="text1"/>
              </w:rPr>
              <w:t>Прочие доходы от оказания платных услуг (работ) получателями средств бюджетов муниципальных округов (компенсация части родительской платы)</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vertAlign w:val="superscript"/>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1 13 02994 14 </w:t>
            </w:r>
            <w:r w:rsidRPr="001711D4">
              <w:rPr>
                <w:color w:val="000000" w:themeColor="text1"/>
                <w:lang w:val="en-US"/>
              </w:rPr>
              <w:t>3</w:t>
            </w:r>
            <w:r w:rsidRPr="001711D4">
              <w:rPr>
                <w:color w:val="000000" w:themeColor="text1"/>
              </w:rPr>
              <w:t>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 xml:space="preserve">(возврат остатков субсидий </w:t>
            </w:r>
            <w:r w:rsidRPr="001711D4">
              <w:rPr>
                <w:color w:val="000000" w:themeColor="text1"/>
              </w:rPr>
              <w:lastRenderedPageBreak/>
              <w:t>прошлых лет на выполнение муниципального задания бюджетными учреждениями)</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lastRenderedPageBreak/>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1 13 02994 14 4000 130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автономными учреждениями)</w:t>
            </w:r>
          </w:p>
        </w:tc>
      </w:tr>
      <w:tr w:rsidR="00454094" w:rsidRPr="001711D4" w:rsidTr="00A23A57">
        <w:trPr>
          <w:trHeight w:val="50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13894">
              <w:rPr>
                <w:color w:val="000000" w:themeColor="text1"/>
              </w:rPr>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lang w:eastAsia="en-US"/>
              </w:rPr>
              <w:t xml:space="preserve">1 14 02043 14 0000 440 </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454094" w:rsidRPr="001711D4" w:rsidTr="00A23A57">
        <w:trPr>
          <w:trHeight w:val="240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bCs/>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A23A57">
        <w:trPr>
          <w:trHeight w:val="270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lang w:val="en-US"/>
              </w:rPr>
            </w:pPr>
            <w:r w:rsidRPr="00313894">
              <w:rPr>
                <w:color w:val="000000" w:themeColor="text1"/>
              </w:rPr>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strike/>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6018B8">
        <w:trPr>
          <w:trHeight w:val="108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13894">
              <w:rPr>
                <w:color w:val="000000" w:themeColor="text1"/>
              </w:rPr>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018B8" w:rsidRPr="001711D4" w:rsidTr="006018B8">
        <w:trPr>
          <w:trHeight w:val="189"/>
          <w:jc w:val="center"/>
        </w:trPr>
        <w:tc>
          <w:tcPr>
            <w:tcW w:w="1134" w:type="dxa"/>
            <w:shd w:val="clear" w:color="auto" w:fill="auto"/>
            <w:vAlign w:val="center"/>
          </w:tcPr>
          <w:p w:rsidR="006018B8" w:rsidRPr="00313894" w:rsidRDefault="006018B8" w:rsidP="006018B8">
            <w:pPr>
              <w:shd w:val="clear" w:color="auto" w:fill="FFFFFF"/>
              <w:spacing w:line="360" w:lineRule="auto"/>
              <w:ind w:hanging="108"/>
              <w:jc w:val="center"/>
              <w:rPr>
                <w:color w:val="000000" w:themeColor="text1"/>
              </w:rPr>
            </w:pPr>
            <w:r>
              <w:rPr>
                <w:color w:val="000000" w:themeColor="text1"/>
              </w:rPr>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pacing w:line="360" w:lineRule="auto"/>
              <w:ind w:hanging="108"/>
              <w:jc w:val="center"/>
              <w:rPr>
                <w:color w:val="000000" w:themeColor="text1"/>
              </w:rPr>
            </w:pPr>
            <w:r w:rsidRPr="001711D4">
              <w:rPr>
                <w:color w:val="000000" w:themeColor="text1"/>
              </w:rPr>
              <w:t>1 16 10061 14 0000 140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018B8" w:rsidRPr="001711D4" w:rsidRDefault="006018B8" w:rsidP="006018B8">
            <w:pPr>
              <w:spacing w:line="360" w:lineRule="auto"/>
              <w:ind w:left="29" w:firstLine="425"/>
              <w:jc w:val="both"/>
              <w:rPr>
                <w:color w:val="000000" w:themeColor="text1"/>
              </w:rPr>
            </w:pPr>
            <w:r w:rsidRPr="001711D4">
              <w:rPr>
                <w:rFonts w:eastAsiaTheme="minorHAnsi"/>
                <w:color w:val="000000" w:themeColor="text1"/>
                <w:lang w:eastAsia="en-US"/>
              </w:rPr>
              <w:t xml:space="preserve">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w:t>
            </w:r>
            <w:r w:rsidRPr="001711D4">
              <w:rPr>
                <w:rFonts w:eastAsiaTheme="minorHAnsi"/>
                <w:color w:val="000000" w:themeColor="text1"/>
                <w:lang w:eastAsia="en-US"/>
              </w:rPr>
              <w:lastRenderedPageBreak/>
              <w:t>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6018B8" w:rsidRPr="001711D4" w:rsidTr="00A23A57">
        <w:trPr>
          <w:trHeight w:val="210"/>
          <w:jc w:val="center"/>
        </w:trPr>
        <w:tc>
          <w:tcPr>
            <w:tcW w:w="1134" w:type="dxa"/>
            <w:shd w:val="clear" w:color="auto" w:fill="auto"/>
            <w:vAlign w:val="center"/>
          </w:tcPr>
          <w:p w:rsidR="006018B8" w:rsidRPr="00313894" w:rsidRDefault="006018B8" w:rsidP="006018B8">
            <w:pPr>
              <w:shd w:val="clear" w:color="auto" w:fill="FFFFFF"/>
              <w:spacing w:line="360" w:lineRule="auto"/>
              <w:ind w:hanging="108"/>
              <w:jc w:val="center"/>
              <w:rPr>
                <w:color w:val="000000" w:themeColor="text1"/>
              </w:rPr>
            </w:pPr>
            <w:r>
              <w:rPr>
                <w:color w:val="000000" w:themeColor="text1"/>
              </w:rPr>
              <w:lastRenderedPageBreak/>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pacing w:line="360" w:lineRule="auto"/>
              <w:ind w:hanging="108"/>
              <w:jc w:val="center"/>
              <w:rPr>
                <w:color w:val="000000" w:themeColor="text1"/>
              </w:rPr>
            </w:pPr>
            <w:r w:rsidRPr="001711D4">
              <w:rPr>
                <w:color w:val="000000" w:themeColor="text1"/>
              </w:rPr>
              <w:t>1 16 10081 14 0000 140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018B8" w:rsidRPr="001711D4" w:rsidRDefault="006018B8" w:rsidP="006018B8">
            <w:pPr>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A23A57">
        <w:trPr>
          <w:trHeight w:val="737"/>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pStyle w:val="ConsPlusNormal"/>
              <w:spacing w:line="360" w:lineRule="auto"/>
              <w:rPr>
                <w:b w:val="0"/>
                <w:color w:val="000000" w:themeColor="text1"/>
                <w:sz w:val="24"/>
                <w:szCs w:val="24"/>
              </w:rPr>
            </w:pPr>
            <w:r w:rsidRPr="001711D4">
              <w:rPr>
                <w:b w:val="0"/>
                <w:color w:val="000000" w:themeColor="text1"/>
                <w:sz w:val="24"/>
                <w:szCs w:val="24"/>
              </w:rPr>
              <w:t>1 17 01040 14 0000 180</w:t>
            </w:r>
          </w:p>
        </w:tc>
        <w:tc>
          <w:tcPr>
            <w:tcW w:w="5953" w:type="dxa"/>
            <w:shd w:val="clear" w:color="auto" w:fill="auto"/>
            <w:vAlign w:val="center"/>
          </w:tcPr>
          <w:p w:rsidR="00454094" w:rsidRPr="001711D4" w:rsidRDefault="00454094" w:rsidP="00454094">
            <w:pPr>
              <w:pStyle w:val="ConsPlusNormal"/>
              <w:spacing w:line="360" w:lineRule="auto"/>
              <w:ind w:left="29" w:firstLine="425"/>
              <w:jc w:val="both"/>
              <w:rPr>
                <w:b w:val="0"/>
                <w:color w:val="000000" w:themeColor="text1"/>
                <w:sz w:val="24"/>
                <w:szCs w:val="24"/>
              </w:rPr>
            </w:pPr>
            <w:r w:rsidRPr="001711D4">
              <w:rPr>
                <w:b w:val="0"/>
                <w:color w:val="000000" w:themeColor="text1"/>
                <w:sz w:val="24"/>
                <w:szCs w:val="24"/>
              </w:rPr>
              <w:t>Невыясненные поступления, зачисляемые в бюджеты муниципальных округов</w:t>
            </w:r>
          </w:p>
        </w:tc>
      </w:tr>
      <w:tr w:rsidR="00454094" w:rsidRPr="001711D4" w:rsidTr="00A23A57">
        <w:trPr>
          <w:trHeight w:val="883"/>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tcBorders>
              <w:top w:val="single" w:sz="4" w:space="0" w:color="auto"/>
              <w:bottom w:val="single" w:sz="4" w:space="0" w:color="auto"/>
              <w:right w:val="single" w:sz="4" w:space="0" w:color="auto"/>
            </w:tcBorders>
            <w:vAlign w:val="center"/>
          </w:tcPr>
          <w:p w:rsidR="00454094" w:rsidRPr="001711D4" w:rsidRDefault="00454094" w:rsidP="00454094">
            <w:pPr>
              <w:pStyle w:val="ConsPlusNormal"/>
              <w:spacing w:line="360" w:lineRule="auto"/>
              <w:rPr>
                <w:b w:val="0"/>
                <w:color w:val="000000" w:themeColor="text1"/>
                <w:sz w:val="24"/>
                <w:szCs w:val="24"/>
              </w:rPr>
            </w:pPr>
            <w:r w:rsidRPr="001711D4">
              <w:rPr>
                <w:rFonts w:eastAsiaTheme="minorHAnsi"/>
                <w:b w:val="0"/>
                <w:color w:val="000000" w:themeColor="text1"/>
                <w:sz w:val="24"/>
                <w:szCs w:val="24"/>
                <w:lang w:eastAsia="en-US"/>
              </w:rPr>
              <w:t>1 17 16000 14 0000 180</w:t>
            </w:r>
          </w:p>
        </w:tc>
        <w:tc>
          <w:tcPr>
            <w:tcW w:w="5953" w:type="dxa"/>
            <w:tcBorders>
              <w:top w:val="single" w:sz="4" w:space="0" w:color="auto"/>
              <w:left w:val="single" w:sz="4" w:space="0" w:color="auto"/>
              <w:bottom w:val="single" w:sz="4" w:space="0" w:color="auto"/>
              <w:right w:val="single" w:sz="4" w:space="0" w:color="auto"/>
            </w:tcBorders>
          </w:tcPr>
          <w:p w:rsidR="00454094" w:rsidRPr="001711D4" w:rsidRDefault="00454094" w:rsidP="00454094">
            <w:pPr>
              <w:pStyle w:val="ConsPlusNormal"/>
              <w:spacing w:line="360" w:lineRule="auto"/>
              <w:ind w:left="29" w:firstLine="425"/>
              <w:jc w:val="both"/>
              <w:rPr>
                <w:b w:val="0"/>
                <w:color w:val="000000" w:themeColor="text1"/>
                <w:sz w:val="24"/>
                <w:szCs w:val="24"/>
              </w:rPr>
            </w:pPr>
            <w:r w:rsidRPr="001711D4">
              <w:rPr>
                <w:rFonts w:eastAsiaTheme="minorHAnsi"/>
                <w:b w:val="0"/>
                <w:color w:val="000000" w:themeColor="text1"/>
                <w:sz w:val="24"/>
                <w:szCs w:val="24"/>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2 02 25027 14 0000 150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реализацию мероприятий государственной программы Российской Федерации «Доступная среда»</w:t>
            </w:r>
          </w:p>
        </w:tc>
      </w:tr>
      <w:tr w:rsidR="00454094" w:rsidRPr="001711D4" w:rsidTr="00A23A57">
        <w:trPr>
          <w:trHeight w:val="42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2 02 25171 14 0000 150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Субсидии бюджетам муниципальных округов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w:t>
            </w:r>
            <w:r w:rsidRPr="001711D4">
              <w:rPr>
                <w:color w:val="000000" w:themeColor="text1"/>
              </w:rPr>
              <w:lastRenderedPageBreak/>
              <w:t>информационных систем в образовательных организациях</w:t>
            </w:r>
          </w:p>
        </w:tc>
      </w:tr>
      <w:tr w:rsidR="00454094" w:rsidRPr="001711D4" w:rsidTr="00A23A57">
        <w:trPr>
          <w:trHeight w:val="2882"/>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lastRenderedPageBreak/>
              <w:t>511</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2 02 25172 14 0000 150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454094" w:rsidRPr="001711D4" w:rsidTr="00A23A57">
        <w:trPr>
          <w:trHeight w:val="1991"/>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13894">
              <w:rPr>
                <w:color w:val="000000" w:themeColor="text1"/>
              </w:rPr>
              <w:t>511</w:t>
            </w:r>
          </w:p>
        </w:tc>
        <w:tc>
          <w:tcPr>
            <w:tcW w:w="2694" w:type="dxa"/>
            <w:tcBorders>
              <w:bottom w:val="single" w:sz="4" w:space="0" w:color="auto"/>
            </w:tcBorders>
            <w:shd w:val="clear" w:color="auto" w:fill="auto"/>
            <w:vAlign w:val="center"/>
          </w:tcPr>
          <w:p w:rsidR="00454094" w:rsidRPr="001711D4" w:rsidRDefault="00454094" w:rsidP="00454094">
            <w:pPr>
              <w:spacing w:line="360" w:lineRule="auto"/>
              <w:ind w:hanging="108"/>
              <w:jc w:val="center"/>
              <w:rPr>
                <w:strike/>
                <w:color w:val="000000" w:themeColor="text1"/>
              </w:rPr>
            </w:pPr>
            <w:r w:rsidRPr="001711D4">
              <w:rPr>
                <w:color w:val="000000" w:themeColor="text1"/>
              </w:rPr>
              <w:t>2 02 25304 14 0000 150</w:t>
            </w:r>
          </w:p>
        </w:tc>
        <w:tc>
          <w:tcPr>
            <w:tcW w:w="5953" w:type="dxa"/>
            <w:tcBorders>
              <w:bottom w:val="single" w:sz="4" w:space="0" w:color="auto"/>
            </w:tcBorders>
            <w:shd w:val="clear" w:color="auto" w:fill="auto"/>
            <w:vAlign w:val="center"/>
          </w:tcPr>
          <w:p w:rsidR="00454094" w:rsidRPr="001711D4" w:rsidRDefault="00454094" w:rsidP="00454094">
            <w:pPr>
              <w:spacing w:line="360" w:lineRule="auto"/>
              <w:ind w:left="29" w:firstLine="425"/>
              <w:jc w:val="both"/>
              <w:rPr>
                <w:strike/>
                <w:color w:val="000000" w:themeColor="text1"/>
              </w:rPr>
            </w:pPr>
            <w:r w:rsidRPr="001711D4">
              <w:rPr>
                <w:color w:val="000000" w:themeColor="text1"/>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454094" w:rsidRPr="001711D4" w:rsidTr="00A23A57">
        <w:trPr>
          <w:trHeight w:val="356"/>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2 02 25494 14 0000 150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 xml:space="preserve">Субсидии бюджетам муниципальных округов в целях </w:t>
            </w:r>
            <w:proofErr w:type="spellStart"/>
            <w:r w:rsidRPr="001711D4">
              <w:rPr>
                <w:rFonts w:eastAsiaTheme="minorHAnsi"/>
                <w:color w:val="000000" w:themeColor="text1"/>
                <w:lang w:eastAsia="en-US"/>
              </w:rPr>
              <w:t>софинансирования</w:t>
            </w:r>
            <w:proofErr w:type="spellEnd"/>
            <w:r w:rsidRPr="001711D4">
              <w:rPr>
                <w:rFonts w:eastAsiaTheme="minorHAnsi"/>
                <w:color w:val="000000" w:themeColor="text1"/>
                <w:lang w:eastAsia="en-US"/>
              </w:rPr>
              <w:t xml:space="preserve">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454094" w:rsidRPr="001711D4" w:rsidTr="00A23A57">
        <w:trPr>
          <w:trHeight w:val="129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2 02 25750 14 0000 150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Субсидии бюджетам муниципальных округов на реализацию мероприятий по модернизации школьных систем образования</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w:t>
            </w:r>
            <w:r w:rsidRPr="001711D4">
              <w:rPr>
                <w:color w:val="000000" w:themeColor="text1"/>
                <w:lang w:val="en-US"/>
              </w:rPr>
              <w:t xml:space="preserve"> </w:t>
            </w:r>
            <w:r w:rsidRPr="001711D4">
              <w:rPr>
                <w:color w:val="000000" w:themeColor="text1"/>
              </w:rPr>
              <w:t>02</w:t>
            </w:r>
            <w:r w:rsidRPr="001711D4">
              <w:rPr>
                <w:color w:val="000000" w:themeColor="text1"/>
                <w:lang w:val="en-US"/>
              </w:rPr>
              <w:t xml:space="preserve"> </w:t>
            </w:r>
            <w:r w:rsidRPr="001711D4">
              <w:rPr>
                <w:color w:val="000000" w:themeColor="text1"/>
              </w:rPr>
              <w:t>27112</w:t>
            </w:r>
            <w:r w:rsidRPr="001711D4">
              <w:rPr>
                <w:color w:val="000000" w:themeColor="text1"/>
                <w:lang w:val="en-US"/>
              </w:rPr>
              <w:t xml:space="preserve"> </w:t>
            </w:r>
            <w:r w:rsidRPr="001711D4">
              <w:rPr>
                <w:color w:val="000000" w:themeColor="text1"/>
              </w:rPr>
              <w:t>14</w:t>
            </w:r>
            <w:r w:rsidRPr="001711D4">
              <w:rPr>
                <w:color w:val="000000" w:themeColor="text1"/>
                <w:lang w:val="en-US"/>
              </w:rPr>
              <w:t xml:space="preserve"> </w:t>
            </w:r>
            <w:r w:rsidRPr="001711D4">
              <w:rPr>
                <w:color w:val="000000" w:themeColor="text1"/>
              </w:rPr>
              <w:t>0000</w:t>
            </w:r>
            <w:r w:rsidRPr="001711D4">
              <w:rPr>
                <w:color w:val="000000" w:themeColor="text1"/>
                <w:lang w:val="en-US"/>
              </w:rPr>
              <w:t xml:space="preserve"> </w:t>
            </w:r>
            <w:r w:rsidRPr="001711D4">
              <w:rPr>
                <w:color w:val="000000" w:themeColor="text1"/>
              </w:rPr>
              <w:t>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 xml:space="preserve">Субсидии бюджетам муниципальных округов на </w:t>
            </w:r>
            <w:proofErr w:type="spellStart"/>
            <w:r w:rsidRPr="001711D4">
              <w:rPr>
                <w:color w:val="000000" w:themeColor="text1"/>
              </w:rPr>
              <w:t>софинансирование</w:t>
            </w:r>
            <w:proofErr w:type="spellEnd"/>
            <w:r w:rsidRPr="001711D4">
              <w:rPr>
                <w:color w:val="000000" w:themeColor="text1"/>
              </w:rPr>
              <w:t xml:space="preserve"> капитальных вложений в объекты муниципальной собственности</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lang w:val="en-US"/>
              </w:rPr>
            </w:pPr>
            <w:r w:rsidRPr="00313894">
              <w:rPr>
                <w:color w:val="000000" w:themeColor="text1"/>
              </w:rPr>
              <w:t>511</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tabs>
                <w:tab w:val="left" w:pos="1452"/>
              </w:tabs>
              <w:spacing w:line="360" w:lineRule="auto"/>
              <w:ind w:hanging="108"/>
              <w:jc w:val="center"/>
              <w:rPr>
                <w:color w:val="000000" w:themeColor="text1"/>
              </w:rPr>
            </w:pPr>
            <w:r w:rsidRPr="001711D4">
              <w:rPr>
                <w:color w:val="000000" w:themeColor="text1"/>
              </w:rPr>
              <w:t>2 02 30024 14 0000 150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 xml:space="preserve">Субвенции бюджетам муниципальных округов на </w:t>
            </w:r>
            <w:r w:rsidRPr="001711D4">
              <w:rPr>
                <w:color w:val="000000" w:themeColor="text1"/>
              </w:rPr>
              <w:lastRenderedPageBreak/>
              <w:t>выполнение передаваемых полномочий субъектов Российской Федерации</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lastRenderedPageBreak/>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2 02 30029 14 0000 150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lang w:val="en-US"/>
              </w:rPr>
            </w:pPr>
            <w:r w:rsidRPr="001711D4">
              <w:rPr>
                <w:color w:val="000000" w:themeColor="text1"/>
                <w:lang w:val="en-US"/>
              </w:rPr>
              <w:t>2 02 39999 14 0000 150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субвенции бюджетам муниципальных округов</w:t>
            </w:r>
          </w:p>
        </w:tc>
      </w:tr>
      <w:tr w:rsidR="00454094" w:rsidRPr="001711D4" w:rsidTr="00A23A57">
        <w:trPr>
          <w:trHeight w:val="7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tcBorders>
              <w:bottom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lang w:val="en-US"/>
              </w:rPr>
            </w:pPr>
            <w:r w:rsidRPr="001711D4">
              <w:rPr>
                <w:color w:val="000000" w:themeColor="text1"/>
                <w:lang w:val="en-US"/>
              </w:rPr>
              <w:t xml:space="preserve">2 02 45179 </w:t>
            </w:r>
            <w:r w:rsidRPr="001711D4">
              <w:rPr>
                <w:color w:val="000000" w:themeColor="text1"/>
              </w:rPr>
              <w:t>14</w:t>
            </w:r>
            <w:r w:rsidRPr="001711D4">
              <w:rPr>
                <w:color w:val="000000" w:themeColor="text1"/>
                <w:lang w:val="en-US"/>
              </w:rPr>
              <w:t xml:space="preserve"> 0000 150</w:t>
            </w:r>
          </w:p>
        </w:tc>
        <w:tc>
          <w:tcPr>
            <w:tcW w:w="5953" w:type="dxa"/>
            <w:tcBorders>
              <w:bottom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454094" w:rsidRPr="001711D4" w:rsidTr="00A23A57">
        <w:trPr>
          <w:trHeight w:val="23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2 02 45303 14 0000 150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454094" w:rsidRPr="001711D4" w:rsidTr="00A23A57">
        <w:trPr>
          <w:trHeight w:val="732"/>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A23A57">
        <w:trPr>
          <w:trHeight w:val="1293"/>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rFonts w:eastAsiaTheme="minorHAnsi"/>
                <w:color w:val="000000" w:themeColor="text1"/>
                <w:lang w:eastAsia="en-US"/>
              </w:rPr>
            </w:pPr>
          </w:p>
          <w:p w:rsidR="00454094" w:rsidRPr="001711D4" w:rsidRDefault="00454094" w:rsidP="00454094">
            <w:pPr>
              <w:shd w:val="clear" w:color="auto" w:fill="FFFFFF"/>
              <w:spacing w:line="360" w:lineRule="auto"/>
              <w:ind w:hanging="108"/>
              <w:jc w:val="center"/>
              <w:rPr>
                <w:rFonts w:eastAsiaTheme="minorHAnsi"/>
                <w:color w:val="000000" w:themeColor="text1"/>
                <w:lang w:eastAsia="en-US"/>
              </w:rPr>
            </w:pPr>
            <w:r w:rsidRPr="001711D4">
              <w:rPr>
                <w:rFonts w:eastAsiaTheme="minorHAnsi"/>
                <w:color w:val="000000" w:themeColor="text1"/>
                <w:lang w:eastAsia="en-US"/>
              </w:rPr>
              <w:t>2 03 04099 14 0000 150</w:t>
            </w:r>
          </w:p>
          <w:p w:rsidR="00454094" w:rsidRPr="001711D4" w:rsidRDefault="00454094" w:rsidP="00454094">
            <w:pPr>
              <w:shd w:val="clear" w:color="auto" w:fill="FFFFFF"/>
              <w:spacing w:line="360" w:lineRule="auto"/>
              <w:ind w:hanging="108"/>
              <w:jc w:val="center"/>
              <w:rPr>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Прочие безвозмездные поступления от государственных (муниципальных) организаций в бюджеты муниципальных округов</w:t>
            </w:r>
          </w:p>
        </w:tc>
      </w:tr>
      <w:tr w:rsidR="00454094" w:rsidRPr="001711D4" w:rsidTr="00A23A57">
        <w:trPr>
          <w:trHeight w:val="90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rPr>
              <w:t>2 04 04020 14 0000 150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lastRenderedPageBreak/>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bCs/>
                <w:color w:val="000000" w:themeColor="text1"/>
                <w:lang w:val="en-US"/>
              </w:rPr>
            </w:pPr>
            <w:r w:rsidRPr="001711D4">
              <w:rPr>
                <w:color w:val="000000" w:themeColor="text1"/>
              </w:rPr>
              <w:t>2 18 04030 14 0000 150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A23A57">
        <w:trPr>
          <w:trHeight w:val="2226"/>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rPr>
                <w:color w:val="000000" w:themeColor="text1"/>
              </w:rPr>
            </w:pP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A23A57">
        <w:trPr>
          <w:trHeight w:val="218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2 19 25097 14 0000 150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501"/>
              <w:jc w:val="both"/>
              <w:rPr>
                <w:color w:val="000000" w:themeColor="text1"/>
              </w:rPr>
            </w:pPr>
            <w:r w:rsidRPr="001711D4">
              <w:rPr>
                <w:rFonts w:eastAsiaTheme="minorHAnsi"/>
                <w:color w:val="000000" w:themeColor="text1"/>
                <w:lang w:eastAsia="en-US"/>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2 19 25304 14 0000 150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2 19 27112 14 0000 150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 xml:space="preserve">Возврат остатков субсидий на </w:t>
            </w:r>
            <w:proofErr w:type="spellStart"/>
            <w:r w:rsidRPr="001711D4">
              <w:rPr>
                <w:color w:val="000000" w:themeColor="text1"/>
              </w:rPr>
              <w:t>софинансирование</w:t>
            </w:r>
            <w:proofErr w:type="spellEnd"/>
            <w:r w:rsidRPr="001711D4">
              <w:rPr>
                <w:color w:val="000000" w:themeColor="text1"/>
              </w:rPr>
              <w:t xml:space="preserve"> капитальных вложений в объекты муниципальной собственности из бюджетов муниципальных округов</w:t>
            </w:r>
          </w:p>
        </w:tc>
      </w:tr>
      <w:tr w:rsidR="00454094" w:rsidRPr="001711D4" w:rsidTr="00A23A57">
        <w:trPr>
          <w:trHeight w:val="3557"/>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13894">
              <w:rPr>
                <w:color w:val="000000" w:themeColor="text1"/>
              </w:rPr>
              <w:lastRenderedPageBreak/>
              <w:t>511</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color w:val="000000" w:themeColor="text1"/>
              </w:rPr>
              <w:t>2 19 45303 14 0000 150</w:t>
            </w:r>
          </w:p>
        </w:tc>
        <w:tc>
          <w:tcPr>
            <w:tcW w:w="5953" w:type="dxa"/>
            <w:tcBorders>
              <w:bottom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firstLine="454"/>
              <w:jc w:val="both"/>
              <w:rPr>
                <w:strike/>
                <w:color w:val="000000" w:themeColor="text1"/>
              </w:rPr>
            </w:pPr>
            <w:r w:rsidRPr="001711D4">
              <w:rPr>
                <w:rFonts w:eastAsiaTheme="minorHAnsi"/>
                <w:color w:val="000000" w:themeColor="text1"/>
                <w:lang w:eastAsia="en-US"/>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5133E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b/>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b/>
                <w:color w:val="000000" w:themeColor="text1"/>
              </w:rPr>
              <w:t>Муниципальное казённое учреждение «Управление культуры» Саткинского муниципального округа</w:t>
            </w:r>
          </w:p>
        </w:tc>
      </w:tr>
      <w:tr w:rsidR="00454094" w:rsidRPr="001711D4" w:rsidTr="004C0442">
        <w:trPr>
          <w:trHeight w:val="1297"/>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1 13 01994 14 4000 130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vertAlign w:val="superscript"/>
              </w:rPr>
            </w:pPr>
            <w:r w:rsidRPr="001711D4">
              <w:rPr>
                <w:rFonts w:eastAsiaTheme="minorHAnsi"/>
                <w:color w:val="000000" w:themeColor="text1"/>
                <w:lang w:eastAsia="en-US"/>
              </w:rPr>
              <w:t>Прочие доходы от оказания платных услуг (работ) получателями средств бюджетов муниципальных округов (иные доходы от оказания платных услуг (работ))</w:t>
            </w:r>
          </w:p>
        </w:tc>
      </w:tr>
      <w:tr w:rsidR="00454094" w:rsidRPr="001711D4" w:rsidTr="00A23A57">
        <w:trPr>
          <w:trHeight w:val="130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1 13 02994 14 </w:t>
            </w:r>
            <w:r w:rsidRPr="001711D4">
              <w:rPr>
                <w:color w:val="000000" w:themeColor="text1"/>
                <w:lang w:val="en-US"/>
              </w:rPr>
              <w:t>3</w:t>
            </w:r>
            <w:r w:rsidRPr="001711D4">
              <w:rPr>
                <w:color w:val="000000" w:themeColor="text1"/>
              </w:rPr>
              <w:t>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бюджетными учреждениями)</w:t>
            </w:r>
          </w:p>
        </w:tc>
      </w:tr>
      <w:tr w:rsidR="00454094" w:rsidRPr="001711D4" w:rsidTr="00A23A57">
        <w:trPr>
          <w:trHeight w:val="363"/>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1 13 02994 14 4000 130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 xml:space="preserve">(возврат остатков субсидий прошлых лет на выполнение муниципального задания </w:t>
            </w:r>
            <w:r w:rsidRPr="001711D4">
              <w:rPr>
                <w:color w:val="000000" w:themeColor="text1"/>
              </w:rPr>
              <w:lastRenderedPageBreak/>
              <w:t>автономными учреждениями)</w:t>
            </w:r>
          </w:p>
        </w:tc>
      </w:tr>
      <w:tr w:rsidR="00454094" w:rsidRPr="001711D4" w:rsidTr="00A23A57">
        <w:trPr>
          <w:trHeight w:val="252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lastRenderedPageBreak/>
              <w:t>512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6018B8">
        <w:trPr>
          <w:trHeight w:val="71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spacing w:line="360" w:lineRule="auto"/>
              <w:ind w:hanging="108"/>
              <w:jc w:val="center"/>
              <w:rPr>
                <w:strike/>
                <w:color w:val="000000" w:themeColor="text1"/>
              </w:rPr>
            </w:pPr>
            <w:r w:rsidRPr="001711D4">
              <w:rPr>
                <w:bCs/>
                <w:color w:val="000000" w:themeColor="text1"/>
              </w:rPr>
              <w:t>1 16 07090 14 2100 140</w:t>
            </w:r>
          </w:p>
        </w:tc>
        <w:tc>
          <w:tcPr>
            <w:tcW w:w="5953" w:type="dxa"/>
            <w:shd w:val="clear" w:color="auto" w:fill="auto"/>
            <w:vAlign w:val="center"/>
          </w:tcPr>
          <w:p w:rsidR="00454094" w:rsidRPr="001711D4" w:rsidRDefault="00454094" w:rsidP="00454094">
            <w:pPr>
              <w:spacing w:line="360" w:lineRule="auto"/>
              <w:ind w:left="29" w:firstLine="425"/>
              <w:jc w:val="both"/>
              <w:rPr>
                <w:strike/>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6018B8">
        <w:trPr>
          <w:trHeight w:val="98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986047">
              <w:rPr>
                <w:bCs/>
                <w:color w:val="000000" w:themeColor="text1"/>
              </w:rPr>
              <w:t>512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018B8" w:rsidRPr="001711D4" w:rsidTr="006018B8">
        <w:trPr>
          <w:trHeight w:val="225"/>
          <w:jc w:val="center"/>
        </w:trPr>
        <w:tc>
          <w:tcPr>
            <w:tcW w:w="1134" w:type="dxa"/>
            <w:shd w:val="clear" w:color="auto" w:fill="auto"/>
            <w:vAlign w:val="center"/>
          </w:tcPr>
          <w:p w:rsidR="006018B8" w:rsidRPr="00986047" w:rsidRDefault="006018B8" w:rsidP="006018B8">
            <w:pPr>
              <w:shd w:val="clear" w:color="auto" w:fill="FFFFFF"/>
              <w:spacing w:line="360" w:lineRule="auto"/>
              <w:ind w:hanging="108"/>
              <w:jc w:val="center"/>
              <w:rPr>
                <w:bCs/>
                <w:color w:val="000000" w:themeColor="text1"/>
              </w:rPr>
            </w:pPr>
            <w:r>
              <w:rPr>
                <w:bCs/>
                <w:color w:val="000000" w:themeColor="text1"/>
              </w:rPr>
              <w:t>512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pacing w:line="360" w:lineRule="auto"/>
              <w:ind w:hanging="108"/>
              <w:jc w:val="center"/>
              <w:rPr>
                <w:color w:val="000000" w:themeColor="text1"/>
              </w:rPr>
            </w:pPr>
            <w:r w:rsidRPr="001711D4">
              <w:rPr>
                <w:color w:val="000000" w:themeColor="text1"/>
              </w:rPr>
              <w:t>1 16 10061 14 0000 140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018B8" w:rsidRPr="001711D4" w:rsidRDefault="006018B8" w:rsidP="006018B8">
            <w:pPr>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6018B8" w:rsidRPr="001711D4" w:rsidTr="00A23A57">
        <w:trPr>
          <w:trHeight w:val="174"/>
          <w:jc w:val="center"/>
        </w:trPr>
        <w:tc>
          <w:tcPr>
            <w:tcW w:w="1134" w:type="dxa"/>
            <w:shd w:val="clear" w:color="auto" w:fill="auto"/>
            <w:vAlign w:val="center"/>
          </w:tcPr>
          <w:p w:rsidR="006018B8" w:rsidRPr="00986047" w:rsidRDefault="006018B8" w:rsidP="006018B8">
            <w:pPr>
              <w:shd w:val="clear" w:color="auto" w:fill="FFFFFF"/>
              <w:spacing w:line="360" w:lineRule="auto"/>
              <w:ind w:hanging="108"/>
              <w:jc w:val="center"/>
              <w:rPr>
                <w:bCs/>
                <w:color w:val="000000" w:themeColor="text1"/>
              </w:rPr>
            </w:pPr>
            <w:r>
              <w:rPr>
                <w:bCs/>
                <w:color w:val="000000" w:themeColor="text1"/>
              </w:rPr>
              <w:t>512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pacing w:line="360" w:lineRule="auto"/>
              <w:ind w:hanging="108"/>
              <w:jc w:val="center"/>
              <w:rPr>
                <w:color w:val="000000" w:themeColor="text1"/>
              </w:rPr>
            </w:pPr>
            <w:r w:rsidRPr="001711D4">
              <w:rPr>
                <w:color w:val="000000" w:themeColor="text1"/>
              </w:rPr>
              <w:t>1 16 10081 14 0000 140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018B8" w:rsidRPr="001711D4" w:rsidRDefault="006018B8" w:rsidP="006018B8">
            <w:pPr>
              <w:spacing w:line="360" w:lineRule="auto"/>
              <w:ind w:left="29" w:firstLine="425"/>
              <w:jc w:val="both"/>
              <w:rPr>
                <w:color w:val="000000" w:themeColor="text1"/>
              </w:rPr>
            </w:pPr>
            <w:r w:rsidRPr="001711D4">
              <w:rPr>
                <w:rFonts w:eastAsiaTheme="minorHAnsi"/>
                <w:color w:val="000000" w:themeColor="text1"/>
                <w:lang w:eastAsia="en-US"/>
              </w:rPr>
              <w:t xml:space="preserve">Платежи в целях возмещения ущерба при расторжении муниципального контракта, заключенного с муниципальным органом </w:t>
            </w:r>
            <w:r w:rsidRPr="001711D4">
              <w:rPr>
                <w:rFonts w:eastAsiaTheme="minorHAnsi"/>
                <w:color w:val="000000" w:themeColor="text1"/>
                <w:lang w:eastAsia="en-US"/>
              </w:rPr>
              <w:lastRenderedPageBreak/>
              <w:t>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A23A57">
        <w:trPr>
          <w:trHeight w:val="54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lastRenderedPageBreak/>
              <w:t>512</w:t>
            </w:r>
          </w:p>
        </w:tc>
        <w:tc>
          <w:tcPr>
            <w:tcW w:w="2694" w:type="dxa"/>
            <w:shd w:val="clear" w:color="auto" w:fill="auto"/>
            <w:vAlign w:val="center"/>
          </w:tcPr>
          <w:p w:rsidR="00454094" w:rsidRPr="001711D4" w:rsidRDefault="00454094" w:rsidP="00454094">
            <w:pPr>
              <w:pStyle w:val="ConsPlusNormal"/>
              <w:spacing w:line="360" w:lineRule="auto"/>
              <w:rPr>
                <w:b w:val="0"/>
                <w:color w:val="000000" w:themeColor="text1"/>
                <w:sz w:val="24"/>
                <w:szCs w:val="24"/>
              </w:rPr>
            </w:pPr>
            <w:r w:rsidRPr="001711D4">
              <w:rPr>
                <w:b w:val="0"/>
                <w:color w:val="000000" w:themeColor="text1"/>
                <w:sz w:val="24"/>
                <w:szCs w:val="24"/>
              </w:rPr>
              <w:t>1 17 01040 14 0000 180</w:t>
            </w:r>
          </w:p>
        </w:tc>
        <w:tc>
          <w:tcPr>
            <w:tcW w:w="5953" w:type="dxa"/>
            <w:shd w:val="clear" w:color="auto" w:fill="auto"/>
            <w:vAlign w:val="center"/>
          </w:tcPr>
          <w:p w:rsidR="00454094" w:rsidRPr="001711D4" w:rsidRDefault="00454094" w:rsidP="00454094">
            <w:pPr>
              <w:pStyle w:val="ConsPlusNormal"/>
              <w:spacing w:line="360" w:lineRule="auto"/>
              <w:ind w:left="29" w:firstLine="425"/>
              <w:jc w:val="both"/>
              <w:rPr>
                <w:b w:val="0"/>
                <w:color w:val="000000" w:themeColor="text1"/>
                <w:sz w:val="24"/>
                <w:szCs w:val="24"/>
              </w:rPr>
            </w:pPr>
            <w:r w:rsidRPr="001711D4">
              <w:rPr>
                <w:b w:val="0"/>
                <w:color w:val="000000" w:themeColor="text1"/>
                <w:sz w:val="24"/>
                <w:szCs w:val="24"/>
              </w:rPr>
              <w:t>Невыясненные поступления, зачисляемые в бюджеты муниципальных округов</w:t>
            </w:r>
          </w:p>
        </w:tc>
      </w:tr>
      <w:tr w:rsidR="00454094" w:rsidRPr="001711D4" w:rsidTr="00A23A57">
        <w:trPr>
          <w:trHeight w:val="31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tcBorders>
              <w:top w:val="single" w:sz="4" w:space="0" w:color="auto"/>
              <w:bottom w:val="single" w:sz="4" w:space="0" w:color="auto"/>
              <w:right w:val="single" w:sz="4" w:space="0" w:color="auto"/>
            </w:tcBorders>
            <w:vAlign w:val="center"/>
          </w:tcPr>
          <w:p w:rsidR="00454094" w:rsidRPr="001711D4" w:rsidRDefault="00454094" w:rsidP="00454094">
            <w:pPr>
              <w:pStyle w:val="ConsPlusNormal"/>
              <w:spacing w:line="360" w:lineRule="auto"/>
              <w:rPr>
                <w:b w:val="0"/>
                <w:color w:val="000000" w:themeColor="text1"/>
                <w:sz w:val="24"/>
                <w:szCs w:val="24"/>
              </w:rPr>
            </w:pPr>
            <w:r w:rsidRPr="001711D4">
              <w:rPr>
                <w:b w:val="0"/>
                <w:color w:val="000000" w:themeColor="text1"/>
                <w:sz w:val="24"/>
                <w:szCs w:val="24"/>
              </w:rPr>
              <w:t>1 17 05040 14 2100 180</w:t>
            </w:r>
          </w:p>
        </w:tc>
        <w:tc>
          <w:tcPr>
            <w:tcW w:w="5953"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pStyle w:val="ConsPlusNormal"/>
              <w:spacing w:line="360" w:lineRule="auto"/>
              <w:ind w:left="29" w:firstLine="425"/>
              <w:jc w:val="both"/>
              <w:rPr>
                <w:b w:val="0"/>
                <w:color w:val="000000" w:themeColor="text1"/>
                <w:sz w:val="24"/>
                <w:szCs w:val="24"/>
              </w:rPr>
            </w:pPr>
            <w:r w:rsidRPr="001711D4">
              <w:rPr>
                <w:b w:val="0"/>
                <w:color w:val="000000" w:themeColor="text1"/>
                <w:sz w:val="24"/>
                <w:szCs w:val="24"/>
              </w:rPr>
              <w:t>Прочие неналоговые доходы бюджетов муниципальных округов (иные доходы)</w:t>
            </w:r>
          </w:p>
        </w:tc>
      </w:tr>
      <w:tr w:rsidR="00454094" w:rsidRPr="001711D4" w:rsidTr="00A23A57">
        <w:trPr>
          <w:trHeight w:val="135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tcBorders>
              <w:top w:val="single" w:sz="4" w:space="0" w:color="auto"/>
              <w:bottom w:val="single" w:sz="4" w:space="0" w:color="auto"/>
              <w:right w:val="single" w:sz="4" w:space="0" w:color="auto"/>
            </w:tcBorders>
            <w:vAlign w:val="center"/>
          </w:tcPr>
          <w:p w:rsidR="00454094" w:rsidRPr="001711D4" w:rsidRDefault="00454094" w:rsidP="00454094">
            <w:pPr>
              <w:pStyle w:val="ConsPlusNormal"/>
              <w:spacing w:line="360" w:lineRule="auto"/>
              <w:rPr>
                <w:rFonts w:eastAsiaTheme="minorHAnsi"/>
                <w:b w:val="0"/>
                <w:color w:val="000000" w:themeColor="text1"/>
                <w:sz w:val="24"/>
                <w:szCs w:val="24"/>
                <w:lang w:eastAsia="en-US"/>
              </w:rPr>
            </w:pPr>
            <w:r w:rsidRPr="001711D4">
              <w:rPr>
                <w:rFonts w:eastAsiaTheme="minorHAnsi"/>
                <w:b w:val="0"/>
                <w:color w:val="000000" w:themeColor="text1"/>
                <w:sz w:val="24"/>
                <w:szCs w:val="24"/>
                <w:lang w:eastAsia="en-US"/>
              </w:rPr>
              <w:t>1 17 16000 14 0000 180</w:t>
            </w:r>
          </w:p>
        </w:tc>
        <w:tc>
          <w:tcPr>
            <w:tcW w:w="5953" w:type="dxa"/>
            <w:tcBorders>
              <w:top w:val="single" w:sz="4" w:space="0" w:color="auto"/>
              <w:left w:val="single" w:sz="4" w:space="0" w:color="auto"/>
              <w:bottom w:val="single" w:sz="4" w:space="0" w:color="auto"/>
              <w:right w:val="single" w:sz="4" w:space="0" w:color="auto"/>
            </w:tcBorders>
          </w:tcPr>
          <w:p w:rsidR="00454094" w:rsidRPr="001711D4" w:rsidRDefault="00454094" w:rsidP="00454094">
            <w:pPr>
              <w:pStyle w:val="ConsPlusNormal"/>
              <w:spacing w:line="360" w:lineRule="auto"/>
              <w:ind w:left="29" w:firstLine="425"/>
              <w:jc w:val="both"/>
              <w:rPr>
                <w:rFonts w:eastAsiaTheme="minorHAnsi"/>
                <w:b w:val="0"/>
                <w:color w:val="000000" w:themeColor="text1"/>
                <w:sz w:val="24"/>
                <w:szCs w:val="24"/>
                <w:lang w:eastAsia="en-US"/>
              </w:rPr>
            </w:pPr>
            <w:r w:rsidRPr="001711D4">
              <w:rPr>
                <w:rFonts w:eastAsiaTheme="minorHAnsi"/>
                <w:b w:val="0"/>
                <w:color w:val="000000" w:themeColor="text1"/>
                <w:sz w:val="24"/>
                <w:szCs w:val="24"/>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A23A57">
        <w:trPr>
          <w:trHeight w:val="124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986047">
              <w:rPr>
                <w:bCs/>
                <w:color w:val="000000" w:themeColor="text1"/>
              </w:rPr>
              <w:t>512</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lang w:val="en-US"/>
              </w:rPr>
              <w:t xml:space="preserve">2 02 25467 </w:t>
            </w:r>
            <w:r w:rsidRPr="001711D4">
              <w:rPr>
                <w:color w:val="000000" w:themeColor="text1"/>
              </w:rPr>
              <w:t>14</w:t>
            </w:r>
            <w:r w:rsidRPr="001711D4">
              <w:rPr>
                <w:color w:val="000000" w:themeColor="text1"/>
                <w:lang w:val="en-US"/>
              </w:rPr>
              <w:t xml:space="preserve">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454094" w:rsidRPr="001711D4" w:rsidTr="00A23A57">
        <w:trPr>
          <w:trHeight w:val="732"/>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lang w:val="en-US"/>
              </w:rPr>
              <w:t xml:space="preserve">2 02 25519 </w:t>
            </w:r>
            <w:r w:rsidRPr="001711D4">
              <w:rPr>
                <w:color w:val="000000" w:themeColor="text1"/>
              </w:rPr>
              <w:t>14</w:t>
            </w:r>
            <w:r w:rsidRPr="001711D4">
              <w:rPr>
                <w:color w:val="000000" w:themeColor="text1"/>
                <w:lang w:val="en-US"/>
              </w:rPr>
              <w:t xml:space="preserve"> 0000 150</w:t>
            </w:r>
          </w:p>
        </w:tc>
        <w:tc>
          <w:tcPr>
            <w:tcW w:w="5953" w:type="dxa"/>
            <w:shd w:val="clear" w:color="auto" w:fill="auto"/>
            <w:vAlign w:val="center"/>
          </w:tcPr>
          <w:p w:rsidR="00454094" w:rsidRPr="001711D4" w:rsidRDefault="00454094" w:rsidP="00454094">
            <w:pPr>
              <w:shd w:val="clear" w:color="auto" w:fill="FFFFFF"/>
              <w:spacing w:line="360" w:lineRule="auto"/>
              <w:jc w:val="both"/>
              <w:rPr>
                <w:color w:val="000000" w:themeColor="text1"/>
              </w:rPr>
            </w:pPr>
            <w:r w:rsidRPr="001711D4">
              <w:rPr>
                <w:color w:val="000000" w:themeColor="text1"/>
              </w:rPr>
              <w:t>Субсидии бюджетам муниципальных округов на поддержку отрасли культуры</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tabs>
                <w:tab w:val="left" w:pos="1452"/>
              </w:tabs>
              <w:spacing w:line="360" w:lineRule="auto"/>
              <w:ind w:hanging="108"/>
              <w:jc w:val="center"/>
              <w:rPr>
                <w:color w:val="000000" w:themeColor="text1"/>
              </w:rPr>
            </w:pPr>
            <w:r w:rsidRPr="001711D4">
              <w:rPr>
                <w:color w:val="000000" w:themeColor="text1"/>
              </w:rPr>
              <w:t>2 02 30024 14 0000 150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A23A57">
        <w:trPr>
          <w:trHeight w:val="573"/>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2 02 45453 14 0000 150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Межбюджетные трансферты, передаваемые бюджетам муниципальных округов на создание виртуальных концертных залов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pStyle w:val="ConsPlusNormal"/>
              <w:spacing w:line="360" w:lineRule="auto"/>
              <w:rPr>
                <w:b w:val="0"/>
                <w:color w:val="000000" w:themeColor="text1"/>
                <w:sz w:val="24"/>
                <w:szCs w:val="24"/>
              </w:rPr>
            </w:pPr>
            <w:r w:rsidRPr="001711D4">
              <w:rPr>
                <w:b w:val="0"/>
                <w:color w:val="000000" w:themeColor="text1"/>
                <w:sz w:val="24"/>
                <w:szCs w:val="24"/>
              </w:rPr>
              <w:t>2 02 45454 14 0000 150</w:t>
            </w:r>
          </w:p>
        </w:tc>
        <w:tc>
          <w:tcPr>
            <w:tcW w:w="5953" w:type="dxa"/>
            <w:shd w:val="clear" w:color="auto" w:fill="auto"/>
          </w:tcPr>
          <w:p w:rsidR="00454094" w:rsidRPr="001711D4" w:rsidRDefault="00454094" w:rsidP="00454094">
            <w:pPr>
              <w:pStyle w:val="ConsPlusNormal"/>
              <w:spacing w:line="360" w:lineRule="auto"/>
              <w:ind w:left="29" w:firstLine="425"/>
              <w:jc w:val="both"/>
              <w:rPr>
                <w:b w:val="0"/>
                <w:color w:val="000000" w:themeColor="text1"/>
                <w:sz w:val="24"/>
                <w:szCs w:val="24"/>
              </w:rPr>
            </w:pPr>
            <w:r w:rsidRPr="001711D4">
              <w:rPr>
                <w:b w:val="0"/>
                <w:color w:val="000000" w:themeColor="text1"/>
                <w:sz w:val="24"/>
                <w:szCs w:val="24"/>
              </w:rPr>
              <w:t>Межбюджетные трансферты, передаваемые бюджетам муниципальных округов на создание модельных муниципальных библиотек</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986047">
              <w:rPr>
                <w:bCs/>
                <w:color w:val="000000" w:themeColor="text1"/>
              </w:rPr>
              <w:lastRenderedPageBreak/>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2 03 04020 14 0000 150</w:t>
            </w:r>
          </w:p>
        </w:tc>
        <w:tc>
          <w:tcPr>
            <w:tcW w:w="5953" w:type="dxa"/>
            <w:shd w:val="clear" w:color="auto" w:fill="auto"/>
            <w:vAlign w:val="center"/>
          </w:tcPr>
          <w:p w:rsidR="00454094" w:rsidRPr="001711D4" w:rsidRDefault="00454094" w:rsidP="00454094">
            <w:pPr>
              <w:pStyle w:val="ConsPlusCell"/>
              <w:shd w:val="clear" w:color="auto" w:fill="FFFFFF"/>
              <w:spacing w:line="360" w:lineRule="auto"/>
              <w:ind w:left="29" w:firstLine="425"/>
              <w:jc w:val="both"/>
              <w:rPr>
                <w:color w:val="000000" w:themeColor="text1"/>
                <w:sz w:val="24"/>
                <w:szCs w:val="24"/>
              </w:rPr>
            </w:pPr>
            <w:r w:rsidRPr="001711D4">
              <w:rPr>
                <w:color w:val="000000" w:themeColor="text1"/>
                <w:sz w:val="24"/>
                <w:szCs w:val="24"/>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округов</w:t>
            </w:r>
          </w:p>
        </w:tc>
      </w:tr>
      <w:tr w:rsidR="00454094" w:rsidRPr="001711D4" w:rsidTr="00A23A57">
        <w:trPr>
          <w:trHeight w:val="1807"/>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2 04 04020 14 0000 150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454094" w:rsidRPr="001711D4" w:rsidTr="00A23A57">
        <w:trPr>
          <w:trHeight w:val="1277"/>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bCs/>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454094" w:rsidRPr="001711D4" w:rsidTr="00A23A57">
        <w:trPr>
          <w:trHeight w:val="888"/>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
                <w:bCs/>
                <w:color w:val="000000" w:themeColor="text1"/>
                <w:lang w:val="en-US"/>
              </w:rPr>
            </w:pPr>
            <w:r w:rsidRPr="001711D4">
              <w:rPr>
                <w:color w:val="000000" w:themeColor="text1"/>
              </w:rPr>
              <w:t>2 18 04030 14 0000 150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A23A57">
        <w:trPr>
          <w:trHeight w:val="573"/>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rPr>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2 19 25467 14 0000 150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2 19 25519 14 0000 150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Возврат остатков субсидий на поддержку отрасли культуры из бюджетов муниципальных округов</w:t>
            </w:r>
          </w:p>
        </w:tc>
      </w:tr>
      <w:tr w:rsidR="00454094" w:rsidRPr="001711D4" w:rsidTr="00A23A57">
        <w:trPr>
          <w:trHeight w:val="1393"/>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lastRenderedPageBreak/>
              <w:t>512</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A23A57">
        <w:trPr>
          <w:trHeight w:val="998"/>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b/>
                <w:color w:val="000000" w:themeColor="text1"/>
              </w:rPr>
              <w:t>513</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507C1A">
              <w:rPr>
                <w:b/>
                <w:color w:val="000000" w:themeColor="text1"/>
              </w:rPr>
              <w:t>Муниципальное казенное учреждение «Управление по физической культуре и спорту Саткинского муниципального округа»</w:t>
            </w:r>
          </w:p>
        </w:tc>
      </w:tr>
      <w:tr w:rsidR="00454094" w:rsidRPr="001711D4" w:rsidTr="00507C1A">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1711D4">
              <w:rPr>
                <w:color w:val="000000" w:themeColor="text1"/>
              </w:rPr>
              <w:t>1 13 01994 14 4000 130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Прочие доходы от оказания платных услуг (работ) получателями средств бюджетов муниципальных округов </w:t>
            </w:r>
            <w:r w:rsidRPr="00507C1A">
              <w:rPr>
                <w:color w:val="000000" w:themeColor="text1"/>
              </w:rPr>
              <w:t>(иные доходы от оказания платных услуг (работ))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483B61">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507C1A">
              <w:rPr>
                <w:color w:val="000000" w:themeColor="text1"/>
              </w:rPr>
              <w:t xml:space="preserve"> </w:t>
            </w:r>
            <w:r w:rsidRPr="001711D4">
              <w:rPr>
                <w:color w:val="000000" w:themeColor="text1"/>
              </w:rPr>
              <w:t>(возврат дебиторской задолженности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483B61">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507C1A">
              <w:rPr>
                <w:color w:val="000000" w:themeColor="text1"/>
              </w:rPr>
              <w:t xml:space="preserve"> </w:t>
            </w:r>
            <w:r w:rsidRPr="001711D4">
              <w:rPr>
                <w:color w:val="000000" w:themeColor="text1"/>
              </w:rPr>
              <w:t>(иные доходы от компенсации затрат)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483B61">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1 13 02994 14 </w:t>
            </w:r>
            <w:r w:rsidRPr="00507C1A">
              <w:rPr>
                <w:color w:val="000000" w:themeColor="text1"/>
              </w:rPr>
              <w:t>3</w:t>
            </w:r>
            <w:r w:rsidRPr="001711D4">
              <w:rPr>
                <w:color w:val="000000" w:themeColor="text1"/>
              </w:rPr>
              <w:t>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507C1A">
              <w:rPr>
                <w:color w:val="000000" w:themeColor="text1"/>
              </w:rPr>
              <w:t xml:space="preserve"> </w:t>
            </w:r>
            <w:r w:rsidRPr="001711D4">
              <w:rPr>
                <w:color w:val="000000" w:themeColor="text1"/>
              </w:rPr>
              <w:t>(возврат остатков субсидий прошлых лет на выполнение муниципального задания бюджетными учреждениями)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1 13 02994 14 4000 130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507C1A">
              <w:rPr>
                <w:color w:val="000000" w:themeColor="text1"/>
              </w:rPr>
              <w:t xml:space="preserve"> </w:t>
            </w:r>
            <w:r w:rsidRPr="001711D4">
              <w:rPr>
                <w:color w:val="000000" w:themeColor="text1"/>
              </w:rPr>
              <w:t>(возврат остатков субсидий прошлых лет на выполнение муниципального задания автономными учреждениями)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507C1A">
              <w:rPr>
                <w:color w:val="000000" w:themeColor="text1"/>
              </w:rPr>
              <w:t>1 16 07090 14 2100 140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507C1A">
              <w:rPr>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w:t>
            </w:r>
            <w:r w:rsidRPr="00507C1A">
              <w:rPr>
                <w:color w:val="000000" w:themeColor="text1"/>
              </w:rPr>
              <w:lastRenderedPageBreak/>
              <w:t>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6018B8">
        <w:trPr>
          <w:trHeight w:val="11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812E6F">
              <w:rPr>
                <w:color w:val="000000" w:themeColor="text1"/>
              </w:rPr>
              <w:lastRenderedPageBreak/>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018B8" w:rsidRPr="001711D4" w:rsidTr="006018B8">
        <w:trPr>
          <w:trHeight w:val="17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812E6F" w:rsidRDefault="006018B8" w:rsidP="006018B8">
            <w:pPr>
              <w:shd w:val="clear" w:color="auto" w:fill="FFFFFF"/>
              <w:spacing w:line="360" w:lineRule="auto"/>
              <w:ind w:hanging="108"/>
              <w:jc w:val="center"/>
              <w:rPr>
                <w:color w:val="000000" w:themeColor="text1"/>
              </w:rPr>
            </w:pPr>
            <w:r>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hanging="108"/>
              <w:jc w:val="center"/>
              <w:rPr>
                <w:color w:val="000000" w:themeColor="text1"/>
              </w:rPr>
            </w:pPr>
            <w:r w:rsidRPr="001711D4">
              <w:rPr>
                <w:color w:val="000000" w:themeColor="text1"/>
              </w:rPr>
              <w:t>1 16 10061 14 0000 140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6018B8" w:rsidRPr="001711D4" w:rsidTr="00E358B0">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812E6F" w:rsidRDefault="006018B8" w:rsidP="006018B8">
            <w:pPr>
              <w:shd w:val="clear" w:color="auto" w:fill="FFFFFF"/>
              <w:spacing w:line="360" w:lineRule="auto"/>
              <w:ind w:hanging="108"/>
              <w:jc w:val="center"/>
              <w:rPr>
                <w:color w:val="000000" w:themeColor="text1"/>
              </w:rPr>
            </w:pPr>
            <w:r>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hanging="108"/>
              <w:jc w:val="center"/>
              <w:rPr>
                <w:color w:val="000000" w:themeColor="text1"/>
              </w:rPr>
            </w:pPr>
            <w:r w:rsidRPr="001711D4">
              <w:rPr>
                <w:color w:val="000000" w:themeColor="text1"/>
              </w:rPr>
              <w:t>1 16 10081 14 0000 140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507C1A">
              <w:rPr>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507C1A">
              <w:rPr>
                <w:color w:val="000000" w:themeColor="text1"/>
              </w:rPr>
              <w:t>Прочие неналоговые доходы бюджетов муниципальных округов (иные доходы)</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lastRenderedPageBreak/>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507C1A">
              <w:rPr>
                <w:color w:val="000000" w:themeColor="text1"/>
              </w:rPr>
              <w:t>1 17 16000 14 0000 180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507C1A">
              <w:rPr>
                <w:color w:val="000000" w:themeColor="text1"/>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1711D4">
              <w:rPr>
                <w:color w:val="000000" w:themeColor="text1"/>
              </w:rPr>
              <w:t>2 02 20077 14 0000 150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Субсидии бюджетам муниципальных округов на </w:t>
            </w:r>
            <w:proofErr w:type="spellStart"/>
            <w:r w:rsidRPr="001711D4">
              <w:rPr>
                <w:color w:val="000000" w:themeColor="text1"/>
              </w:rPr>
              <w:t>софинансирование</w:t>
            </w:r>
            <w:proofErr w:type="spellEnd"/>
            <w:r w:rsidRPr="001711D4">
              <w:rPr>
                <w:color w:val="000000" w:themeColor="text1"/>
              </w:rPr>
              <w:t xml:space="preserve"> капитальных вложений в объекты муниципальной собственности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507C1A">
              <w:rPr>
                <w:color w:val="000000" w:themeColor="text1"/>
              </w:rPr>
              <w:t>2 02 27112 14 0000 150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EE37B1">
            <w:pPr>
              <w:shd w:val="clear" w:color="auto" w:fill="FFFFFF"/>
              <w:spacing w:line="360" w:lineRule="auto"/>
              <w:rPr>
                <w:color w:val="000000" w:themeColor="text1"/>
              </w:rPr>
            </w:pPr>
            <w:r w:rsidRPr="00507C1A">
              <w:rPr>
                <w:color w:val="000000" w:themeColor="text1"/>
              </w:rPr>
              <w:t xml:space="preserve">Субсидии бюджетам муниципальных округов на </w:t>
            </w:r>
            <w:proofErr w:type="spellStart"/>
            <w:r w:rsidRPr="00507C1A">
              <w:rPr>
                <w:color w:val="000000" w:themeColor="text1"/>
              </w:rPr>
              <w:t>софинансирование</w:t>
            </w:r>
            <w:proofErr w:type="spellEnd"/>
            <w:r w:rsidRPr="00507C1A">
              <w:rPr>
                <w:color w:val="000000" w:themeColor="text1"/>
              </w:rPr>
              <w:t xml:space="preserve"> капитальных вложений в объекты муниципальной собственности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2 02 29999 14 0000 150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507C1A">
              <w:rPr>
                <w:color w:val="000000" w:themeColor="text1"/>
              </w:rPr>
              <w:t>2 02 39999 14 0000 150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субвенции бюджетам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1711D4">
              <w:rPr>
                <w:color w:val="000000" w:themeColor="text1"/>
              </w:rPr>
              <w:t>2 04 04010 14 0000 150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507C1A">
              <w:rPr>
                <w:color w:val="000000" w:themeColor="text1"/>
              </w:rPr>
              <w:t>Предоставление негосударственными организациями грантов для получателей средств бюджетов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1711D4">
              <w:rPr>
                <w:color w:val="000000" w:themeColor="text1"/>
              </w:rPr>
              <w:t>2 04 04020 14 0000 150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1711D4">
              <w:rPr>
                <w:color w:val="000000" w:themeColor="text1"/>
              </w:rPr>
              <w:t>2 18 04010 14 0000 150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2 18 04030 14 0000 150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507C1A">
              <w:rPr>
                <w:color w:val="000000" w:themeColor="text1"/>
              </w:rPr>
              <w:t xml:space="preserve">Доходы бюджетов муниципальных округов от </w:t>
            </w:r>
            <w:r w:rsidRPr="00507C1A">
              <w:rPr>
                <w:color w:val="000000" w:themeColor="text1"/>
              </w:rPr>
              <w:lastRenderedPageBreak/>
              <w:t>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lastRenderedPageBreak/>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ind w:hanging="108"/>
              <w:jc w:val="center"/>
              <w:rPr>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A23A57">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b/>
                <w:color w:val="000000" w:themeColor="text1"/>
              </w:rPr>
            </w:pPr>
            <w:r>
              <w:rPr>
                <w:b/>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b/>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left="29" w:firstLine="425"/>
              <w:jc w:val="both"/>
              <w:rPr>
                <w:b/>
                <w:color w:val="000000" w:themeColor="text1"/>
              </w:rPr>
            </w:pPr>
            <w:r w:rsidRPr="00A23A57">
              <w:rPr>
                <w:b/>
                <w:color w:val="000000" w:themeColor="text1"/>
              </w:rPr>
              <w:t>Муниципальное казенное учреждение «Управление гражданской защиты Саткинского муниципального округа»</w:t>
            </w:r>
          </w:p>
        </w:tc>
      </w:tr>
      <w:tr w:rsidR="00454094" w:rsidRPr="001711D4" w:rsidTr="00A23A57">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A23A57">
              <w:rPr>
                <w:color w:val="000000" w:themeColor="text1"/>
              </w:rPr>
              <w:t xml:space="preserve"> </w:t>
            </w:r>
            <w:r w:rsidRPr="001711D4">
              <w:rPr>
                <w:color w:val="000000" w:themeColor="text1"/>
              </w:rPr>
              <w:t>(возврат дебиторской задолженности прошлых лет)</w:t>
            </w:r>
          </w:p>
        </w:tc>
      </w:tr>
      <w:tr w:rsidR="00454094" w:rsidRPr="001711D4" w:rsidTr="006018B8">
        <w:trPr>
          <w:trHeight w:val="108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A23A57">
              <w:rPr>
                <w:color w:val="000000" w:themeColor="text1"/>
              </w:rPr>
              <w:t xml:space="preserve"> </w:t>
            </w:r>
            <w:r w:rsidRPr="001711D4">
              <w:rPr>
                <w:color w:val="000000" w:themeColor="text1"/>
              </w:rPr>
              <w:t>(иные доходы от компенсации затрат)</w:t>
            </w:r>
          </w:p>
        </w:tc>
      </w:tr>
      <w:tr w:rsidR="006018B8" w:rsidRPr="001711D4" w:rsidTr="00A23A57">
        <w:trPr>
          <w:trHeight w:val="15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Default="006018B8" w:rsidP="006018B8">
            <w:pPr>
              <w:shd w:val="clear" w:color="auto" w:fill="FFFFFF"/>
              <w:spacing w:line="360" w:lineRule="auto"/>
              <w:ind w:hanging="108"/>
              <w:jc w:val="center"/>
              <w:rPr>
                <w:color w:val="000000" w:themeColor="text1"/>
              </w:rPr>
            </w:pPr>
            <w:r>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неналоговые доходы бюджетов муниципальных округов (иные доходы)</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color w:val="000000" w:themeColor="text1"/>
              </w:rPr>
            </w:pPr>
            <w:r w:rsidRPr="00A23A57">
              <w:rPr>
                <w:color w:val="000000" w:themeColor="text1"/>
              </w:rPr>
              <w:t>1 17 16000 14 0000 180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left="29" w:firstLine="425"/>
              <w:jc w:val="both"/>
              <w:rPr>
                <w:color w:val="000000" w:themeColor="text1"/>
              </w:rPr>
            </w:pPr>
            <w:r w:rsidRPr="00A23A57">
              <w:rPr>
                <w:color w:val="000000" w:themeColor="text1"/>
              </w:rPr>
              <w:t xml:space="preserve">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w:t>
            </w:r>
            <w:r w:rsidRPr="00A23A57">
              <w:rPr>
                <w:color w:val="000000" w:themeColor="text1"/>
              </w:rPr>
              <w:lastRenderedPageBreak/>
              <w:t>на единый счет бюджета муниципального округа</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lastRenderedPageBreak/>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2 02 29999 14 0000 150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2 02 30024 14 0000 150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color w:val="000000" w:themeColor="text1"/>
              </w:rPr>
            </w:pPr>
            <w:r w:rsidRPr="001711D4">
              <w:rPr>
                <w:color w:val="000000" w:themeColor="text1"/>
              </w:rPr>
              <w:t>2 18 04030 14 0000 150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A23A57">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ind w:hanging="108"/>
              <w:jc w:val="center"/>
              <w:rPr>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E56907">
        <w:trPr>
          <w:trHeight w:val="151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E56907" w:rsidRPr="001711D4" w:rsidTr="00E56907">
        <w:trPr>
          <w:trHeight w:val="717"/>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E56907">
              <w:rPr>
                <w:b/>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454094">
            <w:pPr>
              <w:shd w:val="clear" w:color="auto" w:fill="FFFFFF"/>
              <w:spacing w:line="360" w:lineRule="auto"/>
              <w:ind w:hanging="108"/>
              <w:jc w:val="center"/>
              <w:rPr>
                <w:b/>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E37B1">
            <w:pPr>
              <w:shd w:val="clear" w:color="auto" w:fill="FFFFFF"/>
              <w:spacing w:line="360" w:lineRule="auto"/>
              <w:ind w:left="29" w:firstLine="425"/>
              <w:jc w:val="both"/>
              <w:rPr>
                <w:b/>
                <w:color w:val="000000" w:themeColor="text1"/>
              </w:rPr>
            </w:pPr>
            <w:r w:rsidRPr="00E56907">
              <w:rPr>
                <w:b/>
                <w:color w:val="000000" w:themeColor="text1"/>
              </w:rPr>
              <w:t>Администрация Саткинского муниципального района</w:t>
            </w:r>
            <w:r w:rsidR="000B74E6">
              <w:rPr>
                <w:b/>
                <w:color w:val="000000" w:themeColor="text1"/>
              </w:rPr>
              <w:t xml:space="preserve"> </w:t>
            </w:r>
          </w:p>
        </w:tc>
      </w:tr>
      <w:tr w:rsidR="00E56907" w:rsidRPr="001711D4" w:rsidTr="00E56907">
        <w:trPr>
          <w:trHeight w:val="18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color w:val="000000" w:themeColor="text1"/>
              </w:rPr>
            </w:pPr>
            <w:r w:rsidRPr="00E5690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E56907" w:rsidRPr="001711D4" w:rsidTr="00E56907">
        <w:trPr>
          <w:trHeight w:val="15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lastRenderedPageBreak/>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1711D4">
              <w:rPr>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E56907" w:rsidRPr="001711D4" w:rsidTr="00E56907">
        <w:trPr>
          <w:trHeight w:val="24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1711D4">
              <w:rPr>
                <w:color w:val="000000" w:themeColor="text1"/>
              </w:rPr>
              <w:t xml:space="preserve">1 13 02994 14 </w:t>
            </w:r>
            <w:r w:rsidRPr="001711D4">
              <w:rPr>
                <w:color w:val="000000" w:themeColor="text1"/>
                <w:lang w:val="en-US"/>
              </w:rPr>
              <w:t>3</w:t>
            </w:r>
            <w:r w:rsidRPr="001711D4">
              <w:rPr>
                <w:color w:val="000000" w:themeColor="text1"/>
              </w:rPr>
              <w:t>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бюджетными учреждениями)</w:t>
            </w:r>
          </w:p>
        </w:tc>
      </w:tr>
      <w:tr w:rsidR="00E56907" w:rsidRPr="001711D4" w:rsidTr="00E56907">
        <w:trPr>
          <w:trHeight w:val="18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1711D4">
              <w:rPr>
                <w:color w:val="000000" w:themeColor="text1"/>
              </w:rPr>
              <w:t>1 13 02994 14 4000 130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автономными учреждениями)</w:t>
            </w:r>
          </w:p>
        </w:tc>
      </w:tr>
      <w:tr w:rsidR="00E56907" w:rsidRPr="001711D4" w:rsidTr="00E56907">
        <w:trPr>
          <w:trHeight w:val="18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E56907" w:rsidRPr="001711D4" w:rsidTr="00E56907">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454094">
              <w:rPr>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454094">
              <w:rPr>
                <w:color w:val="000000" w:themeColor="text1"/>
              </w:rPr>
              <w:t>Невыясненные поступления, зачисляемые в бюджеты муниципальных округов</w:t>
            </w:r>
          </w:p>
        </w:tc>
      </w:tr>
      <w:tr w:rsidR="00E56907" w:rsidRPr="001711D4" w:rsidTr="00E56907">
        <w:trPr>
          <w:trHeight w:val="19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454094">
              <w:rPr>
                <w:bCs/>
                <w:color w:val="000000" w:themeColor="text1"/>
              </w:rPr>
              <w:t>Прочие неналоговые доходы бюджетов муниципальных округов (иные доходы)</w:t>
            </w:r>
          </w:p>
        </w:tc>
      </w:tr>
      <w:tr w:rsidR="00E56907" w:rsidRPr="001711D4" w:rsidTr="00E56907">
        <w:trPr>
          <w:trHeight w:val="1839"/>
          <w:jc w:val="center"/>
        </w:trPr>
        <w:tc>
          <w:tcPr>
            <w:tcW w:w="1134" w:type="dxa"/>
            <w:tcBorders>
              <w:top w:val="single" w:sz="4" w:space="0" w:color="auto"/>
              <w:left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454094">
              <w:rPr>
                <w:bCs/>
                <w:color w:val="000000" w:themeColor="text1"/>
              </w:rPr>
              <w:t>1 17 16000 14 0000 180</w:t>
            </w:r>
          </w:p>
        </w:tc>
        <w:tc>
          <w:tcPr>
            <w:tcW w:w="5953" w:type="dxa"/>
            <w:tcBorders>
              <w:top w:val="single" w:sz="4" w:space="0" w:color="auto"/>
              <w:left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45409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E56907" w:rsidRPr="00E56907" w:rsidTr="00B60F0A">
        <w:trPr>
          <w:trHeight w:val="748"/>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B60F0A" w:rsidRDefault="00E56907" w:rsidP="00B60F0A">
            <w:pPr>
              <w:shd w:val="clear" w:color="auto" w:fill="FFFFFF"/>
              <w:spacing w:line="360" w:lineRule="auto"/>
              <w:ind w:hanging="108"/>
              <w:jc w:val="center"/>
              <w:rPr>
                <w:b/>
                <w:color w:val="000000" w:themeColor="text1"/>
              </w:rPr>
            </w:pPr>
            <w:r w:rsidRPr="00B60F0A">
              <w:rPr>
                <w:b/>
                <w:color w:val="000000" w:themeColor="text1"/>
              </w:rPr>
              <w:t>51</w:t>
            </w:r>
            <w:r w:rsidR="00B60F0A">
              <w:rPr>
                <w:b/>
                <w:color w:val="000000" w:themeColor="text1"/>
              </w:rPr>
              <w:t>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B60F0A" w:rsidRDefault="00E56907" w:rsidP="00B60F0A">
            <w:pPr>
              <w:shd w:val="clear" w:color="auto" w:fill="FFFFFF"/>
              <w:spacing w:line="360" w:lineRule="auto"/>
              <w:ind w:hanging="108"/>
              <w:jc w:val="center"/>
              <w:rPr>
                <w:b/>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B60F0A" w:rsidRDefault="00E56907" w:rsidP="00EE37B1">
            <w:pPr>
              <w:shd w:val="clear" w:color="auto" w:fill="FFFFFF"/>
              <w:spacing w:line="360" w:lineRule="auto"/>
              <w:ind w:left="29" w:firstLine="425"/>
              <w:jc w:val="both"/>
              <w:rPr>
                <w:rFonts w:eastAsiaTheme="minorHAnsi"/>
                <w:b/>
                <w:color w:val="000000" w:themeColor="text1"/>
                <w:lang w:eastAsia="en-US"/>
              </w:rPr>
            </w:pPr>
            <w:r w:rsidRPr="00B60F0A">
              <w:rPr>
                <w:rFonts w:eastAsiaTheme="minorHAnsi"/>
                <w:b/>
                <w:color w:val="000000" w:themeColor="text1"/>
                <w:lang w:eastAsia="en-US"/>
              </w:rPr>
              <w:t xml:space="preserve">Администрация </w:t>
            </w:r>
            <w:r w:rsidR="00B60F0A">
              <w:rPr>
                <w:rFonts w:eastAsiaTheme="minorHAnsi"/>
                <w:b/>
                <w:color w:val="000000" w:themeColor="text1"/>
                <w:lang w:eastAsia="en-US"/>
              </w:rPr>
              <w:t>Бакальского городского поселения</w:t>
            </w:r>
            <w:r w:rsidR="0076141B">
              <w:rPr>
                <w:rFonts w:eastAsiaTheme="minorHAnsi"/>
                <w:b/>
                <w:color w:val="000000" w:themeColor="text1"/>
                <w:lang w:eastAsia="en-US"/>
              </w:rPr>
              <w:t xml:space="preserve"> </w:t>
            </w:r>
          </w:p>
        </w:tc>
      </w:tr>
      <w:tr w:rsidR="00E56907" w:rsidRPr="00E56907" w:rsidTr="00B60F0A">
        <w:trPr>
          <w:trHeight w:val="491"/>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B60F0A">
            <w:pPr>
              <w:shd w:val="clear" w:color="auto" w:fill="FFFFFF"/>
              <w:spacing w:line="360" w:lineRule="auto"/>
              <w:ind w:hanging="108"/>
              <w:jc w:val="center"/>
              <w:rPr>
                <w:color w:val="000000" w:themeColor="text1"/>
              </w:rPr>
            </w:pPr>
            <w:r w:rsidRPr="00E56907">
              <w:rPr>
                <w:color w:val="000000" w:themeColor="text1"/>
              </w:rPr>
              <w:t>51</w:t>
            </w:r>
            <w:r w:rsidR="00B60F0A">
              <w:rPr>
                <w:color w:val="000000" w:themeColor="text1"/>
              </w:rPr>
              <w:t>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 xml:space="preserve">Прочие доходы от компенсации затрат бюджетов </w:t>
            </w:r>
            <w:r w:rsidRPr="001711D4">
              <w:rPr>
                <w:rFonts w:eastAsiaTheme="minorHAnsi"/>
                <w:color w:val="000000" w:themeColor="text1"/>
                <w:lang w:eastAsia="en-US"/>
              </w:rPr>
              <w:lastRenderedPageBreak/>
              <w:t>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B60F0A" w:rsidRPr="00E56907" w:rsidTr="00B60F0A">
        <w:trPr>
          <w:trHeight w:val="50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color w:val="000000" w:themeColor="text1"/>
              </w:rPr>
            </w:pPr>
            <w:r w:rsidRPr="00B111F4">
              <w:rPr>
                <w:color w:val="000000" w:themeColor="text1"/>
              </w:rPr>
              <w:lastRenderedPageBreak/>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B60F0A">
        <w:trPr>
          <w:trHeight w:val="966"/>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color w:val="000000" w:themeColor="text1"/>
              </w:rPr>
            </w:pPr>
            <w:r w:rsidRPr="00B111F4">
              <w:rPr>
                <w:color w:val="000000" w:themeColor="text1"/>
              </w:rPr>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1 13 02994 14 3000 130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остатков субсидий прошлых лет на выполнение муниципального задания бюджетными учреждениями)</w:t>
            </w:r>
          </w:p>
        </w:tc>
      </w:tr>
      <w:tr w:rsidR="00B60F0A" w:rsidRPr="00E56907" w:rsidTr="00721141">
        <w:trPr>
          <w:trHeight w:val="425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721141" w:rsidP="00B60F0A">
            <w:pPr>
              <w:shd w:val="clear" w:color="auto" w:fill="FFFFFF"/>
              <w:spacing w:line="360" w:lineRule="auto"/>
              <w:ind w:hanging="108"/>
              <w:jc w:val="center"/>
              <w:rPr>
                <w:color w:val="000000" w:themeColor="text1"/>
              </w:rPr>
            </w:pPr>
            <w:r w:rsidRPr="00B111F4">
              <w:rPr>
                <w:color w:val="000000" w:themeColor="text1"/>
              </w:rPr>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721141"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721141"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B60F0A" w:rsidRPr="00E56907" w:rsidTr="00B60F0A">
        <w:trPr>
          <w:trHeight w:val="308"/>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color w:val="000000" w:themeColor="text1"/>
              </w:rPr>
            </w:pPr>
            <w:r w:rsidRPr="00B111F4">
              <w:rPr>
                <w:color w:val="000000" w:themeColor="text1"/>
              </w:rPr>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B60F0A" w:rsidRPr="00E56907" w:rsidTr="00B60F0A">
        <w:trPr>
          <w:trHeight w:val="447"/>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color w:val="000000" w:themeColor="text1"/>
              </w:rPr>
            </w:pPr>
            <w:r w:rsidRPr="00B111F4">
              <w:rPr>
                <w:color w:val="000000" w:themeColor="text1"/>
              </w:rPr>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bCs/>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Прочие неналоговые доходы бюджетов муниципальных округов (иные доходы)</w:t>
            </w:r>
          </w:p>
        </w:tc>
      </w:tr>
      <w:tr w:rsidR="00B60F0A" w:rsidRPr="00E56907" w:rsidTr="00B60F0A">
        <w:trPr>
          <w:trHeight w:val="19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color w:val="000000" w:themeColor="text1"/>
              </w:rPr>
            </w:pPr>
            <w:r w:rsidRPr="00B111F4">
              <w:rPr>
                <w:color w:val="000000" w:themeColor="text1"/>
              </w:rPr>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bCs/>
                <w:color w:val="000000" w:themeColor="text1"/>
              </w:rPr>
            </w:pPr>
            <w:r w:rsidRPr="00454094">
              <w:rPr>
                <w:bCs/>
                <w:color w:val="000000" w:themeColor="text1"/>
              </w:rPr>
              <w:t>1 17 16000 14 0000 180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45409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B60F0A" w:rsidRPr="00E56907" w:rsidTr="00B60F0A">
        <w:trPr>
          <w:trHeight w:val="8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60F0A">
              <w:rPr>
                <w:b/>
                <w:color w:val="000000" w:themeColor="text1"/>
              </w:rPr>
              <w:t>51</w:t>
            </w:r>
            <w:r>
              <w:rPr>
                <w:b/>
                <w:color w:val="000000" w:themeColor="text1"/>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EE37B1">
            <w:pPr>
              <w:shd w:val="clear" w:color="auto" w:fill="FFFFFF"/>
              <w:spacing w:line="360" w:lineRule="auto"/>
              <w:ind w:left="29" w:firstLine="425"/>
              <w:jc w:val="both"/>
              <w:rPr>
                <w:rFonts w:eastAsiaTheme="minorHAnsi"/>
                <w:color w:val="000000" w:themeColor="text1"/>
                <w:lang w:eastAsia="en-US"/>
              </w:rPr>
            </w:pPr>
            <w:r w:rsidRPr="00B60F0A">
              <w:rPr>
                <w:rFonts w:eastAsiaTheme="minorHAnsi"/>
                <w:b/>
                <w:color w:val="000000" w:themeColor="text1"/>
                <w:lang w:eastAsia="en-US"/>
              </w:rPr>
              <w:t xml:space="preserve">Администрация </w:t>
            </w:r>
            <w:proofErr w:type="spellStart"/>
            <w:r>
              <w:rPr>
                <w:rFonts w:eastAsiaTheme="minorHAnsi"/>
                <w:b/>
                <w:color w:val="000000" w:themeColor="text1"/>
                <w:lang w:eastAsia="en-US"/>
              </w:rPr>
              <w:t>Бердяушского</w:t>
            </w:r>
            <w:proofErr w:type="spellEnd"/>
            <w:r>
              <w:rPr>
                <w:rFonts w:eastAsiaTheme="minorHAnsi"/>
                <w:b/>
                <w:color w:val="000000" w:themeColor="text1"/>
                <w:lang w:eastAsia="en-US"/>
              </w:rPr>
              <w:t xml:space="preserve"> городского поселения</w:t>
            </w:r>
            <w:r w:rsidR="0076141B">
              <w:rPr>
                <w:rFonts w:eastAsiaTheme="minorHAnsi"/>
                <w:b/>
                <w:color w:val="000000" w:themeColor="text1"/>
                <w:lang w:eastAsia="en-US"/>
              </w:rPr>
              <w:t xml:space="preserve"> </w:t>
            </w:r>
          </w:p>
        </w:tc>
      </w:tr>
      <w:tr w:rsidR="00B60F0A" w:rsidRPr="00E56907" w:rsidTr="00B60F0A">
        <w:trPr>
          <w:trHeight w:val="31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E56907">
              <w:rPr>
                <w:color w:val="000000" w:themeColor="text1"/>
              </w:rPr>
              <w:t>51</w:t>
            </w:r>
            <w:r>
              <w:rPr>
                <w:color w:val="000000" w:themeColor="text1"/>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721141" w:rsidRPr="00E56907" w:rsidTr="00721141">
        <w:trPr>
          <w:trHeight w:val="651"/>
          <w:jc w:val="center"/>
        </w:trPr>
        <w:tc>
          <w:tcPr>
            <w:tcW w:w="1134" w:type="dxa"/>
            <w:tcBorders>
              <w:top w:val="single" w:sz="4" w:space="0" w:color="auto"/>
              <w:left w:val="single" w:sz="4" w:space="0" w:color="auto"/>
              <w:right w:val="single" w:sz="4" w:space="0" w:color="auto"/>
            </w:tcBorders>
            <w:shd w:val="clear" w:color="auto" w:fill="auto"/>
            <w:vAlign w:val="center"/>
          </w:tcPr>
          <w:p w:rsidR="00721141" w:rsidRPr="00B111F4" w:rsidRDefault="00721141" w:rsidP="00B60F0A">
            <w:pPr>
              <w:shd w:val="clear" w:color="auto" w:fill="FFFFFF"/>
              <w:spacing w:line="360" w:lineRule="auto"/>
              <w:ind w:hanging="108"/>
              <w:jc w:val="center"/>
              <w:rPr>
                <w:color w:val="000000" w:themeColor="text1"/>
              </w:rPr>
            </w:pPr>
            <w:r w:rsidRPr="00B111F4">
              <w:rPr>
                <w:color w:val="000000" w:themeColor="text1"/>
              </w:rPr>
              <w:lastRenderedPageBreak/>
              <w:t>51</w:t>
            </w:r>
            <w:r>
              <w:rPr>
                <w:color w:val="000000" w:themeColor="text1"/>
              </w:rPr>
              <w:t>7</w:t>
            </w:r>
          </w:p>
        </w:tc>
        <w:tc>
          <w:tcPr>
            <w:tcW w:w="2694" w:type="dxa"/>
            <w:tcBorders>
              <w:top w:val="single" w:sz="4" w:space="0" w:color="auto"/>
              <w:left w:val="single" w:sz="4" w:space="0" w:color="auto"/>
              <w:right w:val="single" w:sz="4" w:space="0" w:color="auto"/>
            </w:tcBorders>
            <w:shd w:val="clear" w:color="auto" w:fill="auto"/>
            <w:vAlign w:val="center"/>
          </w:tcPr>
          <w:p w:rsidR="00721141" w:rsidRPr="00454094" w:rsidRDefault="00721141"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right w:val="single" w:sz="4" w:space="0" w:color="auto"/>
            </w:tcBorders>
            <w:shd w:val="clear" w:color="auto" w:fill="auto"/>
            <w:vAlign w:val="center"/>
          </w:tcPr>
          <w:p w:rsidR="00721141" w:rsidRPr="00454094" w:rsidRDefault="00721141"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721141">
        <w:trPr>
          <w:trHeight w:val="3987"/>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B60F0A" w:rsidRPr="00B111F4" w:rsidRDefault="00721141"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7</w:t>
            </w:r>
          </w:p>
        </w:tc>
        <w:tc>
          <w:tcPr>
            <w:tcW w:w="2694" w:type="dxa"/>
            <w:tcBorders>
              <w:top w:val="nil"/>
              <w:left w:val="single" w:sz="4" w:space="0" w:color="auto"/>
              <w:bottom w:val="single" w:sz="4" w:space="0" w:color="auto"/>
              <w:right w:val="single" w:sz="4" w:space="0" w:color="auto"/>
            </w:tcBorders>
            <w:shd w:val="clear" w:color="auto" w:fill="auto"/>
            <w:vAlign w:val="center"/>
          </w:tcPr>
          <w:p w:rsidR="00B60F0A" w:rsidRPr="00454094" w:rsidRDefault="00721141"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nil"/>
              <w:left w:val="single" w:sz="4" w:space="0" w:color="auto"/>
              <w:bottom w:val="single" w:sz="4" w:space="0" w:color="auto"/>
              <w:right w:val="single" w:sz="4" w:space="0" w:color="auto"/>
            </w:tcBorders>
            <w:shd w:val="clear" w:color="auto" w:fill="auto"/>
            <w:vAlign w:val="center"/>
          </w:tcPr>
          <w:p w:rsidR="00B60F0A" w:rsidRPr="00454094" w:rsidRDefault="00721141"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B60F0A" w:rsidRPr="00E56907" w:rsidTr="00B60F0A">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B60F0A" w:rsidRPr="00E56907" w:rsidTr="00B60F0A">
        <w:trPr>
          <w:trHeight w:val="21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Прочие неналоговые доходы бюджетов муниципальных округов (иные доходы)</w:t>
            </w:r>
          </w:p>
        </w:tc>
      </w:tr>
      <w:tr w:rsidR="00B60F0A" w:rsidRPr="00E56907" w:rsidTr="00B60F0A">
        <w:trPr>
          <w:trHeight w:val="19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1 17 16000 14 0000 180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45409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B60F0A" w:rsidRPr="00E56907" w:rsidTr="00B60F0A">
        <w:trPr>
          <w:trHeight w:val="21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60F0A">
              <w:rPr>
                <w:b/>
                <w:color w:val="000000" w:themeColor="text1"/>
              </w:rPr>
              <w:t>51</w:t>
            </w:r>
            <w:r>
              <w:rPr>
                <w:b/>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EE37B1">
            <w:pPr>
              <w:shd w:val="clear" w:color="auto" w:fill="FFFFFF"/>
              <w:spacing w:line="360" w:lineRule="auto"/>
              <w:ind w:left="29" w:firstLine="425"/>
              <w:jc w:val="both"/>
              <w:rPr>
                <w:rFonts w:eastAsiaTheme="minorHAnsi"/>
                <w:color w:val="000000" w:themeColor="text1"/>
                <w:lang w:eastAsia="en-US"/>
              </w:rPr>
            </w:pPr>
            <w:r w:rsidRPr="00B60F0A">
              <w:rPr>
                <w:rFonts w:eastAsiaTheme="minorHAnsi"/>
                <w:b/>
                <w:color w:val="000000" w:themeColor="text1"/>
                <w:lang w:eastAsia="en-US"/>
              </w:rPr>
              <w:t xml:space="preserve">Администрация </w:t>
            </w:r>
            <w:r>
              <w:rPr>
                <w:rFonts w:eastAsiaTheme="minorHAnsi"/>
                <w:b/>
                <w:color w:val="000000" w:themeColor="text1"/>
                <w:lang w:eastAsia="en-US"/>
              </w:rPr>
              <w:t>Межевого городского поселения</w:t>
            </w:r>
            <w:r w:rsidR="0076141B">
              <w:rPr>
                <w:rFonts w:eastAsiaTheme="minorHAnsi"/>
                <w:b/>
                <w:color w:val="000000" w:themeColor="text1"/>
                <w:lang w:eastAsia="en-US"/>
              </w:rPr>
              <w:t xml:space="preserve"> </w:t>
            </w:r>
          </w:p>
        </w:tc>
      </w:tr>
      <w:tr w:rsidR="00B60F0A" w:rsidRPr="00E56907" w:rsidTr="00B60F0A">
        <w:trPr>
          <w:trHeight w:val="18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E56907">
              <w:rPr>
                <w:color w:val="000000" w:themeColor="text1"/>
              </w:rPr>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B60F0A" w:rsidRPr="00E56907" w:rsidTr="00B60F0A">
        <w:trPr>
          <w:trHeight w:val="20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721141">
        <w:trPr>
          <w:trHeight w:val="1391"/>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1 13 02994 14 3000 130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остатков субсидий прошлых лет на выполнение муниципального задания </w:t>
            </w:r>
            <w:r w:rsidRPr="00E56907">
              <w:rPr>
                <w:rFonts w:eastAsiaTheme="minorHAnsi"/>
                <w:color w:val="000000" w:themeColor="text1"/>
                <w:lang w:eastAsia="en-US"/>
              </w:rPr>
              <w:lastRenderedPageBreak/>
              <w:t>бюджетными учреждениями)</w:t>
            </w:r>
          </w:p>
        </w:tc>
      </w:tr>
      <w:tr w:rsidR="00B60F0A" w:rsidRPr="00E56907" w:rsidTr="00B60F0A">
        <w:trPr>
          <w:trHeight w:val="21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lastRenderedPageBreak/>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B60F0A" w:rsidRPr="00E56907" w:rsidTr="00B60F0A">
        <w:trPr>
          <w:trHeight w:val="15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B60F0A" w:rsidRPr="00E56907" w:rsidTr="00B60F0A">
        <w:trPr>
          <w:trHeight w:val="66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Прочие неналоговые доходы бюджетов муниципальных округов (иные доходы)</w:t>
            </w:r>
          </w:p>
        </w:tc>
      </w:tr>
      <w:tr w:rsidR="00B60F0A" w:rsidRPr="00E56907" w:rsidTr="00B60F0A">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60F0A">
              <w:rPr>
                <w:b/>
                <w:color w:val="000000" w:themeColor="text1"/>
              </w:rPr>
              <w:t>51</w:t>
            </w:r>
            <w:r>
              <w:rPr>
                <w:b/>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EE37B1">
            <w:pPr>
              <w:shd w:val="clear" w:color="auto" w:fill="FFFFFF"/>
              <w:spacing w:line="360" w:lineRule="auto"/>
              <w:ind w:left="29" w:firstLine="425"/>
              <w:jc w:val="both"/>
              <w:rPr>
                <w:rFonts w:eastAsiaTheme="minorHAnsi"/>
                <w:color w:val="000000" w:themeColor="text1"/>
                <w:lang w:eastAsia="en-US"/>
              </w:rPr>
            </w:pPr>
            <w:r w:rsidRPr="00B60F0A">
              <w:rPr>
                <w:rFonts w:eastAsiaTheme="minorHAnsi"/>
                <w:b/>
                <w:color w:val="000000" w:themeColor="text1"/>
                <w:lang w:eastAsia="en-US"/>
              </w:rPr>
              <w:t xml:space="preserve">Администрация </w:t>
            </w:r>
            <w:proofErr w:type="spellStart"/>
            <w:r>
              <w:rPr>
                <w:rFonts w:eastAsiaTheme="minorHAnsi"/>
                <w:b/>
                <w:color w:val="000000" w:themeColor="text1"/>
                <w:lang w:eastAsia="en-US"/>
              </w:rPr>
              <w:t>Сулеинского</w:t>
            </w:r>
            <w:proofErr w:type="spellEnd"/>
            <w:r>
              <w:rPr>
                <w:rFonts w:eastAsiaTheme="minorHAnsi"/>
                <w:b/>
                <w:color w:val="000000" w:themeColor="text1"/>
                <w:lang w:eastAsia="en-US"/>
              </w:rPr>
              <w:t xml:space="preserve"> городского поселения</w:t>
            </w:r>
            <w:r w:rsidR="0076141B">
              <w:rPr>
                <w:rFonts w:eastAsiaTheme="minorHAnsi"/>
                <w:b/>
                <w:color w:val="000000" w:themeColor="text1"/>
                <w:lang w:eastAsia="en-US"/>
              </w:rPr>
              <w:t xml:space="preserve"> </w:t>
            </w:r>
          </w:p>
        </w:tc>
      </w:tr>
      <w:tr w:rsidR="00B60F0A" w:rsidRPr="00E56907" w:rsidTr="00B60F0A">
        <w:trPr>
          <w:trHeight w:val="17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E56907">
              <w:rPr>
                <w:color w:val="000000" w:themeColor="text1"/>
              </w:rPr>
              <w:t>51</w:t>
            </w:r>
            <w:r>
              <w:rPr>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B60F0A" w:rsidRPr="00E56907" w:rsidTr="00721141">
        <w:trPr>
          <w:trHeight w:val="1148"/>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B60F0A">
        <w:trPr>
          <w:trHeight w:val="17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w:t>
            </w:r>
            <w:r w:rsidRPr="00E56907">
              <w:rPr>
                <w:rFonts w:eastAsiaTheme="minorHAnsi"/>
                <w:color w:val="000000" w:themeColor="text1"/>
                <w:lang w:eastAsia="en-US"/>
              </w:rPr>
              <w:lastRenderedPageBreak/>
              <w:t xml:space="preserve">платежей в случае принятия решения финансовым органом муниципального образования о раздельном учете задолженности) </w:t>
            </w:r>
          </w:p>
        </w:tc>
      </w:tr>
      <w:tr w:rsidR="00B60F0A" w:rsidRPr="00E56907" w:rsidTr="00B60F0A">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lastRenderedPageBreak/>
              <w:t>51</w:t>
            </w:r>
            <w:r>
              <w:rPr>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B60F0A" w:rsidRPr="00E56907" w:rsidTr="00B60F0A">
        <w:trPr>
          <w:trHeight w:val="66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Прочие неналоговые доходы бюджетов муниципальных округов (иные доходы)</w:t>
            </w:r>
          </w:p>
        </w:tc>
      </w:tr>
      <w:tr w:rsidR="00B60F0A" w:rsidRPr="00E56907" w:rsidTr="00B60F0A">
        <w:trPr>
          <w:trHeight w:val="11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60F0A">
              <w:rPr>
                <w:b/>
                <w:color w:val="000000" w:themeColor="text1"/>
              </w:rPr>
              <w:t>5</w:t>
            </w:r>
            <w:r>
              <w:rPr>
                <w:b/>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EE37B1">
            <w:pPr>
              <w:shd w:val="clear" w:color="auto" w:fill="FFFFFF"/>
              <w:spacing w:line="360" w:lineRule="auto"/>
              <w:ind w:left="29" w:firstLine="425"/>
              <w:jc w:val="both"/>
              <w:rPr>
                <w:rFonts w:eastAsiaTheme="minorHAnsi"/>
                <w:color w:val="000000" w:themeColor="text1"/>
                <w:lang w:eastAsia="en-US"/>
              </w:rPr>
            </w:pPr>
            <w:r w:rsidRPr="00B60F0A">
              <w:rPr>
                <w:rFonts w:eastAsiaTheme="minorHAnsi"/>
                <w:b/>
                <w:color w:val="000000" w:themeColor="text1"/>
                <w:lang w:eastAsia="en-US"/>
              </w:rPr>
              <w:t xml:space="preserve">Администрация </w:t>
            </w:r>
            <w:proofErr w:type="spellStart"/>
            <w:r>
              <w:rPr>
                <w:rFonts w:eastAsiaTheme="minorHAnsi"/>
                <w:b/>
                <w:color w:val="000000" w:themeColor="text1"/>
                <w:lang w:eastAsia="en-US"/>
              </w:rPr>
              <w:t>Айлинского</w:t>
            </w:r>
            <w:proofErr w:type="spellEnd"/>
            <w:r>
              <w:rPr>
                <w:rFonts w:eastAsiaTheme="minorHAnsi"/>
                <w:b/>
                <w:color w:val="000000" w:themeColor="text1"/>
                <w:lang w:eastAsia="en-US"/>
              </w:rPr>
              <w:t xml:space="preserve"> сельского поселения</w:t>
            </w:r>
            <w:r w:rsidR="0076141B">
              <w:rPr>
                <w:rFonts w:eastAsiaTheme="minorHAnsi"/>
                <w:b/>
                <w:color w:val="000000" w:themeColor="text1"/>
                <w:lang w:eastAsia="en-US"/>
              </w:rPr>
              <w:t xml:space="preserve"> </w:t>
            </w:r>
          </w:p>
        </w:tc>
      </w:tr>
      <w:tr w:rsidR="00B60F0A" w:rsidRPr="00E56907" w:rsidTr="00B60F0A">
        <w:trPr>
          <w:trHeight w:val="17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E56907">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B60F0A" w:rsidRPr="00E56907" w:rsidTr="00E5668E">
        <w:trPr>
          <w:trHeight w:val="912"/>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B60F0A">
        <w:trPr>
          <w:trHeight w:val="21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B60F0A" w:rsidRPr="00E56907" w:rsidTr="00B60F0A">
        <w:trPr>
          <w:trHeight w:val="15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B60F0A" w:rsidRPr="00E56907" w:rsidTr="00B60F0A">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Прочие неналоговые доходы бюджетов муниципальных округов (иные доходы)</w:t>
            </w:r>
          </w:p>
        </w:tc>
      </w:tr>
      <w:tr w:rsidR="00B60F0A" w:rsidRPr="00E56907" w:rsidTr="00B60F0A">
        <w:trPr>
          <w:trHeight w:val="24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1 17 16000 14 0000 180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454094">
              <w:rPr>
                <w:rFonts w:eastAsiaTheme="minorHAnsi"/>
                <w:color w:val="000000" w:themeColor="text1"/>
                <w:lang w:eastAsia="en-US"/>
              </w:rPr>
              <w:t xml:space="preserve">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w:t>
            </w:r>
            <w:r w:rsidRPr="00454094">
              <w:rPr>
                <w:rFonts w:eastAsiaTheme="minorHAnsi"/>
                <w:color w:val="000000" w:themeColor="text1"/>
                <w:lang w:eastAsia="en-US"/>
              </w:rPr>
              <w:lastRenderedPageBreak/>
              <w:t>на единый счет бюджета муниципального округа</w:t>
            </w:r>
          </w:p>
        </w:tc>
      </w:tr>
      <w:tr w:rsidR="00B60F0A" w:rsidRPr="00E56907" w:rsidTr="00B60F0A">
        <w:trPr>
          <w:trHeight w:val="17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60F0A">
              <w:rPr>
                <w:b/>
                <w:color w:val="000000" w:themeColor="text1"/>
              </w:rPr>
              <w:lastRenderedPageBreak/>
              <w:t>5</w:t>
            </w:r>
            <w:r>
              <w:rPr>
                <w:b/>
                <w:color w:val="000000" w:themeColor="text1"/>
              </w:rPr>
              <w:t>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EE37B1">
            <w:pPr>
              <w:shd w:val="clear" w:color="auto" w:fill="FFFFFF"/>
              <w:spacing w:line="360" w:lineRule="auto"/>
              <w:ind w:left="29" w:firstLine="425"/>
              <w:jc w:val="both"/>
              <w:rPr>
                <w:rFonts w:eastAsiaTheme="minorHAnsi"/>
                <w:color w:val="000000" w:themeColor="text1"/>
                <w:lang w:eastAsia="en-US"/>
              </w:rPr>
            </w:pPr>
            <w:r w:rsidRPr="00B60F0A">
              <w:rPr>
                <w:rFonts w:eastAsiaTheme="minorHAnsi"/>
                <w:b/>
                <w:color w:val="000000" w:themeColor="text1"/>
                <w:lang w:eastAsia="en-US"/>
              </w:rPr>
              <w:t xml:space="preserve">Администрация </w:t>
            </w:r>
            <w:r>
              <w:rPr>
                <w:rFonts w:eastAsiaTheme="minorHAnsi"/>
                <w:b/>
                <w:color w:val="000000" w:themeColor="text1"/>
                <w:lang w:eastAsia="en-US"/>
              </w:rPr>
              <w:t>Романовского сельского поселения</w:t>
            </w:r>
            <w:r w:rsidR="0076141B">
              <w:rPr>
                <w:rFonts w:eastAsiaTheme="minorHAnsi"/>
                <w:b/>
                <w:color w:val="000000" w:themeColor="text1"/>
                <w:lang w:eastAsia="en-US"/>
              </w:rPr>
              <w:t xml:space="preserve"> </w:t>
            </w:r>
          </w:p>
        </w:tc>
      </w:tr>
      <w:tr w:rsidR="00B60F0A" w:rsidRPr="00E56907" w:rsidTr="00B60F0A">
        <w:trPr>
          <w:trHeight w:val="15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Pr>
                <w:color w:val="000000" w:themeColor="text1"/>
              </w:rPr>
              <w:t>521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B60F0A" w:rsidRPr="00E56907" w:rsidTr="00E5668E">
        <w:trPr>
          <w:trHeight w:val="88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B60F0A">
        <w:trPr>
          <w:trHeight w:val="24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B60F0A" w:rsidRPr="00E56907" w:rsidTr="00DB0960">
        <w:trPr>
          <w:trHeight w:val="7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DB0960" w:rsidRPr="00E56907" w:rsidTr="00DB0960">
        <w:trPr>
          <w:trHeight w:val="19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color w:val="000000" w:themeColor="text1"/>
              </w:rPr>
            </w:pPr>
            <w:r w:rsidRPr="000B74E6">
              <w:rPr>
                <w:b/>
                <w:color w:val="000000" w:themeColor="text1"/>
              </w:rPr>
              <w:t>522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EE37B1">
            <w:pPr>
              <w:shd w:val="clear" w:color="auto" w:fill="FFFFFF"/>
              <w:spacing w:line="360" w:lineRule="auto"/>
              <w:ind w:left="29" w:firstLine="425"/>
              <w:jc w:val="both"/>
              <w:rPr>
                <w:rFonts w:eastAsiaTheme="minorHAnsi"/>
                <w:color w:val="000000" w:themeColor="text1"/>
                <w:lang w:eastAsia="en-US"/>
              </w:rPr>
            </w:pPr>
            <w:r w:rsidRPr="000B74E6">
              <w:rPr>
                <w:b/>
                <w:color w:val="000000" w:themeColor="text1"/>
              </w:rPr>
              <w:t>Собрание депутатов Саткинского муниципального района</w:t>
            </w:r>
            <w:r w:rsidR="000B74E6" w:rsidRPr="000B74E6">
              <w:rPr>
                <w:b/>
                <w:color w:val="000000" w:themeColor="text1"/>
              </w:rPr>
              <w:t xml:space="preserve"> </w:t>
            </w:r>
          </w:p>
        </w:tc>
      </w:tr>
      <w:tr w:rsidR="00DB0960" w:rsidRPr="00E56907" w:rsidTr="000B74E6">
        <w:trPr>
          <w:trHeight w:val="11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0B74E6">
            <w:pPr>
              <w:shd w:val="clear" w:color="auto" w:fill="FFFFFF"/>
              <w:spacing w:line="360" w:lineRule="auto"/>
              <w:ind w:hanging="108"/>
              <w:jc w:val="center"/>
              <w:rPr>
                <w:color w:val="000000" w:themeColor="text1"/>
              </w:rPr>
            </w:pPr>
            <w:r w:rsidRPr="000B74E6">
              <w:rPr>
                <w:color w:val="000000" w:themeColor="text1"/>
              </w:rPr>
              <w:t>52</w:t>
            </w:r>
            <w:r w:rsidR="000B74E6" w:rsidRPr="000B74E6">
              <w:rPr>
                <w:color w:val="000000" w:themeColor="text1"/>
              </w:rPr>
              <w:t>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hanging="108"/>
              <w:jc w:val="center"/>
              <w:rPr>
                <w:bCs/>
                <w:color w:val="000000" w:themeColor="text1"/>
              </w:rPr>
            </w:pPr>
            <w:r w:rsidRPr="000B74E6">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Прочие доходы от компенсации затрат бюджетов муниципальных округов (иные доходы от компенсации затрат)</w:t>
            </w:r>
          </w:p>
        </w:tc>
      </w:tr>
      <w:tr w:rsidR="000B74E6" w:rsidRPr="00E56907" w:rsidTr="00DB0960">
        <w:trPr>
          <w:trHeight w:val="102"/>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color w:val="000000" w:themeColor="text1"/>
              </w:rPr>
            </w:pPr>
            <w:r w:rsidRPr="000B74E6">
              <w:rPr>
                <w:color w:val="000000" w:themeColor="text1"/>
              </w:rPr>
              <w:t>522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bCs/>
                <w:color w:val="000000" w:themeColor="text1"/>
              </w:rPr>
            </w:pPr>
            <w:r w:rsidRPr="000B74E6">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Невыясненные поступления, зачисляемые в бюджеты муниципальных округов</w:t>
            </w:r>
          </w:p>
        </w:tc>
      </w:tr>
      <w:tr w:rsidR="00DB0960" w:rsidRPr="00E56907" w:rsidTr="00DB0960">
        <w:trPr>
          <w:trHeight w:val="19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color w:val="000000" w:themeColor="text1"/>
              </w:rPr>
            </w:pPr>
            <w:r w:rsidRPr="000B74E6">
              <w:rPr>
                <w:b/>
                <w:color w:val="000000" w:themeColor="text1"/>
              </w:rPr>
              <w:t>523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EE37B1">
            <w:pPr>
              <w:shd w:val="clear" w:color="auto" w:fill="FFFFFF"/>
              <w:spacing w:line="360" w:lineRule="auto"/>
              <w:ind w:left="29" w:firstLine="425"/>
              <w:jc w:val="both"/>
              <w:rPr>
                <w:rFonts w:eastAsiaTheme="minorHAnsi"/>
                <w:b/>
                <w:color w:val="000000" w:themeColor="text1"/>
                <w:lang w:eastAsia="en-US"/>
              </w:rPr>
            </w:pPr>
            <w:r w:rsidRPr="000B74E6">
              <w:rPr>
                <w:b/>
                <w:color w:val="000000" w:themeColor="text1"/>
              </w:rPr>
              <w:t>Совет депутатов Саткинского городского поселения</w:t>
            </w:r>
            <w:r w:rsidR="000B74E6">
              <w:rPr>
                <w:b/>
                <w:color w:val="000000" w:themeColor="text1"/>
              </w:rPr>
              <w:t xml:space="preserve"> </w:t>
            </w:r>
          </w:p>
        </w:tc>
      </w:tr>
      <w:tr w:rsidR="00DB0960" w:rsidRPr="00E56907" w:rsidTr="000B74E6">
        <w:trPr>
          <w:trHeight w:val="109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0B74E6">
            <w:pPr>
              <w:shd w:val="clear" w:color="auto" w:fill="FFFFFF"/>
              <w:spacing w:line="360" w:lineRule="auto"/>
              <w:ind w:hanging="108"/>
              <w:jc w:val="center"/>
              <w:rPr>
                <w:color w:val="000000" w:themeColor="text1"/>
              </w:rPr>
            </w:pPr>
            <w:r w:rsidRPr="000B74E6">
              <w:rPr>
                <w:color w:val="000000" w:themeColor="text1"/>
              </w:rPr>
              <w:t>52</w:t>
            </w:r>
            <w:r w:rsidR="000B74E6" w:rsidRPr="000B74E6">
              <w:rPr>
                <w:color w:val="000000" w:themeColor="text1"/>
              </w:rPr>
              <w:t>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hanging="108"/>
              <w:jc w:val="center"/>
              <w:rPr>
                <w:bCs/>
                <w:color w:val="000000" w:themeColor="text1"/>
              </w:rPr>
            </w:pPr>
            <w:r w:rsidRPr="000B74E6">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Прочие доходы от компенсации затрат бюджетов муниципальных округов (иные доходы от компенсации затрат)</w:t>
            </w:r>
          </w:p>
        </w:tc>
      </w:tr>
      <w:tr w:rsidR="000B74E6" w:rsidRPr="00E56907" w:rsidTr="00DB0960">
        <w:trPr>
          <w:trHeight w:val="1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color w:val="000000" w:themeColor="text1"/>
              </w:rPr>
            </w:pPr>
            <w:r w:rsidRPr="000B74E6">
              <w:rPr>
                <w:color w:val="000000" w:themeColor="text1"/>
              </w:rPr>
              <w:lastRenderedPageBreak/>
              <w:t>523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bCs/>
                <w:color w:val="000000" w:themeColor="text1"/>
              </w:rPr>
            </w:pPr>
            <w:r w:rsidRPr="000B74E6">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Невыясненные поступления, зачисляемые в бюджеты муниципальных округов</w:t>
            </w:r>
          </w:p>
        </w:tc>
      </w:tr>
      <w:tr w:rsidR="00DB0960" w:rsidRPr="00E56907" w:rsidTr="00DB0960">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color w:val="000000" w:themeColor="text1"/>
              </w:rPr>
            </w:pPr>
            <w:r w:rsidRPr="000B74E6">
              <w:rPr>
                <w:b/>
                <w:color w:val="000000" w:themeColor="text1"/>
              </w:rPr>
              <w:t>524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EE37B1">
            <w:pPr>
              <w:shd w:val="clear" w:color="auto" w:fill="FFFFFF"/>
              <w:spacing w:line="360" w:lineRule="auto"/>
              <w:ind w:left="29" w:firstLine="425"/>
              <w:jc w:val="both"/>
              <w:rPr>
                <w:rFonts w:eastAsiaTheme="minorHAnsi"/>
                <w:b/>
                <w:color w:val="000000" w:themeColor="text1"/>
                <w:lang w:eastAsia="en-US"/>
              </w:rPr>
            </w:pPr>
            <w:r w:rsidRPr="000B74E6">
              <w:rPr>
                <w:b/>
                <w:color w:val="000000" w:themeColor="text1"/>
              </w:rPr>
              <w:t>Совет депутатов Бакальского городского поселения</w:t>
            </w:r>
            <w:r w:rsidR="000B74E6">
              <w:rPr>
                <w:b/>
                <w:color w:val="000000" w:themeColor="text1"/>
              </w:rPr>
              <w:t xml:space="preserve"> </w:t>
            </w:r>
          </w:p>
        </w:tc>
      </w:tr>
      <w:tr w:rsidR="00DB0960" w:rsidRPr="00E56907" w:rsidTr="000B74E6">
        <w:trPr>
          <w:trHeight w:val="109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0B74E6">
            <w:pPr>
              <w:shd w:val="clear" w:color="auto" w:fill="FFFFFF"/>
              <w:spacing w:line="360" w:lineRule="auto"/>
              <w:ind w:hanging="108"/>
              <w:jc w:val="center"/>
              <w:rPr>
                <w:color w:val="000000" w:themeColor="text1"/>
              </w:rPr>
            </w:pPr>
            <w:r w:rsidRPr="000B74E6">
              <w:rPr>
                <w:color w:val="000000" w:themeColor="text1"/>
              </w:rPr>
              <w:t>52</w:t>
            </w:r>
            <w:r w:rsidR="000B74E6" w:rsidRPr="000B74E6">
              <w:rPr>
                <w:color w:val="000000" w:themeColor="text1"/>
              </w:rPr>
              <w:t>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hanging="108"/>
              <w:jc w:val="center"/>
              <w:rPr>
                <w:bCs/>
                <w:color w:val="000000" w:themeColor="text1"/>
              </w:rPr>
            </w:pPr>
            <w:r w:rsidRPr="000B74E6">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Прочие доходы от компенсации затрат бюджетов муниципальных округов (иные доходы от компенсации затрат)</w:t>
            </w:r>
          </w:p>
        </w:tc>
      </w:tr>
      <w:tr w:rsidR="000B74E6" w:rsidRPr="00E56907" w:rsidTr="00B60F0A">
        <w:trPr>
          <w:trHeight w:val="132"/>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color w:val="000000" w:themeColor="text1"/>
              </w:rPr>
            </w:pPr>
            <w:r w:rsidRPr="000B74E6">
              <w:rPr>
                <w:color w:val="000000" w:themeColor="text1"/>
              </w:rPr>
              <w:t>524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bCs/>
                <w:color w:val="000000" w:themeColor="text1"/>
              </w:rPr>
            </w:pPr>
            <w:r w:rsidRPr="000B74E6">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Невыясненные поступления, зачисляемые в бюджеты муниципальных округов</w:t>
            </w:r>
          </w:p>
        </w:tc>
      </w:tr>
    </w:tbl>
    <w:p w:rsidR="00EE37B1" w:rsidRDefault="00EE37B1" w:rsidP="00FF3EA1">
      <w:pPr>
        <w:shd w:val="clear" w:color="auto" w:fill="FFFFFF"/>
        <w:spacing w:line="360" w:lineRule="auto"/>
        <w:jc w:val="both"/>
        <w:rPr>
          <w:color w:val="000000" w:themeColor="text1"/>
        </w:rPr>
      </w:pPr>
    </w:p>
    <w:p w:rsidR="00FF3EA1" w:rsidRPr="001711D4" w:rsidRDefault="00FF3EA1" w:rsidP="00FF3EA1">
      <w:pPr>
        <w:shd w:val="clear" w:color="auto" w:fill="FFFFFF"/>
        <w:spacing w:line="360" w:lineRule="auto"/>
        <w:jc w:val="both"/>
        <w:rPr>
          <w:color w:val="000000" w:themeColor="text1"/>
        </w:rPr>
      </w:pPr>
      <w:r w:rsidRPr="001711D4">
        <w:rPr>
          <w:color w:val="000000" w:themeColor="text1"/>
        </w:rPr>
        <w:t>Примечание.</w:t>
      </w:r>
    </w:p>
    <w:p w:rsidR="00DE3935" w:rsidRPr="001711D4" w:rsidRDefault="00FF3EA1" w:rsidP="00FF3EA1">
      <w:pPr>
        <w:spacing w:line="360" w:lineRule="auto"/>
        <w:ind w:firstLine="567"/>
        <w:jc w:val="both"/>
        <w:rPr>
          <w:color w:val="000000" w:themeColor="text1"/>
        </w:rPr>
      </w:pPr>
      <w:r w:rsidRPr="001711D4">
        <w:rPr>
          <w:color w:val="000000" w:themeColor="text1"/>
          <w:vertAlign w:val="superscript"/>
        </w:rPr>
        <w:t xml:space="preserve">1 </w:t>
      </w:r>
      <w:bookmarkStart w:id="7" w:name="_Hlk30585369"/>
      <w:r w:rsidR="0080605D" w:rsidRPr="001711D4">
        <w:rPr>
          <w:color w:val="000000" w:themeColor="text1"/>
          <w:vertAlign w:val="superscript"/>
        </w:rPr>
        <w:t xml:space="preserve">   </w:t>
      </w:r>
      <w:r w:rsidRPr="001711D4">
        <w:rPr>
          <w:color w:val="000000" w:themeColor="text1"/>
        </w:rPr>
        <w:t xml:space="preserve">Администрирование данных поступлений осуществляется с применением кодов подвидов доходов, предусмотренных </w:t>
      </w:r>
      <w:bookmarkEnd w:id="7"/>
      <w:r w:rsidR="00DE3935" w:rsidRPr="001711D4">
        <w:rPr>
          <w:color w:val="000000" w:themeColor="text1"/>
        </w:rPr>
        <w:t xml:space="preserve">приказом Минфина России от </w:t>
      </w:r>
      <w:r w:rsidR="00D75043" w:rsidRPr="001711D4">
        <w:rPr>
          <w:color w:val="000000" w:themeColor="text1"/>
        </w:rPr>
        <w:t>10</w:t>
      </w:r>
      <w:r w:rsidR="008E4B1F" w:rsidRPr="001711D4">
        <w:rPr>
          <w:color w:val="000000" w:themeColor="text1"/>
        </w:rPr>
        <w:t>.06.202</w:t>
      </w:r>
      <w:r w:rsidR="00D75043" w:rsidRPr="001711D4">
        <w:rPr>
          <w:color w:val="000000" w:themeColor="text1"/>
        </w:rPr>
        <w:t>4</w:t>
      </w:r>
      <w:r w:rsidR="008E4B1F" w:rsidRPr="001711D4">
        <w:rPr>
          <w:color w:val="000000" w:themeColor="text1"/>
        </w:rPr>
        <w:t>г.</w:t>
      </w:r>
      <w:r w:rsidR="00DE3935" w:rsidRPr="001711D4">
        <w:rPr>
          <w:color w:val="000000" w:themeColor="text1"/>
        </w:rPr>
        <w:t xml:space="preserve"> N </w:t>
      </w:r>
      <w:r w:rsidR="008E4B1F" w:rsidRPr="001711D4">
        <w:rPr>
          <w:color w:val="000000" w:themeColor="text1"/>
        </w:rPr>
        <w:t>8</w:t>
      </w:r>
      <w:r w:rsidR="00D75043" w:rsidRPr="001711D4">
        <w:rPr>
          <w:color w:val="000000" w:themeColor="text1"/>
        </w:rPr>
        <w:t>5</w:t>
      </w:r>
      <w:r w:rsidR="00DE3935" w:rsidRPr="001711D4">
        <w:rPr>
          <w:color w:val="000000" w:themeColor="text1"/>
        </w:rPr>
        <w:t>н "Об утверждении кодов (перечней кодов) бюджетной классификации Российской Федерации на 202</w:t>
      </w:r>
      <w:r w:rsidR="00D75043" w:rsidRPr="001711D4">
        <w:rPr>
          <w:color w:val="000000" w:themeColor="text1"/>
        </w:rPr>
        <w:t>5</w:t>
      </w:r>
      <w:r w:rsidR="00DE3935" w:rsidRPr="001711D4">
        <w:rPr>
          <w:color w:val="000000" w:themeColor="text1"/>
        </w:rPr>
        <w:t xml:space="preserve"> год (на 202</w:t>
      </w:r>
      <w:r w:rsidR="00D75043" w:rsidRPr="001711D4">
        <w:rPr>
          <w:color w:val="000000" w:themeColor="text1"/>
        </w:rPr>
        <w:t xml:space="preserve">5 </w:t>
      </w:r>
      <w:r w:rsidR="00DE3935" w:rsidRPr="001711D4">
        <w:rPr>
          <w:color w:val="000000" w:themeColor="text1"/>
        </w:rPr>
        <w:t>год и на плановый период 202</w:t>
      </w:r>
      <w:r w:rsidR="00D75043" w:rsidRPr="001711D4">
        <w:rPr>
          <w:color w:val="000000" w:themeColor="text1"/>
        </w:rPr>
        <w:t>6</w:t>
      </w:r>
      <w:r w:rsidR="00DE3935" w:rsidRPr="001711D4">
        <w:rPr>
          <w:color w:val="000000" w:themeColor="text1"/>
        </w:rPr>
        <w:t xml:space="preserve"> и 202</w:t>
      </w:r>
      <w:r w:rsidR="00D75043" w:rsidRPr="001711D4">
        <w:rPr>
          <w:color w:val="000000" w:themeColor="text1"/>
        </w:rPr>
        <w:t>7</w:t>
      </w:r>
      <w:r w:rsidR="00DE3935" w:rsidRPr="001711D4">
        <w:rPr>
          <w:color w:val="000000" w:themeColor="text1"/>
        </w:rPr>
        <w:t xml:space="preserve"> годов)" </w:t>
      </w:r>
    </w:p>
    <w:p w:rsidR="00FF3EA1" w:rsidRPr="001711D4" w:rsidRDefault="00DE3935" w:rsidP="00FF3EA1">
      <w:pPr>
        <w:spacing w:line="360" w:lineRule="auto"/>
        <w:ind w:firstLine="567"/>
        <w:jc w:val="both"/>
        <w:rPr>
          <w:color w:val="000000" w:themeColor="text1"/>
        </w:rPr>
      </w:pPr>
      <w:r w:rsidRPr="001711D4">
        <w:rPr>
          <w:color w:val="000000" w:themeColor="text1"/>
        </w:rPr>
        <w:t xml:space="preserve"> </w:t>
      </w:r>
      <w:r w:rsidR="00FF3EA1" w:rsidRPr="001711D4">
        <w:rPr>
          <w:color w:val="000000" w:themeColor="text1"/>
          <w:vertAlign w:val="superscript"/>
        </w:rPr>
        <w:t>2</w:t>
      </w:r>
      <w:proofErr w:type="gramStart"/>
      <w:r w:rsidR="0080605D" w:rsidRPr="001711D4">
        <w:rPr>
          <w:color w:val="000000" w:themeColor="text1"/>
          <w:vertAlign w:val="superscript"/>
        </w:rPr>
        <w:t xml:space="preserve">         </w:t>
      </w:r>
      <w:r w:rsidR="00FF3EA1" w:rsidRPr="001711D4">
        <w:rPr>
          <w:color w:val="000000" w:themeColor="text1"/>
          <w:vertAlign w:val="superscript"/>
        </w:rPr>
        <w:t xml:space="preserve"> </w:t>
      </w:r>
      <w:r w:rsidR="0080605D" w:rsidRPr="001711D4">
        <w:rPr>
          <w:color w:val="000000" w:themeColor="text1"/>
        </w:rPr>
        <w:t>В</w:t>
      </w:r>
      <w:proofErr w:type="gramEnd"/>
      <w:r w:rsidR="0080605D" w:rsidRPr="001711D4">
        <w:rPr>
          <w:color w:val="000000" w:themeColor="text1"/>
        </w:rPr>
        <w:t xml:space="preserve"> части доходов, зачисляемых в бюджет</w:t>
      </w:r>
      <w:r w:rsidR="002E3EF8" w:rsidRPr="001711D4">
        <w:rPr>
          <w:color w:val="000000" w:themeColor="text1"/>
        </w:rPr>
        <w:t xml:space="preserve"> округа</w:t>
      </w:r>
      <w:r w:rsidR="0080605D" w:rsidRPr="001711D4">
        <w:rPr>
          <w:color w:val="000000" w:themeColor="text1"/>
        </w:rPr>
        <w:t>.</w:t>
      </w:r>
    </w:p>
    <w:p w:rsidR="00FF3EA1" w:rsidRPr="00853602" w:rsidRDefault="00FF3EA1" w:rsidP="008E4B1F">
      <w:pPr>
        <w:spacing w:line="360" w:lineRule="auto"/>
        <w:ind w:firstLine="567"/>
        <w:jc w:val="both"/>
        <w:rPr>
          <w:color w:val="000000" w:themeColor="text1"/>
        </w:rPr>
      </w:pPr>
      <w:r w:rsidRPr="001711D4">
        <w:rPr>
          <w:color w:val="000000" w:themeColor="text1"/>
          <w:vertAlign w:val="superscript"/>
        </w:rPr>
        <w:t>3</w:t>
      </w:r>
      <w:r w:rsidRPr="001711D4">
        <w:rPr>
          <w:color w:val="000000" w:themeColor="text1"/>
        </w:rPr>
        <w:t xml:space="preserve">   </w:t>
      </w:r>
      <w:r w:rsidR="0080605D" w:rsidRPr="001711D4">
        <w:rPr>
          <w:color w:val="000000" w:themeColor="text1"/>
        </w:rPr>
        <w:t>Администрирование данных поступлений осуществляется с применением кодов подвидов доходов, предусмотренных приказом Министерства финансов Челябинской области от 02.02.2015г. №3-НП «Об утверждении перечней кодов подвидов по видам доходов»</w:t>
      </w:r>
    </w:p>
    <w:sectPr w:rsidR="00FF3EA1" w:rsidRPr="00853602" w:rsidSect="00FF3EA1">
      <w:headerReference w:type="default" r:id="rId53"/>
      <w:pgSz w:w="11906" w:h="16838"/>
      <w:pgMar w:top="567"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E0D" w:rsidRDefault="008A0E0D" w:rsidP="00FF3EA1">
      <w:r>
        <w:separator/>
      </w:r>
    </w:p>
  </w:endnote>
  <w:endnote w:type="continuationSeparator" w:id="0">
    <w:p w:rsidR="008A0E0D" w:rsidRDefault="008A0E0D" w:rsidP="00FF3EA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E0D" w:rsidRDefault="008A0E0D" w:rsidP="00FF3EA1">
      <w:r>
        <w:separator/>
      </w:r>
    </w:p>
  </w:footnote>
  <w:footnote w:type="continuationSeparator" w:id="0">
    <w:p w:rsidR="008A0E0D" w:rsidRDefault="008A0E0D" w:rsidP="00FF3E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245038"/>
      <w:docPartObj>
        <w:docPartGallery w:val="Page Numbers (Top of Page)"/>
        <w:docPartUnique/>
      </w:docPartObj>
    </w:sdtPr>
    <w:sdtContent>
      <w:p w:rsidR="00D11EBC" w:rsidRDefault="00782DF4">
        <w:pPr>
          <w:pStyle w:val="a7"/>
          <w:jc w:val="center"/>
        </w:pPr>
        <w:r>
          <w:fldChar w:fldCharType="begin"/>
        </w:r>
        <w:r w:rsidR="00D11EBC">
          <w:instrText>PAGE   \* MERGEFORMAT</w:instrText>
        </w:r>
        <w:r>
          <w:fldChar w:fldCharType="separate"/>
        </w:r>
        <w:r w:rsidR="00A04ABD" w:rsidRPr="00A04ABD">
          <w:rPr>
            <w:noProof/>
            <w:lang w:val="ru-RU"/>
          </w:rPr>
          <w:t>8</w:t>
        </w:r>
        <w:r>
          <w:fldChar w:fldCharType="end"/>
        </w:r>
      </w:p>
    </w:sdtContent>
  </w:sdt>
  <w:p w:rsidR="00D11EBC" w:rsidRDefault="00D11EB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33407"/>
    <w:multiLevelType w:val="hybridMultilevel"/>
    <w:tmpl w:val="64E4DF6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F3EA1"/>
    <w:rsid w:val="000001DC"/>
    <w:rsid w:val="0000036E"/>
    <w:rsid w:val="000044E0"/>
    <w:rsid w:val="00004B7C"/>
    <w:rsid w:val="00013EBA"/>
    <w:rsid w:val="00017D6A"/>
    <w:rsid w:val="00031540"/>
    <w:rsid w:val="00032D99"/>
    <w:rsid w:val="00040146"/>
    <w:rsid w:val="000461A8"/>
    <w:rsid w:val="00052015"/>
    <w:rsid w:val="000550A7"/>
    <w:rsid w:val="0006168D"/>
    <w:rsid w:val="00062528"/>
    <w:rsid w:val="00065B13"/>
    <w:rsid w:val="00065B72"/>
    <w:rsid w:val="0007052D"/>
    <w:rsid w:val="0007399A"/>
    <w:rsid w:val="000800ED"/>
    <w:rsid w:val="000856D3"/>
    <w:rsid w:val="0009491D"/>
    <w:rsid w:val="0009638B"/>
    <w:rsid w:val="000A3BF9"/>
    <w:rsid w:val="000B2780"/>
    <w:rsid w:val="000B5322"/>
    <w:rsid w:val="000B5A26"/>
    <w:rsid w:val="000B6F6B"/>
    <w:rsid w:val="000B74E6"/>
    <w:rsid w:val="000B7F99"/>
    <w:rsid w:val="000C3BBF"/>
    <w:rsid w:val="000C7073"/>
    <w:rsid w:val="000D2BAD"/>
    <w:rsid w:val="000D69A2"/>
    <w:rsid w:val="000E08BA"/>
    <w:rsid w:val="000E50F4"/>
    <w:rsid w:val="000E5A72"/>
    <w:rsid w:val="000F45C2"/>
    <w:rsid w:val="000F46C8"/>
    <w:rsid w:val="00101ECD"/>
    <w:rsid w:val="00113ACD"/>
    <w:rsid w:val="00115621"/>
    <w:rsid w:val="00120C2D"/>
    <w:rsid w:val="00121CDA"/>
    <w:rsid w:val="001235E5"/>
    <w:rsid w:val="0012551C"/>
    <w:rsid w:val="00133B45"/>
    <w:rsid w:val="00134BE8"/>
    <w:rsid w:val="00140D22"/>
    <w:rsid w:val="00143F1F"/>
    <w:rsid w:val="001450D2"/>
    <w:rsid w:val="00146DA8"/>
    <w:rsid w:val="00150576"/>
    <w:rsid w:val="0016126F"/>
    <w:rsid w:val="001658AC"/>
    <w:rsid w:val="001711D4"/>
    <w:rsid w:val="00173249"/>
    <w:rsid w:val="00180C01"/>
    <w:rsid w:val="00180F32"/>
    <w:rsid w:val="00182134"/>
    <w:rsid w:val="00191401"/>
    <w:rsid w:val="001A1234"/>
    <w:rsid w:val="001A155F"/>
    <w:rsid w:val="001A50B3"/>
    <w:rsid w:val="001A6E81"/>
    <w:rsid w:val="001B0594"/>
    <w:rsid w:val="001B39FB"/>
    <w:rsid w:val="001B5C38"/>
    <w:rsid w:val="001B6738"/>
    <w:rsid w:val="001B767E"/>
    <w:rsid w:val="001C1353"/>
    <w:rsid w:val="001C183D"/>
    <w:rsid w:val="001C2DB2"/>
    <w:rsid w:val="001C78FE"/>
    <w:rsid w:val="001E45AE"/>
    <w:rsid w:val="001E508A"/>
    <w:rsid w:val="001F0E26"/>
    <w:rsid w:val="001F1711"/>
    <w:rsid w:val="001F62AC"/>
    <w:rsid w:val="001F7312"/>
    <w:rsid w:val="001F79AB"/>
    <w:rsid w:val="00200D30"/>
    <w:rsid w:val="00201748"/>
    <w:rsid w:val="002155E7"/>
    <w:rsid w:val="00215E6F"/>
    <w:rsid w:val="00216447"/>
    <w:rsid w:val="00220D73"/>
    <w:rsid w:val="00237739"/>
    <w:rsid w:val="002530B8"/>
    <w:rsid w:val="00254A1D"/>
    <w:rsid w:val="002561C0"/>
    <w:rsid w:val="00262DC2"/>
    <w:rsid w:val="0026403C"/>
    <w:rsid w:val="002657CD"/>
    <w:rsid w:val="0026581D"/>
    <w:rsid w:val="002731AD"/>
    <w:rsid w:val="0028168A"/>
    <w:rsid w:val="00285144"/>
    <w:rsid w:val="00293320"/>
    <w:rsid w:val="002A06B0"/>
    <w:rsid w:val="002A3194"/>
    <w:rsid w:val="002A667C"/>
    <w:rsid w:val="002A6E45"/>
    <w:rsid w:val="002D6B01"/>
    <w:rsid w:val="002E31FA"/>
    <w:rsid w:val="002E3EF8"/>
    <w:rsid w:val="002F1E76"/>
    <w:rsid w:val="002F3D5E"/>
    <w:rsid w:val="002F562C"/>
    <w:rsid w:val="002F77B6"/>
    <w:rsid w:val="00310431"/>
    <w:rsid w:val="00312028"/>
    <w:rsid w:val="003150D2"/>
    <w:rsid w:val="00324CA3"/>
    <w:rsid w:val="00324CCE"/>
    <w:rsid w:val="00325A5A"/>
    <w:rsid w:val="003305B1"/>
    <w:rsid w:val="00340C82"/>
    <w:rsid w:val="00343AAC"/>
    <w:rsid w:val="00345A77"/>
    <w:rsid w:val="00346536"/>
    <w:rsid w:val="003543B1"/>
    <w:rsid w:val="0035663C"/>
    <w:rsid w:val="00374E4F"/>
    <w:rsid w:val="00383552"/>
    <w:rsid w:val="00384A68"/>
    <w:rsid w:val="00385CC9"/>
    <w:rsid w:val="003A1204"/>
    <w:rsid w:val="003A2A5C"/>
    <w:rsid w:val="003A3077"/>
    <w:rsid w:val="003A43AF"/>
    <w:rsid w:val="003A46CA"/>
    <w:rsid w:val="003B1C68"/>
    <w:rsid w:val="003B2EEC"/>
    <w:rsid w:val="003B5404"/>
    <w:rsid w:val="003B748A"/>
    <w:rsid w:val="003B781D"/>
    <w:rsid w:val="003C1B48"/>
    <w:rsid w:val="003D254E"/>
    <w:rsid w:val="003D6EB4"/>
    <w:rsid w:val="003E2659"/>
    <w:rsid w:val="003E31A1"/>
    <w:rsid w:val="00405653"/>
    <w:rsid w:val="00407B2E"/>
    <w:rsid w:val="004137E9"/>
    <w:rsid w:val="0041604F"/>
    <w:rsid w:val="00417E96"/>
    <w:rsid w:val="00420052"/>
    <w:rsid w:val="0043402D"/>
    <w:rsid w:val="00441BE4"/>
    <w:rsid w:val="0044441E"/>
    <w:rsid w:val="00452FFE"/>
    <w:rsid w:val="00454094"/>
    <w:rsid w:val="0045556A"/>
    <w:rsid w:val="004615DF"/>
    <w:rsid w:val="004623A0"/>
    <w:rsid w:val="00466904"/>
    <w:rsid w:val="00470549"/>
    <w:rsid w:val="0047138D"/>
    <w:rsid w:val="004823B1"/>
    <w:rsid w:val="00485CB9"/>
    <w:rsid w:val="00487213"/>
    <w:rsid w:val="0048741D"/>
    <w:rsid w:val="00492BE2"/>
    <w:rsid w:val="00496542"/>
    <w:rsid w:val="004965E8"/>
    <w:rsid w:val="004A0FB1"/>
    <w:rsid w:val="004A3DD2"/>
    <w:rsid w:val="004B5431"/>
    <w:rsid w:val="004C0442"/>
    <w:rsid w:val="004C3345"/>
    <w:rsid w:val="004C4276"/>
    <w:rsid w:val="004C47B9"/>
    <w:rsid w:val="004C6A62"/>
    <w:rsid w:val="004D7C45"/>
    <w:rsid w:val="004E0044"/>
    <w:rsid w:val="004E1EA4"/>
    <w:rsid w:val="004E4C7F"/>
    <w:rsid w:val="004E5F29"/>
    <w:rsid w:val="004F5EDF"/>
    <w:rsid w:val="00502078"/>
    <w:rsid w:val="00502BD2"/>
    <w:rsid w:val="00507A77"/>
    <w:rsid w:val="00507C1A"/>
    <w:rsid w:val="005133E7"/>
    <w:rsid w:val="00516299"/>
    <w:rsid w:val="0051675D"/>
    <w:rsid w:val="0051787E"/>
    <w:rsid w:val="00524FF8"/>
    <w:rsid w:val="00525371"/>
    <w:rsid w:val="00526D5A"/>
    <w:rsid w:val="0052754D"/>
    <w:rsid w:val="00530740"/>
    <w:rsid w:val="00535B12"/>
    <w:rsid w:val="00541236"/>
    <w:rsid w:val="0055202A"/>
    <w:rsid w:val="005547B6"/>
    <w:rsid w:val="00560D8E"/>
    <w:rsid w:val="00576CAA"/>
    <w:rsid w:val="005837D9"/>
    <w:rsid w:val="005849E1"/>
    <w:rsid w:val="00595F2C"/>
    <w:rsid w:val="005A67A0"/>
    <w:rsid w:val="005B088B"/>
    <w:rsid w:val="005B5D90"/>
    <w:rsid w:val="005B7079"/>
    <w:rsid w:val="005C1D88"/>
    <w:rsid w:val="005D23CE"/>
    <w:rsid w:val="005D3961"/>
    <w:rsid w:val="005D3F8B"/>
    <w:rsid w:val="005E1A5A"/>
    <w:rsid w:val="005E243F"/>
    <w:rsid w:val="005E30FC"/>
    <w:rsid w:val="005E3388"/>
    <w:rsid w:val="005E5363"/>
    <w:rsid w:val="005E7136"/>
    <w:rsid w:val="005F4538"/>
    <w:rsid w:val="00600F9D"/>
    <w:rsid w:val="006018B8"/>
    <w:rsid w:val="00606BDF"/>
    <w:rsid w:val="00613DBE"/>
    <w:rsid w:val="00617D7D"/>
    <w:rsid w:val="00625392"/>
    <w:rsid w:val="00636A4A"/>
    <w:rsid w:val="00637009"/>
    <w:rsid w:val="006414ED"/>
    <w:rsid w:val="006416B0"/>
    <w:rsid w:val="006418B7"/>
    <w:rsid w:val="00641B40"/>
    <w:rsid w:val="0064682B"/>
    <w:rsid w:val="00655DF2"/>
    <w:rsid w:val="006619AF"/>
    <w:rsid w:val="006644BF"/>
    <w:rsid w:val="006678AF"/>
    <w:rsid w:val="00684C2D"/>
    <w:rsid w:val="00687B0E"/>
    <w:rsid w:val="00694E5B"/>
    <w:rsid w:val="00696B82"/>
    <w:rsid w:val="006A0D31"/>
    <w:rsid w:val="006A308E"/>
    <w:rsid w:val="006A3F90"/>
    <w:rsid w:val="006A7932"/>
    <w:rsid w:val="006A7A09"/>
    <w:rsid w:val="006B1ADD"/>
    <w:rsid w:val="006B2E76"/>
    <w:rsid w:val="006B447D"/>
    <w:rsid w:val="006C6703"/>
    <w:rsid w:val="006D077F"/>
    <w:rsid w:val="006D0F41"/>
    <w:rsid w:val="006D499C"/>
    <w:rsid w:val="006D57EC"/>
    <w:rsid w:val="006E572D"/>
    <w:rsid w:val="006F6095"/>
    <w:rsid w:val="00704869"/>
    <w:rsid w:val="00707121"/>
    <w:rsid w:val="0071228F"/>
    <w:rsid w:val="00712934"/>
    <w:rsid w:val="00715B4B"/>
    <w:rsid w:val="0071723A"/>
    <w:rsid w:val="00721141"/>
    <w:rsid w:val="00732A03"/>
    <w:rsid w:val="00735D66"/>
    <w:rsid w:val="00737DA2"/>
    <w:rsid w:val="007427A3"/>
    <w:rsid w:val="00743CAC"/>
    <w:rsid w:val="00745568"/>
    <w:rsid w:val="0076141B"/>
    <w:rsid w:val="007646D0"/>
    <w:rsid w:val="00764809"/>
    <w:rsid w:val="00767220"/>
    <w:rsid w:val="00771DB2"/>
    <w:rsid w:val="00772615"/>
    <w:rsid w:val="007754C4"/>
    <w:rsid w:val="00782DF4"/>
    <w:rsid w:val="0078512B"/>
    <w:rsid w:val="007A073E"/>
    <w:rsid w:val="007A4730"/>
    <w:rsid w:val="007C0E6D"/>
    <w:rsid w:val="007D3A23"/>
    <w:rsid w:val="007D7685"/>
    <w:rsid w:val="007E4308"/>
    <w:rsid w:val="007F1BFC"/>
    <w:rsid w:val="007F35B2"/>
    <w:rsid w:val="00800C00"/>
    <w:rsid w:val="00801E54"/>
    <w:rsid w:val="00803F79"/>
    <w:rsid w:val="0080605D"/>
    <w:rsid w:val="008103EA"/>
    <w:rsid w:val="0082103C"/>
    <w:rsid w:val="00824287"/>
    <w:rsid w:val="00827559"/>
    <w:rsid w:val="0083420C"/>
    <w:rsid w:val="00845F55"/>
    <w:rsid w:val="008472E0"/>
    <w:rsid w:val="008473D6"/>
    <w:rsid w:val="00853602"/>
    <w:rsid w:val="00864AA2"/>
    <w:rsid w:val="00870889"/>
    <w:rsid w:val="00871ECA"/>
    <w:rsid w:val="00874B70"/>
    <w:rsid w:val="008858F8"/>
    <w:rsid w:val="008900E6"/>
    <w:rsid w:val="008951E0"/>
    <w:rsid w:val="00895717"/>
    <w:rsid w:val="008A084A"/>
    <w:rsid w:val="008A0E0D"/>
    <w:rsid w:val="008A3C9E"/>
    <w:rsid w:val="008A74F2"/>
    <w:rsid w:val="008B0225"/>
    <w:rsid w:val="008B26C5"/>
    <w:rsid w:val="008B5C65"/>
    <w:rsid w:val="008C4A56"/>
    <w:rsid w:val="008D0141"/>
    <w:rsid w:val="008D108A"/>
    <w:rsid w:val="008E4224"/>
    <w:rsid w:val="008E4B1F"/>
    <w:rsid w:val="008E6778"/>
    <w:rsid w:val="008F3C99"/>
    <w:rsid w:val="0090442C"/>
    <w:rsid w:val="00906596"/>
    <w:rsid w:val="00910364"/>
    <w:rsid w:val="0091226A"/>
    <w:rsid w:val="00913CA2"/>
    <w:rsid w:val="00914453"/>
    <w:rsid w:val="009219B0"/>
    <w:rsid w:val="00921A06"/>
    <w:rsid w:val="00924E73"/>
    <w:rsid w:val="009268F3"/>
    <w:rsid w:val="00936DC9"/>
    <w:rsid w:val="009451AC"/>
    <w:rsid w:val="0096131E"/>
    <w:rsid w:val="00976A02"/>
    <w:rsid w:val="00981D11"/>
    <w:rsid w:val="009D1837"/>
    <w:rsid w:val="009D4A08"/>
    <w:rsid w:val="009D7DD6"/>
    <w:rsid w:val="009F2D4C"/>
    <w:rsid w:val="00A00613"/>
    <w:rsid w:val="00A04ABD"/>
    <w:rsid w:val="00A23A57"/>
    <w:rsid w:val="00A245E7"/>
    <w:rsid w:val="00A25AA5"/>
    <w:rsid w:val="00A272AA"/>
    <w:rsid w:val="00A30DC9"/>
    <w:rsid w:val="00A31F43"/>
    <w:rsid w:val="00A34F24"/>
    <w:rsid w:val="00A41EC8"/>
    <w:rsid w:val="00A420E5"/>
    <w:rsid w:val="00A42738"/>
    <w:rsid w:val="00A46655"/>
    <w:rsid w:val="00A46E61"/>
    <w:rsid w:val="00A56059"/>
    <w:rsid w:val="00A62A7A"/>
    <w:rsid w:val="00A75ECB"/>
    <w:rsid w:val="00A7733F"/>
    <w:rsid w:val="00A84D01"/>
    <w:rsid w:val="00A85FD4"/>
    <w:rsid w:val="00A9165D"/>
    <w:rsid w:val="00AA13C4"/>
    <w:rsid w:val="00AA6C72"/>
    <w:rsid w:val="00AA7843"/>
    <w:rsid w:val="00AB2351"/>
    <w:rsid w:val="00AC682E"/>
    <w:rsid w:val="00AE0594"/>
    <w:rsid w:val="00AE1C48"/>
    <w:rsid w:val="00AF45AE"/>
    <w:rsid w:val="00AF5B7E"/>
    <w:rsid w:val="00B01029"/>
    <w:rsid w:val="00B064FF"/>
    <w:rsid w:val="00B13139"/>
    <w:rsid w:val="00B20F48"/>
    <w:rsid w:val="00B21407"/>
    <w:rsid w:val="00B403B8"/>
    <w:rsid w:val="00B41260"/>
    <w:rsid w:val="00B50E01"/>
    <w:rsid w:val="00B537CA"/>
    <w:rsid w:val="00B53B06"/>
    <w:rsid w:val="00B55A5D"/>
    <w:rsid w:val="00B60F0A"/>
    <w:rsid w:val="00B64524"/>
    <w:rsid w:val="00B64854"/>
    <w:rsid w:val="00B85C81"/>
    <w:rsid w:val="00B8744E"/>
    <w:rsid w:val="00B927D9"/>
    <w:rsid w:val="00B96FF8"/>
    <w:rsid w:val="00BA1C6F"/>
    <w:rsid w:val="00BB2885"/>
    <w:rsid w:val="00BB5B35"/>
    <w:rsid w:val="00BD58A4"/>
    <w:rsid w:val="00BD6AF5"/>
    <w:rsid w:val="00BE2EBD"/>
    <w:rsid w:val="00BE3EAE"/>
    <w:rsid w:val="00BE52BB"/>
    <w:rsid w:val="00BE665F"/>
    <w:rsid w:val="00BE7FB2"/>
    <w:rsid w:val="00BF1B3E"/>
    <w:rsid w:val="00C014E0"/>
    <w:rsid w:val="00C01950"/>
    <w:rsid w:val="00C041E7"/>
    <w:rsid w:val="00C17C48"/>
    <w:rsid w:val="00C210DD"/>
    <w:rsid w:val="00C21E99"/>
    <w:rsid w:val="00C2438A"/>
    <w:rsid w:val="00C252DC"/>
    <w:rsid w:val="00C45DBE"/>
    <w:rsid w:val="00C55E37"/>
    <w:rsid w:val="00C568C5"/>
    <w:rsid w:val="00C62236"/>
    <w:rsid w:val="00C62A2D"/>
    <w:rsid w:val="00C67D34"/>
    <w:rsid w:val="00C9236D"/>
    <w:rsid w:val="00CA0B37"/>
    <w:rsid w:val="00CA101A"/>
    <w:rsid w:val="00CA4099"/>
    <w:rsid w:val="00CB0F74"/>
    <w:rsid w:val="00CB2904"/>
    <w:rsid w:val="00CB7623"/>
    <w:rsid w:val="00CC1CCE"/>
    <w:rsid w:val="00CC35DE"/>
    <w:rsid w:val="00CC75E7"/>
    <w:rsid w:val="00CD3AC0"/>
    <w:rsid w:val="00CD4272"/>
    <w:rsid w:val="00CD6DDD"/>
    <w:rsid w:val="00CE02B6"/>
    <w:rsid w:val="00CF053A"/>
    <w:rsid w:val="00CF17C7"/>
    <w:rsid w:val="00CF3245"/>
    <w:rsid w:val="00CF33FA"/>
    <w:rsid w:val="00CF411B"/>
    <w:rsid w:val="00CF51E6"/>
    <w:rsid w:val="00CF5594"/>
    <w:rsid w:val="00CF60B3"/>
    <w:rsid w:val="00D04735"/>
    <w:rsid w:val="00D10860"/>
    <w:rsid w:val="00D11EBC"/>
    <w:rsid w:val="00D3740B"/>
    <w:rsid w:val="00D417C2"/>
    <w:rsid w:val="00D45405"/>
    <w:rsid w:val="00D53602"/>
    <w:rsid w:val="00D56048"/>
    <w:rsid w:val="00D63737"/>
    <w:rsid w:val="00D65866"/>
    <w:rsid w:val="00D75043"/>
    <w:rsid w:val="00D75912"/>
    <w:rsid w:val="00D77816"/>
    <w:rsid w:val="00DB0960"/>
    <w:rsid w:val="00DB2323"/>
    <w:rsid w:val="00DD0123"/>
    <w:rsid w:val="00DD0228"/>
    <w:rsid w:val="00DD3FAF"/>
    <w:rsid w:val="00DE1DA7"/>
    <w:rsid w:val="00DE1DBC"/>
    <w:rsid w:val="00DE3935"/>
    <w:rsid w:val="00DF3631"/>
    <w:rsid w:val="00DF6E6B"/>
    <w:rsid w:val="00E160B0"/>
    <w:rsid w:val="00E214C4"/>
    <w:rsid w:val="00E26322"/>
    <w:rsid w:val="00E358B0"/>
    <w:rsid w:val="00E4303C"/>
    <w:rsid w:val="00E5485E"/>
    <w:rsid w:val="00E5668E"/>
    <w:rsid w:val="00E56907"/>
    <w:rsid w:val="00E603D6"/>
    <w:rsid w:val="00E619C4"/>
    <w:rsid w:val="00E675F4"/>
    <w:rsid w:val="00E7641A"/>
    <w:rsid w:val="00E81877"/>
    <w:rsid w:val="00E869ED"/>
    <w:rsid w:val="00E876D7"/>
    <w:rsid w:val="00E93482"/>
    <w:rsid w:val="00EA1E9B"/>
    <w:rsid w:val="00EA64AB"/>
    <w:rsid w:val="00EA71B8"/>
    <w:rsid w:val="00EB4DA2"/>
    <w:rsid w:val="00EC0227"/>
    <w:rsid w:val="00EC5A98"/>
    <w:rsid w:val="00ED0E86"/>
    <w:rsid w:val="00ED2303"/>
    <w:rsid w:val="00ED5362"/>
    <w:rsid w:val="00ED57FE"/>
    <w:rsid w:val="00ED752A"/>
    <w:rsid w:val="00EE204E"/>
    <w:rsid w:val="00EE25D7"/>
    <w:rsid w:val="00EE37B1"/>
    <w:rsid w:val="00EF1587"/>
    <w:rsid w:val="00EF6C8F"/>
    <w:rsid w:val="00F00542"/>
    <w:rsid w:val="00F10761"/>
    <w:rsid w:val="00F12464"/>
    <w:rsid w:val="00F1275D"/>
    <w:rsid w:val="00F13CAC"/>
    <w:rsid w:val="00F158E4"/>
    <w:rsid w:val="00F16195"/>
    <w:rsid w:val="00F30774"/>
    <w:rsid w:val="00F30F18"/>
    <w:rsid w:val="00F32294"/>
    <w:rsid w:val="00F35C0E"/>
    <w:rsid w:val="00F378B8"/>
    <w:rsid w:val="00F40149"/>
    <w:rsid w:val="00F63C2C"/>
    <w:rsid w:val="00F6502D"/>
    <w:rsid w:val="00F7113B"/>
    <w:rsid w:val="00F938F7"/>
    <w:rsid w:val="00F97657"/>
    <w:rsid w:val="00F97F50"/>
    <w:rsid w:val="00FA570A"/>
    <w:rsid w:val="00FB131F"/>
    <w:rsid w:val="00FB488B"/>
    <w:rsid w:val="00FB5E51"/>
    <w:rsid w:val="00FC709E"/>
    <w:rsid w:val="00FD0369"/>
    <w:rsid w:val="00FE1276"/>
    <w:rsid w:val="00FE6708"/>
    <w:rsid w:val="00FE6E21"/>
    <w:rsid w:val="00FE6F09"/>
    <w:rsid w:val="00FE73E5"/>
    <w:rsid w:val="00FF0C72"/>
    <w:rsid w:val="00FF17AB"/>
    <w:rsid w:val="00FF3472"/>
    <w:rsid w:val="00FF3EA1"/>
    <w:rsid w:val="00FF4CF9"/>
    <w:rsid w:val="00FF7C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F3EA1"/>
    <w:pPr>
      <w:jc w:val="center"/>
    </w:pPr>
    <w:rPr>
      <w:rFonts w:ascii="Century" w:hAnsi="Century"/>
      <w:b/>
      <w:sz w:val="26"/>
      <w:szCs w:val="26"/>
    </w:rPr>
  </w:style>
  <w:style w:type="character" w:customStyle="1" w:styleId="a4">
    <w:name w:val="Основной текст Знак"/>
    <w:basedOn w:val="a0"/>
    <w:link w:val="a3"/>
    <w:rsid w:val="00FF3EA1"/>
    <w:rPr>
      <w:rFonts w:ascii="Century" w:eastAsia="Times New Roman" w:hAnsi="Century" w:cs="Times New Roman"/>
      <w:b/>
      <w:sz w:val="26"/>
      <w:szCs w:val="26"/>
      <w:lang w:eastAsia="ru-RU"/>
    </w:rPr>
  </w:style>
  <w:style w:type="paragraph" w:styleId="a5">
    <w:name w:val="Body Text Indent"/>
    <w:basedOn w:val="a"/>
    <w:link w:val="a6"/>
    <w:rsid w:val="00FF3EA1"/>
    <w:pPr>
      <w:ind w:hanging="180"/>
    </w:pPr>
  </w:style>
  <w:style w:type="character" w:customStyle="1" w:styleId="a6">
    <w:name w:val="Основной текст с отступом Знак"/>
    <w:basedOn w:val="a0"/>
    <w:link w:val="a5"/>
    <w:rsid w:val="00FF3EA1"/>
    <w:rPr>
      <w:rFonts w:ascii="Times New Roman" w:eastAsia="Times New Roman" w:hAnsi="Times New Roman" w:cs="Times New Roman"/>
      <w:sz w:val="24"/>
      <w:szCs w:val="24"/>
      <w:lang w:eastAsia="ru-RU"/>
    </w:rPr>
  </w:style>
  <w:style w:type="paragraph" w:customStyle="1" w:styleId="CharCharCharChar">
    <w:name w:val="Char Char Char Char"/>
    <w:basedOn w:val="a"/>
    <w:next w:val="a"/>
    <w:semiHidden/>
    <w:rsid w:val="00FF3EA1"/>
    <w:pPr>
      <w:spacing w:after="160" w:line="240" w:lineRule="exact"/>
    </w:pPr>
    <w:rPr>
      <w:rFonts w:ascii="Arial" w:hAnsi="Arial" w:cs="Arial"/>
      <w:sz w:val="20"/>
      <w:szCs w:val="20"/>
      <w:lang w:val="en-US" w:eastAsia="en-US"/>
    </w:rPr>
  </w:style>
  <w:style w:type="paragraph" w:customStyle="1" w:styleId="ConsPlusNonformat">
    <w:name w:val="ConsPlusNonformat"/>
    <w:uiPriority w:val="99"/>
    <w:rsid w:val="00FF3EA1"/>
    <w:pPr>
      <w:autoSpaceDE w:val="0"/>
      <w:autoSpaceDN w:val="0"/>
      <w:adjustRightInd w:val="0"/>
      <w:spacing w:after="0" w:line="240" w:lineRule="auto"/>
    </w:pPr>
    <w:rPr>
      <w:rFonts w:ascii="Courier New" w:eastAsia="Calibri" w:hAnsi="Courier New" w:cs="Courier New"/>
      <w:sz w:val="20"/>
      <w:szCs w:val="20"/>
    </w:rPr>
  </w:style>
  <w:style w:type="paragraph" w:styleId="a7">
    <w:name w:val="header"/>
    <w:basedOn w:val="a"/>
    <w:link w:val="a8"/>
    <w:uiPriority w:val="99"/>
    <w:rsid w:val="00FF3EA1"/>
    <w:pPr>
      <w:tabs>
        <w:tab w:val="center" w:pos="4677"/>
        <w:tab w:val="right" w:pos="9355"/>
      </w:tabs>
    </w:pPr>
    <w:rPr>
      <w:lang/>
    </w:rPr>
  </w:style>
  <w:style w:type="character" w:customStyle="1" w:styleId="a8">
    <w:name w:val="Верхний колонтитул Знак"/>
    <w:basedOn w:val="a0"/>
    <w:link w:val="a7"/>
    <w:uiPriority w:val="99"/>
    <w:rsid w:val="00FF3EA1"/>
    <w:rPr>
      <w:rFonts w:ascii="Times New Roman" w:eastAsia="Times New Roman" w:hAnsi="Times New Roman" w:cs="Times New Roman"/>
      <w:sz w:val="24"/>
      <w:szCs w:val="24"/>
      <w:lang/>
    </w:rPr>
  </w:style>
  <w:style w:type="paragraph" w:styleId="a9">
    <w:name w:val="footer"/>
    <w:basedOn w:val="a"/>
    <w:link w:val="aa"/>
    <w:rsid w:val="00FF3EA1"/>
    <w:pPr>
      <w:tabs>
        <w:tab w:val="center" w:pos="4677"/>
        <w:tab w:val="right" w:pos="9355"/>
      </w:tabs>
    </w:pPr>
    <w:rPr>
      <w:lang/>
    </w:rPr>
  </w:style>
  <w:style w:type="character" w:customStyle="1" w:styleId="aa">
    <w:name w:val="Нижний колонтитул Знак"/>
    <w:basedOn w:val="a0"/>
    <w:link w:val="a9"/>
    <w:rsid w:val="00FF3EA1"/>
    <w:rPr>
      <w:rFonts w:ascii="Times New Roman" w:eastAsia="Times New Roman" w:hAnsi="Times New Roman" w:cs="Times New Roman"/>
      <w:sz w:val="24"/>
      <w:szCs w:val="24"/>
      <w:lang/>
    </w:rPr>
  </w:style>
  <w:style w:type="paragraph" w:customStyle="1" w:styleId="ConsPlusCell">
    <w:name w:val="ConsPlusCell"/>
    <w:uiPriority w:val="99"/>
    <w:rsid w:val="00FF3EA1"/>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b">
    <w:name w:val="Title"/>
    <w:basedOn w:val="a"/>
    <w:link w:val="ac"/>
    <w:qFormat/>
    <w:rsid w:val="00FF3EA1"/>
    <w:pPr>
      <w:jc w:val="center"/>
    </w:pPr>
    <w:rPr>
      <w:b/>
      <w:sz w:val="28"/>
      <w:szCs w:val="20"/>
      <w:lang/>
    </w:rPr>
  </w:style>
  <w:style w:type="character" w:customStyle="1" w:styleId="ac">
    <w:name w:val="Название Знак"/>
    <w:basedOn w:val="a0"/>
    <w:link w:val="ab"/>
    <w:rsid w:val="00FF3EA1"/>
    <w:rPr>
      <w:rFonts w:ascii="Times New Roman" w:eastAsia="Times New Roman" w:hAnsi="Times New Roman" w:cs="Times New Roman"/>
      <w:b/>
      <w:sz w:val="28"/>
      <w:szCs w:val="20"/>
      <w:lang/>
    </w:rPr>
  </w:style>
  <w:style w:type="paragraph" w:styleId="ad">
    <w:name w:val="Balloon Text"/>
    <w:basedOn w:val="a"/>
    <w:link w:val="ae"/>
    <w:rsid w:val="00FF3EA1"/>
    <w:rPr>
      <w:rFonts w:ascii="Tahoma" w:hAnsi="Tahoma"/>
      <w:sz w:val="16"/>
      <w:szCs w:val="16"/>
      <w:lang/>
    </w:rPr>
  </w:style>
  <w:style w:type="character" w:customStyle="1" w:styleId="ae">
    <w:name w:val="Текст выноски Знак"/>
    <w:basedOn w:val="a0"/>
    <w:link w:val="ad"/>
    <w:rsid w:val="00FF3EA1"/>
    <w:rPr>
      <w:rFonts w:ascii="Tahoma" w:eastAsia="Times New Roman" w:hAnsi="Tahoma" w:cs="Times New Roman"/>
      <w:sz w:val="16"/>
      <w:szCs w:val="16"/>
      <w:lang/>
    </w:rPr>
  </w:style>
  <w:style w:type="paragraph" w:customStyle="1" w:styleId="ConsPlusNormal">
    <w:name w:val="ConsPlusNormal"/>
    <w:rsid w:val="00FF3EA1"/>
    <w:pPr>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styleId="af">
    <w:name w:val="Subtitle"/>
    <w:basedOn w:val="a"/>
    <w:next w:val="a"/>
    <w:link w:val="af0"/>
    <w:qFormat/>
    <w:rsid w:val="00FF3EA1"/>
    <w:pPr>
      <w:spacing w:after="60"/>
      <w:jc w:val="center"/>
      <w:outlineLvl w:val="1"/>
    </w:pPr>
    <w:rPr>
      <w:rFonts w:ascii="Cambria" w:hAnsi="Cambria"/>
      <w:lang/>
    </w:rPr>
  </w:style>
  <w:style w:type="character" w:customStyle="1" w:styleId="af0">
    <w:name w:val="Подзаголовок Знак"/>
    <w:basedOn w:val="a0"/>
    <w:link w:val="af"/>
    <w:rsid w:val="00FF3EA1"/>
    <w:rPr>
      <w:rFonts w:ascii="Cambria" w:eastAsia="Times New Roman" w:hAnsi="Cambria" w:cs="Times New Roman"/>
      <w:sz w:val="24"/>
      <w:szCs w:val="24"/>
      <w:lang/>
    </w:rPr>
  </w:style>
  <w:style w:type="paragraph" w:styleId="2">
    <w:name w:val="Body Text 2"/>
    <w:basedOn w:val="a"/>
    <w:link w:val="20"/>
    <w:rsid w:val="00FF3EA1"/>
    <w:pPr>
      <w:spacing w:after="120" w:line="480" w:lineRule="auto"/>
    </w:pPr>
    <w:rPr>
      <w:lang/>
    </w:rPr>
  </w:style>
  <w:style w:type="character" w:customStyle="1" w:styleId="20">
    <w:name w:val="Основной текст 2 Знак"/>
    <w:basedOn w:val="a0"/>
    <w:link w:val="2"/>
    <w:rsid w:val="00FF3EA1"/>
    <w:rPr>
      <w:rFonts w:ascii="Times New Roman" w:eastAsia="Times New Roman" w:hAnsi="Times New Roman" w:cs="Times New Roman"/>
      <w:sz w:val="24"/>
      <w:szCs w:val="24"/>
      <w:lang/>
    </w:rPr>
  </w:style>
  <w:style w:type="character" w:styleId="af1">
    <w:name w:val="annotation reference"/>
    <w:rsid w:val="00FF3EA1"/>
    <w:rPr>
      <w:sz w:val="16"/>
      <w:szCs w:val="16"/>
    </w:rPr>
  </w:style>
  <w:style w:type="paragraph" w:styleId="af2">
    <w:name w:val="annotation text"/>
    <w:basedOn w:val="a"/>
    <w:link w:val="af3"/>
    <w:rsid w:val="00FF3EA1"/>
    <w:rPr>
      <w:sz w:val="20"/>
      <w:szCs w:val="20"/>
    </w:rPr>
  </w:style>
  <w:style w:type="character" w:customStyle="1" w:styleId="af3">
    <w:name w:val="Текст примечания Знак"/>
    <w:basedOn w:val="a0"/>
    <w:link w:val="af2"/>
    <w:rsid w:val="00FF3EA1"/>
    <w:rPr>
      <w:rFonts w:ascii="Times New Roman" w:eastAsia="Times New Roman" w:hAnsi="Times New Roman" w:cs="Times New Roman"/>
      <w:sz w:val="20"/>
      <w:szCs w:val="20"/>
      <w:lang w:eastAsia="ru-RU"/>
    </w:rPr>
  </w:style>
  <w:style w:type="paragraph" w:styleId="af4">
    <w:name w:val="annotation subject"/>
    <w:basedOn w:val="af2"/>
    <w:next w:val="af2"/>
    <w:link w:val="af5"/>
    <w:rsid w:val="00FF3EA1"/>
    <w:rPr>
      <w:b/>
      <w:bCs/>
      <w:lang/>
    </w:rPr>
  </w:style>
  <w:style w:type="character" w:customStyle="1" w:styleId="af5">
    <w:name w:val="Тема примечания Знак"/>
    <w:basedOn w:val="af3"/>
    <w:link w:val="af4"/>
    <w:rsid w:val="00FF3EA1"/>
    <w:rPr>
      <w:rFonts w:ascii="Times New Roman" w:eastAsia="Times New Roman" w:hAnsi="Times New Roman" w:cs="Times New Roman"/>
      <w:b/>
      <w:bCs/>
      <w:sz w:val="20"/>
      <w:szCs w:val="20"/>
      <w:lang/>
    </w:rPr>
  </w:style>
  <w:style w:type="character" w:styleId="af6">
    <w:name w:val="Hyperlink"/>
    <w:rsid w:val="00FF3EA1"/>
    <w:rPr>
      <w:color w:val="0563C1"/>
      <w:u w:val="single"/>
    </w:rPr>
  </w:style>
  <w:style w:type="character" w:customStyle="1" w:styleId="1">
    <w:name w:val="Неразрешенное упоминание1"/>
    <w:uiPriority w:val="99"/>
    <w:semiHidden/>
    <w:unhideWhenUsed/>
    <w:rsid w:val="00FF3EA1"/>
    <w:rPr>
      <w:color w:val="605E5C"/>
      <w:shd w:val="clear" w:color="auto" w:fill="E1DFDD"/>
    </w:rPr>
  </w:style>
  <w:style w:type="paragraph" w:styleId="af7">
    <w:name w:val="Revision"/>
    <w:hidden/>
    <w:uiPriority w:val="99"/>
    <w:semiHidden/>
    <w:rsid w:val="00FF3EA1"/>
    <w:pPr>
      <w:spacing w:after="0" w:line="240" w:lineRule="auto"/>
    </w:pPr>
    <w:rPr>
      <w:rFonts w:ascii="Times New Roman" w:eastAsia="Times New Roman" w:hAnsi="Times New Roman" w:cs="Times New Roman"/>
      <w:sz w:val="24"/>
      <w:szCs w:val="24"/>
      <w:lang w:eastAsia="ru-RU"/>
    </w:rPr>
  </w:style>
  <w:style w:type="paragraph" w:styleId="af8">
    <w:name w:val="List Paragraph"/>
    <w:basedOn w:val="a"/>
    <w:uiPriority w:val="34"/>
    <w:qFormat/>
    <w:rsid w:val="0006168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E935BA67E955D6AC2233C8E952ADB171AC6F4CF897B35F9C20A8DE3E399ECB939830FBAA2AE047A39CAD4C3B4E2ADCDEAA9C13547CB8876hCT6O" TargetMode="External"/><Relationship Id="rId18" Type="http://schemas.openxmlformats.org/officeDocument/2006/relationships/hyperlink" Target="consultantplus://offline/ref=B60FFF7149B8B4A6BDA3ED832D344C17425E67E4625C9F405EF4C800C7BE158754703C2A6CC299F9788EBE316D0BBA7A74939A0749004594S216E" TargetMode="External"/><Relationship Id="rId26" Type="http://schemas.openxmlformats.org/officeDocument/2006/relationships/hyperlink" Target="consultantplus://offline/ref=AA0533DE0B59A9BE7C15B06514639553E3BC27715D3002E37FCC8DE6AE683B3BB63AA28BB7580643B032CCF31415F5B4B35CEA0695CCE44907B8F" TargetMode="External"/><Relationship Id="rId39" Type="http://schemas.openxmlformats.org/officeDocument/2006/relationships/hyperlink" Target="consultantplus://offline/ref=773DB8312C29D988AFD67323DA09B9402118C97832FE40408D7D3F3BC401CD48ADC4D44370601E6562600D629AD6193CEBCC079A89259F2EhCFBG" TargetMode="External"/><Relationship Id="rId21" Type="http://schemas.openxmlformats.org/officeDocument/2006/relationships/hyperlink" Target="consultantplus://offline/ref=5DB02D55491FF9FDDED3DB6696EEAFD7FC8FC474B3FED137C32C963D3FD7DB5BB27FDB26713233B5CF9F552D202F17BF85D2565CDA13598EGC4DE" TargetMode="External"/><Relationship Id="rId34" Type="http://schemas.openxmlformats.org/officeDocument/2006/relationships/hyperlink" Target="https://login.consultant.ru/link/?req=doc&amp;base=LAW&amp;n=465808&amp;dst=4818" TargetMode="External"/><Relationship Id="rId42" Type="http://schemas.openxmlformats.org/officeDocument/2006/relationships/hyperlink" Target="https://login.consultant.ru/link/?req=doc&amp;base=LAW&amp;n=465969&amp;dst=10314" TargetMode="External"/><Relationship Id="rId47" Type="http://schemas.openxmlformats.org/officeDocument/2006/relationships/hyperlink" Target="consultantplus://offline/ref=8A5EAB9318A51E31482C75F315BD43D0BD5D4AF22F90FFE6BEC7A272E3CBAD8ED41158EAE2230CD99393AF505D797D35718BC563DDCAFF27b6W2O" TargetMode="External"/><Relationship Id="rId50" Type="http://schemas.openxmlformats.org/officeDocument/2006/relationships/hyperlink" Target="https://login.consultant.ru/link/?req=doc&amp;base=LAW&amp;n=465969&amp;dst=8937"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E0998BB015DD22CEC1C805EA10DC2CC546515FDF7DD55922D8ECB8D26EF706393E657C039C1B2FC1E1D616A30A1191FF87C393B879Ap5SCO" TargetMode="External"/><Relationship Id="rId17" Type="http://schemas.openxmlformats.org/officeDocument/2006/relationships/hyperlink" Target="consultantplus://offline/ref=6CABC08B01C0ECA29CDB45996E3ACA431EAC9207B27EE19E27397EC19CDDE691CF341D55D91EE0FD38CEF5F3DD4B1194DB090366F3C7B362O208E" TargetMode="External"/><Relationship Id="rId25" Type="http://schemas.openxmlformats.org/officeDocument/2006/relationships/hyperlink" Target="consultantplus://offline/ref=F5F4D5A2373D87BE408EF898FC011F1EB664823F01B0A23E51AF2089A73C1488F3ED23EAA19B2FF671B9D2B88CA295FC97808234E67F9F14O0B4F" TargetMode="External"/><Relationship Id="rId33" Type="http://schemas.openxmlformats.org/officeDocument/2006/relationships/hyperlink" Target="https://login.consultant.ru/link/?req=doc&amp;base=LAW&amp;n=465969&amp;dst=8937" TargetMode="External"/><Relationship Id="rId38" Type="http://schemas.openxmlformats.org/officeDocument/2006/relationships/hyperlink" Target="consultantplus://offline/ref=4945EA93E5A8768A558F1AF1248B00A1EE7FD4ECD93165EC49CEE8DDD62869F92F60897BECB65A8AF674CE70E21CD039B3812B4899A00E44d6EEG" TargetMode="External"/><Relationship Id="rId46" Type="http://schemas.openxmlformats.org/officeDocument/2006/relationships/hyperlink" Target="consultantplus://offline/ref=6B94C3E65E5DF0C33CBAE519C74034C66B7786C0E4583E79AE6F2D3D861668479DB1216F78D27E8D853C04CD9BE0C46C3764893D03DBF423J1E7L" TargetMode="External"/><Relationship Id="rId2" Type="http://schemas.openxmlformats.org/officeDocument/2006/relationships/numbering" Target="numbering.xml"/><Relationship Id="rId16" Type="http://schemas.openxmlformats.org/officeDocument/2006/relationships/hyperlink" Target="consultantplus://offline/ref=4E935BA67E955D6AC2233C8E952ADB171AC6F4CF897B35F9C20A8DE3E399ECB939830FBAA2AE047A39CAD4C3B4E2ADCDEAA9C13547CB8876hCT6O" TargetMode="External"/><Relationship Id="rId20" Type="http://schemas.openxmlformats.org/officeDocument/2006/relationships/hyperlink" Target="consultantplus://offline/ref=83A8E29AC45C5B1880804B1E8E1069FB4048659A9C249DD4077CF71A2057EFDF0EBD2663B759A0D21E44D2DAFF5A80147AE9E0E50F0B1060v4n4E" TargetMode="External"/><Relationship Id="rId29" Type="http://schemas.openxmlformats.org/officeDocument/2006/relationships/hyperlink" Target="consultantplus://offline/ref=36EF97D76D652B2B879F5E6B8063257D59EAE63BCDBDBDF09B068BEF7745474F6A0EFC5A1CE3ACA6663E42FEFA4F21262BDE4DA04D9425B5U0E3F" TargetMode="External"/><Relationship Id="rId41" Type="http://schemas.openxmlformats.org/officeDocument/2006/relationships/hyperlink" Target="consultantplus://offline/ref=EC57F815F2B1D89DC87FD252530CF81BE5114B0FB11AA24D8909E4DA3287C8FD0760457F1D7E83DEC6DBF7B6E731392BFD594F900CCD9018d1b7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77918770DBD9B51B4104229BC3F3E5333D9D5ECBB20EA61AF18E4269B785A0AB4819856DAA8261CCA00AD28144CDDCF6AC56E12A50B9E4BWEI0L" TargetMode="External"/><Relationship Id="rId24" Type="http://schemas.openxmlformats.org/officeDocument/2006/relationships/hyperlink" Target="consultantplus://offline/ref=5DACF300F7C9036B82817958A3F90E0440822D3C471B446F78F4CEF6AF9D58AC5208AF09BDD4C8BE061774E8D83E21B39C981207267C4A83c5ACF" TargetMode="External"/><Relationship Id="rId32" Type="http://schemas.openxmlformats.org/officeDocument/2006/relationships/hyperlink" Target="consultantplus://offline/ref=21A19D8F454C8A51BF28ACF134989CC6D4ACAC425949BB6AA054A9756D5FA106E2A6B322E7E1B942DCCEACA24AA5A4132613A5365FCFBF62F" TargetMode="External"/><Relationship Id="rId37" Type="http://schemas.openxmlformats.org/officeDocument/2006/relationships/hyperlink" Target="consultantplus://offline/ref=8FDB50F45DB11A7FAC24B281312E86B1A8BF3E9AE62C75BD0A7056A70B0F5F2D4F4F9F88AF1A326D3C802207FDAC52E9D9E73C1249400C13x8ACG" TargetMode="External"/><Relationship Id="rId40" Type="http://schemas.openxmlformats.org/officeDocument/2006/relationships/hyperlink" Target="consultantplus://offline/ref=99C0479C9809B3E7E53B88B5DE6588F14CD854F9E20EE6DA7D5BCBF2CA46808C163A4D65CEA5DE899B54EB4A39445AF387555CD1F2E3D77Fz9GFG" TargetMode="External"/><Relationship Id="rId45" Type="http://schemas.openxmlformats.org/officeDocument/2006/relationships/hyperlink" Target="https://login.consultant.ru/link/?req=doc&amp;base=LAW&amp;n=465808&amp;dst=4818"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F1925D5DA8F815B5971FC88FDF8FE48746A6091D4C99380276FB78CC00DB0DE1C0F2C2BBE909DB8C13A5916B28L3w7K" TargetMode="External"/><Relationship Id="rId23" Type="http://schemas.openxmlformats.org/officeDocument/2006/relationships/hyperlink" Target="consultantplus://offline/ref=4E935BA67E955D6AC2233C8E952ADB171AC6F4CF897B35F9C20A8DE3E399ECB939830FBAA2AE047A39CAD4C3B4E2ADCDEAA9C13547CB8876hCT6O" TargetMode="External"/><Relationship Id="rId28" Type="http://schemas.openxmlformats.org/officeDocument/2006/relationships/hyperlink" Target="consultantplus://offline/ref=05E00C1ED9B86916332E41C50455AC280A37FA3D75A9B7D593683942BE762C55700F223C0D6897C98CA0F6B4932D34D359BB7E1B9B798CF7a9D2F" TargetMode="External"/><Relationship Id="rId36" Type="http://schemas.openxmlformats.org/officeDocument/2006/relationships/hyperlink" Target="consultantplus://offline/ref=F5C1F9CA72B25C3914DAD425F88BCF4B1CE96D5266704C68488CFA1B164B660827E1E2207E613B273E3972B01D59E45B2227C71E2240E2EED4ACG" TargetMode="External"/><Relationship Id="rId49" Type="http://schemas.openxmlformats.org/officeDocument/2006/relationships/hyperlink" Target="consultantplus://offline/ref=BB6F0C6FCB71A0E0C9342EA566457AC278CBAFB862DB273664DFEB17715843EBEA9BA0A4F4755BB78E329EE77E5E2FF560F34989C4A1AADBU2U5O" TargetMode="External"/><Relationship Id="rId10" Type="http://schemas.openxmlformats.org/officeDocument/2006/relationships/hyperlink" Target="consultantplus://offline/ref=9F6BF8184AF1C5024A84F685FA47102220605468F07500170250CD5DAB98D2EFA52EDD0E93D1E78C0B41268A1950F7F2FC33A73C8473SFr3K" TargetMode="External"/><Relationship Id="rId19" Type="http://schemas.openxmlformats.org/officeDocument/2006/relationships/hyperlink" Target="consultantplus://offline/ref=58827FC7FCF8A5700213A81175865B65802B5294BA69482AEBA1EA4062F3B1D9323E1A4FFDFA544C1FE40E150537BA281B0352BD0F12DD1AL12DE" TargetMode="External"/><Relationship Id="rId31" Type="http://schemas.openxmlformats.org/officeDocument/2006/relationships/hyperlink" Target="consultantplus://offline/ref=E0ED197AB53CD488063AC51ACE85AEC62AFE2126B914C386F438A99BD64F46C41260FFBD9E5B434D4E02DA92AAA9CB6B68D423B021C01F4EW255F" TargetMode="External"/><Relationship Id="rId44" Type="http://schemas.openxmlformats.org/officeDocument/2006/relationships/hyperlink" Target="https://login.consultant.ru/link/?req=doc&amp;base=LAW&amp;n=465969&amp;dst=8937" TargetMode="External"/><Relationship Id="rId52" Type="http://schemas.openxmlformats.org/officeDocument/2006/relationships/hyperlink" Target="consultantplus://offline/ref=BBA223CF80006908CB2F696D538B7D2E4C342D6A12310E216E4F6D0E35FB87019978BAD75F14231E277097B46F09FC508F8C4F1DA89DFEC4E1X2G" TargetMode="External"/><Relationship Id="rId4" Type="http://schemas.openxmlformats.org/officeDocument/2006/relationships/settings" Target="settings.xml"/><Relationship Id="rId9" Type="http://schemas.openxmlformats.org/officeDocument/2006/relationships/hyperlink" Target="https://login.consultant.ru/link/?req=doc&amp;base=LAW&amp;n=465808&amp;dst=4818" TargetMode="External"/><Relationship Id="rId14" Type="http://schemas.openxmlformats.org/officeDocument/2006/relationships/hyperlink" Target="consultantplus://offline/ref=BB6F0C6FCB71A0E0C9342EA566457AC278CBAFB862DB273664DFEB17715843EBEA9BA0A4F4755BB78E329EE77E5E2FF560F34989C4A1AADBU2U5O" TargetMode="External"/><Relationship Id="rId22" Type="http://schemas.openxmlformats.org/officeDocument/2006/relationships/hyperlink" Target="consultantplus://offline/ref=8A5EAB9318A51E31482C75F315BD43D0BD5D4AF22F90FFE6BEC7A272E3CBAD8ED41158EAE2230CD99393AF505D797D35718BC563DDCAFF27b6W2O" TargetMode="External"/><Relationship Id="rId27" Type="http://schemas.openxmlformats.org/officeDocument/2006/relationships/hyperlink" Target="https://login.consultant.ru/link/?req=doc&amp;base=LAW&amp;n=465969&amp;dst=10314" TargetMode="External"/><Relationship Id="rId30" Type="http://schemas.openxmlformats.org/officeDocument/2006/relationships/hyperlink" Target="consultantplus://offline/ref=D92812BC1C6E8278B5878431379A1D12898225557886C125C4E0DE275F2F8C344CF1F322BB041B2DB0F43F8A3BEB6168E4640D36F4528EA3CFF7F" TargetMode="External"/><Relationship Id="rId35" Type="http://schemas.openxmlformats.org/officeDocument/2006/relationships/hyperlink" Target="consultantplus://offline/ref=623A2B4291E9C26FACF0B88FF0637BBFD18A65C159F225DB45572B188FE556FC4C85496ECC37D53FC4EB6955C2078DE7AFA7D6E37416U076F" TargetMode="External"/><Relationship Id="rId43" Type="http://schemas.openxmlformats.org/officeDocument/2006/relationships/hyperlink" Target="consultantplus://offline/ref=C3459476B0671067092C1558C09980B18D56E35D9865D4A1CD8291BB9C40B15F224EF5C1B19D3EF4B173C7D239EF8603FB9CB86D4743A2BCA3MCL" TargetMode="External"/><Relationship Id="rId48" Type="http://schemas.openxmlformats.org/officeDocument/2006/relationships/hyperlink" Target="consultantplus://offline/ref=4E935BA67E955D6AC2233C8E952ADB171AC6F4CF897B35F9C20A8DE3E399ECB939830FBAA2AE047A39CAD4C3B4E2ADCDEAA9C13547CB8876hCT6O" TargetMode="External"/><Relationship Id="rId8" Type="http://schemas.openxmlformats.org/officeDocument/2006/relationships/hyperlink" Target="https://login.consultant.ru/link/?req=doc&amp;base=LAW&amp;n=465969&amp;dst=8937" TargetMode="External"/><Relationship Id="rId51" Type="http://schemas.openxmlformats.org/officeDocument/2006/relationships/hyperlink" Target="https://login.consultant.ru/link/?req=doc&amp;base=LAW&amp;n=465808&amp;dst=481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B72DC-6601-4454-B3DD-61A54E1C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3330</TotalTime>
  <Pages>86</Pages>
  <Words>20306</Words>
  <Characters>115750</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Шадская Екатерина Михайловна</dc:creator>
  <cp:keywords/>
  <dc:description/>
  <cp:lastModifiedBy>marele</cp:lastModifiedBy>
  <cp:revision>35</cp:revision>
  <cp:lastPrinted>2024-09-27T10:22:00Z</cp:lastPrinted>
  <dcterms:created xsi:type="dcterms:W3CDTF">2024-05-22T11:58:00Z</dcterms:created>
  <dcterms:modified xsi:type="dcterms:W3CDTF">2024-11-20T11:57:00Z</dcterms:modified>
</cp:coreProperties>
</file>