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16" w:rsidRDefault="00073016" w:rsidP="001249B1">
      <w:pPr>
        <w:spacing w:after="0" w:line="360" w:lineRule="auto"/>
        <w:ind w:right="140"/>
        <w:jc w:val="center"/>
        <w:rPr>
          <w:rFonts w:ascii="Times New Roman" w:hAnsi="Times New Roman" w:cs="Times New Roman"/>
        </w:rPr>
      </w:pPr>
    </w:p>
    <w:p w:rsidR="00905F52" w:rsidRPr="005A438A" w:rsidRDefault="00905F52" w:rsidP="001249B1">
      <w:pPr>
        <w:spacing w:after="0" w:line="360" w:lineRule="auto"/>
        <w:ind w:right="140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F52" w:rsidRPr="005A438A" w:rsidRDefault="00905F52" w:rsidP="001249B1">
      <w:pPr>
        <w:spacing w:before="240" w:after="0" w:line="360" w:lineRule="auto"/>
        <w:ind w:right="14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905F52" w:rsidRPr="005A438A" w:rsidRDefault="00905F52" w:rsidP="001249B1">
      <w:pPr>
        <w:spacing w:after="0" w:line="360" w:lineRule="auto"/>
        <w:ind w:right="14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905F52" w:rsidRPr="005A438A" w:rsidRDefault="00905F52" w:rsidP="001249B1">
      <w:pPr>
        <w:pBdr>
          <w:bottom w:val="single" w:sz="12" w:space="1" w:color="auto"/>
        </w:pBdr>
        <w:spacing w:after="120" w:line="360" w:lineRule="auto"/>
        <w:ind w:right="14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905F52" w:rsidRPr="005A438A" w:rsidRDefault="00905F52" w:rsidP="001249B1">
      <w:pPr>
        <w:pBdr>
          <w:bottom w:val="single" w:sz="12" w:space="1" w:color="auto"/>
        </w:pBdr>
        <w:spacing w:after="360" w:line="360" w:lineRule="auto"/>
        <w:ind w:right="14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0D1E19" w:rsidRDefault="000D1E19" w:rsidP="001249B1">
      <w:pPr>
        <w:shd w:val="clear" w:color="auto" w:fill="FFFFFF"/>
        <w:spacing w:after="0" w:line="360" w:lineRule="auto"/>
        <w:ind w:right="1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366F96">
        <w:rPr>
          <w:rFonts w:ascii="Times New Roman" w:hAnsi="Times New Roman" w:cs="Times New Roman"/>
          <w:color w:val="000000"/>
        </w:rPr>
        <w:t>13</w:t>
      </w:r>
      <w:r w:rsidR="00905F52" w:rsidRPr="005A438A">
        <w:rPr>
          <w:rFonts w:ascii="Times New Roman" w:hAnsi="Times New Roman" w:cs="Times New Roman"/>
          <w:color w:val="000000"/>
        </w:rPr>
        <w:t>»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366F96">
        <w:rPr>
          <w:rFonts w:ascii="Times New Roman" w:hAnsi="Times New Roman" w:cs="Times New Roman"/>
          <w:color w:val="000000"/>
        </w:rPr>
        <w:t xml:space="preserve">декабря 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905F52" w:rsidRPr="005A438A">
        <w:rPr>
          <w:rFonts w:ascii="Times New Roman" w:hAnsi="Times New Roman" w:cs="Times New Roman"/>
          <w:color w:val="000000"/>
        </w:rPr>
        <w:t>20</w:t>
      </w:r>
      <w:r w:rsidR="00140998">
        <w:rPr>
          <w:rFonts w:ascii="Times New Roman" w:hAnsi="Times New Roman" w:cs="Times New Roman"/>
          <w:color w:val="000000"/>
        </w:rPr>
        <w:t>2</w:t>
      </w:r>
      <w:r w:rsidR="00A0431A">
        <w:rPr>
          <w:rFonts w:ascii="Times New Roman" w:hAnsi="Times New Roman" w:cs="Times New Roman"/>
          <w:color w:val="000000"/>
        </w:rPr>
        <w:t>4</w:t>
      </w:r>
      <w:r w:rsidR="00905F52" w:rsidRPr="005A438A">
        <w:rPr>
          <w:rFonts w:ascii="Times New Roman" w:hAnsi="Times New Roman" w:cs="Times New Roman"/>
          <w:color w:val="000000"/>
        </w:rPr>
        <w:t xml:space="preserve"> года №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366F96">
        <w:rPr>
          <w:rFonts w:ascii="Times New Roman" w:hAnsi="Times New Roman" w:cs="Times New Roman"/>
          <w:color w:val="000000"/>
        </w:rPr>
        <w:t>665</w:t>
      </w:r>
    </w:p>
    <w:p w:rsidR="00905F52" w:rsidRDefault="000D1E19" w:rsidP="001249B1">
      <w:pPr>
        <w:shd w:val="clear" w:color="auto" w:fill="FFFFFF"/>
        <w:spacing w:after="0" w:line="360" w:lineRule="auto"/>
        <w:ind w:right="1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</w:t>
      </w:r>
      <w:r w:rsidR="00905F52" w:rsidRPr="005A438A">
        <w:rPr>
          <w:rFonts w:ascii="Times New Roman" w:hAnsi="Times New Roman" w:cs="Times New Roman"/>
          <w:color w:val="000000"/>
        </w:rPr>
        <w:t>г. Сатка</w:t>
      </w:r>
    </w:p>
    <w:p w:rsidR="00905F52" w:rsidRDefault="00905F52" w:rsidP="001249B1">
      <w:pPr>
        <w:shd w:val="clear" w:color="auto" w:fill="FFFFFF"/>
        <w:spacing w:after="0" w:line="360" w:lineRule="auto"/>
        <w:ind w:right="140"/>
        <w:jc w:val="center"/>
        <w:rPr>
          <w:rFonts w:ascii="Times New Roman" w:hAnsi="Times New Roman" w:cs="Times New Roman"/>
          <w:color w:val="000000"/>
        </w:rPr>
      </w:pPr>
    </w:p>
    <w:p w:rsidR="008A4E50" w:rsidRPr="00C36ADB" w:rsidRDefault="00AE3EB9" w:rsidP="008A4E50">
      <w:pPr>
        <w:pStyle w:val="a3"/>
        <w:spacing w:line="360" w:lineRule="auto"/>
        <w:ind w:left="0" w:right="4961"/>
        <w:jc w:val="both"/>
        <w:rPr>
          <w:rFonts w:ascii="Times New Roman" w:eastAsia="Times New Roman" w:hAnsi="Times New Roman" w:cs="Times New Roman"/>
          <w:lang w:eastAsia="ru-RU"/>
        </w:rPr>
      </w:pPr>
      <w:r w:rsidRPr="00C36ADB">
        <w:rPr>
          <w:rFonts w:ascii="Times New Roman" w:eastAsia="Times New Roman" w:hAnsi="Times New Roman" w:cs="Times New Roman"/>
          <w:lang w:eastAsia="ru-RU"/>
        </w:rPr>
        <w:t xml:space="preserve">Об утверждении </w:t>
      </w:r>
      <w:r w:rsidR="008A4E50" w:rsidRPr="00C36ADB">
        <w:rPr>
          <w:rFonts w:ascii="Times New Roman" w:eastAsia="Times New Roman" w:hAnsi="Times New Roman" w:cs="Times New Roman"/>
          <w:lang w:eastAsia="ru-RU"/>
        </w:rPr>
        <w:t>Порядка предоставления субсидий юридическим лицам, индивидуальным предпринимателям</w:t>
      </w:r>
      <w:r w:rsidR="00C36ADB" w:rsidRPr="00C36ADB">
        <w:rPr>
          <w:rFonts w:ascii="Times New Roman" w:eastAsia="Times New Roman" w:hAnsi="Times New Roman" w:cs="Times New Roman"/>
          <w:lang w:eastAsia="ru-RU"/>
        </w:rPr>
        <w:t>, а также физическим лицам - производителям товаров, работ, услуг</w:t>
      </w:r>
      <w:r w:rsidR="008A4E50" w:rsidRPr="00C36ADB">
        <w:rPr>
          <w:rFonts w:ascii="Times New Roman" w:eastAsia="Times New Roman" w:hAnsi="Times New Roman" w:cs="Times New Roman"/>
          <w:lang w:eastAsia="ru-RU"/>
        </w:rPr>
        <w:t xml:space="preserve"> на возмещение затрат, связанных с выполнением работ по </w:t>
      </w:r>
      <w:r w:rsidR="003A458D">
        <w:rPr>
          <w:rFonts w:ascii="Times New Roman" w:eastAsia="Times New Roman" w:hAnsi="Times New Roman" w:cs="Times New Roman"/>
          <w:lang w:eastAsia="ru-RU"/>
        </w:rPr>
        <w:t>капитальному ремонту объектов коммунальной инфраструктуры на территории</w:t>
      </w:r>
      <w:r w:rsidR="008A4E50" w:rsidRPr="00C36ADB">
        <w:rPr>
          <w:rFonts w:ascii="Times New Roman" w:eastAsia="Times New Roman" w:hAnsi="Times New Roman" w:cs="Times New Roman"/>
          <w:lang w:eastAsia="ru-RU"/>
        </w:rPr>
        <w:t xml:space="preserve"> Саткинского городского поселения</w:t>
      </w:r>
    </w:p>
    <w:p w:rsidR="00AE3EB9" w:rsidRPr="00AE3EB9" w:rsidRDefault="00AE3EB9" w:rsidP="001249B1">
      <w:pPr>
        <w:pStyle w:val="ConsPlusTitle"/>
        <w:tabs>
          <w:tab w:val="left" w:pos="3969"/>
          <w:tab w:val="left" w:pos="4253"/>
          <w:tab w:val="left" w:pos="4678"/>
        </w:tabs>
        <w:spacing w:line="360" w:lineRule="auto"/>
        <w:ind w:right="140"/>
        <w:jc w:val="both"/>
        <w:rPr>
          <w:rFonts w:ascii="Times New Roman" w:hAnsi="Times New Roman"/>
          <w:b w:val="0"/>
          <w:sz w:val="24"/>
          <w:szCs w:val="24"/>
        </w:rPr>
      </w:pPr>
    </w:p>
    <w:p w:rsidR="00140998" w:rsidRPr="00A0431A" w:rsidRDefault="00067BD0" w:rsidP="00A0431A">
      <w:pPr>
        <w:pStyle w:val="header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rPr>
          <w:rStyle w:val="ab"/>
        </w:rPr>
        <w:tab/>
      </w:r>
      <w:r w:rsidR="00140998" w:rsidRPr="00A0431A">
        <w:rPr>
          <w:rStyle w:val="ab"/>
        </w:rPr>
        <w:t xml:space="preserve">В соответствии с </w:t>
      </w:r>
      <w:r w:rsidR="00140998" w:rsidRPr="00A0431A">
        <w:t xml:space="preserve">Бюджетным кодексом Российской Федерации, </w:t>
      </w:r>
      <w:r w:rsidR="00A0431A" w:rsidRPr="00A0431A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140998" w:rsidRPr="00A0431A">
        <w:t xml:space="preserve">постановлением Правительства Российской Федерации от </w:t>
      </w:r>
      <w:r w:rsidR="00A0431A" w:rsidRPr="00A0431A">
        <w:t>25</w:t>
      </w:r>
      <w:r w:rsidR="00933C7D" w:rsidRPr="00A0431A">
        <w:t>.</w:t>
      </w:r>
      <w:r w:rsidR="00A0431A" w:rsidRPr="00A0431A">
        <w:t>1</w:t>
      </w:r>
      <w:r w:rsidR="00933C7D" w:rsidRPr="00A0431A">
        <w:t>0.202</w:t>
      </w:r>
      <w:r w:rsidR="00A0431A" w:rsidRPr="00A0431A">
        <w:t>3</w:t>
      </w:r>
      <w:r w:rsidR="00933C7D" w:rsidRPr="00A0431A">
        <w:t xml:space="preserve"> № 1</w:t>
      </w:r>
      <w:r w:rsidR="00A0431A" w:rsidRPr="00A0431A">
        <w:t>782</w:t>
      </w:r>
      <w:r w:rsidR="00933C7D" w:rsidRPr="00A0431A">
        <w:t xml:space="preserve"> «</w:t>
      </w:r>
      <w:r w:rsidR="00A0431A" w:rsidRPr="00A0431A">
        <w:rPr>
          <w:bCs/>
        </w:rPr>
        <w:t>Об утверждении </w:t>
      </w:r>
      <w:hyperlink r:id="rId9" w:anchor="7DA0K6" w:history="1">
        <w:r w:rsidR="00A0431A" w:rsidRPr="00A0431A">
          <w:rPr>
            <w:bCs/>
          </w:rPr>
          <w:t>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  </w:r>
      </w:hyperlink>
      <w:r w:rsidR="00933C7D" w:rsidRPr="00A0431A">
        <w:t>»</w:t>
      </w:r>
      <w:r w:rsidRPr="00A0431A">
        <w:t xml:space="preserve">, </w:t>
      </w:r>
      <w:r w:rsidR="00140998" w:rsidRPr="00A0431A">
        <w:t>и Уставом Саткинского муниципального района,</w:t>
      </w:r>
    </w:p>
    <w:p w:rsidR="00A0431A" w:rsidRDefault="00A0431A" w:rsidP="001249B1">
      <w:pPr>
        <w:shd w:val="clear" w:color="auto" w:fill="FFFFFF"/>
        <w:spacing w:after="0" w:line="360" w:lineRule="auto"/>
        <w:ind w:right="14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5F52" w:rsidRDefault="00905F52" w:rsidP="001249B1">
      <w:pPr>
        <w:shd w:val="clear" w:color="auto" w:fill="FFFFFF"/>
        <w:spacing w:after="0" w:line="360" w:lineRule="auto"/>
        <w:ind w:right="14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ПОСТАНОВЛЯЮ:</w:t>
      </w:r>
    </w:p>
    <w:p w:rsidR="00905F52" w:rsidRDefault="00905F52" w:rsidP="001249B1">
      <w:pPr>
        <w:shd w:val="clear" w:color="auto" w:fill="FFFFFF"/>
        <w:spacing w:after="0" w:line="360" w:lineRule="auto"/>
        <w:ind w:right="14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672B" w:rsidRPr="00C36ADB" w:rsidRDefault="00E11FB4" w:rsidP="003A458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33C7D" w:rsidRPr="00C36ADB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Порядок </w:t>
      </w:r>
      <w:r w:rsidR="008A4E50" w:rsidRPr="00C36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субсидий юридическим лицам</w:t>
      </w:r>
      <w:r w:rsidR="00C36ADB" w:rsidRPr="00C36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4E50" w:rsidRPr="00C36A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предпринимателям</w:t>
      </w:r>
      <w:r w:rsidR="00C36ADB" w:rsidRPr="00C36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физическим лицам - производителям товаров, работ, услуг </w:t>
      </w:r>
      <w:r w:rsidR="008A4E50" w:rsidRPr="00C36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затрат, связанных </w:t>
      </w:r>
      <w:r w:rsidR="003A458D" w:rsidRPr="00C36ADB">
        <w:rPr>
          <w:rFonts w:ascii="Times New Roman" w:eastAsia="Times New Roman" w:hAnsi="Times New Roman" w:cs="Times New Roman"/>
          <w:lang w:eastAsia="ru-RU"/>
        </w:rPr>
        <w:t xml:space="preserve">с выполнением работ по </w:t>
      </w:r>
      <w:r w:rsidR="003A458D">
        <w:rPr>
          <w:rFonts w:ascii="Times New Roman" w:eastAsia="Times New Roman" w:hAnsi="Times New Roman" w:cs="Times New Roman"/>
          <w:lang w:eastAsia="ru-RU"/>
        </w:rPr>
        <w:t>капитальному ремонту объектов коммунальной инфраструктуры на территории</w:t>
      </w:r>
      <w:r w:rsidR="003A458D" w:rsidRPr="00C36ADB">
        <w:rPr>
          <w:rFonts w:ascii="Times New Roman" w:eastAsia="Times New Roman" w:hAnsi="Times New Roman" w:cs="Times New Roman"/>
          <w:lang w:eastAsia="ru-RU"/>
        </w:rPr>
        <w:t xml:space="preserve"> Саткинского городского поселения</w:t>
      </w:r>
      <w:r w:rsidR="008A4E50" w:rsidRPr="00C36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0998" w:rsidRPr="00C36ADB" w:rsidRDefault="00E11FB4" w:rsidP="003A458D">
      <w:pPr>
        <w:tabs>
          <w:tab w:val="left" w:pos="851"/>
          <w:tab w:val="left" w:pos="382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ADB">
        <w:rPr>
          <w:rFonts w:ascii="Times New Roman" w:hAnsi="Times New Roman" w:cs="Times New Roman"/>
          <w:sz w:val="24"/>
          <w:szCs w:val="24"/>
        </w:rPr>
        <w:t xml:space="preserve">2. </w:t>
      </w:r>
      <w:r w:rsidR="00140998" w:rsidRPr="00C36ADB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140998" w:rsidRPr="00C36ADB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140998" w:rsidRPr="00C36ADB">
        <w:rPr>
          <w:rFonts w:ascii="Times New Roman" w:hAnsi="Times New Roman" w:cs="Times New Roman"/>
          <w:sz w:val="24"/>
          <w:szCs w:val="24"/>
        </w:rPr>
        <w:t xml:space="preserve"> Н.П.) </w:t>
      </w:r>
      <w:r w:rsidR="001B5162" w:rsidRPr="00C36ADB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в газете «Саткинский рабочий» и </w:t>
      </w:r>
      <w:r w:rsidR="00140998" w:rsidRPr="00C36ADB">
        <w:rPr>
          <w:rFonts w:ascii="Times New Roman" w:hAnsi="Times New Roman" w:cs="Times New Roman"/>
          <w:sz w:val="24"/>
          <w:szCs w:val="24"/>
        </w:rPr>
        <w:t>разместить на официальном сайте Администрации Саткинского муниципального района.</w:t>
      </w:r>
    </w:p>
    <w:p w:rsidR="001249B1" w:rsidRPr="00C36ADB" w:rsidRDefault="00862D6E" w:rsidP="00C36ADB">
      <w:pPr>
        <w:tabs>
          <w:tab w:val="left" w:pos="851"/>
          <w:tab w:val="left" w:pos="382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ADB">
        <w:rPr>
          <w:rFonts w:ascii="Times New Roman" w:hAnsi="Times New Roman" w:cs="Times New Roman"/>
          <w:sz w:val="24"/>
          <w:szCs w:val="24"/>
        </w:rPr>
        <w:t>3</w:t>
      </w:r>
      <w:r w:rsidR="00140998" w:rsidRPr="00C36ADB">
        <w:rPr>
          <w:rFonts w:ascii="Times New Roman" w:hAnsi="Times New Roman" w:cs="Times New Roman"/>
          <w:sz w:val="24"/>
          <w:szCs w:val="24"/>
        </w:rPr>
        <w:t xml:space="preserve">. </w:t>
      </w:r>
      <w:r w:rsidR="001249B1" w:rsidRPr="00C36ADB">
        <w:rPr>
          <w:rFonts w:ascii="Times New Roman" w:hAnsi="Times New Roman" w:cs="Times New Roman"/>
          <w:color w:val="000000"/>
          <w:sz w:val="24"/>
          <w:szCs w:val="24"/>
        </w:rPr>
        <w:t>Контроль исполнения настоящего постановления возложить на первого заместителя Главы Саткинского муниципального района Крохина М.С.</w:t>
      </w:r>
      <w:r w:rsidR="001249B1" w:rsidRPr="00C36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998" w:rsidRPr="00C36ADB" w:rsidRDefault="00862D6E" w:rsidP="00C36ADB">
      <w:pPr>
        <w:tabs>
          <w:tab w:val="left" w:pos="851"/>
          <w:tab w:val="left" w:pos="382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ADB">
        <w:rPr>
          <w:rFonts w:ascii="Times New Roman" w:hAnsi="Times New Roman" w:cs="Times New Roman"/>
          <w:sz w:val="24"/>
          <w:szCs w:val="24"/>
        </w:rPr>
        <w:t>4</w:t>
      </w:r>
      <w:r w:rsidR="00140998" w:rsidRPr="00C36ADB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момента его опубликования.</w:t>
      </w:r>
    </w:p>
    <w:p w:rsidR="00905F52" w:rsidRPr="00C36ADB" w:rsidRDefault="00905F52" w:rsidP="00C36ADB">
      <w:pPr>
        <w:pStyle w:val="ConsPlusNormal"/>
        <w:spacing w:line="360" w:lineRule="auto"/>
        <w:ind w:right="14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458D" w:rsidRDefault="003A458D" w:rsidP="003A458D">
      <w:pPr>
        <w:shd w:val="clear" w:color="auto" w:fill="FFFFFF"/>
        <w:spacing w:after="0" w:line="360" w:lineRule="auto"/>
        <w:ind w:right="1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Исполняющий обязанности </w:t>
      </w:r>
      <w:r w:rsidR="00905F52" w:rsidRPr="00D62012">
        <w:rPr>
          <w:rFonts w:ascii="Times New Roman" w:hAnsi="Times New Roman" w:cs="Times New Roman"/>
          <w:color w:val="000000"/>
          <w:sz w:val="24"/>
          <w:szCs w:val="24"/>
        </w:rPr>
        <w:t>Глав</w:t>
      </w:r>
      <w:r>
        <w:rPr>
          <w:rFonts w:ascii="Times New Roman" w:hAnsi="Times New Roman" w:cs="Times New Roman"/>
          <w:color w:val="000000"/>
          <w:sz w:val="24"/>
          <w:szCs w:val="24"/>
        </w:rPr>
        <w:t>ы администрации</w:t>
      </w:r>
    </w:p>
    <w:p w:rsidR="00905F52" w:rsidRPr="00D62012" w:rsidRDefault="00905F52" w:rsidP="003A458D">
      <w:pPr>
        <w:shd w:val="clear" w:color="auto" w:fill="FFFFFF"/>
        <w:spacing w:after="0" w:line="360" w:lineRule="auto"/>
        <w:ind w:right="140"/>
        <w:rPr>
          <w:rFonts w:ascii="Times New Roman" w:hAnsi="Times New Roman" w:cs="Times New Roman"/>
          <w:color w:val="000000"/>
          <w:sz w:val="24"/>
          <w:szCs w:val="24"/>
        </w:rPr>
      </w:pP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Саткинского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="003A458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bookmarkStart w:id="0" w:name="_GoBack"/>
      <w:bookmarkEnd w:id="0"/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A458D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A458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A458D">
        <w:rPr>
          <w:rFonts w:ascii="Times New Roman" w:hAnsi="Times New Roman" w:cs="Times New Roman"/>
          <w:color w:val="000000"/>
          <w:sz w:val="24"/>
          <w:szCs w:val="24"/>
        </w:rPr>
        <w:t>Крохин</w:t>
      </w:r>
    </w:p>
    <w:p w:rsidR="00905F52" w:rsidRDefault="00905F52" w:rsidP="001249B1">
      <w:pPr>
        <w:shd w:val="clear" w:color="auto" w:fill="FFFFFF"/>
        <w:spacing w:after="0" w:line="360" w:lineRule="auto"/>
        <w:ind w:right="1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1249B1">
      <w:pPr>
        <w:shd w:val="clear" w:color="auto" w:fill="FFFFFF"/>
        <w:spacing w:after="0" w:line="360" w:lineRule="auto"/>
        <w:ind w:right="1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1249B1">
      <w:pPr>
        <w:shd w:val="clear" w:color="auto" w:fill="FFFFFF"/>
        <w:spacing w:after="0" w:line="360" w:lineRule="auto"/>
        <w:ind w:right="1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1249B1">
      <w:pPr>
        <w:pStyle w:val="a3"/>
        <w:shd w:val="clear" w:color="auto" w:fill="FFFFFF"/>
        <w:spacing w:after="0" w:line="360" w:lineRule="auto"/>
        <w:ind w:left="644" w:right="140"/>
        <w:jc w:val="both"/>
        <w:rPr>
          <w:bCs/>
        </w:rPr>
      </w:pPr>
    </w:p>
    <w:p w:rsidR="00073016" w:rsidRDefault="00073016" w:rsidP="001249B1">
      <w:pPr>
        <w:pStyle w:val="a4"/>
        <w:ind w:right="140"/>
        <w:jc w:val="both"/>
        <w:rPr>
          <w:bCs/>
        </w:rPr>
      </w:pPr>
    </w:p>
    <w:p w:rsidR="00073016" w:rsidRDefault="00073016" w:rsidP="001249B1">
      <w:pPr>
        <w:pStyle w:val="a4"/>
        <w:ind w:right="140"/>
        <w:jc w:val="both"/>
        <w:rPr>
          <w:bCs/>
        </w:rPr>
      </w:pPr>
    </w:p>
    <w:p w:rsidR="00073016" w:rsidRDefault="00073016" w:rsidP="00905F52">
      <w:pPr>
        <w:pStyle w:val="a4"/>
        <w:jc w:val="both"/>
        <w:rPr>
          <w:bCs/>
        </w:rPr>
      </w:pPr>
    </w:p>
    <w:p w:rsidR="00073016" w:rsidRDefault="00073016" w:rsidP="00905F52">
      <w:pPr>
        <w:pStyle w:val="a4"/>
        <w:jc w:val="both"/>
        <w:rPr>
          <w:bCs/>
        </w:rPr>
      </w:pPr>
    </w:p>
    <w:p w:rsidR="00073016" w:rsidRDefault="00073016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862D6E" w:rsidRDefault="00862D6E" w:rsidP="00905F52">
      <w:pPr>
        <w:pStyle w:val="a4"/>
        <w:jc w:val="both"/>
        <w:rPr>
          <w:bCs/>
        </w:rPr>
      </w:pPr>
    </w:p>
    <w:p w:rsidR="00E11FB4" w:rsidRDefault="00E11FB4" w:rsidP="00905F52">
      <w:pPr>
        <w:pStyle w:val="a4"/>
        <w:jc w:val="both"/>
        <w:rPr>
          <w:bCs/>
        </w:rPr>
      </w:pPr>
    </w:p>
    <w:sectPr w:rsidR="00E11FB4" w:rsidSect="00A26332">
      <w:headerReference w:type="default" r:id="rId10"/>
      <w:pgSz w:w="11906" w:h="16838"/>
      <w:pgMar w:top="567" w:right="849" w:bottom="993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B19" w:rsidRDefault="00CD0B19" w:rsidP="00E11FB4">
      <w:pPr>
        <w:spacing w:after="0" w:line="240" w:lineRule="auto"/>
      </w:pPr>
      <w:r>
        <w:separator/>
      </w:r>
    </w:p>
  </w:endnote>
  <w:endnote w:type="continuationSeparator" w:id="0">
    <w:p w:rsidR="00CD0B19" w:rsidRDefault="00CD0B19" w:rsidP="00E1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B19" w:rsidRDefault="00CD0B19" w:rsidP="00E11FB4">
      <w:pPr>
        <w:spacing w:after="0" w:line="240" w:lineRule="auto"/>
      </w:pPr>
      <w:r>
        <w:separator/>
      </w:r>
    </w:p>
  </w:footnote>
  <w:footnote w:type="continuationSeparator" w:id="0">
    <w:p w:rsidR="00CD0B19" w:rsidRDefault="00CD0B19" w:rsidP="00E1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1489773"/>
      <w:docPartObj>
        <w:docPartGallery w:val="Page Numbers (Top of Page)"/>
        <w:docPartUnique/>
      </w:docPartObj>
    </w:sdtPr>
    <w:sdtContent>
      <w:p w:rsidR="00726756" w:rsidRDefault="0003443E">
        <w:pPr>
          <w:pStyle w:val="a7"/>
          <w:jc w:val="center"/>
        </w:pPr>
        <w:r>
          <w:fldChar w:fldCharType="begin"/>
        </w:r>
        <w:r w:rsidR="00726756">
          <w:instrText>PAGE   \* MERGEFORMAT</w:instrText>
        </w:r>
        <w:r>
          <w:fldChar w:fldCharType="separate"/>
        </w:r>
        <w:r w:rsidR="00366F96">
          <w:rPr>
            <w:noProof/>
          </w:rPr>
          <w:t>2</w:t>
        </w:r>
        <w:r>
          <w:fldChar w:fldCharType="end"/>
        </w:r>
      </w:p>
    </w:sdtContent>
  </w:sdt>
  <w:p w:rsidR="00050CA8" w:rsidRDefault="00050CA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7663"/>
    <w:multiLevelType w:val="hybridMultilevel"/>
    <w:tmpl w:val="B2423C9E"/>
    <w:lvl w:ilvl="0" w:tplc="D76ABA9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A4716"/>
    <w:multiLevelType w:val="hybridMultilevel"/>
    <w:tmpl w:val="C5B08414"/>
    <w:lvl w:ilvl="0" w:tplc="B9881CD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801116A"/>
    <w:multiLevelType w:val="hybridMultilevel"/>
    <w:tmpl w:val="0748A7C4"/>
    <w:lvl w:ilvl="0" w:tplc="0BF058C6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2573B4"/>
    <w:multiLevelType w:val="hybridMultilevel"/>
    <w:tmpl w:val="F92EFF4E"/>
    <w:lvl w:ilvl="0" w:tplc="BC48A1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01784C"/>
    <w:multiLevelType w:val="hybridMultilevel"/>
    <w:tmpl w:val="F7D091F0"/>
    <w:lvl w:ilvl="0" w:tplc="A3F2E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7627DB"/>
    <w:multiLevelType w:val="hybridMultilevel"/>
    <w:tmpl w:val="09E63DD4"/>
    <w:lvl w:ilvl="0" w:tplc="AF7CC9A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E1672A"/>
    <w:multiLevelType w:val="hybridMultilevel"/>
    <w:tmpl w:val="783281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25B1E"/>
    <w:multiLevelType w:val="hybridMultilevel"/>
    <w:tmpl w:val="D2488A38"/>
    <w:lvl w:ilvl="0" w:tplc="E1EE2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9300818"/>
    <w:multiLevelType w:val="hybridMultilevel"/>
    <w:tmpl w:val="C45C7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A697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EF1"/>
    <w:rsid w:val="00003912"/>
    <w:rsid w:val="00003EBA"/>
    <w:rsid w:val="00027DC8"/>
    <w:rsid w:val="0003443E"/>
    <w:rsid w:val="00035908"/>
    <w:rsid w:val="00042E61"/>
    <w:rsid w:val="00050CA8"/>
    <w:rsid w:val="00057B30"/>
    <w:rsid w:val="00060C4F"/>
    <w:rsid w:val="000634DF"/>
    <w:rsid w:val="00067BD0"/>
    <w:rsid w:val="00073016"/>
    <w:rsid w:val="000C2B82"/>
    <w:rsid w:val="000D1E19"/>
    <w:rsid w:val="00104825"/>
    <w:rsid w:val="001249B1"/>
    <w:rsid w:val="0013168D"/>
    <w:rsid w:val="00132D3C"/>
    <w:rsid w:val="00135C12"/>
    <w:rsid w:val="00140998"/>
    <w:rsid w:val="00151219"/>
    <w:rsid w:val="00155878"/>
    <w:rsid w:val="001B2B35"/>
    <w:rsid w:val="001B5162"/>
    <w:rsid w:val="001B5746"/>
    <w:rsid w:val="001B5DC3"/>
    <w:rsid w:val="001C2109"/>
    <w:rsid w:val="001D153A"/>
    <w:rsid w:val="001E3E6A"/>
    <w:rsid w:val="001F72CF"/>
    <w:rsid w:val="00207C40"/>
    <w:rsid w:val="002151A2"/>
    <w:rsid w:val="00230578"/>
    <w:rsid w:val="00243EF1"/>
    <w:rsid w:val="002575E6"/>
    <w:rsid w:val="0026187C"/>
    <w:rsid w:val="002625A9"/>
    <w:rsid w:val="00280A36"/>
    <w:rsid w:val="00282DEB"/>
    <w:rsid w:val="002C0AB0"/>
    <w:rsid w:val="002E7D58"/>
    <w:rsid w:val="00303664"/>
    <w:rsid w:val="00307C2B"/>
    <w:rsid w:val="00323FF6"/>
    <w:rsid w:val="00340B1E"/>
    <w:rsid w:val="00361BF8"/>
    <w:rsid w:val="00366F96"/>
    <w:rsid w:val="0038021D"/>
    <w:rsid w:val="0039209D"/>
    <w:rsid w:val="00392432"/>
    <w:rsid w:val="003A458D"/>
    <w:rsid w:val="003B319B"/>
    <w:rsid w:val="003B668E"/>
    <w:rsid w:val="00430D8E"/>
    <w:rsid w:val="00436514"/>
    <w:rsid w:val="00451470"/>
    <w:rsid w:val="00497409"/>
    <w:rsid w:val="004B0C54"/>
    <w:rsid w:val="00542D49"/>
    <w:rsid w:val="00543E70"/>
    <w:rsid w:val="005468ED"/>
    <w:rsid w:val="00584866"/>
    <w:rsid w:val="005918EC"/>
    <w:rsid w:val="005A5524"/>
    <w:rsid w:val="005B7D31"/>
    <w:rsid w:val="005C1340"/>
    <w:rsid w:val="005C292F"/>
    <w:rsid w:val="005C6D9A"/>
    <w:rsid w:val="005C6E0E"/>
    <w:rsid w:val="005C7218"/>
    <w:rsid w:val="006025EA"/>
    <w:rsid w:val="0061299B"/>
    <w:rsid w:val="006155CD"/>
    <w:rsid w:val="0064542F"/>
    <w:rsid w:val="006538CA"/>
    <w:rsid w:val="00654EA8"/>
    <w:rsid w:val="00656BE3"/>
    <w:rsid w:val="00677960"/>
    <w:rsid w:val="006903F5"/>
    <w:rsid w:val="006A5822"/>
    <w:rsid w:val="006B5C01"/>
    <w:rsid w:val="006E7B2D"/>
    <w:rsid w:val="00715FA1"/>
    <w:rsid w:val="00726756"/>
    <w:rsid w:val="00727740"/>
    <w:rsid w:val="00734EFD"/>
    <w:rsid w:val="00742397"/>
    <w:rsid w:val="00752CAF"/>
    <w:rsid w:val="007762D8"/>
    <w:rsid w:val="007852A9"/>
    <w:rsid w:val="007B104E"/>
    <w:rsid w:val="007C6D2B"/>
    <w:rsid w:val="007D29D9"/>
    <w:rsid w:val="007F7174"/>
    <w:rsid w:val="00803156"/>
    <w:rsid w:val="00811CE5"/>
    <w:rsid w:val="00862D6E"/>
    <w:rsid w:val="00867347"/>
    <w:rsid w:val="00877792"/>
    <w:rsid w:val="008A4E50"/>
    <w:rsid w:val="008C3262"/>
    <w:rsid w:val="00904A7C"/>
    <w:rsid w:val="00904C53"/>
    <w:rsid w:val="00905F52"/>
    <w:rsid w:val="00917F82"/>
    <w:rsid w:val="00933C7D"/>
    <w:rsid w:val="00936E03"/>
    <w:rsid w:val="00947E28"/>
    <w:rsid w:val="00971C65"/>
    <w:rsid w:val="009C5B9E"/>
    <w:rsid w:val="009F0B3D"/>
    <w:rsid w:val="009F2049"/>
    <w:rsid w:val="009F6C00"/>
    <w:rsid w:val="00A0431A"/>
    <w:rsid w:val="00A15B96"/>
    <w:rsid w:val="00A26332"/>
    <w:rsid w:val="00A41339"/>
    <w:rsid w:val="00A5672B"/>
    <w:rsid w:val="00A91E5A"/>
    <w:rsid w:val="00AA1301"/>
    <w:rsid w:val="00AA2A8D"/>
    <w:rsid w:val="00AB6DA0"/>
    <w:rsid w:val="00AC0723"/>
    <w:rsid w:val="00AD4927"/>
    <w:rsid w:val="00AE3EB9"/>
    <w:rsid w:val="00AE775A"/>
    <w:rsid w:val="00B13EAE"/>
    <w:rsid w:val="00B428AF"/>
    <w:rsid w:val="00B4501F"/>
    <w:rsid w:val="00B6779E"/>
    <w:rsid w:val="00B7569C"/>
    <w:rsid w:val="00B869EC"/>
    <w:rsid w:val="00B96C76"/>
    <w:rsid w:val="00BA3B83"/>
    <w:rsid w:val="00BA7CE9"/>
    <w:rsid w:val="00BC19F5"/>
    <w:rsid w:val="00BC7C72"/>
    <w:rsid w:val="00BE4654"/>
    <w:rsid w:val="00C06C8D"/>
    <w:rsid w:val="00C10E32"/>
    <w:rsid w:val="00C125A9"/>
    <w:rsid w:val="00C1468F"/>
    <w:rsid w:val="00C36ADB"/>
    <w:rsid w:val="00C47795"/>
    <w:rsid w:val="00CD0B19"/>
    <w:rsid w:val="00CD7659"/>
    <w:rsid w:val="00CD7BEC"/>
    <w:rsid w:val="00CE0266"/>
    <w:rsid w:val="00D1133D"/>
    <w:rsid w:val="00D26520"/>
    <w:rsid w:val="00D8016B"/>
    <w:rsid w:val="00D92F55"/>
    <w:rsid w:val="00D93C40"/>
    <w:rsid w:val="00D97A2F"/>
    <w:rsid w:val="00DA2D8C"/>
    <w:rsid w:val="00DB367B"/>
    <w:rsid w:val="00DD1C91"/>
    <w:rsid w:val="00DE5238"/>
    <w:rsid w:val="00E01EB5"/>
    <w:rsid w:val="00E030DF"/>
    <w:rsid w:val="00E11FB4"/>
    <w:rsid w:val="00E23F33"/>
    <w:rsid w:val="00E7004B"/>
    <w:rsid w:val="00E73934"/>
    <w:rsid w:val="00E9445F"/>
    <w:rsid w:val="00F06E4F"/>
    <w:rsid w:val="00F24D2C"/>
    <w:rsid w:val="00F27F43"/>
    <w:rsid w:val="00F51BBC"/>
    <w:rsid w:val="00F57D5D"/>
    <w:rsid w:val="00F62DE3"/>
    <w:rsid w:val="00F8335E"/>
    <w:rsid w:val="00F95B2C"/>
    <w:rsid w:val="00FA0A82"/>
    <w:rsid w:val="00FA6960"/>
    <w:rsid w:val="00FE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5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67B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05F52"/>
    <w:pPr>
      <w:ind w:left="720"/>
      <w:contextualSpacing/>
    </w:pPr>
  </w:style>
  <w:style w:type="paragraph" w:styleId="a4">
    <w:name w:val="Normal (Web)"/>
    <w:basedOn w:val="a"/>
    <w:uiPriority w:val="99"/>
    <w:rsid w:val="00905F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4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FB4"/>
  </w:style>
  <w:style w:type="paragraph" w:styleId="a9">
    <w:name w:val="footer"/>
    <w:basedOn w:val="a"/>
    <w:link w:val="aa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FB4"/>
  </w:style>
  <w:style w:type="character" w:styleId="ab">
    <w:name w:val="page number"/>
    <w:basedOn w:val="a0"/>
    <w:uiPriority w:val="99"/>
    <w:rsid w:val="00140998"/>
  </w:style>
  <w:style w:type="character" w:styleId="ac">
    <w:name w:val="Hyperlink"/>
    <w:basedOn w:val="a0"/>
    <w:uiPriority w:val="99"/>
    <w:semiHidden/>
    <w:unhideWhenUsed/>
    <w:rsid w:val="00A5672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67BD0"/>
    <w:rPr>
      <w:rFonts w:ascii="Arial" w:hAnsi="Arial" w:cs="Arial"/>
      <w:b/>
      <w:bCs/>
      <w:color w:val="26282F"/>
      <w:sz w:val="24"/>
      <w:szCs w:val="24"/>
    </w:rPr>
  </w:style>
  <w:style w:type="paragraph" w:customStyle="1" w:styleId="align-center">
    <w:name w:val="align-center"/>
    <w:basedOn w:val="a"/>
    <w:rsid w:val="00AA2A8D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AA2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AA2A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Цветовое выделение"/>
    <w:uiPriority w:val="99"/>
    <w:rsid w:val="00AA2A8D"/>
    <w:rPr>
      <w:b/>
      <w:bCs/>
      <w:color w:val="26282F"/>
    </w:rPr>
  </w:style>
  <w:style w:type="paragraph" w:customStyle="1" w:styleId="af">
    <w:name w:val="Нормальный (таблица)"/>
    <w:basedOn w:val="a"/>
    <w:next w:val="a"/>
    <w:uiPriority w:val="99"/>
    <w:rsid w:val="00AA2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AA2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AA2A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03EBA"/>
    <w:rPr>
      <w:color w:val="954F72" w:themeColor="followedHyperlink"/>
      <w:u w:val="single"/>
    </w:rPr>
  </w:style>
  <w:style w:type="paragraph" w:customStyle="1" w:styleId="s1">
    <w:name w:val="s_1"/>
    <w:basedOn w:val="a"/>
    <w:rsid w:val="00003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B13EAE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3EAE"/>
    <w:pPr>
      <w:widowControl w:val="0"/>
      <w:shd w:val="clear" w:color="auto" w:fill="FFFFFF"/>
      <w:spacing w:after="420" w:line="0" w:lineRule="atLeas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Основной текст_"/>
    <w:link w:val="12"/>
    <w:rsid w:val="00B7569C"/>
    <w:rPr>
      <w:rFonts w:ascii="Calibri" w:eastAsia="Calibri" w:hAnsi="Calibri" w:cs="Calibri"/>
      <w:shd w:val="clear" w:color="auto" w:fill="FFFFFF"/>
    </w:rPr>
  </w:style>
  <w:style w:type="paragraph" w:customStyle="1" w:styleId="12">
    <w:name w:val="Основной текст1"/>
    <w:basedOn w:val="a"/>
    <w:link w:val="af2"/>
    <w:rsid w:val="00B7569C"/>
    <w:pPr>
      <w:widowControl w:val="0"/>
      <w:shd w:val="clear" w:color="auto" w:fill="FFFFFF"/>
      <w:spacing w:after="0" w:line="269" w:lineRule="exact"/>
      <w:jc w:val="both"/>
    </w:pPr>
    <w:rPr>
      <w:rFonts w:ascii="Calibri" w:eastAsia="Calibri" w:hAnsi="Calibri" w:cs="Calibri"/>
    </w:rPr>
  </w:style>
  <w:style w:type="paragraph" w:customStyle="1" w:styleId="ConsPlusTitle">
    <w:name w:val="ConsPlusTitle"/>
    <w:rsid w:val="00AE3E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headertext"/>
    <w:basedOn w:val="a"/>
    <w:rsid w:val="00A0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856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58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81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21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1303648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84610-2FE8-4ADF-B18C-C311CFBA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13086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Семина Оксана Анатольевна</dc:creator>
  <cp:lastModifiedBy>marele</cp:lastModifiedBy>
  <cp:revision>109</cp:revision>
  <cp:lastPrinted>2024-12-09T08:40:00Z</cp:lastPrinted>
  <dcterms:created xsi:type="dcterms:W3CDTF">2023-03-09T06:37:00Z</dcterms:created>
  <dcterms:modified xsi:type="dcterms:W3CDTF">2024-12-16T11:58:00Z</dcterms:modified>
</cp:coreProperties>
</file>