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53" w:rsidRPr="00F34D25" w:rsidRDefault="00271253" w:rsidP="00271253">
      <w:pPr>
        <w:spacing w:after="0" w:line="360" w:lineRule="auto"/>
        <w:ind w:right="-42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32"/>
          <w:szCs w:val="32"/>
        </w:rPr>
      </w:pPr>
      <w:r w:rsidRPr="00F34D25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753110" cy="1032510"/>
            <wp:effectExtent l="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756" w:rsidRPr="00F34D25" w:rsidRDefault="007B5756" w:rsidP="00271253">
      <w:pPr>
        <w:spacing w:after="0" w:line="360" w:lineRule="auto"/>
        <w:ind w:right="-42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32"/>
          <w:szCs w:val="32"/>
        </w:rPr>
      </w:pPr>
      <w:r w:rsidRPr="00F34D25">
        <w:rPr>
          <w:rFonts w:ascii="Times New Roman" w:hAnsi="Times New Roman" w:cs="Times New Roman"/>
          <w:b/>
          <w:bCs/>
          <w:color w:val="000000" w:themeColor="text1"/>
          <w:spacing w:val="20"/>
          <w:sz w:val="32"/>
          <w:szCs w:val="32"/>
        </w:rPr>
        <w:t>АДМИНИСТРАЦИЯ</w:t>
      </w:r>
    </w:p>
    <w:p w:rsidR="007B5756" w:rsidRPr="00F34D25" w:rsidRDefault="007B5756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32"/>
          <w:szCs w:val="32"/>
        </w:rPr>
      </w:pPr>
      <w:r w:rsidRPr="00F34D25">
        <w:rPr>
          <w:rFonts w:ascii="Times New Roman" w:hAnsi="Times New Roman" w:cs="Times New Roman"/>
          <w:b/>
          <w:bCs/>
          <w:color w:val="000000" w:themeColor="text1"/>
          <w:spacing w:val="20"/>
          <w:sz w:val="32"/>
          <w:szCs w:val="32"/>
        </w:rPr>
        <w:t>САТКИНСКОГО МУНИЦИПАЛЬНОГО РАЙОНА</w:t>
      </w:r>
    </w:p>
    <w:p w:rsidR="007B5756" w:rsidRPr="00F34D25" w:rsidRDefault="007B5756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32"/>
          <w:szCs w:val="32"/>
        </w:rPr>
      </w:pPr>
      <w:r w:rsidRPr="00F34D25">
        <w:rPr>
          <w:rFonts w:ascii="Times New Roman" w:hAnsi="Times New Roman" w:cs="Times New Roman"/>
          <w:b/>
          <w:bCs/>
          <w:color w:val="000000" w:themeColor="text1"/>
          <w:spacing w:val="20"/>
          <w:sz w:val="32"/>
          <w:szCs w:val="32"/>
        </w:rPr>
        <w:t>ЧЕЛЯБИНСКОЙ ОБЛАСТИ</w:t>
      </w:r>
    </w:p>
    <w:p w:rsidR="007B5756" w:rsidRPr="00F34D25" w:rsidRDefault="00F24BC1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32"/>
          <w:szCs w:val="32"/>
        </w:rPr>
      </w:pPr>
      <w:r w:rsidRPr="00F34D25">
        <w:rPr>
          <w:rFonts w:ascii="Times New Roman" w:hAnsi="Times New Roman" w:cs="Times New Roman"/>
          <w:b/>
          <w:bCs/>
          <w:color w:val="000000" w:themeColor="text1"/>
          <w:spacing w:val="20"/>
          <w:sz w:val="32"/>
          <w:szCs w:val="32"/>
        </w:rPr>
        <w:t>ПОСТАНОВЛЕНИЕ</w:t>
      </w:r>
    </w:p>
    <w:p w:rsidR="007B5756" w:rsidRPr="00F34D25" w:rsidRDefault="008436D0" w:rsidP="003063C1">
      <w:pPr>
        <w:shd w:val="clear" w:color="auto" w:fill="FFFFFF"/>
        <w:spacing w:after="0" w:line="360" w:lineRule="auto"/>
        <w:ind w:right="48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D2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5756" w:rsidRPr="00F34D25">
        <w:rPr>
          <w:rFonts w:ascii="Times New Roman" w:hAnsi="Times New Roman" w:cs="Times New Roman"/>
          <w:color w:val="000000" w:themeColor="text1"/>
          <w:sz w:val="24"/>
          <w:szCs w:val="24"/>
        </w:rPr>
        <w:t>т «</w:t>
      </w:r>
      <w:r w:rsidR="00B91F7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7B5756" w:rsidRPr="00F34D2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91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февраля </w:t>
      </w:r>
      <w:r w:rsidRPr="00F34D25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7B5756" w:rsidRPr="00F34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</w:t>
      </w:r>
      <w:r w:rsidR="00B91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73</w:t>
      </w:r>
    </w:p>
    <w:p w:rsidR="007B5756" w:rsidRPr="00F34D25" w:rsidRDefault="007B5756" w:rsidP="008755BE">
      <w:pPr>
        <w:shd w:val="clear" w:color="auto" w:fill="FFFFFF"/>
        <w:spacing w:after="0" w:line="360" w:lineRule="auto"/>
        <w:ind w:right="510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D25">
        <w:rPr>
          <w:rFonts w:ascii="Times New Roman" w:hAnsi="Times New Roman" w:cs="Times New Roman"/>
          <w:color w:val="000000" w:themeColor="text1"/>
          <w:sz w:val="24"/>
          <w:szCs w:val="24"/>
        </w:rPr>
        <w:t>г. Сатка</w:t>
      </w:r>
    </w:p>
    <w:p w:rsidR="007B5756" w:rsidRPr="00F34D25" w:rsidRDefault="007B5756" w:rsidP="008755BE">
      <w:pPr>
        <w:shd w:val="clear" w:color="auto" w:fill="FFFFFF"/>
        <w:spacing w:after="0" w:line="360" w:lineRule="auto"/>
        <w:ind w:right="5102"/>
        <w:jc w:val="both"/>
        <w:rPr>
          <w:rFonts w:ascii="Times New Roman" w:hAnsi="Times New Roman" w:cs="Times New Roman"/>
          <w:color w:val="000000" w:themeColor="text1"/>
        </w:rPr>
      </w:pPr>
    </w:p>
    <w:p w:rsidR="004C4E45" w:rsidRPr="00B91F78" w:rsidRDefault="007B5756" w:rsidP="004C4E45">
      <w:pPr>
        <w:spacing w:after="0" w:line="360" w:lineRule="auto"/>
        <w:ind w:right="4818"/>
        <w:jc w:val="both"/>
        <w:rPr>
          <w:rFonts w:ascii="Times New Roman" w:hAnsi="Times New Roman" w:cs="Times New Roman"/>
          <w:color w:val="000000" w:themeColor="text1"/>
        </w:rPr>
      </w:pPr>
      <w:r w:rsidRPr="00B91F78">
        <w:rPr>
          <w:rFonts w:ascii="Times New Roman" w:hAnsi="Times New Roman" w:cs="Times New Roman"/>
          <w:color w:val="000000" w:themeColor="text1"/>
        </w:rPr>
        <w:t>О</w:t>
      </w:r>
      <w:r w:rsidR="004C1532" w:rsidRPr="00B91F78">
        <w:rPr>
          <w:rFonts w:ascii="Times New Roman" w:hAnsi="Times New Roman" w:cs="Times New Roman"/>
          <w:color w:val="000000" w:themeColor="text1"/>
        </w:rPr>
        <w:t xml:space="preserve"> </w:t>
      </w:r>
      <w:r w:rsidR="004C4E45" w:rsidRPr="00B91F78">
        <w:rPr>
          <w:rFonts w:ascii="Times New Roman" w:hAnsi="Times New Roman" w:cs="Times New Roman"/>
          <w:color w:val="000000" w:themeColor="text1"/>
        </w:rPr>
        <w:t>вне</w:t>
      </w:r>
      <w:bookmarkStart w:id="0" w:name="_GoBack"/>
      <w:bookmarkEnd w:id="0"/>
      <w:r w:rsidR="004C4E45" w:rsidRPr="00B91F78">
        <w:rPr>
          <w:rFonts w:ascii="Times New Roman" w:hAnsi="Times New Roman" w:cs="Times New Roman"/>
          <w:color w:val="000000" w:themeColor="text1"/>
        </w:rPr>
        <w:t>сении изменений в постановление Администрации Саткин</w:t>
      </w:r>
      <w:r w:rsidR="00F34D25" w:rsidRPr="00B91F78">
        <w:rPr>
          <w:rFonts w:ascii="Times New Roman" w:hAnsi="Times New Roman" w:cs="Times New Roman"/>
          <w:color w:val="000000" w:themeColor="text1"/>
        </w:rPr>
        <w:t>ского муниципального района от 1</w:t>
      </w:r>
      <w:r w:rsidR="004C4E45" w:rsidRPr="00B91F78">
        <w:rPr>
          <w:rFonts w:ascii="Times New Roman" w:hAnsi="Times New Roman" w:cs="Times New Roman"/>
          <w:color w:val="000000" w:themeColor="text1"/>
        </w:rPr>
        <w:t xml:space="preserve">2.04.2019 № </w:t>
      </w:r>
      <w:r w:rsidR="00F34D25" w:rsidRPr="00B91F78">
        <w:rPr>
          <w:rFonts w:ascii="Times New Roman" w:hAnsi="Times New Roman" w:cs="Times New Roman"/>
          <w:color w:val="000000" w:themeColor="text1"/>
        </w:rPr>
        <w:t>251</w:t>
      </w:r>
      <w:r w:rsidR="004C4E45" w:rsidRPr="00B91F78">
        <w:rPr>
          <w:rFonts w:ascii="Times New Roman" w:hAnsi="Times New Roman" w:cs="Times New Roman"/>
          <w:color w:val="000000" w:themeColor="text1"/>
        </w:rPr>
        <w:t xml:space="preserve"> «Об участии в подготовке и проведении Всероссийской переписи населения 2020 года на территории </w:t>
      </w:r>
      <w:r w:rsidR="00F34D25" w:rsidRPr="00B91F78">
        <w:rPr>
          <w:rFonts w:ascii="Times New Roman" w:hAnsi="Times New Roman" w:cs="Times New Roman"/>
          <w:color w:val="000000" w:themeColor="text1"/>
        </w:rPr>
        <w:t>Саткинского муниципального района</w:t>
      </w:r>
      <w:r w:rsidR="004C4E45" w:rsidRPr="00B91F78">
        <w:rPr>
          <w:rFonts w:ascii="Times New Roman" w:hAnsi="Times New Roman" w:cs="Times New Roman"/>
          <w:color w:val="000000" w:themeColor="text1"/>
        </w:rPr>
        <w:t>»</w:t>
      </w:r>
    </w:p>
    <w:p w:rsidR="007B5756" w:rsidRPr="00F34D25" w:rsidRDefault="007B5756" w:rsidP="008755B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720D" w:rsidRPr="00F34D25" w:rsidRDefault="0030720D" w:rsidP="008755B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A07" w:rsidRPr="00F34D25" w:rsidRDefault="00A0387A" w:rsidP="008755B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</w:t>
      </w:r>
      <w:r w:rsidR="00FA3E1A" w:rsidRPr="00F34D25">
        <w:rPr>
          <w:rFonts w:ascii="Times New Roman" w:hAnsi="Times New Roman" w:cs="Times New Roman"/>
          <w:color w:val="000000" w:themeColor="text1"/>
          <w:sz w:val="24"/>
          <w:szCs w:val="24"/>
        </w:rPr>
        <w:t>от 25.01.2002</w:t>
      </w:r>
      <w:r w:rsidR="004C1532" w:rsidRPr="00F34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8-ФЗ «О Всероссийской переписи населения» (в редакции от 11.12.2018 года), постановлением Губернатора Челя</w:t>
      </w:r>
      <w:r w:rsidR="00FA3E1A" w:rsidRPr="00F34D25">
        <w:rPr>
          <w:rFonts w:ascii="Times New Roman" w:hAnsi="Times New Roman" w:cs="Times New Roman"/>
          <w:color w:val="000000" w:themeColor="text1"/>
          <w:sz w:val="24"/>
          <w:szCs w:val="24"/>
        </w:rPr>
        <w:t>бинской области от 02.04.2019</w:t>
      </w:r>
      <w:r w:rsidR="004C1532" w:rsidRPr="00F34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165 </w:t>
      </w:r>
      <w:r w:rsidR="009069E4" w:rsidRPr="00F34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 участии в подготовке и проведении Всероссийской переписи населения 2020 года на территории Челябинской области» и </w:t>
      </w:r>
      <w:proofErr w:type="gramStart"/>
      <w:r w:rsidR="009069E4" w:rsidRPr="00F34D2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9069E4" w:rsidRPr="00F34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069E4" w:rsidRPr="00F34D25">
        <w:rPr>
          <w:rFonts w:ascii="Times New Roman" w:hAnsi="Times New Roman" w:cs="Times New Roman"/>
          <w:color w:val="000000" w:themeColor="text1"/>
          <w:sz w:val="24"/>
          <w:szCs w:val="24"/>
        </w:rPr>
        <w:t>целях</w:t>
      </w:r>
      <w:proofErr w:type="gramEnd"/>
      <w:r w:rsidR="009069E4" w:rsidRPr="00F34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подготовки и проведения Всероссийской переписи населения 2020 года на территории Саткинского муниципального района</w:t>
      </w:r>
      <w:r w:rsidR="00A71320" w:rsidRPr="00F34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Челябинской области</w:t>
      </w:r>
      <w:r w:rsidR="009069E4" w:rsidRPr="00F34D2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A3E1A" w:rsidRPr="00F34D25" w:rsidRDefault="00FA3E1A" w:rsidP="008755B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87A" w:rsidRPr="00F34D25" w:rsidRDefault="00C40A07" w:rsidP="008755B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D2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ПОСТАНОВЛЯЮ:</w:t>
      </w:r>
    </w:p>
    <w:p w:rsidR="00C40A07" w:rsidRPr="00F34D25" w:rsidRDefault="00C40A07" w:rsidP="008755B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4E45" w:rsidRPr="00EE247D" w:rsidRDefault="004C4E45" w:rsidP="003E211A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F34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E247D" w:rsidRPr="00F34D25">
        <w:rPr>
          <w:rFonts w:ascii="Times New Roman" w:hAnsi="Times New Roman" w:cs="Times New Roman"/>
          <w:color w:val="000000" w:themeColor="text1"/>
          <w:sz w:val="24"/>
          <w:szCs w:val="24"/>
        </w:rPr>
        <w:t>Состав межведомственной комиссии по подготовке и проведению Всероссийской переписи населения 2020 года на территории Саткинского муниципального района Челябинской области</w:t>
      </w:r>
      <w:r w:rsidR="002A18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именуется – Комиссия)</w:t>
      </w:r>
      <w:r w:rsidR="00EE2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утверждённый постановлением Администрации Саткинского муниципального района от 12.04.1019 </w:t>
      </w:r>
      <w:r w:rsidR="00EE247D" w:rsidRPr="00F34D25">
        <w:rPr>
          <w:rFonts w:ascii="Times New Roman" w:hAnsi="Times New Roman" w:cs="Times New Roman"/>
          <w:color w:val="000000" w:themeColor="text1"/>
          <w:sz w:val="24"/>
          <w:szCs w:val="24"/>
        </w:rPr>
        <w:t>№ 251</w:t>
      </w:r>
      <w:r w:rsidR="00EE247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34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внести следующие изменения:</w:t>
      </w:r>
    </w:p>
    <w:p w:rsidR="00EE247D" w:rsidRDefault="002A18A2" w:rsidP="00FE1A08">
      <w:pPr>
        <w:pStyle w:val="a5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включить в состав Комиссии Харькову Ю.В. - заместителя Главы Межевого городского поселения Саткинского муниципального района;</w:t>
      </w:r>
      <w:r w:rsidR="00FE1A0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</w:p>
    <w:p w:rsidR="00FE1A08" w:rsidRDefault="002A18A2" w:rsidP="00FE1A08">
      <w:pPr>
        <w:pStyle w:val="a5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lastRenderedPageBreak/>
        <w:t xml:space="preserve">включить в состав Комиссии </w:t>
      </w:r>
      <w:proofErr w:type="gramStart"/>
      <w:r w:rsidR="00FE1A0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Коврижных</w:t>
      </w:r>
      <w:proofErr w:type="gramEnd"/>
      <w:r w:rsidR="00FE1A0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А.О.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- </w:t>
      </w:r>
      <w:r w:rsidR="00FE1A0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помощник Главы Саткинского муниципального района (по связям с общественностью)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;</w:t>
      </w:r>
    </w:p>
    <w:p w:rsidR="002A18A2" w:rsidRPr="00F34D25" w:rsidRDefault="002A18A2" w:rsidP="00FE1A08">
      <w:pPr>
        <w:pStyle w:val="a5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исключить из состава Комиссии </w:t>
      </w:r>
      <w:proofErr w:type="spellStart"/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Староверову</w:t>
      </w:r>
      <w:proofErr w:type="spellEnd"/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Е.П., Перфильеву С.А.</w:t>
      </w:r>
    </w:p>
    <w:p w:rsidR="003E211A" w:rsidRPr="00F34D25" w:rsidRDefault="003E211A" w:rsidP="003E211A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F34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Отделу организационной и контрольной работы Управления делами и организационной работы Администрации Саткинского муниципального района </w:t>
      </w:r>
      <w:proofErr w:type="gramStart"/>
      <w:r w:rsidR="00F34D25" w:rsidRPr="00F34D25"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</w:t>
      </w:r>
      <w:proofErr w:type="gramEnd"/>
      <w:r w:rsidRPr="00F34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настоящее постановление на официальном сайте Администрации Саткинского муниципального района и в средствах массовой информации.</w:t>
      </w:r>
    </w:p>
    <w:p w:rsidR="00477C43" w:rsidRPr="00F34D25" w:rsidRDefault="003E211A" w:rsidP="00477C43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D25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 вступает в силу со дня его подписания.</w:t>
      </w:r>
    </w:p>
    <w:p w:rsidR="004C4E45" w:rsidRPr="00F34D25" w:rsidRDefault="004C4E45" w:rsidP="00477C43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D25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исполнения настоящего постановления оставляю за собой</w:t>
      </w:r>
      <w:r w:rsidR="007245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411E" w:rsidRPr="00F34D25" w:rsidRDefault="00B5411E" w:rsidP="00477C43">
      <w:pPr>
        <w:tabs>
          <w:tab w:val="left" w:pos="851"/>
        </w:tabs>
        <w:spacing w:after="0" w:line="360" w:lineRule="auto"/>
        <w:ind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411E" w:rsidRPr="00F34D25" w:rsidRDefault="00B5411E" w:rsidP="00B5411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5756" w:rsidRPr="00F34D25" w:rsidRDefault="007B5756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34D2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Глава Саткинского муниципального района                                                  </w:t>
      </w:r>
      <w:r w:rsidR="003063C1" w:rsidRPr="00F34D2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F34D2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А.А. Глазков</w:t>
      </w:r>
    </w:p>
    <w:p w:rsidR="003E211A" w:rsidRPr="00F34D25" w:rsidRDefault="003E211A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</w:p>
    <w:p w:rsidR="003E211A" w:rsidRPr="00F34D25" w:rsidRDefault="003E211A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</w:p>
    <w:p w:rsidR="003E211A" w:rsidRPr="00F34D25" w:rsidRDefault="003E211A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</w:p>
    <w:p w:rsidR="003E211A" w:rsidRPr="00F34D25" w:rsidRDefault="003E211A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</w:p>
    <w:p w:rsidR="003E211A" w:rsidRPr="00F34D25" w:rsidRDefault="003E211A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</w:p>
    <w:p w:rsidR="003E211A" w:rsidRPr="00F34D25" w:rsidRDefault="003E211A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</w:p>
    <w:p w:rsidR="003E211A" w:rsidRPr="00F34D25" w:rsidRDefault="003E211A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</w:p>
    <w:p w:rsidR="003E211A" w:rsidRPr="00F34D25" w:rsidRDefault="003E211A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</w:p>
    <w:p w:rsidR="003E211A" w:rsidRPr="00F34D25" w:rsidRDefault="003E211A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</w:p>
    <w:p w:rsidR="005D516E" w:rsidRPr="00F34D25" w:rsidRDefault="005D516E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</w:p>
    <w:p w:rsidR="005D516E" w:rsidRPr="00F34D25" w:rsidRDefault="005D516E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</w:p>
    <w:p w:rsidR="005D516E" w:rsidRPr="00F34D25" w:rsidRDefault="005D516E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</w:p>
    <w:p w:rsidR="005D516E" w:rsidRPr="00F34D25" w:rsidRDefault="005D516E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</w:p>
    <w:p w:rsidR="005D516E" w:rsidRPr="00F34D25" w:rsidRDefault="005D516E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</w:p>
    <w:p w:rsidR="005D516E" w:rsidRPr="00F34D25" w:rsidRDefault="005D516E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</w:p>
    <w:p w:rsidR="005D516E" w:rsidRPr="00F34D25" w:rsidRDefault="005D516E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</w:p>
    <w:sectPr w:rsidR="005D516E" w:rsidRPr="00F34D25" w:rsidSect="00F0716E">
      <w:headerReference w:type="default" r:id="rId9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523" w:rsidRDefault="00721523" w:rsidP="00680981">
      <w:pPr>
        <w:spacing w:after="0" w:line="240" w:lineRule="auto"/>
      </w:pPr>
      <w:r>
        <w:separator/>
      </w:r>
    </w:p>
  </w:endnote>
  <w:endnote w:type="continuationSeparator" w:id="0">
    <w:p w:rsidR="00721523" w:rsidRDefault="00721523" w:rsidP="0068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523" w:rsidRDefault="00721523" w:rsidP="00680981">
      <w:pPr>
        <w:spacing w:after="0" w:line="240" w:lineRule="auto"/>
      </w:pPr>
      <w:r>
        <w:separator/>
      </w:r>
    </w:p>
  </w:footnote>
  <w:footnote w:type="continuationSeparator" w:id="0">
    <w:p w:rsidR="00721523" w:rsidRDefault="00721523" w:rsidP="0068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1279"/>
      <w:docPartObj>
        <w:docPartGallery w:val="Page Numbers (Top of Page)"/>
        <w:docPartUnique/>
      </w:docPartObj>
    </w:sdtPr>
    <w:sdtContent>
      <w:p w:rsidR="00F0716E" w:rsidRDefault="00C512C4">
        <w:pPr>
          <w:pStyle w:val="a6"/>
          <w:jc w:val="center"/>
        </w:pPr>
        <w:r>
          <w:fldChar w:fldCharType="begin"/>
        </w:r>
        <w:r w:rsidR="00DF59B3">
          <w:instrText xml:space="preserve"> PAGE   \* MERGEFORMAT </w:instrText>
        </w:r>
        <w:r>
          <w:fldChar w:fldCharType="separate"/>
        </w:r>
        <w:r w:rsidR="00B91F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70B5" w:rsidRPr="00680981" w:rsidRDefault="00FD70B5">
    <w:pPr>
      <w:pStyle w:val="a6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646"/>
    <w:multiLevelType w:val="hybridMultilevel"/>
    <w:tmpl w:val="99748AD0"/>
    <w:lvl w:ilvl="0" w:tplc="D7E28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AE408C"/>
    <w:multiLevelType w:val="hybridMultilevel"/>
    <w:tmpl w:val="D6C60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13920"/>
    <w:multiLevelType w:val="hybridMultilevel"/>
    <w:tmpl w:val="95489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4299C"/>
    <w:multiLevelType w:val="hybridMultilevel"/>
    <w:tmpl w:val="9574FDDC"/>
    <w:lvl w:ilvl="0" w:tplc="53846E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438A"/>
    <w:rsid w:val="00002934"/>
    <w:rsid w:val="000309B3"/>
    <w:rsid w:val="00036C9C"/>
    <w:rsid w:val="00045921"/>
    <w:rsid w:val="00061ADE"/>
    <w:rsid w:val="0006601B"/>
    <w:rsid w:val="000914CB"/>
    <w:rsid w:val="000D1E05"/>
    <w:rsid w:val="000D78C4"/>
    <w:rsid w:val="000E2A93"/>
    <w:rsid w:val="000E2BB0"/>
    <w:rsid w:val="0011575E"/>
    <w:rsid w:val="0011780D"/>
    <w:rsid w:val="001317C9"/>
    <w:rsid w:val="001320EF"/>
    <w:rsid w:val="001324D7"/>
    <w:rsid w:val="00134F3B"/>
    <w:rsid w:val="00140C51"/>
    <w:rsid w:val="00162FB8"/>
    <w:rsid w:val="001636A4"/>
    <w:rsid w:val="00171824"/>
    <w:rsid w:val="001A513B"/>
    <w:rsid w:val="001A62BB"/>
    <w:rsid w:val="001C0957"/>
    <w:rsid w:val="001C40AF"/>
    <w:rsid w:val="001C4A78"/>
    <w:rsid w:val="001D1217"/>
    <w:rsid w:val="001D692D"/>
    <w:rsid w:val="001E497A"/>
    <w:rsid w:val="001E5098"/>
    <w:rsid w:val="00222924"/>
    <w:rsid w:val="00271253"/>
    <w:rsid w:val="002775BC"/>
    <w:rsid w:val="002863F0"/>
    <w:rsid w:val="002A18A2"/>
    <w:rsid w:val="002A4BD3"/>
    <w:rsid w:val="002C0D45"/>
    <w:rsid w:val="002C2E65"/>
    <w:rsid w:val="002E13F3"/>
    <w:rsid w:val="002E28C8"/>
    <w:rsid w:val="003063C1"/>
    <w:rsid w:val="0030720D"/>
    <w:rsid w:val="003116AD"/>
    <w:rsid w:val="00354CFC"/>
    <w:rsid w:val="00367C09"/>
    <w:rsid w:val="00390EBF"/>
    <w:rsid w:val="00397066"/>
    <w:rsid w:val="003B1A98"/>
    <w:rsid w:val="003B36EF"/>
    <w:rsid w:val="003D5E63"/>
    <w:rsid w:val="003E211A"/>
    <w:rsid w:val="003E24DA"/>
    <w:rsid w:val="003E622D"/>
    <w:rsid w:val="003F4FBC"/>
    <w:rsid w:val="003F50D5"/>
    <w:rsid w:val="0040461A"/>
    <w:rsid w:val="00426CFF"/>
    <w:rsid w:val="00440EBE"/>
    <w:rsid w:val="00443EC2"/>
    <w:rsid w:val="00444FEC"/>
    <w:rsid w:val="00454D0F"/>
    <w:rsid w:val="00471C3B"/>
    <w:rsid w:val="00477C43"/>
    <w:rsid w:val="004808F8"/>
    <w:rsid w:val="00481D98"/>
    <w:rsid w:val="004829AD"/>
    <w:rsid w:val="00487C05"/>
    <w:rsid w:val="00493241"/>
    <w:rsid w:val="004A44C6"/>
    <w:rsid w:val="004B56C7"/>
    <w:rsid w:val="004B591E"/>
    <w:rsid w:val="004C1532"/>
    <w:rsid w:val="004C4E45"/>
    <w:rsid w:val="004D0745"/>
    <w:rsid w:val="004F4D34"/>
    <w:rsid w:val="00504534"/>
    <w:rsid w:val="0050453C"/>
    <w:rsid w:val="00506E4E"/>
    <w:rsid w:val="00521815"/>
    <w:rsid w:val="00553AF1"/>
    <w:rsid w:val="005A438A"/>
    <w:rsid w:val="005B3EFF"/>
    <w:rsid w:val="005D516E"/>
    <w:rsid w:val="006060CC"/>
    <w:rsid w:val="00630BB3"/>
    <w:rsid w:val="00631A52"/>
    <w:rsid w:val="006469F8"/>
    <w:rsid w:val="006704FE"/>
    <w:rsid w:val="0067377A"/>
    <w:rsid w:val="006754E5"/>
    <w:rsid w:val="00680981"/>
    <w:rsid w:val="00681287"/>
    <w:rsid w:val="006852BE"/>
    <w:rsid w:val="00693E74"/>
    <w:rsid w:val="006B4F47"/>
    <w:rsid w:val="006E06FC"/>
    <w:rsid w:val="00712C26"/>
    <w:rsid w:val="00721523"/>
    <w:rsid w:val="007245B8"/>
    <w:rsid w:val="00725B66"/>
    <w:rsid w:val="00740738"/>
    <w:rsid w:val="0075229C"/>
    <w:rsid w:val="00772A08"/>
    <w:rsid w:val="007949E2"/>
    <w:rsid w:val="007B39CC"/>
    <w:rsid w:val="007B5756"/>
    <w:rsid w:val="007D098D"/>
    <w:rsid w:val="007D233A"/>
    <w:rsid w:val="007F4272"/>
    <w:rsid w:val="0080356B"/>
    <w:rsid w:val="00811FEB"/>
    <w:rsid w:val="00835B5F"/>
    <w:rsid w:val="008436D0"/>
    <w:rsid w:val="0084734D"/>
    <w:rsid w:val="00863315"/>
    <w:rsid w:val="00863B19"/>
    <w:rsid w:val="008679D8"/>
    <w:rsid w:val="008755BE"/>
    <w:rsid w:val="0087574B"/>
    <w:rsid w:val="00882B02"/>
    <w:rsid w:val="00885DCF"/>
    <w:rsid w:val="008A2FFA"/>
    <w:rsid w:val="008C0EF2"/>
    <w:rsid w:val="008D2CFD"/>
    <w:rsid w:val="008E6CFD"/>
    <w:rsid w:val="008F5384"/>
    <w:rsid w:val="0090052B"/>
    <w:rsid w:val="009069E4"/>
    <w:rsid w:val="0091068B"/>
    <w:rsid w:val="00912763"/>
    <w:rsid w:val="00915F6E"/>
    <w:rsid w:val="009219F0"/>
    <w:rsid w:val="00930375"/>
    <w:rsid w:val="00931F03"/>
    <w:rsid w:val="0094395F"/>
    <w:rsid w:val="00976524"/>
    <w:rsid w:val="00982994"/>
    <w:rsid w:val="00983566"/>
    <w:rsid w:val="009C7AC9"/>
    <w:rsid w:val="00A0387A"/>
    <w:rsid w:val="00A154CB"/>
    <w:rsid w:val="00A52B12"/>
    <w:rsid w:val="00A54C6F"/>
    <w:rsid w:val="00A565F4"/>
    <w:rsid w:val="00A65455"/>
    <w:rsid w:val="00A71320"/>
    <w:rsid w:val="00A864F9"/>
    <w:rsid w:val="00A93FCF"/>
    <w:rsid w:val="00AC31F3"/>
    <w:rsid w:val="00AC3A57"/>
    <w:rsid w:val="00AE07AA"/>
    <w:rsid w:val="00AE3644"/>
    <w:rsid w:val="00B046F5"/>
    <w:rsid w:val="00B0747D"/>
    <w:rsid w:val="00B11BB5"/>
    <w:rsid w:val="00B12D40"/>
    <w:rsid w:val="00B34E10"/>
    <w:rsid w:val="00B40581"/>
    <w:rsid w:val="00B50331"/>
    <w:rsid w:val="00B5411E"/>
    <w:rsid w:val="00B7038D"/>
    <w:rsid w:val="00B906D0"/>
    <w:rsid w:val="00B91F78"/>
    <w:rsid w:val="00B92094"/>
    <w:rsid w:val="00BB200C"/>
    <w:rsid w:val="00BE421E"/>
    <w:rsid w:val="00BE4AAB"/>
    <w:rsid w:val="00BF3713"/>
    <w:rsid w:val="00BF6069"/>
    <w:rsid w:val="00C07398"/>
    <w:rsid w:val="00C12949"/>
    <w:rsid w:val="00C14C70"/>
    <w:rsid w:val="00C25DFF"/>
    <w:rsid w:val="00C40A07"/>
    <w:rsid w:val="00C512C4"/>
    <w:rsid w:val="00C56CFE"/>
    <w:rsid w:val="00C70B7D"/>
    <w:rsid w:val="00C7193F"/>
    <w:rsid w:val="00C77E79"/>
    <w:rsid w:val="00C83F50"/>
    <w:rsid w:val="00C92148"/>
    <w:rsid w:val="00C938F0"/>
    <w:rsid w:val="00CA43FC"/>
    <w:rsid w:val="00CB721D"/>
    <w:rsid w:val="00CC3046"/>
    <w:rsid w:val="00CD6330"/>
    <w:rsid w:val="00CF3873"/>
    <w:rsid w:val="00D6245E"/>
    <w:rsid w:val="00D806FA"/>
    <w:rsid w:val="00D87856"/>
    <w:rsid w:val="00D9754B"/>
    <w:rsid w:val="00DA3C5E"/>
    <w:rsid w:val="00DA4CED"/>
    <w:rsid w:val="00DC5D9F"/>
    <w:rsid w:val="00DF59B3"/>
    <w:rsid w:val="00E02916"/>
    <w:rsid w:val="00E25D02"/>
    <w:rsid w:val="00E31AAF"/>
    <w:rsid w:val="00E548B5"/>
    <w:rsid w:val="00E65AE0"/>
    <w:rsid w:val="00E7143C"/>
    <w:rsid w:val="00E81CAC"/>
    <w:rsid w:val="00EA00CE"/>
    <w:rsid w:val="00EA45F3"/>
    <w:rsid w:val="00EA7626"/>
    <w:rsid w:val="00EB37D4"/>
    <w:rsid w:val="00EB6598"/>
    <w:rsid w:val="00EC54E8"/>
    <w:rsid w:val="00EE247D"/>
    <w:rsid w:val="00EF3B4E"/>
    <w:rsid w:val="00F0716E"/>
    <w:rsid w:val="00F24BC1"/>
    <w:rsid w:val="00F34D25"/>
    <w:rsid w:val="00F5396E"/>
    <w:rsid w:val="00F8022B"/>
    <w:rsid w:val="00F869D6"/>
    <w:rsid w:val="00F979C6"/>
    <w:rsid w:val="00FA3E1A"/>
    <w:rsid w:val="00FB29F9"/>
    <w:rsid w:val="00FD0855"/>
    <w:rsid w:val="00FD70B5"/>
    <w:rsid w:val="00FE1A08"/>
    <w:rsid w:val="00FF0121"/>
    <w:rsid w:val="00FF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755BE"/>
    <w:pPr>
      <w:ind w:left="720"/>
    </w:pPr>
  </w:style>
  <w:style w:type="paragraph" w:styleId="a6">
    <w:name w:val="header"/>
    <w:basedOn w:val="a"/>
    <w:link w:val="a7"/>
    <w:uiPriority w:val="99"/>
    <w:rsid w:val="0068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80981"/>
  </w:style>
  <w:style w:type="paragraph" w:styleId="a8">
    <w:name w:val="footer"/>
    <w:basedOn w:val="a"/>
    <w:link w:val="a9"/>
    <w:uiPriority w:val="99"/>
    <w:semiHidden/>
    <w:rsid w:val="0068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80981"/>
  </w:style>
  <w:style w:type="table" w:styleId="aa">
    <w:name w:val="Table Grid"/>
    <w:basedOn w:val="a1"/>
    <w:locked/>
    <w:rsid w:val="00BB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E549B-7968-40C3-AF4B-5B68AB1E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marele</cp:lastModifiedBy>
  <cp:revision>13</cp:revision>
  <cp:lastPrinted>2020-02-05T05:06:00Z</cp:lastPrinted>
  <dcterms:created xsi:type="dcterms:W3CDTF">2019-04-12T05:10:00Z</dcterms:created>
  <dcterms:modified xsi:type="dcterms:W3CDTF">2020-02-11T08:48:00Z</dcterms:modified>
</cp:coreProperties>
</file>