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07" w:rsidRPr="004173B5" w:rsidRDefault="004A3A06" w:rsidP="00792107">
      <w:pPr>
        <w:spacing w:line="360" w:lineRule="auto"/>
        <w:ind w:right="-284"/>
        <w:jc w:val="center"/>
      </w:pPr>
      <w:r w:rsidRPr="004173B5">
        <w:rPr>
          <w:noProof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107" w:rsidRPr="004173B5" w:rsidRDefault="00792107" w:rsidP="00792107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4173B5">
        <w:rPr>
          <w:b/>
          <w:spacing w:val="20"/>
          <w:sz w:val="32"/>
          <w:szCs w:val="32"/>
        </w:rPr>
        <w:t>АДМИНИСТРАЦИЯ</w:t>
      </w:r>
    </w:p>
    <w:p w:rsidR="00792107" w:rsidRPr="004173B5" w:rsidRDefault="00792107" w:rsidP="00792107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4173B5">
        <w:rPr>
          <w:b/>
          <w:spacing w:val="20"/>
          <w:sz w:val="32"/>
          <w:szCs w:val="32"/>
        </w:rPr>
        <w:t>САТКИНСКОГО МУНИЦИПАЛЬНОГО РАЙОНА</w:t>
      </w:r>
    </w:p>
    <w:p w:rsidR="00792107" w:rsidRPr="004173B5" w:rsidRDefault="00792107" w:rsidP="00792107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4173B5">
        <w:rPr>
          <w:b/>
          <w:spacing w:val="20"/>
          <w:sz w:val="32"/>
          <w:szCs w:val="32"/>
        </w:rPr>
        <w:t>ЧЕЛЯБИНСКОЙ ОБЛАСТИ</w:t>
      </w:r>
    </w:p>
    <w:p w:rsidR="00792107" w:rsidRPr="004173B5" w:rsidRDefault="00792107" w:rsidP="00792107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4173B5">
        <w:rPr>
          <w:b/>
          <w:spacing w:val="20"/>
          <w:sz w:val="32"/>
          <w:szCs w:val="32"/>
        </w:rPr>
        <w:t>ПОСТАНОВЛЕНИЕ</w:t>
      </w:r>
    </w:p>
    <w:p w:rsidR="009431B7" w:rsidRPr="003D49B4" w:rsidRDefault="009431B7" w:rsidP="009431B7">
      <w:pPr>
        <w:shd w:val="clear" w:color="auto" w:fill="FFFFFF"/>
        <w:spacing w:line="360" w:lineRule="auto"/>
        <w:ind w:right="5244"/>
        <w:jc w:val="both"/>
        <w:rPr>
          <w:color w:val="000000"/>
          <w:sz w:val="22"/>
          <w:szCs w:val="22"/>
        </w:rPr>
      </w:pPr>
      <w:r w:rsidRPr="003D49B4">
        <w:rPr>
          <w:color w:val="000000"/>
          <w:sz w:val="22"/>
          <w:szCs w:val="22"/>
        </w:rPr>
        <w:t>От</w:t>
      </w:r>
      <w:r w:rsidR="00F008AD" w:rsidRPr="003D49B4">
        <w:rPr>
          <w:color w:val="000000"/>
          <w:sz w:val="22"/>
          <w:szCs w:val="22"/>
        </w:rPr>
        <w:t xml:space="preserve"> </w:t>
      </w:r>
      <w:r w:rsidRPr="003D49B4">
        <w:rPr>
          <w:color w:val="000000"/>
          <w:sz w:val="22"/>
          <w:szCs w:val="22"/>
        </w:rPr>
        <w:t>«</w:t>
      </w:r>
      <w:r w:rsidR="00EF1CD9">
        <w:rPr>
          <w:color w:val="000000"/>
          <w:sz w:val="22"/>
          <w:szCs w:val="22"/>
        </w:rPr>
        <w:t>14</w:t>
      </w:r>
      <w:r w:rsidRPr="003D49B4">
        <w:rPr>
          <w:color w:val="000000"/>
          <w:sz w:val="22"/>
          <w:szCs w:val="22"/>
        </w:rPr>
        <w:t>»</w:t>
      </w:r>
      <w:r w:rsidR="00F008AD" w:rsidRPr="003D49B4">
        <w:rPr>
          <w:color w:val="000000"/>
          <w:sz w:val="22"/>
          <w:szCs w:val="22"/>
        </w:rPr>
        <w:t xml:space="preserve"> </w:t>
      </w:r>
      <w:r w:rsidR="00EF1CD9">
        <w:rPr>
          <w:color w:val="000000"/>
          <w:sz w:val="22"/>
          <w:szCs w:val="22"/>
        </w:rPr>
        <w:t>февраля</w:t>
      </w:r>
      <w:r w:rsidR="00F008AD" w:rsidRPr="003D49B4">
        <w:rPr>
          <w:color w:val="000000"/>
          <w:sz w:val="22"/>
          <w:szCs w:val="22"/>
        </w:rPr>
        <w:t xml:space="preserve"> </w:t>
      </w:r>
      <w:r w:rsidR="007F3231">
        <w:rPr>
          <w:color w:val="000000"/>
          <w:sz w:val="22"/>
          <w:szCs w:val="22"/>
        </w:rPr>
        <w:t>202</w:t>
      </w:r>
      <w:r w:rsidR="00A675A3">
        <w:rPr>
          <w:color w:val="000000"/>
          <w:sz w:val="22"/>
          <w:szCs w:val="22"/>
        </w:rPr>
        <w:t>3</w:t>
      </w:r>
      <w:r w:rsidR="00F008AD" w:rsidRPr="003D49B4">
        <w:rPr>
          <w:color w:val="000000"/>
          <w:sz w:val="22"/>
          <w:szCs w:val="22"/>
        </w:rPr>
        <w:t xml:space="preserve"> года № </w:t>
      </w:r>
      <w:r w:rsidR="00EF1CD9">
        <w:rPr>
          <w:color w:val="000000"/>
          <w:sz w:val="22"/>
          <w:szCs w:val="22"/>
        </w:rPr>
        <w:t xml:space="preserve"> 82</w:t>
      </w:r>
    </w:p>
    <w:p w:rsidR="00792107" w:rsidRPr="003D49B4" w:rsidRDefault="009431B7" w:rsidP="009431B7">
      <w:pPr>
        <w:shd w:val="clear" w:color="auto" w:fill="FFFFFF"/>
        <w:tabs>
          <w:tab w:val="left" w:pos="4253"/>
        </w:tabs>
        <w:spacing w:line="360" w:lineRule="auto"/>
        <w:ind w:right="5387"/>
        <w:jc w:val="center"/>
        <w:rPr>
          <w:color w:val="000000"/>
          <w:sz w:val="22"/>
          <w:szCs w:val="22"/>
        </w:rPr>
      </w:pPr>
      <w:r w:rsidRPr="003D49B4">
        <w:rPr>
          <w:color w:val="000000"/>
          <w:sz w:val="22"/>
          <w:szCs w:val="22"/>
        </w:rPr>
        <w:t>г. Сатка</w:t>
      </w:r>
    </w:p>
    <w:tbl>
      <w:tblPr>
        <w:tblW w:w="0" w:type="auto"/>
        <w:tblLook w:val="01E0"/>
      </w:tblPr>
      <w:tblGrid>
        <w:gridCol w:w="4503"/>
        <w:gridCol w:w="4927"/>
      </w:tblGrid>
      <w:tr w:rsidR="00792107" w:rsidRPr="003D49B4" w:rsidTr="00F008AD">
        <w:tc>
          <w:tcPr>
            <w:tcW w:w="4503" w:type="dxa"/>
          </w:tcPr>
          <w:p w:rsidR="00045ED0" w:rsidRPr="003D49B4" w:rsidRDefault="00045ED0" w:rsidP="00FA48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</w:p>
          <w:p w:rsidR="00792107" w:rsidRPr="003D49B4" w:rsidRDefault="00792107" w:rsidP="0018243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3D49B4">
              <w:rPr>
                <w:sz w:val="22"/>
                <w:szCs w:val="22"/>
              </w:rPr>
              <w:t>О</w:t>
            </w:r>
            <w:r w:rsidR="00C03057">
              <w:rPr>
                <w:sz w:val="22"/>
                <w:szCs w:val="22"/>
              </w:rPr>
              <w:t>б утверждении Плана природоохранных мероприятий на 202</w:t>
            </w:r>
            <w:r w:rsidR="00182431">
              <w:rPr>
                <w:sz w:val="22"/>
                <w:szCs w:val="22"/>
              </w:rPr>
              <w:t>3</w:t>
            </w:r>
            <w:r w:rsidR="00C03057">
              <w:rPr>
                <w:sz w:val="22"/>
                <w:szCs w:val="22"/>
              </w:rPr>
              <w:t>-2025 годы по Саткинскому муниципальному району</w:t>
            </w:r>
            <w:r w:rsidRPr="003D49B4">
              <w:rPr>
                <w:sz w:val="22"/>
                <w:szCs w:val="22"/>
              </w:rPr>
              <w:t xml:space="preserve"> </w:t>
            </w:r>
            <w:r w:rsidR="00A675A3">
              <w:rPr>
                <w:sz w:val="22"/>
                <w:szCs w:val="22"/>
              </w:rPr>
              <w:t xml:space="preserve">                  в новой редакции</w:t>
            </w:r>
          </w:p>
        </w:tc>
        <w:tc>
          <w:tcPr>
            <w:tcW w:w="4927" w:type="dxa"/>
          </w:tcPr>
          <w:p w:rsidR="00792107" w:rsidRPr="003D49B4" w:rsidRDefault="00792107" w:rsidP="00FA48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pacing w:val="3"/>
                <w:sz w:val="22"/>
                <w:szCs w:val="22"/>
              </w:rPr>
            </w:pPr>
          </w:p>
        </w:tc>
      </w:tr>
    </w:tbl>
    <w:p w:rsidR="008255BA" w:rsidRDefault="008255BA" w:rsidP="00792107">
      <w:pPr>
        <w:spacing w:line="360" w:lineRule="auto"/>
        <w:jc w:val="both"/>
        <w:rPr>
          <w:highlight w:val="yellow"/>
        </w:rPr>
      </w:pPr>
    </w:p>
    <w:p w:rsidR="00045ED0" w:rsidRPr="003D49B4" w:rsidRDefault="00045ED0" w:rsidP="00792107">
      <w:pPr>
        <w:spacing w:line="360" w:lineRule="auto"/>
        <w:jc w:val="both"/>
        <w:rPr>
          <w:highlight w:val="yellow"/>
        </w:rPr>
      </w:pPr>
    </w:p>
    <w:p w:rsidR="00B02DE0" w:rsidRDefault="000377CE" w:rsidP="003D49B4">
      <w:pPr>
        <w:spacing w:line="360" w:lineRule="auto"/>
        <w:ind w:firstLine="567"/>
        <w:jc w:val="both"/>
      </w:pPr>
      <w:r w:rsidRPr="003D49B4">
        <w:t xml:space="preserve">В целях </w:t>
      </w:r>
      <w:r w:rsidR="006674DA">
        <w:t xml:space="preserve">реализации Федерального закона </w:t>
      </w:r>
      <w:r w:rsidR="009434F7">
        <w:t xml:space="preserve">от 30.12.2021 № 446-ФЗ «О внесении изменений в Федеральный закон «Об охране окружающей среды» и отдельные законодательные акты Российской Федерации», а именно п.5, 10, 12 статьи 1 Федерального закона № 446-ФЗ, которыми вносятся изменения в Федеральный закон от 10.01.2002 № 7-ФЗ «Об охране окружающей среды» (статьи 16.6; </w:t>
      </w:r>
      <w:proofErr w:type="gramStart"/>
      <w:r w:rsidR="009434F7">
        <w:t>75.1; 78.2)</w:t>
      </w:r>
      <w:r w:rsidR="0029296B">
        <w:t>, вступающи</w:t>
      </w:r>
      <w:r w:rsidR="00E42711">
        <w:t>е</w:t>
      </w:r>
      <w:r w:rsidR="0029296B">
        <w:t xml:space="preserve"> в силу с 1 сентября 2022 года, в части использования платы за негативное воздействие на окружающую среду, средств от административных штрафов за административные правонарушения в области</w:t>
      </w:r>
      <w:proofErr w:type="gramEnd"/>
      <w:r w:rsidR="0029296B">
        <w:t xml:space="preserve"> </w:t>
      </w:r>
      <w:proofErr w:type="gramStart"/>
      <w:r w:rsidR="0029296B">
        <w:t>охраны окружающей среды и природопользования, средств 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 (далее – экологические платежи) на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</w:t>
      </w:r>
      <w:proofErr w:type="gramEnd"/>
      <w:r w:rsidR="0029296B">
        <w:t xml:space="preserve">, </w:t>
      </w:r>
      <w:proofErr w:type="gramStart"/>
      <w:r w:rsidR="0029296B">
        <w:t xml:space="preserve">рациональному использованию и воспроизводству природных ресурсов, обеспечению экологической безопасности, </w:t>
      </w:r>
      <w:r w:rsidR="00E42711">
        <w:t>на основании</w:t>
      </w:r>
      <w:r w:rsidR="00B02DE0">
        <w:t xml:space="preserve"> письма Уральского </w:t>
      </w:r>
      <w:r w:rsidR="00876F93">
        <w:t>межрегионального</w:t>
      </w:r>
      <w:r w:rsidR="00B02DE0">
        <w:t xml:space="preserve"> управления федеральной службы по надзору в сфере природопользования</w:t>
      </w:r>
      <w:r w:rsidR="0029296B">
        <w:t xml:space="preserve"> </w:t>
      </w:r>
      <w:r w:rsidR="00B02DE0">
        <w:t xml:space="preserve">от 19.08.2022 № 09-05-09/15802 «О прогнозных показателях по плате за </w:t>
      </w:r>
      <w:r w:rsidR="00E42711">
        <w:lastRenderedPageBreak/>
        <w:t xml:space="preserve">негативное воздействие на окружающую среду </w:t>
      </w:r>
      <w:r w:rsidR="00A675A3">
        <w:t>на 2022-2025 гг.», а также в целях</w:t>
      </w:r>
      <w:r w:rsidR="00A675A3" w:rsidRPr="00A675A3">
        <w:t xml:space="preserve"> перераспределения неизрасходованной в 2022 году суммы платы от негативного воздействия на окружающую среду в размере 2</w:t>
      </w:r>
      <w:proofErr w:type="gramEnd"/>
      <w:r w:rsidR="00A675A3" w:rsidRPr="00A675A3">
        <w:t xml:space="preserve"> 898 238,25 рублей, </w:t>
      </w:r>
      <w:proofErr w:type="gramStart"/>
      <w:r w:rsidR="00A675A3" w:rsidRPr="00A675A3">
        <w:t>поступившей</w:t>
      </w:r>
      <w:proofErr w:type="gramEnd"/>
      <w:r w:rsidR="00A675A3" w:rsidRPr="00A675A3">
        <w:t xml:space="preserve"> в бюджет Саткинского муниципального района</w:t>
      </w:r>
      <w:r w:rsidR="00A675A3">
        <w:t xml:space="preserve"> с 1 сентября 2022 года</w:t>
      </w:r>
      <w:r w:rsidR="00A675A3" w:rsidRPr="00A675A3">
        <w:t>, на природоохранные мероприятия в 2023 году</w:t>
      </w:r>
    </w:p>
    <w:p w:rsidR="00792107" w:rsidRPr="003D49B4" w:rsidRDefault="00792107" w:rsidP="003D49B4">
      <w:pPr>
        <w:spacing w:line="360" w:lineRule="auto"/>
        <w:ind w:firstLine="567"/>
        <w:jc w:val="both"/>
        <w:rPr>
          <w:highlight w:val="yellow"/>
        </w:rPr>
      </w:pPr>
    </w:p>
    <w:p w:rsidR="000377CE" w:rsidRPr="003D49B4" w:rsidRDefault="000377CE" w:rsidP="003D49B4">
      <w:pPr>
        <w:spacing w:line="360" w:lineRule="auto"/>
        <w:ind w:firstLine="567"/>
        <w:jc w:val="both"/>
      </w:pPr>
      <w:r w:rsidRPr="003D49B4">
        <w:t>ПОСТАНОВЛЯЮ:</w:t>
      </w:r>
    </w:p>
    <w:p w:rsidR="00792107" w:rsidRPr="003D49B4" w:rsidRDefault="00792107" w:rsidP="003D49B4">
      <w:pPr>
        <w:spacing w:line="360" w:lineRule="auto"/>
        <w:ind w:firstLine="567"/>
        <w:jc w:val="both"/>
        <w:rPr>
          <w:highlight w:val="yellow"/>
        </w:rPr>
      </w:pPr>
    </w:p>
    <w:p w:rsidR="00B02DE0" w:rsidRDefault="003A2F82" w:rsidP="008117CA">
      <w:pPr>
        <w:pStyle w:val="a3"/>
        <w:spacing w:before="0" w:beforeAutospacing="0" w:after="0" w:afterAutospacing="0" w:line="360" w:lineRule="auto"/>
        <w:ind w:firstLine="567"/>
        <w:jc w:val="both"/>
      </w:pPr>
      <w:r w:rsidRPr="003D49B4">
        <w:t>1. </w:t>
      </w:r>
      <w:r w:rsidR="00B02DE0">
        <w:t xml:space="preserve">Утвердить </w:t>
      </w:r>
      <w:r w:rsidR="00F97B3C">
        <w:t xml:space="preserve">в новой редакции </w:t>
      </w:r>
      <w:r w:rsidR="00B02DE0">
        <w:t xml:space="preserve">План природоохранных мероприятий </w:t>
      </w:r>
      <w:r w:rsidR="00F97B3C">
        <w:t>по Саткинскому муниципальному району, реализуемых в 202</w:t>
      </w:r>
      <w:r w:rsidR="00182431">
        <w:t>3</w:t>
      </w:r>
      <w:r w:rsidR="00F97B3C">
        <w:t>-2025 годах в счет экологических платежей</w:t>
      </w:r>
      <w:r w:rsidR="00A675A3">
        <w:t xml:space="preserve"> </w:t>
      </w:r>
      <w:r w:rsidR="00182431">
        <w:t xml:space="preserve">(далее – План) </w:t>
      </w:r>
      <w:r w:rsidR="00B02DE0">
        <w:t>(Приложение 1).</w:t>
      </w:r>
    </w:p>
    <w:p w:rsidR="00F97B3C" w:rsidRDefault="00B02DE0" w:rsidP="00F97B3C">
      <w:pPr>
        <w:pStyle w:val="a3"/>
        <w:spacing w:before="0" w:beforeAutospacing="0" w:after="0" w:afterAutospacing="0" w:line="360" w:lineRule="auto"/>
        <w:ind w:firstLine="567"/>
        <w:jc w:val="both"/>
      </w:pPr>
      <w:r>
        <w:t>2. Фина</w:t>
      </w:r>
      <w:r w:rsidR="00876F93">
        <w:t>нсовому Управлению Администрации</w:t>
      </w:r>
      <w:r>
        <w:t xml:space="preserve"> Саткинского муниципального района (</w:t>
      </w:r>
      <w:r w:rsidR="00A675A3">
        <w:t>Коростелева</w:t>
      </w:r>
      <w:r w:rsidR="00876F93">
        <w:t xml:space="preserve"> Е.А.</w:t>
      </w:r>
      <w:r>
        <w:t xml:space="preserve">) при формировании бюджета учесть необходимость </w:t>
      </w:r>
      <w:r w:rsidR="00523BCA">
        <w:t xml:space="preserve">выделения </w:t>
      </w:r>
      <w:r w:rsidR="0051286D">
        <w:t>средств согласно Плану</w:t>
      </w:r>
      <w:r>
        <w:t>.</w:t>
      </w:r>
      <w:r w:rsidR="00F97B3C">
        <w:t xml:space="preserve"> </w:t>
      </w:r>
    </w:p>
    <w:p w:rsidR="00F97B3C" w:rsidRDefault="00182431" w:rsidP="00F97B3C">
      <w:pPr>
        <w:pStyle w:val="a3"/>
        <w:spacing w:before="0" w:beforeAutospacing="0" w:after="0" w:afterAutospacing="0" w:line="360" w:lineRule="auto"/>
        <w:ind w:firstLine="567"/>
        <w:jc w:val="both"/>
      </w:pPr>
      <w:r>
        <w:t>3</w:t>
      </w:r>
      <w:r w:rsidR="00F97B3C">
        <w:t xml:space="preserve">. Рекомендовать </w:t>
      </w:r>
      <w:r>
        <w:t>Г</w:t>
      </w:r>
      <w:r w:rsidR="00F97B3C">
        <w:t>лавам муниципальных образований, МКУ «Управление по благоустройству СМР»</w:t>
      </w:r>
      <w:r>
        <w:t xml:space="preserve"> сформировать адресный перечень мероприятий Плана и обеспечить своевременное освоение средств бюджета Саткинского муниципального района на его выполнение.</w:t>
      </w:r>
    </w:p>
    <w:p w:rsidR="00B02DE0" w:rsidRDefault="00182431" w:rsidP="00F97B3C">
      <w:pPr>
        <w:pStyle w:val="a3"/>
        <w:spacing w:before="0" w:beforeAutospacing="0" w:after="0" w:afterAutospacing="0" w:line="360" w:lineRule="auto"/>
        <w:ind w:firstLine="567"/>
        <w:jc w:val="both"/>
      </w:pPr>
      <w:r>
        <w:t>4</w:t>
      </w:r>
      <w:r w:rsidR="00B02DE0">
        <w:t>.</w:t>
      </w:r>
      <w:r w:rsidR="00B02DE0" w:rsidRPr="00B02DE0">
        <w:t xml:space="preserve"> Начальнику отдела организационной и контрольной работы Управления делами и организационной работы </w:t>
      </w:r>
      <w:proofErr w:type="spellStart"/>
      <w:r w:rsidR="00B02DE0" w:rsidRPr="00B02DE0">
        <w:t>Корочкиной</w:t>
      </w:r>
      <w:proofErr w:type="spellEnd"/>
      <w:r w:rsidR="00B02DE0" w:rsidRPr="00B02DE0">
        <w:t xml:space="preserve"> Н.П. опубликовать настоящее постановление на официальном сайте Администрации Саткинского муниципального района.</w:t>
      </w:r>
    </w:p>
    <w:p w:rsidR="00A675A3" w:rsidRDefault="00182431" w:rsidP="00793DF5">
      <w:pPr>
        <w:pStyle w:val="a3"/>
        <w:spacing w:before="0" w:beforeAutospacing="0" w:after="0" w:afterAutospacing="0" w:line="360" w:lineRule="auto"/>
        <w:ind w:firstLine="567"/>
        <w:jc w:val="both"/>
      </w:pPr>
      <w:r>
        <w:t>5</w:t>
      </w:r>
      <w:r w:rsidR="00A47549" w:rsidRPr="003D49B4">
        <w:t>. </w:t>
      </w:r>
      <w:proofErr w:type="gramStart"/>
      <w:r w:rsidR="001D5AD2" w:rsidRPr="003D49B4">
        <w:t>Контроль за</w:t>
      </w:r>
      <w:proofErr w:type="gramEnd"/>
      <w:r w:rsidR="001D5AD2" w:rsidRPr="003D49B4">
        <w:t xml:space="preserve"> исполнением настоящего постановления </w:t>
      </w:r>
      <w:r w:rsidR="00A675A3">
        <w:t>оставляю за собой.</w:t>
      </w:r>
    </w:p>
    <w:p w:rsidR="00AB37EF" w:rsidRPr="003D49B4" w:rsidRDefault="00182431" w:rsidP="00793DF5">
      <w:pPr>
        <w:pStyle w:val="a3"/>
        <w:spacing w:before="0" w:beforeAutospacing="0" w:after="0" w:afterAutospacing="0" w:line="360" w:lineRule="auto"/>
        <w:ind w:firstLine="567"/>
        <w:jc w:val="both"/>
      </w:pPr>
      <w:r>
        <w:t>6</w:t>
      </w:r>
      <w:r w:rsidR="00BC478C" w:rsidRPr="003D49B4">
        <w:t>. Настоящее постановление вступает в силу со дня его опубликования.</w:t>
      </w:r>
    </w:p>
    <w:p w:rsidR="00F6317C" w:rsidRPr="003D49B4" w:rsidRDefault="00F6317C" w:rsidP="003D49B4">
      <w:pPr>
        <w:pStyle w:val="a3"/>
        <w:spacing w:before="0" w:beforeAutospacing="0" w:after="0" w:afterAutospacing="0" w:line="360" w:lineRule="auto"/>
        <w:ind w:firstLine="567"/>
        <w:jc w:val="both"/>
      </w:pPr>
    </w:p>
    <w:p w:rsidR="007E5D92" w:rsidRDefault="00182431" w:rsidP="00182431">
      <w:pPr>
        <w:pStyle w:val="a3"/>
        <w:tabs>
          <w:tab w:val="left" w:pos="2340"/>
        </w:tabs>
        <w:spacing w:before="0" w:beforeAutospacing="0" w:after="0" w:afterAutospacing="0"/>
        <w:ind w:firstLine="567"/>
        <w:jc w:val="both"/>
      </w:pPr>
      <w:r>
        <w:tab/>
      </w:r>
    </w:p>
    <w:p w:rsidR="00182431" w:rsidRDefault="00182431" w:rsidP="00182431">
      <w:pPr>
        <w:pStyle w:val="a3"/>
        <w:tabs>
          <w:tab w:val="left" w:pos="2340"/>
        </w:tabs>
        <w:spacing w:before="0" w:beforeAutospacing="0" w:after="0" w:afterAutospacing="0"/>
        <w:ind w:firstLine="567"/>
        <w:jc w:val="both"/>
      </w:pPr>
    </w:p>
    <w:p w:rsidR="00182431" w:rsidRDefault="00182431" w:rsidP="00182431">
      <w:pPr>
        <w:pStyle w:val="a3"/>
        <w:tabs>
          <w:tab w:val="left" w:pos="2340"/>
        </w:tabs>
        <w:spacing w:before="0" w:beforeAutospacing="0" w:after="0" w:afterAutospacing="0"/>
        <w:ind w:firstLine="567"/>
        <w:jc w:val="both"/>
      </w:pPr>
    </w:p>
    <w:p w:rsidR="008255BA" w:rsidRDefault="007E5D92" w:rsidP="00D907F4">
      <w:pPr>
        <w:pStyle w:val="a3"/>
        <w:spacing w:before="0" w:beforeAutospacing="0" w:after="0" w:afterAutospacing="0"/>
        <w:ind w:firstLine="567"/>
        <w:jc w:val="both"/>
      </w:pPr>
      <w:r>
        <w:t>Глава</w:t>
      </w:r>
      <w:r w:rsidR="008255BA" w:rsidRPr="003D49B4">
        <w:t xml:space="preserve"> Саткинского му</w:t>
      </w:r>
      <w:r w:rsidR="00D907F4">
        <w:t>ниципального района</w:t>
      </w:r>
      <w:r w:rsidR="00D907F4">
        <w:tab/>
      </w:r>
      <w:r w:rsidR="00C80681" w:rsidRPr="003D49B4">
        <w:t xml:space="preserve">        </w:t>
      </w:r>
      <w:r w:rsidR="00D907F4">
        <w:t xml:space="preserve">           </w:t>
      </w:r>
      <w:r w:rsidR="00C80681" w:rsidRPr="003D49B4">
        <w:t xml:space="preserve">  </w:t>
      </w:r>
      <w:r w:rsidR="00D907F4">
        <w:t xml:space="preserve">     </w:t>
      </w:r>
      <w:r w:rsidR="00C80681" w:rsidRPr="003D49B4">
        <w:t xml:space="preserve">     </w:t>
      </w:r>
      <w:r>
        <w:t>А.А. Глазков</w:t>
      </w:r>
    </w:p>
    <w:p w:rsidR="000E1652" w:rsidRDefault="000E1652" w:rsidP="00D907F4">
      <w:pPr>
        <w:pStyle w:val="a3"/>
        <w:spacing w:before="0" w:beforeAutospacing="0" w:after="0" w:afterAutospacing="0"/>
        <w:ind w:firstLine="567"/>
        <w:jc w:val="both"/>
      </w:pPr>
    </w:p>
    <w:p w:rsidR="000E1652" w:rsidRDefault="000E1652" w:rsidP="00D907F4">
      <w:pPr>
        <w:pStyle w:val="a3"/>
        <w:spacing w:before="0" w:beforeAutospacing="0" w:after="0" w:afterAutospacing="0"/>
        <w:ind w:firstLine="567"/>
        <w:jc w:val="both"/>
      </w:pPr>
    </w:p>
    <w:p w:rsidR="000E1652" w:rsidRDefault="000E1652" w:rsidP="00D907F4">
      <w:pPr>
        <w:pStyle w:val="a3"/>
        <w:spacing w:before="0" w:beforeAutospacing="0" w:after="0" w:afterAutospacing="0"/>
        <w:ind w:firstLine="567"/>
        <w:jc w:val="both"/>
      </w:pPr>
    </w:p>
    <w:p w:rsidR="000E1652" w:rsidRDefault="000E1652" w:rsidP="00D907F4">
      <w:pPr>
        <w:pStyle w:val="a3"/>
        <w:spacing w:before="0" w:beforeAutospacing="0" w:after="0" w:afterAutospacing="0"/>
        <w:ind w:firstLine="567"/>
        <w:jc w:val="both"/>
      </w:pPr>
    </w:p>
    <w:p w:rsidR="000E1652" w:rsidRDefault="000E1652" w:rsidP="00D907F4">
      <w:pPr>
        <w:pStyle w:val="a3"/>
        <w:spacing w:before="0" w:beforeAutospacing="0" w:after="0" w:afterAutospacing="0"/>
        <w:ind w:firstLine="567"/>
        <w:jc w:val="both"/>
      </w:pPr>
    </w:p>
    <w:p w:rsidR="000E1652" w:rsidRDefault="000E1652" w:rsidP="00D907F4">
      <w:pPr>
        <w:pStyle w:val="a3"/>
        <w:spacing w:before="0" w:beforeAutospacing="0" w:after="0" w:afterAutospacing="0"/>
        <w:ind w:firstLine="567"/>
        <w:jc w:val="both"/>
      </w:pPr>
    </w:p>
    <w:p w:rsidR="000E1652" w:rsidRDefault="000E1652" w:rsidP="00D907F4">
      <w:pPr>
        <w:pStyle w:val="a3"/>
        <w:spacing w:before="0" w:beforeAutospacing="0" w:after="0" w:afterAutospacing="0"/>
        <w:ind w:firstLine="567"/>
        <w:jc w:val="both"/>
      </w:pPr>
    </w:p>
    <w:p w:rsidR="000E1652" w:rsidRDefault="000E1652" w:rsidP="00D907F4">
      <w:pPr>
        <w:pStyle w:val="a3"/>
        <w:spacing w:before="0" w:beforeAutospacing="0" w:after="0" w:afterAutospacing="0"/>
        <w:ind w:firstLine="567"/>
        <w:jc w:val="both"/>
      </w:pPr>
    </w:p>
    <w:p w:rsidR="000E1652" w:rsidRDefault="000E1652" w:rsidP="00D907F4">
      <w:pPr>
        <w:pStyle w:val="a3"/>
        <w:spacing w:before="0" w:beforeAutospacing="0" w:after="0" w:afterAutospacing="0"/>
        <w:ind w:firstLine="567"/>
        <w:jc w:val="both"/>
      </w:pPr>
    </w:p>
    <w:p w:rsidR="000E1652" w:rsidRDefault="000E1652" w:rsidP="00D907F4">
      <w:pPr>
        <w:pStyle w:val="a3"/>
        <w:spacing w:before="0" w:beforeAutospacing="0" w:after="0" w:afterAutospacing="0"/>
        <w:ind w:firstLine="567"/>
        <w:jc w:val="both"/>
      </w:pPr>
    </w:p>
    <w:p w:rsidR="000E1652" w:rsidRDefault="000E1652" w:rsidP="00D907F4">
      <w:pPr>
        <w:pStyle w:val="a3"/>
        <w:spacing w:before="0" w:beforeAutospacing="0" w:after="0" w:afterAutospacing="0"/>
        <w:ind w:firstLine="567"/>
        <w:jc w:val="both"/>
      </w:pPr>
    </w:p>
    <w:p w:rsidR="000E1652" w:rsidRDefault="000E1652" w:rsidP="00D907F4">
      <w:pPr>
        <w:pStyle w:val="a3"/>
        <w:spacing w:before="0" w:beforeAutospacing="0" w:after="0" w:afterAutospacing="0"/>
        <w:ind w:firstLine="567"/>
        <w:jc w:val="both"/>
      </w:pPr>
    </w:p>
    <w:p w:rsidR="000E1652" w:rsidRDefault="000E1652" w:rsidP="00D907F4">
      <w:pPr>
        <w:pStyle w:val="a3"/>
        <w:spacing w:before="0" w:beforeAutospacing="0" w:after="0" w:afterAutospacing="0"/>
        <w:ind w:firstLine="567"/>
        <w:jc w:val="both"/>
      </w:pPr>
    </w:p>
    <w:p w:rsidR="000E1652" w:rsidRDefault="000E1652" w:rsidP="00D907F4">
      <w:pPr>
        <w:pStyle w:val="a3"/>
        <w:spacing w:before="0" w:beforeAutospacing="0" w:after="0" w:afterAutospacing="0"/>
        <w:ind w:firstLine="567"/>
        <w:jc w:val="both"/>
        <w:sectPr w:rsidR="000E1652" w:rsidSect="0029296B">
          <w:headerReference w:type="even" r:id="rId9"/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F97B3C" w:rsidRDefault="000E1652" w:rsidP="00F97B3C">
      <w:pPr>
        <w:pStyle w:val="a3"/>
        <w:spacing w:before="0" w:beforeAutospacing="0" w:after="0" w:afterAutospacing="0" w:line="360" w:lineRule="auto"/>
        <w:ind w:firstLine="567"/>
        <w:jc w:val="right"/>
      </w:pPr>
      <w:r>
        <w:lastRenderedPageBreak/>
        <w:t xml:space="preserve">Приложение 1 </w:t>
      </w:r>
    </w:p>
    <w:p w:rsidR="00F97B3C" w:rsidRDefault="00F97B3C" w:rsidP="00F97B3C">
      <w:pPr>
        <w:pStyle w:val="a3"/>
        <w:spacing w:before="0" w:beforeAutospacing="0" w:after="0" w:afterAutospacing="0" w:line="360" w:lineRule="auto"/>
        <w:ind w:firstLine="567"/>
        <w:jc w:val="right"/>
      </w:pPr>
      <w:r>
        <w:t>к</w:t>
      </w:r>
      <w:r w:rsidR="000E1652">
        <w:t xml:space="preserve"> постановлению</w:t>
      </w:r>
      <w:r>
        <w:t xml:space="preserve"> </w:t>
      </w:r>
      <w:r w:rsidR="000E1652">
        <w:t xml:space="preserve">Администрации </w:t>
      </w:r>
    </w:p>
    <w:p w:rsidR="000E1652" w:rsidRDefault="000E1652" w:rsidP="00F97B3C">
      <w:pPr>
        <w:pStyle w:val="a3"/>
        <w:spacing w:before="0" w:beforeAutospacing="0" w:after="0" w:afterAutospacing="0" w:line="360" w:lineRule="auto"/>
        <w:ind w:firstLine="567"/>
        <w:jc w:val="right"/>
      </w:pPr>
      <w:r>
        <w:t>Саткинского муниципального района</w:t>
      </w:r>
    </w:p>
    <w:p w:rsidR="000E1652" w:rsidRDefault="000E1652" w:rsidP="00F97B3C">
      <w:pPr>
        <w:pStyle w:val="a3"/>
        <w:spacing w:before="0" w:beforeAutospacing="0" w:after="0" w:afterAutospacing="0" w:line="360" w:lineRule="auto"/>
        <w:ind w:firstLine="567"/>
        <w:jc w:val="right"/>
      </w:pPr>
      <w:r>
        <w:t xml:space="preserve"> от «</w:t>
      </w:r>
      <w:r w:rsidR="00EF1CD9">
        <w:t xml:space="preserve">14» февраля  </w:t>
      </w:r>
      <w:r>
        <w:t>2023г. №</w:t>
      </w:r>
      <w:r w:rsidR="00EF1CD9">
        <w:t xml:space="preserve"> 82</w:t>
      </w:r>
    </w:p>
    <w:p w:rsidR="000E1652" w:rsidRDefault="000E1652" w:rsidP="00F97B3C">
      <w:pPr>
        <w:pStyle w:val="a3"/>
        <w:spacing w:before="0" w:beforeAutospacing="0" w:after="0" w:afterAutospacing="0" w:line="360" w:lineRule="auto"/>
        <w:ind w:firstLine="567"/>
        <w:jc w:val="right"/>
      </w:pPr>
    </w:p>
    <w:p w:rsidR="00F97B3C" w:rsidRDefault="00F97B3C" w:rsidP="00F97B3C">
      <w:pPr>
        <w:pStyle w:val="a3"/>
        <w:spacing w:before="0" w:beforeAutospacing="0" w:after="0" w:afterAutospacing="0" w:line="360" w:lineRule="auto"/>
        <w:ind w:firstLine="567"/>
        <w:jc w:val="center"/>
      </w:pPr>
      <w:r>
        <w:t xml:space="preserve">План природоохранных мероприятий по Саткинскому муниципальному району в новой редакции, </w:t>
      </w:r>
    </w:p>
    <w:p w:rsidR="00F97B3C" w:rsidRDefault="00F97B3C" w:rsidP="00F97B3C">
      <w:pPr>
        <w:pStyle w:val="a3"/>
        <w:spacing w:before="0" w:beforeAutospacing="0" w:after="0" w:afterAutospacing="0" w:line="360" w:lineRule="auto"/>
        <w:ind w:firstLine="567"/>
        <w:jc w:val="center"/>
      </w:pPr>
      <w:r>
        <w:t>реализуемых в 202</w:t>
      </w:r>
      <w:r w:rsidR="00182431">
        <w:t>3</w:t>
      </w:r>
      <w:r>
        <w:t>-2025 годах в счет</w:t>
      </w:r>
      <w:r w:rsidRPr="00F97B3C">
        <w:t xml:space="preserve"> </w:t>
      </w:r>
      <w:r>
        <w:t>экологических платежей</w:t>
      </w:r>
    </w:p>
    <w:p w:rsidR="000E1652" w:rsidRDefault="000E1652" w:rsidP="00F97B3C">
      <w:pPr>
        <w:pStyle w:val="a3"/>
        <w:spacing w:before="0" w:beforeAutospacing="0" w:after="0" w:afterAutospacing="0" w:line="360" w:lineRule="auto"/>
        <w:ind w:firstLine="567"/>
        <w:jc w:val="right"/>
      </w:pPr>
    </w:p>
    <w:tbl>
      <w:tblPr>
        <w:tblStyle w:val="1"/>
        <w:tblW w:w="16049" w:type="dxa"/>
        <w:tblLayout w:type="fixed"/>
        <w:tblLook w:val="04A0"/>
      </w:tblPr>
      <w:tblGrid>
        <w:gridCol w:w="513"/>
        <w:gridCol w:w="2400"/>
        <w:gridCol w:w="1873"/>
        <w:gridCol w:w="2348"/>
        <w:gridCol w:w="1490"/>
        <w:gridCol w:w="1690"/>
        <w:gridCol w:w="1559"/>
        <w:gridCol w:w="1418"/>
        <w:gridCol w:w="1368"/>
        <w:gridCol w:w="1390"/>
      </w:tblGrid>
      <w:tr w:rsidR="00182431" w:rsidRPr="000E1652" w:rsidTr="00182431">
        <w:trPr>
          <w:trHeight w:val="630"/>
        </w:trPr>
        <w:tc>
          <w:tcPr>
            <w:tcW w:w="513" w:type="dxa"/>
            <w:vMerge w:val="restart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№ </w:t>
            </w:r>
            <w:proofErr w:type="gramStart"/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2400" w:type="dxa"/>
            <w:vMerge w:val="restart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73" w:type="dxa"/>
            <w:vMerge w:val="restart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Муниципальное образование, на территории которого реализуется мероприятие</w:t>
            </w:r>
          </w:p>
        </w:tc>
        <w:tc>
          <w:tcPr>
            <w:tcW w:w="2348" w:type="dxa"/>
            <w:vMerge w:val="restart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Описани</w:t>
            </w:r>
            <w:bookmarkStart w:id="0" w:name="_GoBack"/>
            <w:bookmarkEnd w:id="0"/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е мероприятия</w:t>
            </w:r>
          </w:p>
        </w:tc>
        <w:tc>
          <w:tcPr>
            <w:tcW w:w="1490" w:type="dxa"/>
            <w:vMerge w:val="restart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Общий объем расходов на реализацию мероприятия, тыс</w:t>
            </w:r>
            <w:proofErr w:type="gramStart"/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уб.</w:t>
            </w:r>
          </w:p>
        </w:tc>
        <w:tc>
          <w:tcPr>
            <w:tcW w:w="4667" w:type="dxa"/>
            <w:gridSpan w:val="3"/>
          </w:tcPr>
          <w:p w:rsidR="0051286D" w:rsidRPr="000E1652" w:rsidRDefault="00182431" w:rsidP="0051286D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Бюджет Саткинского муниципального района, тыс</w:t>
            </w:r>
            <w:proofErr w:type="gramStart"/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уб.</w:t>
            </w:r>
          </w:p>
        </w:tc>
        <w:tc>
          <w:tcPr>
            <w:tcW w:w="2758" w:type="dxa"/>
            <w:gridSpan w:val="2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Сроки реализации</w:t>
            </w:r>
          </w:p>
        </w:tc>
      </w:tr>
      <w:tr w:rsidR="00182431" w:rsidRPr="000E1652" w:rsidTr="00182431">
        <w:tc>
          <w:tcPr>
            <w:tcW w:w="513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73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48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90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667" w:type="dxa"/>
            <w:gridSpan w:val="3"/>
          </w:tcPr>
          <w:p w:rsidR="00182431" w:rsidRPr="000E1652" w:rsidRDefault="00182431" w:rsidP="00182431">
            <w:pPr>
              <w:tabs>
                <w:tab w:val="left" w:pos="1195"/>
                <w:tab w:val="left" w:pos="1485"/>
                <w:tab w:val="center" w:pos="225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План расходов</w:t>
            </w:r>
          </w:p>
        </w:tc>
        <w:tc>
          <w:tcPr>
            <w:tcW w:w="1368" w:type="dxa"/>
            <w:vMerge w:val="restart"/>
          </w:tcPr>
          <w:p w:rsidR="00182431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Дата </w:t>
            </w:r>
          </w:p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начала</w:t>
            </w:r>
          </w:p>
        </w:tc>
        <w:tc>
          <w:tcPr>
            <w:tcW w:w="1390" w:type="dxa"/>
            <w:vMerge w:val="restart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Дата завершения</w:t>
            </w:r>
          </w:p>
        </w:tc>
      </w:tr>
      <w:tr w:rsidR="00182431" w:rsidRPr="000E1652" w:rsidTr="00182431">
        <w:trPr>
          <w:trHeight w:val="827"/>
        </w:trPr>
        <w:tc>
          <w:tcPr>
            <w:tcW w:w="513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73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48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90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90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418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368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82431" w:rsidRPr="000E1652" w:rsidTr="00182431">
        <w:tc>
          <w:tcPr>
            <w:tcW w:w="513" w:type="dxa"/>
            <w:vMerge w:val="restart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400" w:type="dxa"/>
            <w:vMerge w:val="restart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Озеленение</w:t>
            </w:r>
          </w:p>
        </w:tc>
        <w:tc>
          <w:tcPr>
            <w:tcW w:w="1873" w:type="dxa"/>
          </w:tcPr>
          <w:p w:rsidR="00182431" w:rsidRPr="000E1652" w:rsidRDefault="00182431" w:rsidP="00F97B3C">
            <w:pPr>
              <w:tabs>
                <w:tab w:val="left" w:pos="255"/>
                <w:tab w:val="left" w:pos="1195"/>
              </w:tabs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Саткинское</w:t>
            </w:r>
            <w:proofErr w:type="spellEnd"/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ГП</w:t>
            </w:r>
          </w:p>
        </w:tc>
        <w:tc>
          <w:tcPr>
            <w:tcW w:w="2348" w:type="dxa"/>
            <w:vMerge w:val="restart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Обрезка, снос, п</w:t>
            </w: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осадка и уход за зелеными насаждениями, газон</w:t>
            </w:r>
          </w:p>
        </w:tc>
        <w:tc>
          <w:tcPr>
            <w:tcW w:w="1490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9 998,23825</w:t>
            </w:r>
          </w:p>
        </w:tc>
        <w:tc>
          <w:tcPr>
            <w:tcW w:w="1690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3 998,23825</w:t>
            </w:r>
          </w:p>
        </w:tc>
        <w:tc>
          <w:tcPr>
            <w:tcW w:w="1559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3 000,0</w:t>
            </w:r>
          </w:p>
        </w:tc>
        <w:tc>
          <w:tcPr>
            <w:tcW w:w="1418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3 000,0</w:t>
            </w:r>
          </w:p>
        </w:tc>
        <w:tc>
          <w:tcPr>
            <w:tcW w:w="1368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09.01.2023</w:t>
            </w:r>
          </w:p>
        </w:tc>
        <w:tc>
          <w:tcPr>
            <w:tcW w:w="1390" w:type="dxa"/>
          </w:tcPr>
          <w:p w:rsidR="00182431" w:rsidRPr="000E1652" w:rsidRDefault="0051286D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  <w:r w:rsidR="00182431"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.12.2025</w:t>
            </w:r>
          </w:p>
        </w:tc>
      </w:tr>
      <w:tr w:rsidR="00182431" w:rsidRPr="000E1652" w:rsidTr="00182431">
        <w:tc>
          <w:tcPr>
            <w:tcW w:w="513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73" w:type="dxa"/>
          </w:tcPr>
          <w:p w:rsidR="00182431" w:rsidRPr="000E1652" w:rsidRDefault="00182431" w:rsidP="00F97B3C">
            <w:pPr>
              <w:tabs>
                <w:tab w:val="left" w:pos="1195"/>
                <w:tab w:val="left" w:pos="1320"/>
              </w:tabs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Бакальское</w:t>
            </w:r>
            <w:proofErr w:type="spellEnd"/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ГП</w:t>
            </w:r>
          </w:p>
        </w:tc>
        <w:tc>
          <w:tcPr>
            <w:tcW w:w="2348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90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8 907,5</w:t>
            </w:r>
          </w:p>
        </w:tc>
        <w:tc>
          <w:tcPr>
            <w:tcW w:w="1690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2 551,0</w:t>
            </w:r>
          </w:p>
        </w:tc>
        <w:tc>
          <w:tcPr>
            <w:tcW w:w="1559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2 861,0</w:t>
            </w:r>
          </w:p>
        </w:tc>
        <w:tc>
          <w:tcPr>
            <w:tcW w:w="1418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3 495,5</w:t>
            </w:r>
          </w:p>
        </w:tc>
        <w:tc>
          <w:tcPr>
            <w:tcW w:w="1368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09.01.2023</w:t>
            </w:r>
          </w:p>
        </w:tc>
        <w:tc>
          <w:tcPr>
            <w:tcW w:w="1390" w:type="dxa"/>
          </w:tcPr>
          <w:p w:rsidR="00182431" w:rsidRPr="000E1652" w:rsidRDefault="0051286D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  <w:r w:rsidR="00182431"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.12.2025</w:t>
            </w:r>
          </w:p>
        </w:tc>
      </w:tr>
      <w:tr w:rsidR="00182431" w:rsidRPr="000E1652" w:rsidTr="00182431">
        <w:tc>
          <w:tcPr>
            <w:tcW w:w="513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73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Бердяушское</w:t>
            </w:r>
            <w:proofErr w:type="spellEnd"/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ГП</w:t>
            </w:r>
          </w:p>
        </w:tc>
        <w:tc>
          <w:tcPr>
            <w:tcW w:w="2348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90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300,0</w:t>
            </w:r>
          </w:p>
        </w:tc>
        <w:tc>
          <w:tcPr>
            <w:tcW w:w="1690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68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09.01.2023</w:t>
            </w:r>
          </w:p>
        </w:tc>
        <w:tc>
          <w:tcPr>
            <w:tcW w:w="1390" w:type="dxa"/>
          </w:tcPr>
          <w:p w:rsidR="00182431" w:rsidRPr="000E1652" w:rsidRDefault="0051286D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  <w:r w:rsidR="00182431"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.12.2023</w:t>
            </w:r>
          </w:p>
        </w:tc>
      </w:tr>
      <w:tr w:rsidR="00182431" w:rsidRPr="000E1652" w:rsidTr="00182431">
        <w:tc>
          <w:tcPr>
            <w:tcW w:w="513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73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Межевое ГП</w:t>
            </w:r>
          </w:p>
        </w:tc>
        <w:tc>
          <w:tcPr>
            <w:tcW w:w="2348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90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300,0</w:t>
            </w:r>
          </w:p>
        </w:tc>
        <w:tc>
          <w:tcPr>
            <w:tcW w:w="1690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68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09.01.2023</w:t>
            </w:r>
          </w:p>
        </w:tc>
        <w:tc>
          <w:tcPr>
            <w:tcW w:w="1390" w:type="dxa"/>
          </w:tcPr>
          <w:p w:rsidR="00182431" w:rsidRPr="000E1652" w:rsidRDefault="0051286D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  <w:r w:rsidR="00182431"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.12.2023</w:t>
            </w:r>
          </w:p>
        </w:tc>
      </w:tr>
      <w:tr w:rsidR="00182431" w:rsidRPr="000E1652" w:rsidTr="00182431">
        <w:tc>
          <w:tcPr>
            <w:tcW w:w="513" w:type="dxa"/>
            <w:vMerge w:val="restart"/>
          </w:tcPr>
          <w:p w:rsidR="00182431" w:rsidRPr="000E1652" w:rsidRDefault="0051286D" w:rsidP="00634A70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400" w:type="dxa"/>
            <w:vMerge w:val="restart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Ликвидация мест несанкционированного размещения отходов</w:t>
            </w:r>
          </w:p>
        </w:tc>
        <w:tc>
          <w:tcPr>
            <w:tcW w:w="1873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Саткинское</w:t>
            </w:r>
            <w:proofErr w:type="spellEnd"/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ГП</w:t>
            </w:r>
          </w:p>
        </w:tc>
        <w:tc>
          <w:tcPr>
            <w:tcW w:w="2348" w:type="dxa"/>
            <w:vMerge w:val="restart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Ликвидация несанкционированных свалок отходов</w:t>
            </w:r>
          </w:p>
        </w:tc>
        <w:tc>
          <w:tcPr>
            <w:tcW w:w="1490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15 000,0</w:t>
            </w:r>
          </w:p>
        </w:tc>
        <w:tc>
          <w:tcPr>
            <w:tcW w:w="1690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5 000,0</w:t>
            </w:r>
          </w:p>
        </w:tc>
        <w:tc>
          <w:tcPr>
            <w:tcW w:w="1559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5 000,0</w:t>
            </w:r>
          </w:p>
        </w:tc>
        <w:tc>
          <w:tcPr>
            <w:tcW w:w="1418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5 000,0</w:t>
            </w:r>
          </w:p>
        </w:tc>
        <w:tc>
          <w:tcPr>
            <w:tcW w:w="1368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09.01.2023</w:t>
            </w:r>
          </w:p>
        </w:tc>
        <w:tc>
          <w:tcPr>
            <w:tcW w:w="1390" w:type="dxa"/>
          </w:tcPr>
          <w:p w:rsidR="00182431" w:rsidRPr="000E1652" w:rsidRDefault="0051286D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  <w:r w:rsidR="00182431"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.12.2025</w:t>
            </w:r>
          </w:p>
        </w:tc>
      </w:tr>
      <w:tr w:rsidR="00182431" w:rsidRPr="000E1652" w:rsidTr="00182431">
        <w:tc>
          <w:tcPr>
            <w:tcW w:w="513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73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Бакальское</w:t>
            </w:r>
            <w:proofErr w:type="spellEnd"/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ГП</w:t>
            </w:r>
          </w:p>
        </w:tc>
        <w:tc>
          <w:tcPr>
            <w:tcW w:w="2348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90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 000,0</w:t>
            </w:r>
          </w:p>
        </w:tc>
        <w:tc>
          <w:tcPr>
            <w:tcW w:w="1690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3 000,0</w:t>
            </w:r>
          </w:p>
        </w:tc>
        <w:tc>
          <w:tcPr>
            <w:tcW w:w="1559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3 000,0</w:t>
            </w:r>
          </w:p>
        </w:tc>
        <w:tc>
          <w:tcPr>
            <w:tcW w:w="1418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3 000,0</w:t>
            </w:r>
          </w:p>
        </w:tc>
        <w:tc>
          <w:tcPr>
            <w:tcW w:w="1368" w:type="dxa"/>
          </w:tcPr>
          <w:p w:rsidR="00182431" w:rsidRPr="000E1652" w:rsidRDefault="0051286D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09.01.2023</w:t>
            </w:r>
          </w:p>
        </w:tc>
        <w:tc>
          <w:tcPr>
            <w:tcW w:w="1390" w:type="dxa"/>
          </w:tcPr>
          <w:p w:rsidR="00182431" w:rsidRPr="000E1652" w:rsidRDefault="0051286D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  <w:r w:rsidR="00182431"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.12.2025</w:t>
            </w:r>
          </w:p>
        </w:tc>
      </w:tr>
      <w:tr w:rsidR="00182431" w:rsidRPr="000E1652" w:rsidTr="00182431">
        <w:tc>
          <w:tcPr>
            <w:tcW w:w="513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73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Бердяушское</w:t>
            </w:r>
            <w:proofErr w:type="spellEnd"/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ГП</w:t>
            </w:r>
          </w:p>
        </w:tc>
        <w:tc>
          <w:tcPr>
            <w:tcW w:w="2348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90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6 000,0</w:t>
            </w:r>
          </w:p>
        </w:tc>
        <w:tc>
          <w:tcPr>
            <w:tcW w:w="1690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2 000,0</w:t>
            </w:r>
          </w:p>
        </w:tc>
        <w:tc>
          <w:tcPr>
            <w:tcW w:w="1559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2 000,0</w:t>
            </w:r>
          </w:p>
        </w:tc>
        <w:tc>
          <w:tcPr>
            <w:tcW w:w="1418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2 000,0</w:t>
            </w:r>
          </w:p>
        </w:tc>
        <w:tc>
          <w:tcPr>
            <w:tcW w:w="1368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09.01.2023</w:t>
            </w:r>
          </w:p>
        </w:tc>
        <w:tc>
          <w:tcPr>
            <w:tcW w:w="1390" w:type="dxa"/>
          </w:tcPr>
          <w:p w:rsidR="00182431" w:rsidRPr="000E1652" w:rsidRDefault="0051286D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  <w:r w:rsidR="00182431"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.12.2025</w:t>
            </w:r>
          </w:p>
        </w:tc>
      </w:tr>
      <w:tr w:rsidR="00182431" w:rsidRPr="000E1652" w:rsidTr="00182431">
        <w:tc>
          <w:tcPr>
            <w:tcW w:w="513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73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Межевое ГП</w:t>
            </w:r>
          </w:p>
        </w:tc>
        <w:tc>
          <w:tcPr>
            <w:tcW w:w="2348" w:type="dxa"/>
            <w:vMerge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90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1 000,0</w:t>
            </w:r>
          </w:p>
        </w:tc>
        <w:tc>
          <w:tcPr>
            <w:tcW w:w="1690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1 000,0</w:t>
            </w:r>
          </w:p>
        </w:tc>
        <w:tc>
          <w:tcPr>
            <w:tcW w:w="1559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68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09.01.2023</w:t>
            </w:r>
          </w:p>
        </w:tc>
        <w:tc>
          <w:tcPr>
            <w:tcW w:w="1390" w:type="dxa"/>
          </w:tcPr>
          <w:p w:rsidR="00182431" w:rsidRPr="000E1652" w:rsidRDefault="0051286D" w:rsidP="0051286D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  <w:r w:rsidR="00182431"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.12.2023</w:t>
            </w:r>
          </w:p>
        </w:tc>
      </w:tr>
      <w:tr w:rsidR="00182431" w:rsidRPr="000E1652" w:rsidTr="00182431">
        <w:tc>
          <w:tcPr>
            <w:tcW w:w="513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0" w:type="dxa"/>
          </w:tcPr>
          <w:p w:rsidR="00182431" w:rsidRPr="000E1652" w:rsidRDefault="00182431" w:rsidP="00F97B3C">
            <w:pPr>
              <w:spacing w:line="36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873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90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50 505,73825</w:t>
            </w:r>
          </w:p>
        </w:tc>
        <w:tc>
          <w:tcPr>
            <w:tcW w:w="1690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18 149,23825</w:t>
            </w:r>
          </w:p>
        </w:tc>
        <w:tc>
          <w:tcPr>
            <w:tcW w:w="1559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15 861,00</w:t>
            </w:r>
          </w:p>
        </w:tc>
        <w:tc>
          <w:tcPr>
            <w:tcW w:w="1418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1652">
              <w:rPr>
                <w:rFonts w:ascii="Times New Roman" w:hAnsi="Times New Roman" w:cs="Times New Roman"/>
                <w:bCs/>
                <w:sz w:val="22"/>
                <w:szCs w:val="22"/>
              </w:rPr>
              <w:t>16 495,50</w:t>
            </w:r>
          </w:p>
        </w:tc>
        <w:tc>
          <w:tcPr>
            <w:tcW w:w="1368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182431" w:rsidRPr="000E1652" w:rsidRDefault="00182431" w:rsidP="00F97B3C">
            <w:pPr>
              <w:tabs>
                <w:tab w:val="left" w:pos="119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0E1652" w:rsidRPr="003D49B4" w:rsidRDefault="000E1652" w:rsidP="000E1652">
      <w:pPr>
        <w:pStyle w:val="a3"/>
        <w:spacing w:before="0" w:beforeAutospacing="0" w:after="0" w:afterAutospacing="0"/>
        <w:ind w:firstLine="567"/>
        <w:jc w:val="right"/>
      </w:pPr>
    </w:p>
    <w:sectPr w:rsidR="000E1652" w:rsidRPr="003D49B4" w:rsidSect="000E1652">
      <w:pgSz w:w="16838" w:h="11906" w:orient="landscape"/>
      <w:pgMar w:top="567" w:right="1134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68F" w:rsidRDefault="00B3068F">
      <w:r>
        <w:separator/>
      </w:r>
    </w:p>
  </w:endnote>
  <w:endnote w:type="continuationSeparator" w:id="0">
    <w:p w:rsidR="00B3068F" w:rsidRDefault="00B30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68F" w:rsidRDefault="00B3068F">
      <w:r>
        <w:separator/>
      </w:r>
    </w:p>
  </w:footnote>
  <w:footnote w:type="continuationSeparator" w:id="0">
    <w:p w:rsidR="00B3068F" w:rsidRDefault="00B30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D3" w:rsidRDefault="00A34A05" w:rsidP="002A2B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577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77D3" w:rsidRDefault="003577D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D3" w:rsidRDefault="00A34A05" w:rsidP="002A2B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577D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1CD9">
      <w:rPr>
        <w:rStyle w:val="a8"/>
        <w:noProof/>
      </w:rPr>
      <w:t>2</w:t>
    </w:r>
    <w:r>
      <w:rPr>
        <w:rStyle w:val="a8"/>
      </w:rPr>
      <w:fldChar w:fldCharType="end"/>
    </w:r>
  </w:p>
  <w:p w:rsidR="003577D3" w:rsidRDefault="003577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9EE"/>
    <w:multiLevelType w:val="hybridMultilevel"/>
    <w:tmpl w:val="CCC63CA0"/>
    <w:lvl w:ilvl="0" w:tplc="CC043D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75F14"/>
    <w:multiLevelType w:val="hybridMultilevel"/>
    <w:tmpl w:val="90D25DDC"/>
    <w:lvl w:ilvl="0" w:tplc="CC043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CC36E1"/>
    <w:multiLevelType w:val="hybridMultilevel"/>
    <w:tmpl w:val="C3449A98"/>
    <w:lvl w:ilvl="0" w:tplc="CC043D9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0A06BF"/>
    <w:multiLevelType w:val="hybridMultilevel"/>
    <w:tmpl w:val="E836E0BE"/>
    <w:lvl w:ilvl="0" w:tplc="71CAD4B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7CE"/>
    <w:rsid w:val="000102EA"/>
    <w:rsid w:val="000377CE"/>
    <w:rsid w:val="000459B9"/>
    <w:rsid w:val="00045ED0"/>
    <w:rsid w:val="0006559E"/>
    <w:rsid w:val="000834D9"/>
    <w:rsid w:val="000A2345"/>
    <w:rsid w:val="000C51AE"/>
    <w:rsid w:val="000D015D"/>
    <w:rsid w:val="000D2B47"/>
    <w:rsid w:val="000E1652"/>
    <w:rsid w:val="00101365"/>
    <w:rsid w:val="0012051C"/>
    <w:rsid w:val="00126F17"/>
    <w:rsid w:val="00127080"/>
    <w:rsid w:val="001344A4"/>
    <w:rsid w:val="00142B8D"/>
    <w:rsid w:val="00145BC9"/>
    <w:rsid w:val="0015590A"/>
    <w:rsid w:val="00182431"/>
    <w:rsid w:val="00190F19"/>
    <w:rsid w:val="00196DC0"/>
    <w:rsid w:val="001C01A0"/>
    <w:rsid w:val="001C1652"/>
    <w:rsid w:val="001D5AD2"/>
    <w:rsid w:val="00201DA2"/>
    <w:rsid w:val="00210652"/>
    <w:rsid w:val="00231C63"/>
    <w:rsid w:val="00233786"/>
    <w:rsid w:val="002474DA"/>
    <w:rsid w:val="00251C43"/>
    <w:rsid w:val="00263602"/>
    <w:rsid w:val="0029296B"/>
    <w:rsid w:val="002A2B4C"/>
    <w:rsid w:val="002A34B3"/>
    <w:rsid w:val="002D43D1"/>
    <w:rsid w:val="003100C6"/>
    <w:rsid w:val="00310B98"/>
    <w:rsid w:val="003154C9"/>
    <w:rsid w:val="00343B05"/>
    <w:rsid w:val="00345604"/>
    <w:rsid w:val="00352FC9"/>
    <w:rsid w:val="003577D3"/>
    <w:rsid w:val="003754D6"/>
    <w:rsid w:val="00392C49"/>
    <w:rsid w:val="003A2F82"/>
    <w:rsid w:val="003A4CF6"/>
    <w:rsid w:val="003D3625"/>
    <w:rsid w:val="003D49B4"/>
    <w:rsid w:val="004077F7"/>
    <w:rsid w:val="004173B5"/>
    <w:rsid w:val="00426A42"/>
    <w:rsid w:val="00436BAD"/>
    <w:rsid w:val="004527FF"/>
    <w:rsid w:val="0045732B"/>
    <w:rsid w:val="004927CE"/>
    <w:rsid w:val="004A3A06"/>
    <w:rsid w:val="004A4230"/>
    <w:rsid w:val="004B3F48"/>
    <w:rsid w:val="004B436C"/>
    <w:rsid w:val="004D46F3"/>
    <w:rsid w:val="0051286D"/>
    <w:rsid w:val="00521C6B"/>
    <w:rsid w:val="00523B74"/>
    <w:rsid w:val="00523BCA"/>
    <w:rsid w:val="00535833"/>
    <w:rsid w:val="0059680C"/>
    <w:rsid w:val="00597C51"/>
    <w:rsid w:val="005B5123"/>
    <w:rsid w:val="00602364"/>
    <w:rsid w:val="0060571F"/>
    <w:rsid w:val="006127EE"/>
    <w:rsid w:val="00623CF4"/>
    <w:rsid w:val="006437E1"/>
    <w:rsid w:val="00647E2B"/>
    <w:rsid w:val="006674DA"/>
    <w:rsid w:val="006734ED"/>
    <w:rsid w:val="00680094"/>
    <w:rsid w:val="006B0C1B"/>
    <w:rsid w:val="006D157D"/>
    <w:rsid w:val="006D5ABE"/>
    <w:rsid w:val="0076115D"/>
    <w:rsid w:val="0078091C"/>
    <w:rsid w:val="00782976"/>
    <w:rsid w:val="00792107"/>
    <w:rsid w:val="00793DF5"/>
    <w:rsid w:val="007E5D92"/>
    <w:rsid w:val="007F3231"/>
    <w:rsid w:val="008117CA"/>
    <w:rsid w:val="008255BA"/>
    <w:rsid w:val="00863999"/>
    <w:rsid w:val="008673F2"/>
    <w:rsid w:val="00872DC7"/>
    <w:rsid w:val="00876F93"/>
    <w:rsid w:val="00890E4B"/>
    <w:rsid w:val="00892772"/>
    <w:rsid w:val="008B3316"/>
    <w:rsid w:val="008C7978"/>
    <w:rsid w:val="008E446B"/>
    <w:rsid w:val="008E77A7"/>
    <w:rsid w:val="00921F8B"/>
    <w:rsid w:val="00922CDE"/>
    <w:rsid w:val="00936056"/>
    <w:rsid w:val="009431B7"/>
    <w:rsid w:val="009434F7"/>
    <w:rsid w:val="00943BBB"/>
    <w:rsid w:val="00952931"/>
    <w:rsid w:val="00957065"/>
    <w:rsid w:val="00972F57"/>
    <w:rsid w:val="00987D71"/>
    <w:rsid w:val="009A4FC5"/>
    <w:rsid w:val="009B342C"/>
    <w:rsid w:val="009B4B95"/>
    <w:rsid w:val="009D08DF"/>
    <w:rsid w:val="009E4B19"/>
    <w:rsid w:val="009F4925"/>
    <w:rsid w:val="00A229AB"/>
    <w:rsid w:val="00A34A05"/>
    <w:rsid w:val="00A47549"/>
    <w:rsid w:val="00A55C23"/>
    <w:rsid w:val="00A65B9A"/>
    <w:rsid w:val="00A66162"/>
    <w:rsid w:val="00A675A3"/>
    <w:rsid w:val="00AA7CBD"/>
    <w:rsid w:val="00AB37EF"/>
    <w:rsid w:val="00AF1BD6"/>
    <w:rsid w:val="00AF473F"/>
    <w:rsid w:val="00B02DE0"/>
    <w:rsid w:val="00B135E8"/>
    <w:rsid w:val="00B17948"/>
    <w:rsid w:val="00B2389A"/>
    <w:rsid w:val="00B3068F"/>
    <w:rsid w:val="00B31762"/>
    <w:rsid w:val="00B4590C"/>
    <w:rsid w:val="00B74F7A"/>
    <w:rsid w:val="00B959B8"/>
    <w:rsid w:val="00BA2BDD"/>
    <w:rsid w:val="00BA55CE"/>
    <w:rsid w:val="00BC2128"/>
    <w:rsid w:val="00BC478C"/>
    <w:rsid w:val="00BD5DFC"/>
    <w:rsid w:val="00BF6042"/>
    <w:rsid w:val="00C03057"/>
    <w:rsid w:val="00C43C08"/>
    <w:rsid w:val="00C5344D"/>
    <w:rsid w:val="00C64CA4"/>
    <w:rsid w:val="00C72B1E"/>
    <w:rsid w:val="00C80681"/>
    <w:rsid w:val="00C83E2C"/>
    <w:rsid w:val="00C84492"/>
    <w:rsid w:val="00C92199"/>
    <w:rsid w:val="00CB5AEC"/>
    <w:rsid w:val="00CF13F2"/>
    <w:rsid w:val="00CF4403"/>
    <w:rsid w:val="00D16CE7"/>
    <w:rsid w:val="00D208AF"/>
    <w:rsid w:val="00D342B3"/>
    <w:rsid w:val="00D57902"/>
    <w:rsid w:val="00D6462D"/>
    <w:rsid w:val="00D907F4"/>
    <w:rsid w:val="00DA5C28"/>
    <w:rsid w:val="00DA7A22"/>
    <w:rsid w:val="00DB1C4F"/>
    <w:rsid w:val="00DE3AA9"/>
    <w:rsid w:val="00DE4407"/>
    <w:rsid w:val="00E42711"/>
    <w:rsid w:val="00E468B3"/>
    <w:rsid w:val="00E47CD2"/>
    <w:rsid w:val="00E73D25"/>
    <w:rsid w:val="00E76430"/>
    <w:rsid w:val="00EB6215"/>
    <w:rsid w:val="00EF1CD9"/>
    <w:rsid w:val="00F008AD"/>
    <w:rsid w:val="00F2057A"/>
    <w:rsid w:val="00F4767B"/>
    <w:rsid w:val="00F6317C"/>
    <w:rsid w:val="00F7415B"/>
    <w:rsid w:val="00F97B3C"/>
    <w:rsid w:val="00FA4848"/>
    <w:rsid w:val="00FB0C52"/>
    <w:rsid w:val="00FC082B"/>
    <w:rsid w:val="00FC3E02"/>
    <w:rsid w:val="00FE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4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77CE"/>
    <w:pPr>
      <w:spacing w:before="100" w:beforeAutospacing="1" w:after="100" w:afterAutospacing="1"/>
    </w:pPr>
  </w:style>
  <w:style w:type="character" w:styleId="a4">
    <w:name w:val="Emphasis"/>
    <w:qFormat/>
    <w:rsid w:val="000377CE"/>
    <w:rPr>
      <w:i/>
      <w:iCs/>
    </w:rPr>
  </w:style>
  <w:style w:type="paragraph" w:customStyle="1" w:styleId="a5">
    <w:name w:val="Знак Знак Знак Знак Знак Знак Знак"/>
    <w:basedOn w:val="a"/>
    <w:rsid w:val="00792107"/>
    <w:pPr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  <w:style w:type="table" w:styleId="a6">
    <w:name w:val="Table Grid"/>
    <w:basedOn w:val="a1"/>
    <w:rsid w:val="007921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79210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2107"/>
  </w:style>
  <w:style w:type="paragraph" w:styleId="a9">
    <w:name w:val="footer"/>
    <w:basedOn w:val="a"/>
    <w:rsid w:val="00792107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3A2F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A2F8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B331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BF6042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0E1652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4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77CE"/>
    <w:pPr>
      <w:spacing w:before="100" w:beforeAutospacing="1" w:after="100" w:afterAutospacing="1"/>
    </w:pPr>
  </w:style>
  <w:style w:type="character" w:styleId="a4">
    <w:name w:val="Emphasis"/>
    <w:qFormat/>
    <w:rsid w:val="000377CE"/>
    <w:rPr>
      <w:i/>
      <w:iCs/>
    </w:rPr>
  </w:style>
  <w:style w:type="paragraph" w:customStyle="1" w:styleId="a5">
    <w:name w:val="Знак Знак Знак Знак Знак Знак Знак"/>
    <w:basedOn w:val="a"/>
    <w:rsid w:val="00792107"/>
    <w:pPr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  <w:style w:type="table" w:styleId="a6">
    <w:name w:val="Table Grid"/>
    <w:basedOn w:val="a1"/>
    <w:rsid w:val="007921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79210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2107"/>
  </w:style>
  <w:style w:type="paragraph" w:styleId="a9">
    <w:name w:val="footer"/>
    <w:basedOn w:val="a"/>
    <w:rsid w:val="00792107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3A2F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A2F8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B331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BF6042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0E1652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E47FA8-72DB-4BDE-9544-E7D8053C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работ</vt:lpstr>
    </vt:vector>
  </TitlesOfParts>
  <Company>Home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работ</dc:title>
  <dc:creator>UserXP</dc:creator>
  <cp:lastModifiedBy>marele</cp:lastModifiedBy>
  <cp:revision>4</cp:revision>
  <cp:lastPrinted>2022-01-13T04:59:00Z</cp:lastPrinted>
  <dcterms:created xsi:type="dcterms:W3CDTF">2023-02-20T05:15:00Z</dcterms:created>
  <dcterms:modified xsi:type="dcterms:W3CDTF">2023-02-20T08:47:00Z</dcterms:modified>
</cp:coreProperties>
</file>