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A9A" w:rsidRPr="005A438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55015" cy="1031240"/>
            <wp:effectExtent l="19050" t="0" r="698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015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2A9A" w:rsidRPr="005A438A" w:rsidRDefault="00342A9A" w:rsidP="00342A9A">
      <w:pPr>
        <w:spacing w:before="240"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342A9A" w:rsidRDefault="00342A9A" w:rsidP="00342A9A">
      <w:pP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5A438A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342A9A" w:rsidRDefault="00342A9A" w:rsidP="00342A9A">
      <w:pPr>
        <w:pBdr>
          <w:bottom w:val="single" w:sz="12" w:space="2" w:color="auto"/>
        </w:pBdr>
        <w:spacing w:after="0" w:line="360" w:lineRule="auto"/>
        <w:ind w:right="-284"/>
        <w:jc w:val="center"/>
        <w:rPr>
          <w:rFonts w:ascii="Times New Roman" w:hAnsi="Times New Roman"/>
          <w:b/>
          <w:spacing w:val="20"/>
          <w:sz w:val="32"/>
          <w:szCs w:val="32"/>
        </w:rPr>
      </w:pPr>
      <w:r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  <w:sz w:val="24"/>
          <w:szCs w:val="24"/>
        </w:rPr>
      </w:pPr>
    </w:p>
    <w:p w:rsidR="00342A9A" w:rsidRPr="00A7627C" w:rsidRDefault="00BF6765" w:rsidP="00342A9A">
      <w:pPr>
        <w:tabs>
          <w:tab w:val="left" w:pos="180"/>
          <w:tab w:val="left" w:pos="540"/>
        </w:tabs>
        <w:spacing w:after="0" w:line="360" w:lineRule="auto"/>
        <w:ind w:right="-284"/>
        <w:rPr>
          <w:rFonts w:ascii="Times New Roman" w:hAnsi="Times New Roman"/>
        </w:rPr>
      </w:pPr>
      <w:r>
        <w:rPr>
          <w:rFonts w:ascii="Times New Roman" w:hAnsi="Times New Roman"/>
        </w:rPr>
        <w:t>О</w:t>
      </w:r>
      <w:r w:rsidR="00880AF4">
        <w:rPr>
          <w:rFonts w:ascii="Times New Roman" w:hAnsi="Times New Roman"/>
        </w:rPr>
        <w:t>т</w:t>
      </w:r>
      <w:r>
        <w:rPr>
          <w:rFonts w:ascii="Times New Roman" w:hAnsi="Times New Roman"/>
        </w:rPr>
        <w:t xml:space="preserve"> 07 июля </w:t>
      </w:r>
      <w:r w:rsidR="00342A9A" w:rsidRPr="00A7627C">
        <w:rPr>
          <w:rFonts w:ascii="Times New Roman" w:hAnsi="Times New Roman"/>
        </w:rPr>
        <w:t>20</w:t>
      </w:r>
      <w:r w:rsidR="00342A9A">
        <w:rPr>
          <w:rFonts w:ascii="Times New Roman" w:hAnsi="Times New Roman"/>
        </w:rPr>
        <w:t xml:space="preserve">22 </w:t>
      </w:r>
      <w:r w:rsidR="00342A9A" w:rsidRPr="00A7627C">
        <w:rPr>
          <w:rFonts w:ascii="Times New Roman" w:hAnsi="Times New Roman"/>
        </w:rPr>
        <w:t>года №</w:t>
      </w:r>
      <w:r>
        <w:rPr>
          <w:rFonts w:ascii="Times New Roman" w:hAnsi="Times New Roman"/>
        </w:rPr>
        <w:t>493</w:t>
      </w:r>
      <w:r w:rsidR="00342A9A" w:rsidRPr="00A7627C">
        <w:rPr>
          <w:rFonts w:ascii="Times New Roman" w:hAnsi="Times New Roman"/>
        </w:rPr>
        <w:t xml:space="preserve"> </w:t>
      </w:r>
    </w:p>
    <w:p w:rsidR="00342A9A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  <w:proofErr w:type="spellStart"/>
      <w:r w:rsidRPr="00A7627C">
        <w:rPr>
          <w:rFonts w:ascii="Times New Roman" w:hAnsi="Times New Roman"/>
        </w:rPr>
        <w:t>г</w:t>
      </w:r>
      <w:proofErr w:type="gramStart"/>
      <w:r w:rsidRPr="00A7627C">
        <w:rPr>
          <w:rFonts w:ascii="Times New Roman" w:hAnsi="Times New Roman"/>
        </w:rPr>
        <w:t>.С</w:t>
      </w:r>
      <w:proofErr w:type="gramEnd"/>
      <w:r w:rsidRPr="00A7627C">
        <w:rPr>
          <w:rFonts w:ascii="Times New Roman" w:hAnsi="Times New Roman"/>
        </w:rPr>
        <w:t>атка</w:t>
      </w:r>
      <w:proofErr w:type="spellEnd"/>
    </w:p>
    <w:p w:rsidR="00342A9A" w:rsidRPr="00A7627C" w:rsidRDefault="00342A9A" w:rsidP="00342A9A">
      <w:pPr>
        <w:tabs>
          <w:tab w:val="left" w:pos="180"/>
          <w:tab w:val="left" w:pos="540"/>
        </w:tabs>
        <w:spacing w:after="0" w:line="360" w:lineRule="auto"/>
        <w:ind w:right="4534"/>
        <w:jc w:val="center"/>
        <w:rPr>
          <w:rFonts w:ascii="Times New Roman" w:hAnsi="Times New Roman"/>
        </w:rPr>
      </w:pPr>
    </w:p>
    <w:tbl>
      <w:tblPr>
        <w:tblStyle w:val="ac"/>
        <w:tblW w:w="97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067"/>
      </w:tblGrid>
      <w:tr w:rsidR="00342A9A" w:rsidTr="00FB3173">
        <w:tc>
          <w:tcPr>
            <w:tcW w:w="4644" w:type="dxa"/>
          </w:tcPr>
          <w:p w:rsidR="00342A9A" w:rsidRPr="00E81D8C" w:rsidRDefault="00342A9A" w:rsidP="00880AF4">
            <w:pPr>
              <w:tabs>
                <w:tab w:val="left" w:pos="567"/>
              </w:tabs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    утверждении    </w:t>
            </w:r>
            <w:r w:rsidRPr="00A7627C">
              <w:rPr>
                <w:rFonts w:ascii="Times New Roman" w:hAnsi="Times New Roman" w:cs="Times New Roman"/>
              </w:rPr>
              <w:t>Административного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A7627C">
              <w:rPr>
                <w:rFonts w:ascii="Times New Roman" w:hAnsi="Times New Roman" w:cs="Times New Roman"/>
              </w:rPr>
              <w:t>регламента</w:t>
            </w:r>
            <w:r w:rsidR="00D56ED1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п</w:t>
            </w:r>
            <w:r w:rsidR="006D1D39">
              <w:rPr>
                <w:rFonts w:ascii="Times New Roman" w:hAnsi="Times New Roman" w:cs="Times New Roman"/>
              </w:rPr>
              <w:t>о</w:t>
            </w:r>
            <w:r w:rsidR="00D56ED1"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 xml:space="preserve">предоставлению </w:t>
            </w:r>
            <w:r>
              <w:rPr>
                <w:rFonts w:ascii="Times New Roman" w:hAnsi="Times New Roman" w:cs="Times New Roman"/>
              </w:rPr>
              <w:t xml:space="preserve">      </w:t>
            </w:r>
            <w:r w:rsidRPr="00A07FE6">
              <w:rPr>
                <w:rFonts w:ascii="Times New Roman" w:hAnsi="Times New Roman" w:cs="Times New Roman"/>
              </w:rPr>
              <w:t>муниципальной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07FE6">
              <w:rPr>
                <w:rFonts w:ascii="Times New Roman" w:hAnsi="Times New Roman" w:cs="Times New Roman"/>
              </w:rPr>
              <w:t>услуги</w:t>
            </w:r>
            <w:r w:rsidR="00FB3173">
              <w:rPr>
                <w:rFonts w:ascii="Times New Roman" w:hAnsi="Times New Roman" w:cs="Times New Roman"/>
              </w:rPr>
              <w:t xml:space="preserve"> 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>Выдача разрешения на</w:t>
            </w:r>
            <w:r w:rsidR="00673383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использование земель или земельного участка, которые находятся в государственной или муниципальной собственности, без предоставления земельных участков и установления сервитута, публичного сервитута</w:t>
            </w:r>
            <w:r w:rsidR="001553E8" w:rsidRPr="00E81D8C">
              <w:rPr>
                <w:rFonts w:ascii="Times New Roman" w:hAnsi="Times New Roman" w:cs="Times New Roman"/>
                <w:color w:val="000000"/>
                <w:lang w:eastAsia="ru-RU"/>
              </w:rPr>
              <w:t>» на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 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="001553E8" w:rsidRPr="00E81D8C">
              <w:rPr>
                <w:rFonts w:ascii="Times New Roman" w:hAnsi="Times New Roman" w:cs="Times New Roman"/>
                <w:color w:val="000000"/>
                <w:lang w:eastAsia="ru-RU"/>
              </w:rPr>
              <w:t>территории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 xml:space="preserve"> муниципального образования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>«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>Саткинск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>ий</w:t>
            </w:r>
            <w:r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eastAsia="ru-RU"/>
              </w:rPr>
              <w:t xml:space="preserve">  </w:t>
            </w:r>
            <w:r w:rsidR="001553E8" w:rsidRPr="00E81D8C">
              <w:rPr>
                <w:rFonts w:ascii="Times New Roman" w:hAnsi="Times New Roman" w:cs="Times New Roman"/>
                <w:color w:val="000000"/>
                <w:lang w:eastAsia="ru-RU"/>
              </w:rPr>
              <w:t>муниципальн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>ый</w:t>
            </w:r>
            <w:r w:rsidR="001553E8" w:rsidRPr="00E81D8C">
              <w:rPr>
                <w:rFonts w:ascii="Times New Roman" w:hAnsi="Times New Roman" w:cs="Times New Roman"/>
                <w:color w:val="000000"/>
                <w:lang w:eastAsia="ru-RU"/>
              </w:rPr>
              <w:t xml:space="preserve"> район</w:t>
            </w:r>
            <w:r w:rsidR="001553E8">
              <w:rPr>
                <w:rFonts w:ascii="Times New Roman" w:hAnsi="Times New Roman" w:cs="Times New Roman"/>
                <w:color w:val="000000"/>
                <w:lang w:eastAsia="ru-RU"/>
              </w:rPr>
              <w:t>»</w:t>
            </w:r>
          </w:p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342A9A" w:rsidRDefault="00342A9A" w:rsidP="00341D91">
            <w:pPr>
              <w:tabs>
                <w:tab w:val="left" w:pos="180"/>
                <w:tab w:val="left" w:pos="540"/>
              </w:tabs>
              <w:spacing w:line="360" w:lineRule="auto"/>
              <w:ind w:right="-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00DDD" w:rsidRPr="0043203F" w:rsidRDefault="00C16AB9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342A9A">
        <w:rPr>
          <w:rFonts w:ascii="Times New Roman" w:hAnsi="Times New Roman" w:cs="Times New Roman"/>
          <w:sz w:val="24"/>
          <w:szCs w:val="24"/>
        </w:rPr>
        <w:t>с</w:t>
      </w:r>
      <w:r w:rsidR="00730A35">
        <w:rPr>
          <w:rFonts w:ascii="Times New Roman" w:hAnsi="Times New Roman" w:cs="Times New Roman"/>
          <w:sz w:val="24"/>
          <w:szCs w:val="24"/>
        </w:rPr>
        <w:t xml:space="preserve"> Земельным кодексом Российской Федерации, Градостроительным кодексом Российской Федерации, </w:t>
      </w:r>
      <w:r w:rsidR="001553E8" w:rsidRPr="001553E8">
        <w:rPr>
          <w:rFonts w:ascii="Times New Roman" w:hAnsi="Times New Roman" w:cs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</w:t>
      </w:r>
      <w:r w:rsidR="0043203F" w:rsidRPr="0043203F">
        <w:rPr>
          <w:rFonts w:ascii="Times New Roman" w:hAnsi="Times New Roman" w:cs="Times New Roman"/>
          <w:sz w:val="24"/>
          <w:szCs w:val="24"/>
        </w:rPr>
        <w:t xml:space="preserve">», </w:t>
      </w:r>
      <w:r w:rsidR="001A27B3" w:rsidRPr="0043203F">
        <w:rPr>
          <w:rFonts w:ascii="Times New Roman" w:hAnsi="Times New Roman" w:cs="Times New Roman"/>
          <w:sz w:val="24"/>
          <w:szCs w:val="24"/>
        </w:rPr>
        <w:t xml:space="preserve">руководствуясь </w:t>
      </w:r>
      <w:r w:rsidR="00E577BF" w:rsidRPr="0043203F">
        <w:rPr>
          <w:rFonts w:ascii="Times New Roman" w:hAnsi="Times New Roman" w:cs="Times New Roman"/>
          <w:sz w:val="24"/>
          <w:szCs w:val="24"/>
        </w:rPr>
        <w:t>Устав</w:t>
      </w:r>
      <w:r w:rsidR="001A27B3" w:rsidRPr="0043203F">
        <w:rPr>
          <w:rFonts w:ascii="Times New Roman" w:hAnsi="Times New Roman" w:cs="Times New Roman"/>
          <w:sz w:val="24"/>
          <w:szCs w:val="24"/>
        </w:rPr>
        <w:t>ом</w:t>
      </w:r>
      <w:r w:rsidR="00E577BF" w:rsidRPr="0043203F">
        <w:rPr>
          <w:rFonts w:ascii="Times New Roman" w:hAnsi="Times New Roman" w:cs="Times New Roman"/>
          <w:sz w:val="24"/>
          <w:szCs w:val="24"/>
        </w:rPr>
        <w:t xml:space="preserve"> Саткинского муниципального района</w:t>
      </w:r>
    </w:p>
    <w:p w:rsidR="00E577BF" w:rsidRDefault="00E577BF" w:rsidP="00E577BF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9522E" w:rsidRDefault="00A00DDD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D80E24" w:rsidRDefault="00D80E24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42A9A" w:rsidRPr="000C663B" w:rsidRDefault="0099522E" w:rsidP="009952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42A9A" w:rsidRPr="000C663B">
        <w:rPr>
          <w:rFonts w:ascii="Times New Roman" w:hAnsi="Times New Roman" w:cs="Times New Roman"/>
          <w:sz w:val="24"/>
          <w:szCs w:val="24"/>
        </w:rPr>
        <w:t xml:space="preserve">Утвердить прилагаемый Административный регламент по предоставлению муниципальной услуги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30A3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Выдача разрешения на использование земель или земельного участка, которые</w:t>
      </w:r>
      <w:r w:rsidR="00760FBF" w:rsidRPr="00760F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60F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находятся в государственной или муниципальной собственности, без предоставления земельных участков и установления сервитута, публичного </w:t>
      </w:r>
      <w:r w:rsidR="00E2100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сервитута</w:t>
      </w:r>
      <w:r w:rsidR="00E2100E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 на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территории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муниципального образования «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Саткинск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муниципальн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ый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район</w:t>
      </w:r>
      <w:r w:rsidR="0095775D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»</w:t>
      </w:r>
      <w:r w:rsidR="00342A9A" w:rsidRPr="000C663B">
        <w:rPr>
          <w:rFonts w:ascii="Times New Roman" w:hAnsi="Times New Roman" w:cs="Times New Roman"/>
          <w:sz w:val="24"/>
          <w:szCs w:val="24"/>
        </w:rPr>
        <w:t>.</w:t>
      </w:r>
    </w:p>
    <w:p w:rsidR="00590922" w:rsidRDefault="000C663B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42A9A" w:rsidRPr="00CF484A">
        <w:rPr>
          <w:rFonts w:ascii="Times New Roman" w:hAnsi="Times New Roman" w:cs="Times New Roman"/>
          <w:sz w:val="24"/>
          <w:szCs w:val="24"/>
        </w:rPr>
        <w:t xml:space="preserve">. </w:t>
      </w:r>
      <w:r w:rsidR="00342A9A" w:rsidRPr="000C663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Отделу организационной и контрольной работы Управления делами и организационной работы Администрации Саткинского муниципального района (Корочкина Н.П.) обеспечить опубликование настоящего постановления в средствах массовой информации и на официальном сайте Администрации Саткинского муниципального района.</w:t>
      </w:r>
      <w:r w:rsidR="00590922" w:rsidRPr="005909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0922" w:rsidRPr="0043203F" w:rsidRDefault="00590922" w:rsidP="0059092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3203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3203F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 момента его подписания.</w:t>
      </w:r>
    </w:p>
    <w:p w:rsidR="00590922" w:rsidRPr="0043203F" w:rsidRDefault="00590922" w:rsidP="00590922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43203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203F">
        <w:rPr>
          <w:rFonts w:ascii="Times New Roman" w:hAnsi="Times New Roman" w:cs="Times New Roman"/>
          <w:sz w:val="24"/>
          <w:szCs w:val="24"/>
        </w:rPr>
        <w:t xml:space="preserve">Контроль выполнения настоящего постановления </w:t>
      </w:r>
      <w:r>
        <w:rPr>
          <w:rFonts w:ascii="Times New Roman" w:hAnsi="Times New Roman" w:cs="Times New Roman"/>
          <w:sz w:val="24"/>
          <w:szCs w:val="24"/>
        </w:rPr>
        <w:t>возложить на заместителя Главы Саткинского муниципального района по экономике и стратегическому развитию Ковригину И.М.</w:t>
      </w:r>
    </w:p>
    <w:p w:rsidR="00342A9A" w:rsidRPr="000C663B" w:rsidRDefault="00342A9A" w:rsidP="00342A9A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Pr="0043203F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00DDD" w:rsidRDefault="00A00DDD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3203F">
        <w:rPr>
          <w:rFonts w:ascii="Times New Roman" w:hAnsi="Times New Roman" w:cs="Times New Roman"/>
          <w:sz w:val="24"/>
          <w:szCs w:val="24"/>
        </w:rPr>
        <w:t>Глава Саткинского муниципального райо</w:t>
      </w:r>
      <w:r w:rsidR="0043203F">
        <w:rPr>
          <w:rFonts w:ascii="Times New Roman" w:hAnsi="Times New Roman" w:cs="Times New Roman"/>
          <w:sz w:val="24"/>
          <w:szCs w:val="24"/>
        </w:rPr>
        <w:t xml:space="preserve">на           </w:t>
      </w:r>
      <w:r w:rsidR="008F7D9C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43203F">
        <w:rPr>
          <w:rFonts w:ascii="Times New Roman" w:hAnsi="Times New Roman" w:cs="Times New Roman"/>
          <w:sz w:val="24"/>
          <w:szCs w:val="24"/>
        </w:rPr>
        <w:t xml:space="preserve">    </w:t>
      </w:r>
      <w:r w:rsidRPr="0043203F">
        <w:rPr>
          <w:rFonts w:ascii="Times New Roman" w:hAnsi="Times New Roman" w:cs="Times New Roman"/>
          <w:sz w:val="24"/>
          <w:szCs w:val="24"/>
        </w:rPr>
        <w:t>А.А. Глазков</w:t>
      </w: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13F8" w:rsidRDefault="008C13F8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61B7" w:rsidRDefault="001B61B7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61B7" w:rsidRDefault="001B61B7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61B7" w:rsidRDefault="001B61B7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61B7" w:rsidRDefault="001B61B7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B61B7" w:rsidRDefault="001B61B7" w:rsidP="00E577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1B61B7" w:rsidSect="0099522E">
      <w:headerReference w:type="default" r:id="rId8"/>
      <w:pgSz w:w="11906" w:h="16838"/>
      <w:pgMar w:top="567" w:right="709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1B43" w:rsidRDefault="00F21B43" w:rsidP="001A27B3">
      <w:pPr>
        <w:spacing w:after="0" w:line="240" w:lineRule="auto"/>
      </w:pPr>
      <w:r>
        <w:separator/>
      </w:r>
    </w:p>
  </w:endnote>
  <w:endnote w:type="continuationSeparator" w:id="0">
    <w:p w:rsidR="00F21B43" w:rsidRDefault="00F21B43" w:rsidP="001A2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1B43" w:rsidRDefault="00F21B43" w:rsidP="001A27B3">
      <w:pPr>
        <w:spacing w:after="0" w:line="240" w:lineRule="auto"/>
      </w:pPr>
      <w:r>
        <w:separator/>
      </w:r>
    </w:p>
  </w:footnote>
  <w:footnote w:type="continuationSeparator" w:id="0">
    <w:p w:rsidR="00F21B43" w:rsidRDefault="00F21B43" w:rsidP="001A2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27B3" w:rsidRPr="001A27B3" w:rsidRDefault="001A27B3">
    <w:pPr>
      <w:pStyle w:val="a6"/>
      <w:jc w:val="center"/>
      <w:rPr>
        <w:rFonts w:ascii="Times New Roman" w:hAnsi="Times New Roman" w:cs="Times New Roman"/>
      </w:rPr>
    </w:pPr>
  </w:p>
  <w:p w:rsidR="001A27B3" w:rsidRDefault="001A27B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510B0"/>
    <w:multiLevelType w:val="hybridMultilevel"/>
    <w:tmpl w:val="D090DC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4EB95E73"/>
    <w:multiLevelType w:val="hybridMultilevel"/>
    <w:tmpl w:val="F8BE2804"/>
    <w:lvl w:ilvl="0" w:tplc="46244C7E">
      <w:start w:val="1"/>
      <w:numFmt w:val="decimal"/>
      <w:lvlText w:val="%1."/>
      <w:lvlJc w:val="left"/>
      <w:pPr>
        <w:ind w:left="1977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8686155"/>
    <w:multiLevelType w:val="hybridMultilevel"/>
    <w:tmpl w:val="3FDAFFAA"/>
    <w:lvl w:ilvl="0" w:tplc="AA667F26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438A"/>
    <w:rsid w:val="0001562C"/>
    <w:rsid w:val="00017DB0"/>
    <w:rsid w:val="00071734"/>
    <w:rsid w:val="000A6C15"/>
    <w:rsid w:val="000B340A"/>
    <w:rsid w:val="000C663B"/>
    <w:rsid w:val="000D6BDC"/>
    <w:rsid w:val="001103A9"/>
    <w:rsid w:val="001320EF"/>
    <w:rsid w:val="001324D7"/>
    <w:rsid w:val="00134F3B"/>
    <w:rsid w:val="001553E8"/>
    <w:rsid w:val="00194D31"/>
    <w:rsid w:val="001A27B3"/>
    <w:rsid w:val="001B1F1C"/>
    <w:rsid w:val="001B61B7"/>
    <w:rsid w:val="00342A9A"/>
    <w:rsid w:val="00354CFC"/>
    <w:rsid w:val="00367C09"/>
    <w:rsid w:val="003B1A98"/>
    <w:rsid w:val="003B36EF"/>
    <w:rsid w:val="00421009"/>
    <w:rsid w:val="00426CFF"/>
    <w:rsid w:val="0043203F"/>
    <w:rsid w:val="00436BF6"/>
    <w:rsid w:val="004808F8"/>
    <w:rsid w:val="00493041"/>
    <w:rsid w:val="00496288"/>
    <w:rsid w:val="004B38B5"/>
    <w:rsid w:val="004D0745"/>
    <w:rsid w:val="004F6B69"/>
    <w:rsid w:val="0057078C"/>
    <w:rsid w:val="00590922"/>
    <w:rsid w:val="005A438A"/>
    <w:rsid w:val="006469F8"/>
    <w:rsid w:val="00673383"/>
    <w:rsid w:val="006742CA"/>
    <w:rsid w:val="00681287"/>
    <w:rsid w:val="006852BE"/>
    <w:rsid w:val="00694719"/>
    <w:rsid w:val="006D1D39"/>
    <w:rsid w:val="0071625D"/>
    <w:rsid w:val="00730A35"/>
    <w:rsid w:val="00760FBF"/>
    <w:rsid w:val="00761F13"/>
    <w:rsid w:val="00772558"/>
    <w:rsid w:val="00772A08"/>
    <w:rsid w:val="0077793D"/>
    <w:rsid w:val="007949E2"/>
    <w:rsid w:val="007D528B"/>
    <w:rsid w:val="007E1BF5"/>
    <w:rsid w:val="00835B5F"/>
    <w:rsid w:val="00836D75"/>
    <w:rsid w:val="00880AF4"/>
    <w:rsid w:val="00883B0B"/>
    <w:rsid w:val="008C10A8"/>
    <w:rsid w:val="008C13F8"/>
    <w:rsid w:val="008D2CFD"/>
    <w:rsid w:val="008F7D9C"/>
    <w:rsid w:val="009217BF"/>
    <w:rsid w:val="009219F0"/>
    <w:rsid w:val="0095775D"/>
    <w:rsid w:val="00981B24"/>
    <w:rsid w:val="009911D2"/>
    <w:rsid w:val="0099522E"/>
    <w:rsid w:val="009C7AC9"/>
    <w:rsid w:val="00A00DDD"/>
    <w:rsid w:val="00A565F4"/>
    <w:rsid w:val="00A91323"/>
    <w:rsid w:val="00AA51BD"/>
    <w:rsid w:val="00AC31F3"/>
    <w:rsid w:val="00AC341F"/>
    <w:rsid w:val="00AC6F23"/>
    <w:rsid w:val="00AE3644"/>
    <w:rsid w:val="00B0747D"/>
    <w:rsid w:val="00B40E1C"/>
    <w:rsid w:val="00B906D0"/>
    <w:rsid w:val="00BE28D4"/>
    <w:rsid w:val="00BF3713"/>
    <w:rsid w:val="00BF6069"/>
    <w:rsid w:val="00BF6765"/>
    <w:rsid w:val="00C1494F"/>
    <w:rsid w:val="00C16AB9"/>
    <w:rsid w:val="00C70B7D"/>
    <w:rsid w:val="00CD3F0A"/>
    <w:rsid w:val="00D11188"/>
    <w:rsid w:val="00D56ED1"/>
    <w:rsid w:val="00D577D1"/>
    <w:rsid w:val="00D806FA"/>
    <w:rsid w:val="00D80E24"/>
    <w:rsid w:val="00DB41BC"/>
    <w:rsid w:val="00DF2CED"/>
    <w:rsid w:val="00E00EDA"/>
    <w:rsid w:val="00E2100E"/>
    <w:rsid w:val="00E2374B"/>
    <w:rsid w:val="00E2749A"/>
    <w:rsid w:val="00E568FC"/>
    <w:rsid w:val="00E577BF"/>
    <w:rsid w:val="00ED24C5"/>
    <w:rsid w:val="00EE26F2"/>
    <w:rsid w:val="00F21B43"/>
    <w:rsid w:val="00FA77C7"/>
    <w:rsid w:val="00FB31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558"/>
  </w:style>
  <w:style w:type="paragraph" w:styleId="1">
    <w:name w:val="heading 1"/>
    <w:basedOn w:val="a"/>
    <w:next w:val="a"/>
    <w:link w:val="10"/>
    <w:uiPriority w:val="99"/>
    <w:qFormat/>
    <w:rsid w:val="0043203F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38A"/>
    <w:rPr>
      <w:rFonts w:ascii="Tahoma" w:hAnsi="Tahoma" w:cs="Tahoma"/>
      <w:sz w:val="16"/>
      <w:szCs w:val="16"/>
    </w:rPr>
  </w:style>
  <w:style w:type="paragraph" w:customStyle="1" w:styleId="11">
    <w:name w:val="1 Знак"/>
    <w:basedOn w:val="a"/>
    <w:rsid w:val="00A00DD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FR1">
    <w:name w:val="FR1"/>
    <w:uiPriority w:val="99"/>
    <w:rsid w:val="00A00DDD"/>
    <w:pPr>
      <w:widowControl w:val="0"/>
      <w:autoSpaceDE w:val="0"/>
      <w:autoSpaceDN w:val="0"/>
      <w:spacing w:after="0" w:line="300" w:lineRule="auto"/>
      <w:ind w:left="1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A00DD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27B3"/>
  </w:style>
  <w:style w:type="paragraph" w:styleId="a8">
    <w:name w:val="footer"/>
    <w:basedOn w:val="a"/>
    <w:link w:val="a9"/>
    <w:uiPriority w:val="99"/>
    <w:unhideWhenUsed/>
    <w:rsid w:val="001A27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A27B3"/>
  </w:style>
  <w:style w:type="character" w:customStyle="1" w:styleId="10">
    <w:name w:val="Заголовок 1 Знак"/>
    <w:basedOn w:val="a0"/>
    <w:link w:val="1"/>
    <w:uiPriority w:val="99"/>
    <w:rsid w:val="0043203F"/>
    <w:rPr>
      <w:rFonts w:ascii="Arial" w:hAnsi="Arial" w:cs="Arial"/>
      <w:b/>
      <w:bCs/>
      <w:color w:val="26282F"/>
      <w:sz w:val="24"/>
      <w:szCs w:val="24"/>
    </w:rPr>
  </w:style>
  <w:style w:type="character" w:customStyle="1" w:styleId="aa">
    <w:name w:val="Гипертекстовая ссылка"/>
    <w:basedOn w:val="a0"/>
    <w:uiPriority w:val="99"/>
    <w:rsid w:val="0043203F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43203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AA51B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uiPriority w:val="59"/>
    <w:rsid w:val="00342A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basedOn w:val="a0"/>
    <w:uiPriority w:val="20"/>
    <w:qFormat/>
    <w:rsid w:val="00EE26F2"/>
    <w:rPr>
      <w:i/>
      <w:iCs/>
    </w:rPr>
  </w:style>
  <w:style w:type="paragraph" w:styleId="ae">
    <w:name w:val="Normal (Web)"/>
    <w:basedOn w:val="a"/>
    <w:semiHidden/>
    <w:unhideWhenUsed/>
    <w:rsid w:val="00071734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">
    <w:name w:val="Strong"/>
    <w:basedOn w:val="a0"/>
    <w:uiPriority w:val="22"/>
    <w:qFormat/>
    <w:rsid w:val="0007173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51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Владимирович Пасхин</dc:creator>
  <cp:lastModifiedBy>marele</cp:lastModifiedBy>
  <cp:revision>37</cp:revision>
  <cp:lastPrinted>2020-10-30T06:20:00Z</cp:lastPrinted>
  <dcterms:created xsi:type="dcterms:W3CDTF">2018-07-27T06:30:00Z</dcterms:created>
  <dcterms:modified xsi:type="dcterms:W3CDTF">2022-07-07T04:18:00Z</dcterms:modified>
</cp:coreProperties>
</file>