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B3ABA" w:rsidRPr="007F1566" w:rsidRDefault="005A438A" w:rsidP="00110A05">
      <w:pPr>
        <w:spacing w:after="0" w:line="360" w:lineRule="auto"/>
        <w:ind w:right="5811"/>
        <w:jc w:val="both"/>
        <w:rPr>
          <w:rFonts w:ascii="Times New Roman" w:hAnsi="Times New Roman" w:cs="Times New Roman"/>
        </w:rPr>
      </w:pPr>
      <w:r w:rsidRPr="007F1566">
        <w:rPr>
          <w:rFonts w:ascii="Times New Roman" w:hAnsi="Times New Roman" w:cs="Times New Roman"/>
        </w:rPr>
        <w:t>От «</w:t>
      </w:r>
      <w:r w:rsidR="00D87EE4">
        <w:rPr>
          <w:rFonts w:ascii="Times New Roman" w:hAnsi="Times New Roman" w:cs="Times New Roman"/>
        </w:rPr>
        <w:t>17</w:t>
      </w:r>
      <w:r w:rsidR="000E41A9" w:rsidRPr="007F1566">
        <w:rPr>
          <w:rFonts w:ascii="Times New Roman" w:hAnsi="Times New Roman" w:cs="Times New Roman"/>
        </w:rPr>
        <w:t>»</w:t>
      </w:r>
      <w:r w:rsidR="009A1548" w:rsidRPr="007F1566">
        <w:rPr>
          <w:rFonts w:ascii="Times New Roman" w:hAnsi="Times New Roman" w:cs="Times New Roman"/>
        </w:rPr>
        <w:t xml:space="preserve"> </w:t>
      </w:r>
      <w:r w:rsidR="00D87EE4">
        <w:rPr>
          <w:rFonts w:ascii="Times New Roman" w:hAnsi="Times New Roman" w:cs="Times New Roman"/>
        </w:rPr>
        <w:t>августа</w:t>
      </w:r>
      <w:r w:rsidR="009A1548" w:rsidRPr="007F1566">
        <w:rPr>
          <w:rFonts w:ascii="Times New Roman" w:hAnsi="Times New Roman" w:cs="Times New Roman"/>
        </w:rPr>
        <w:t xml:space="preserve"> </w:t>
      </w:r>
      <w:r w:rsidR="00682CE6">
        <w:rPr>
          <w:rFonts w:ascii="Times New Roman" w:hAnsi="Times New Roman" w:cs="Times New Roman"/>
        </w:rPr>
        <w:t>2022</w:t>
      </w:r>
      <w:r w:rsidR="008A4D22" w:rsidRPr="007F1566">
        <w:rPr>
          <w:rFonts w:ascii="Times New Roman" w:hAnsi="Times New Roman" w:cs="Times New Roman"/>
        </w:rPr>
        <w:t xml:space="preserve"> </w:t>
      </w:r>
      <w:r w:rsidRPr="007F1566">
        <w:rPr>
          <w:rFonts w:ascii="Times New Roman" w:hAnsi="Times New Roman" w:cs="Times New Roman"/>
        </w:rPr>
        <w:t>года №</w:t>
      </w:r>
      <w:r w:rsidR="00D87EE4">
        <w:rPr>
          <w:rFonts w:ascii="Times New Roman" w:hAnsi="Times New Roman" w:cs="Times New Roman"/>
        </w:rPr>
        <w:t>610</w:t>
      </w:r>
      <w:r w:rsidR="009A1548" w:rsidRPr="007F1566">
        <w:rPr>
          <w:rFonts w:ascii="Times New Roman" w:hAnsi="Times New Roman" w:cs="Times New Roman"/>
        </w:rPr>
        <w:t xml:space="preserve"> </w:t>
      </w:r>
    </w:p>
    <w:p w:rsidR="005A438A" w:rsidRPr="007F1566" w:rsidRDefault="005A438A" w:rsidP="007F1566">
      <w:pPr>
        <w:spacing w:after="0" w:line="360" w:lineRule="auto"/>
        <w:ind w:right="6236"/>
        <w:jc w:val="center"/>
        <w:rPr>
          <w:rFonts w:ascii="Times New Roman" w:hAnsi="Times New Roman" w:cs="Times New Roman"/>
        </w:rPr>
      </w:pPr>
      <w:r w:rsidRPr="007F1566">
        <w:rPr>
          <w:rFonts w:ascii="Times New Roman" w:hAnsi="Times New Roman" w:cs="Times New Roman"/>
        </w:rPr>
        <w:t xml:space="preserve">г. </w:t>
      </w:r>
      <w:proofErr w:type="spellStart"/>
      <w:r w:rsidRPr="007F1566">
        <w:rPr>
          <w:rFonts w:ascii="Times New Roman" w:hAnsi="Times New Roman" w:cs="Times New Roman"/>
        </w:rPr>
        <w:t>Сатка</w:t>
      </w:r>
      <w:proofErr w:type="spellEnd"/>
    </w:p>
    <w:p w:rsidR="000E41A9" w:rsidRPr="007F1566" w:rsidRDefault="000E41A9" w:rsidP="007F1566">
      <w:pPr>
        <w:spacing w:after="0" w:line="360" w:lineRule="auto"/>
        <w:ind w:right="6236"/>
        <w:jc w:val="both"/>
        <w:rPr>
          <w:rFonts w:ascii="Times New Roman" w:hAnsi="Times New Roman" w:cs="Times New Roman"/>
        </w:rPr>
      </w:pPr>
    </w:p>
    <w:p w:rsidR="000E41A9" w:rsidRPr="007F1566" w:rsidRDefault="00BA7172" w:rsidP="00C51A45">
      <w:pPr>
        <w:spacing w:after="0" w:line="360" w:lineRule="auto"/>
        <w:ind w:right="5811"/>
        <w:jc w:val="both"/>
        <w:rPr>
          <w:rFonts w:ascii="Times New Roman" w:hAnsi="Times New Roman" w:cs="Times New Roman"/>
        </w:rPr>
      </w:pPr>
      <w:r w:rsidRPr="007F1566">
        <w:rPr>
          <w:rFonts w:ascii="Times New Roman" w:hAnsi="Times New Roman" w:cs="Times New Roman"/>
        </w:rPr>
        <w:t>О</w:t>
      </w:r>
      <w:r w:rsidR="002E6479">
        <w:rPr>
          <w:rFonts w:ascii="Times New Roman" w:hAnsi="Times New Roman" w:cs="Times New Roman"/>
        </w:rPr>
        <w:t xml:space="preserve">б утверждении карты </w:t>
      </w:r>
      <w:proofErr w:type="spellStart"/>
      <w:r w:rsidR="002E6479">
        <w:rPr>
          <w:rFonts w:ascii="Times New Roman" w:hAnsi="Times New Roman" w:cs="Times New Roman"/>
        </w:rPr>
        <w:t>комплаенс-рисков</w:t>
      </w:r>
      <w:proofErr w:type="spellEnd"/>
      <w:r w:rsidR="002E6479">
        <w:rPr>
          <w:rFonts w:ascii="Times New Roman" w:hAnsi="Times New Roman" w:cs="Times New Roman"/>
        </w:rPr>
        <w:t xml:space="preserve"> нарушения </w:t>
      </w:r>
      <w:r w:rsidR="00480E1D">
        <w:rPr>
          <w:rFonts w:ascii="Times New Roman" w:hAnsi="Times New Roman" w:cs="Times New Roman"/>
        </w:rPr>
        <w:t>законодательства</w:t>
      </w:r>
      <w:r w:rsidR="00F851E2">
        <w:rPr>
          <w:rFonts w:ascii="Times New Roman" w:hAnsi="Times New Roman" w:cs="Times New Roman"/>
        </w:rPr>
        <w:t xml:space="preserve">, Плана мероприятий по снижению </w:t>
      </w:r>
      <w:proofErr w:type="spellStart"/>
      <w:r w:rsidR="00F851E2">
        <w:rPr>
          <w:rFonts w:ascii="Times New Roman" w:hAnsi="Times New Roman" w:cs="Times New Roman"/>
        </w:rPr>
        <w:t>комплаенс-рисков</w:t>
      </w:r>
      <w:proofErr w:type="spellEnd"/>
      <w:r w:rsidR="00F851E2">
        <w:rPr>
          <w:rFonts w:ascii="Times New Roman" w:hAnsi="Times New Roman" w:cs="Times New Roman"/>
        </w:rPr>
        <w:t xml:space="preserve"> нарушения антимонопольного законодательства</w:t>
      </w:r>
    </w:p>
    <w:p w:rsidR="000E41A9" w:rsidRPr="007F1566" w:rsidRDefault="000E41A9" w:rsidP="007F1566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0E41A9" w:rsidRPr="007F1566" w:rsidRDefault="000E41A9" w:rsidP="007F1566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A4E2D" w:rsidRDefault="00DC7DAC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</w:t>
      </w:r>
      <w:r w:rsidR="00E5491F">
        <w:rPr>
          <w:rFonts w:ascii="Times New Roman" w:hAnsi="Times New Roman" w:cs="Times New Roman"/>
          <w:sz w:val="24"/>
          <w:szCs w:val="24"/>
        </w:rPr>
        <w:t xml:space="preserve">Национального </w:t>
      </w:r>
      <w:r w:rsidR="002A4E2D">
        <w:rPr>
          <w:rFonts w:ascii="Times New Roman" w:hAnsi="Times New Roman" w:cs="Times New Roman"/>
          <w:sz w:val="24"/>
          <w:szCs w:val="24"/>
        </w:rPr>
        <w:t xml:space="preserve">плана развития конкуренции в Российской Федерации на 2018-2020 годы, утвержденного </w:t>
      </w:r>
      <w:r w:rsidR="00F815FD">
        <w:rPr>
          <w:rFonts w:ascii="Times New Roman" w:hAnsi="Times New Roman" w:cs="Times New Roman"/>
          <w:sz w:val="24"/>
          <w:szCs w:val="24"/>
        </w:rPr>
        <w:t>Указ</w:t>
      </w:r>
      <w:r w:rsidR="002A4E2D">
        <w:rPr>
          <w:rFonts w:ascii="Times New Roman" w:hAnsi="Times New Roman" w:cs="Times New Roman"/>
          <w:sz w:val="24"/>
          <w:szCs w:val="24"/>
        </w:rPr>
        <w:t>ом</w:t>
      </w:r>
      <w:r w:rsidR="00F815FD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21.12.2017 № 618 «Об основных направлениях государственной политики по развитию конкуренции»,</w:t>
      </w:r>
      <w:r w:rsidR="002A4E2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39513A">
        <w:rPr>
          <w:rFonts w:ascii="Times New Roman" w:hAnsi="Times New Roman" w:cs="Times New Roman"/>
          <w:sz w:val="24"/>
          <w:szCs w:val="24"/>
        </w:rPr>
        <w:t>Федеральным законом от 26.0</w:t>
      </w:r>
      <w:r w:rsidR="0002055D">
        <w:rPr>
          <w:rFonts w:ascii="Times New Roman" w:hAnsi="Times New Roman" w:cs="Times New Roman"/>
          <w:sz w:val="24"/>
          <w:szCs w:val="24"/>
        </w:rPr>
        <w:t>7</w:t>
      </w:r>
      <w:r w:rsidR="0039513A">
        <w:rPr>
          <w:rFonts w:ascii="Times New Roman" w:hAnsi="Times New Roman" w:cs="Times New Roman"/>
          <w:sz w:val="24"/>
          <w:szCs w:val="24"/>
        </w:rPr>
        <w:t xml:space="preserve">.2006 № 135-ФЗ «О защите конкуренции», </w:t>
      </w:r>
      <w:r w:rsidR="002A4E2D">
        <w:rPr>
          <w:rFonts w:ascii="Times New Roman" w:hAnsi="Times New Roman" w:cs="Times New Roman"/>
          <w:sz w:val="24"/>
          <w:szCs w:val="24"/>
        </w:rPr>
        <w:t>распоряж</w:t>
      </w:r>
      <w:r w:rsidR="005C0E59">
        <w:rPr>
          <w:rFonts w:ascii="Times New Roman" w:hAnsi="Times New Roman" w:cs="Times New Roman"/>
          <w:sz w:val="24"/>
          <w:szCs w:val="24"/>
        </w:rPr>
        <w:t>ением Правительства Российской Ф</w:t>
      </w:r>
      <w:r w:rsidR="006D15DE">
        <w:rPr>
          <w:rFonts w:ascii="Times New Roman" w:hAnsi="Times New Roman" w:cs="Times New Roman"/>
          <w:sz w:val="24"/>
          <w:szCs w:val="24"/>
        </w:rPr>
        <w:t xml:space="preserve">едерации от 18.10.2018 № 2258 – </w:t>
      </w:r>
      <w:proofErr w:type="gramStart"/>
      <w:r w:rsidR="006D15D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D15DE">
        <w:rPr>
          <w:rFonts w:ascii="Times New Roman" w:hAnsi="Times New Roman" w:cs="Times New Roman"/>
          <w:sz w:val="24"/>
          <w:szCs w:val="24"/>
        </w:rPr>
        <w:t xml:space="preserve"> </w:t>
      </w:r>
      <w:r w:rsidR="002A4E2D">
        <w:rPr>
          <w:rFonts w:ascii="Times New Roman" w:hAnsi="Times New Roman" w:cs="Times New Roman"/>
          <w:sz w:val="24"/>
          <w:szCs w:val="24"/>
        </w:rPr>
        <w:t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</w:t>
      </w:r>
    </w:p>
    <w:p w:rsidR="0019164A" w:rsidRPr="007F1566" w:rsidRDefault="0019164A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6A6B" w:rsidRPr="007F1566" w:rsidRDefault="002E6A6B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D6570" w:rsidRPr="007F1566" w:rsidRDefault="00DD6570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Pr="007D2C1F" w:rsidRDefault="00DD6570" w:rsidP="007D2C1F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 xml:space="preserve">1. </w:t>
      </w:r>
      <w:r w:rsidR="007D2C1F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7D2C1F" w:rsidRPr="007D2C1F">
        <w:rPr>
          <w:rFonts w:ascii="Times New Roman" w:hAnsi="Times New Roman" w:cs="Times New Roman"/>
          <w:sz w:val="24"/>
          <w:szCs w:val="24"/>
        </w:rPr>
        <w:t xml:space="preserve">карту </w:t>
      </w:r>
      <w:proofErr w:type="spellStart"/>
      <w:r w:rsidR="007D2C1F" w:rsidRPr="007D2C1F">
        <w:rPr>
          <w:rFonts w:ascii="Times New Roman" w:hAnsi="Times New Roman" w:cs="Times New Roman"/>
          <w:sz w:val="24"/>
          <w:szCs w:val="24"/>
        </w:rPr>
        <w:t>комплаенс-рисков</w:t>
      </w:r>
      <w:proofErr w:type="spellEnd"/>
      <w:r w:rsidR="007D2C1F" w:rsidRPr="007D2C1F">
        <w:rPr>
          <w:rFonts w:ascii="Times New Roman" w:hAnsi="Times New Roman" w:cs="Times New Roman"/>
          <w:sz w:val="24"/>
          <w:szCs w:val="24"/>
        </w:rPr>
        <w:t xml:space="preserve"> нарушения антимонопольного</w:t>
      </w:r>
      <w:r w:rsidR="007D2C1F">
        <w:rPr>
          <w:rFonts w:ascii="Times New Roman" w:hAnsi="Times New Roman" w:cs="Times New Roman"/>
          <w:sz w:val="24"/>
          <w:szCs w:val="24"/>
        </w:rPr>
        <w:t xml:space="preserve"> законодательства.</w:t>
      </w:r>
    </w:p>
    <w:p w:rsidR="007D2C1F" w:rsidRDefault="007D2C1F" w:rsidP="007D2C1F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7D2C1F">
        <w:rPr>
          <w:rFonts w:ascii="Times New Roman" w:hAnsi="Times New Roman" w:cs="Times New Roman"/>
          <w:sz w:val="24"/>
          <w:szCs w:val="24"/>
        </w:rPr>
        <w:t xml:space="preserve">Утвердить План мероприятий по снижению </w:t>
      </w:r>
      <w:proofErr w:type="spellStart"/>
      <w:r w:rsidRPr="007D2C1F">
        <w:rPr>
          <w:rFonts w:ascii="Times New Roman" w:hAnsi="Times New Roman" w:cs="Times New Roman"/>
          <w:sz w:val="24"/>
          <w:szCs w:val="24"/>
        </w:rPr>
        <w:t>комплаенс-рисков</w:t>
      </w:r>
      <w:proofErr w:type="spellEnd"/>
      <w:r w:rsidRPr="007D2C1F">
        <w:rPr>
          <w:rFonts w:ascii="Times New Roman" w:hAnsi="Times New Roman" w:cs="Times New Roman"/>
          <w:sz w:val="24"/>
          <w:szCs w:val="24"/>
        </w:rPr>
        <w:t xml:space="preserve"> нарушения антимонопольного</w:t>
      </w:r>
      <w:r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Pr="007D2C1F">
        <w:rPr>
          <w:rFonts w:ascii="Times New Roman" w:hAnsi="Times New Roman" w:cs="Times New Roman"/>
          <w:sz w:val="24"/>
          <w:szCs w:val="24"/>
        </w:rPr>
        <w:t>.</w:t>
      </w:r>
    </w:p>
    <w:p w:rsidR="00BE3EF1" w:rsidRPr="007F1566" w:rsidRDefault="00BB548F" w:rsidP="00035B44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35B44">
        <w:rPr>
          <w:rFonts w:ascii="Times New Roman" w:hAnsi="Times New Roman" w:cs="Times New Roman"/>
          <w:sz w:val="24"/>
          <w:szCs w:val="24"/>
        </w:rPr>
        <w:t xml:space="preserve">. </w:t>
      </w:r>
      <w:r w:rsidR="00A97EA8" w:rsidRPr="00A97EA8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Администрации Саткинского муниципального района (</w:t>
      </w:r>
      <w:proofErr w:type="spellStart"/>
      <w:r w:rsidR="00A97EA8" w:rsidRPr="00A97EA8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A97EA8" w:rsidRPr="00A97EA8">
        <w:rPr>
          <w:rFonts w:ascii="Times New Roman" w:hAnsi="Times New Roman" w:cs="Times New Roman"/>
          <w:sz w:val="24"/>
          <w:szCs w:val="24"/>
        </w:rPr>
        <w:t xml:space="preserve"> Н.П.) </w:t>
      </w:r>
      <w:proofErr w:type="gramStart"/>
      <w:r w:rsidR="00A97EA8" w:rsidRPr="00A97EA8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A97EA8" w:rsidRPr="00A97EA8">
        <w:rPr>
          <w:rFonts w:ascii="Times New Roman" w:hAnsi="Times New Roman" w:cs="Times New Roman"/>
          <w:sz w:val="24"/>
          <w:szCs w:val="24"/>
        </w:rPr>
        <w:t xml:space="preserve"> настоящее постановление на официальном сайте Администрации Саткинского муниципального района.</w:t>
      </w:r>
    </w:p>
    <w:p w:rsidR="00035B44" w:rsidRPr="00E943D5" w:rsidRDefault="0023506A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D2196" w:rsidRPr="007F1566">
        <w:rPr>
          <w:rFonts w:ascii="Times New Roman" w:hAnsi="Times New Roman" w:cs="Times New Roman"/>
          <w:sz w:val="24"/>
          <w:szCs w:val="24"/>
        </w:rPr>
        <w:t xml:space="preserve">. </w:t>
      </w:r>
      <w:r w:rsidR="002D2196" w:rsidRPr="00E943D5">
        <w:rPr>
          <w:rFonts w:ascii="Times New Roman" w:hAnsi="Times New Roman" w:cs="Times New Roman"/>
          <w:sz w:val="24"/>
          <w:szCs w:val="24"/>
        </w:rPr>
        <w:t>Организацию выполнения настоящего постановления возложить на</w:t>
      </w:r>
      <w:r w:rsidR="008A4D22" w:rsidRPr="00E943D5">
        <w:rPr>
          <w:rFonts w:ascii="Times New Roman" w:hAnsi="Times New Roman" w:cs="Times New Roman"/>
          <w:sz w:val="24"/>
          <w:szCs w:val="24"/>
        </w:rPr>
        <w:t xml:space="preserve"> </w:t>
      </w:r>
      <w:r w:rsidR="00147F7A" w:rsidRPr="00E943D5">
        <w:rPr>
          <w:rFonts w:ascii="Times New Roman" w:hAnsi="Times New Roman" w:cs="Times New Roman"/>
          <w:sz w:val="24"/>
          <w:szCs w:val="24"/>
        </w:rPr>
        <w:t>заместителя г</w:t>
      </w:r>
      <w:r w:rsidR="002D2196" w:rsidRPr="00E943D5">
        <w:rPr>
          <w:rFonts w:ascii="Times New Roman" w:hAnsi="Times New Roman" w:cs="Times New Roman"/>
          <w:sz w:val="24"/>
          <w:szCs w:val="24"/>
        </w:rPr>
        <w:t>лавы Саткинского муниципального района</w:t>
      </w:r>
      <w:r w:rsidR="008A4D22" w:rsidRPr="00E943D5">
        <w:rPr>
          <w:rFonts w:ascii="Times New Roman" w:hAnsi="Times New Roman" w:cs="Times New Roman"/>
          <w:sz w:val="24"/>
          <w:szCs w:val="24"/>
        </w:rPr>
        <w:t xml:space="preserve"> по</w:t>
      </w:r>
      <w:r w:rsidR="001B710A" w:rsidRPr="00E943D5">
        <w:rPr>
          <w:rFonts w:ascii="Times New Roman" w:hAnsi="Times New Roman" w:cs="Times New Roman"/>
          <w:sz w:val="24"/>
          <w:szCs w:val="24"/>
        </w:rPr>
        <w:t xml:space="preserve"> </w:t>
      </w:r>
      <w:r w:rsidR="00147F7A" w:rsidRPr="00E943D5">
        <w:rPr>
          <w:rFonts w:ascii="Times New Roman" w:hAnsi="Times New Roman" w:cs="Times New Roman"/>
          <w:sz w:val="24"/>
          <w:szCs w:val="24"/>
        </w:rPr>
        <w:t>экономике и стратегическому развитию Ковригину</w:t>
      </w:r>
      <w:r w:rsidR="001B710A" w:rsidRPr="00E943D5">
        <w:rPr>
          <w:rFonts w:ascii="Times New Roman" w:hAnsi="Times New Roman" w:cs="Times New Roman"/>
          <w:sz w:val="24"/>
          <w:szCs w:val="24"/>
        </w:rPr>
        <w:t xml:space="preserve"> И.</w:t>
      </w:r>
      <w:r w:rsidR="00147F7A" w:rsidRPr="00E943D5">
        <w:rPr>
          <w:rFonts w:ascii="Times New Roman" w:hAnsi="Times New Roman" w:cs="Times New Roman"/>
          <w:sz w:val="24"/>
          <w:szCs w:val="24"/>
        </w:rPr>
        <w:t>М</w:t>
      </w:r>
      <w:r w:rsidR="00BE3EF1" w:rsidRPr="00E943D5">
        <w:rPr>
          <w:rFonts w:ascii="Times New Roman" w:hAnsi="Times New Roman" w:cs="Times New Roman"/>
          <w:sz w:val="24"/>
          <w:szCs w:val="24"/>
        </w:rPr>
        <w:t>.</w:t>
      </w:r>
    </w:p>
    <w:p w:rsidR="00BE3EF1" w:rsidRPr="007F1566" w:rsidRDefault="00997ADD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E3EF1" w:rsidRPr="00E943D5">
        <w:rPr>
          <w:rFonts w:ascii="Times New Roman" w:hAnsi="Times New Roman" w:cs="Times New Roman"/>
          <w:sz w:val="24"/>
          <w:szCs w:val="24"/>
        </w:rPr>
        <w:t>. Контроль выполнения настоящего постановления оставляю за собой.</w:t>
      </w:r>
    </w:p>
    <w:p w:rsidR="002D2196" w:rsidRPr="007F1566" w:rsidRDefault="00997ADD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2D2196" w:rsidRPr="007F1566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подписания.</w:t>
      </w:r>
    </w:p>
    <w:p w:rsidR="00D91A3F" w:rsidRPr="007F1566" w:rsidRDefault="00D91A3F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1A3F" w:rsidRPr="007F1566" w:rsidRDefault="00D91A3F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24D7" w:rsidRPr="007F1566" w:rsidRDefault="000E41A9" w:rsidP="007F1566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1566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</w:t>
      </w:r>
      <w:r w:rsidR="00BE3EF1" w:rsidRPr="007F156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F1566">
        <w:rPr>
          <w:rFonts w:ascii="Times New Roman" w:hAnsi="Times New Roman" w:cs="Times New Roman"/>
          <w:sz w:val="24"/>
          <w:szCs w:val="24"/>
        </w:rPr>
        <w:t>А.А. Глазков</w:t>
      </w: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2ED3" w:rsidRDefault="005D2ED3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2ED3" w:rsidRDefault="005D2ED3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2C1F" w:rsidRDefault="007D2C1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7ADD" w:rsidRDefault="00997ADD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7ADD" w:rsidRDefault="00997ADD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174CF" w:rsidRDefault="000174CF" w:rsidP="00BE3EF1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174CF" w:rsidSect="002D2196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EB0" w:rsidRDefault="00D23EB0" w:rsidP="002D2196">
      <w:pPr>
        <w:spacing w:after="0" w:line="240" w:lineRule="auto"/>
      </w:pPr>
      <w:r>
        <w:separator/>
      </w:r>
    </w:p>
  </w:endnote>
  <w:endnote w:type="continuationSeparator" w:id="0">
    <w:p w:rsidR="00D23EB0" w:rsidRDefault="00D23EB0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EB0" w:rsidRDefault="00D23EB0" w:rsidP="002D2196">
      <w:pPr>
        <w:spacing w:after="0" w:line="240" w:lineRule="auto"/>
      </w:pPr>
      <w:r>
        <w:separator/>
      </w:r>
    </w:p>
  </w:footnote>
  <w:footnote w:type="continuationSeparator" w:id="0">
    <w:p w:rsidR="00D23EB0" w:rsidRDefault="00D23EB0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48F" w:rsidRDefault="00BB548F">
    <w:pPr>
      <w:pStyle w:val="a6"/>
      <w:jc w:val="center"/>
    </w:pPr>
    <w:r>
      <w:t>2</w:t>
    </w:r>
  </w:p>
  <w:p w:rsidR="00BB548F" w:rsidRPr="001A61E8" w:rsidRDefault="00BB548F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 w:cs="Times New Roman"/>
        <w:color w:val="FFFFFF" w:themeColor="background1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1459D"/>
    <w:rsid w:val="000174CF"/>
    <w:rsid w:val="0002055D"/>
    <w:rsid w:val="00034750"/>
    <w:rsid w:val="00035B44"/>
    <w:rsid w:val="000C36C7"/>
    <w:rsid w:val="000E41A9"/>
    <w:rsid w:val="00110A05"/>
    <w:rsid w:val="001320EF"/>
    <w:rsid w:val="001324D7"/>
    <w:rsid w:val="00134F3B"/>
    <w:rsid w:val="001411B8"/>
    <w:rsid w:val="00147F7A"/>
    <w:rsid w:val="001708BC"/>
    <w:rsid w:val="0019164A"/>
    <w:rsid w:val="00195B5A"/>
    <w:rsid w:val="00197E50"/>
    <w:rsid w:val="001A61E8"/>
    <w:rsid w:val="001B710A"/>
    <w:rsid w:val="001B7DA0"/>
    <w:rsid w:val="001C0EC3"/>
    <w:rsid w:val="001D741C"/>
    <w:rsid w:val="0023506A"/>
    <w:rsid w:val="00257D2B"/>
    <w:rsid w:val="002A4E2D"/>
    <w:rsid w:val="002D2196"/>
    <w:rsid w:val="002E6479"/>
    <w:rsid w:val="002E6A6B"/>
    <w:rsid w:val="00333984"/>
    <w:rsid w:val="00354CFC"/>
    <w:rsid w:val="00367C09"/>
    <w:rsid w:val="0039513A"/>
    <w:rsid w:val="003B1A98"/>
    <w:rsid w:val="003B36EF"/>
    <w:rsid w:val="003E37D2"/>
    <w:rsid w:val="004042A0"/>
    <w:rsid w:val="00426CFF"/>
    <w:rsid w:val="004558CC"/>
    <w:rsid w:val="004808F8"/>
    <w:rsid w:val="00480E1D"/>
    <w:rsid w:val="00486A6B"/>
    <w:rsid w:val="004D0745"/>
    <w:rsid w:val="004D1D5B"/>
    <w:rsid w:val="0057409A"/>
    <w:rsid w:val="005A438A"/>
    <w:rsid w:val="005B3ABA"/>
    <w:rsid w:val="005B450D"/>
    <w:rsid w:val="005C0E59"/>
    <w:rsid w:val="005D2ED3"/>
    <w:rsid w:val="005F449F"/>
    <w:rsid w:val="006469F8"/>
    <w:rsid w:val="00681287"/>
    <w:rsid w:val="00682CE6"/>
    <w:rsid w:val="006852BE"/>
    <w:rsid w:val="006A6824"/>
    <w:rsid w:val="006D15DE"/>
    <w:rsid w:val="0075067B"/>
    <w:rsid w:val="00757400"/>
    <w:rsid w:val="00772A08"/>
    <w:rsid w:val="007949E2"/>
    <w:rsid w:val="007D2C1F"/>
    <w:rsid w:val="007D7E4F"/>
    <w:rsid w:val="007F1566"/>
    <w:rsid w:val="00835B5F"/>
    <w:rsid w:val="008A4D22"/>
    <w:rsid w:val="008D2CFD"/>
    <w:rsid w:val="0090485A"/>
    <w:rsid w:val="009219F0"/>
    <w:rsid w:val="009300BE"/>
    <w:rsid w:val="00997ADD"/>
    <w:rsid w:val="009A1548"/>
    <w:rsid w:val="009C5204"/>
    <w:rsid w:val="009C7AC9"/>
    <w:rsid w:val="00A565F4"/>
    <w:rsid w:val="00A625CF"/>
    <w:rsid w:val="00A97EA8"/>
    <w:rsid w:val="00AB0AE0"/>
    <w:rsid w:val="00AC31F3"/>
    <w:rsid w:val="00AE3644"/>
    <w:rsid w:val="00B0747D"/>
    <w:rsid w:val="00B14E27"/>
    <w:rsid w:val="00B22F70"/>
    <w:rsid w:val="00B735AC"/>
    <w:rsid w:val="00B906D0"/>
    <w:rsid w:val="00BA7172"/>
    <w:rsid w:val="00BB548F"/>
    <w:rsid w:val="00BE3EF1"/>
    <w:rsid w:val="00BE4867"/>
    <w:rsid w:val="00BF3713"/>
    <w:rsid w:val="00BF6069"/>
    <w:rsid w:val="00C070EB"/>
    <w:rsid w:val="00C51A45"/>
    <w:rsid w:val="00C70B7D"/>
    <w:rsid w:val="00D10702"/>
    <w:rsid w:val="00D23EB0"/>
    <w:rsid w:val="00D61073"/>
    <w:rsid w:val="00D806FA"/>
    <w:rsid w:val="00D87EE4"/>
    <w:rsid w:val="00D91A3F"/>
    <w:rsid w:val="00DC7DAC"/>
    <w:rsid w:val="00DD10ED"/>
    <w:rsid w:val="00DD6570"/>
    <w:rsid w:val="00E5491F"/>
    <w:rsid w:val="00E85137"/>
    <w:rsid w:val="00E943D5"/>
    <w:rsid w:val="00F05E04"/>
    <w:rsid w:val="00F130DF"/>
    <w:rsid w:val="00F41349"/>
    <w:rsid w:val="00F470BA"/>
    <w:rsid w:val="00F65449"/>
    <w:rsid w:val="00F815FD"/>
    <w:rsid w:val="00F851E2"/>
    <w:rsid w:val="00F96D56"/>
    <w:rsid w:val="00FD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Strong"/>
    <w:basedOn w:val="a0"/>
    <w:uiPriority w:val="22"/>
    <w:qFormat/>
    <w:rsid w:val="00E943D5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65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54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544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54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544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2196"/>
  </w:style>
  <w:style w:type="paragraph" w:styleId="a8">
    <w:name w:val="footer"/>
    <w:basedOn w:val="a"/>
    <w:link w:val="a9"/>
    <w:uiPriority w:val="99"/>
    <w:unhideWhenUsed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2196"/>
  </w:style>
  <w:style w:type="paragraph" w:customStyle="1" w:styleId="1">
    <w:name w:val="1 Знак"/>
    <w:basedOn w:val="a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a">
    <w:name w:val="Strong"/>
    <w:basedOn w:val="a0"/>
    <w:uiPriority w:val="22"/>
    <w:qFormat/>
    <w:rsid w:val="00E943D5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F6544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544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544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544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54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9FE7-C153-4785-8D5B-EA73142C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2022-08-01T06:29:00Z</cp:lastPrinted>
  <dcterms:created xsi:type="dcterms:W3CDTF">2022-08-31T09:32:00Z</dcterms:created>
  <dcterms:modified xsi:type="dcterms:W3CDTF">2022-08-31T09:32:00Z</dcterms:modified>
</cp:coreProperties>
</file>