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16" w:rsidRDefault="005F6B09">
      <w:pPr>
        <w:spacing w:line="1" w:lineRule="exact"/>
      </w:pPr>
      <w:r>
        <w:rPr>
          <w:noProof/>
          <w:lang w:bidi="ar-SA"/>
        </w:rPr>
        <w:pict>
          <v:rect id="_x0000_s1026" style="position:absolute;margin-left:0;margin-top:0;width:842pt;height:595pt;z-index:-251658752;mso-position-horizontal-relative:page;mso-position-vertical-relative:page" fillcolor="#fefefe" stroked="f">
            <w10:wrap anchorx="page" anchory="page"/>
          </v:rect>
        </w:pict>
      </w:r>
    </w:p>
    <w:p w:rsidR="00971616" w:rsidRPr="000F6D7C" w:rsidRDefault="005A7FF6">
      <w:pPr>
        <w:pStyle w:val="a4"/>
        <w:shd w:val="clear" w:color="auto" w:fill="auto"/>
        <w:tabs>
          <w:tab w:val="left" w:pos="1195"/>
        </w:tabs>
        <w:rPr>
          <w:sz w:val="24"/>
          <w:szCs w:val="24"/>
        </w:rPr>
      </w:pPr>
      <w:r w:rsidRPr="000F6D7C">
        <w:rPr>
          <w:sz w:val="24"/>
          <w:szCs w:val="24"/>
        </w:rPr>
        <w:t xml:space="preserve">План природоохранных мероприятий Саткинский </w:t>
      </w:r>
      <w:r w:rsidR="000F6D7C" w:rsidRPr="000F6D7C">
        <w:rPr>
          <w:sz w:val="24"/>
          <w:szCs w:val="24"/>
        </w:rPr>
        <w:t>муниципальный</w:t>
      </w:r>
      <w:r w:rsidR="000F6D7C">
        <w:rPr>
          <w:sz w:val="24"/>
          <w:szCs w:val="24"/>
        </w:rPr>
        <w:t xml:space="preserve"> район на 2022-2025 го</w:t>
      </w:r>
      <w:r w:rsidRPr="000F6D7C">
        <w:rPr>
          <w:sz w:val="24"/>
          <w:szCs w:val="24"/>
        </w:rPr>
        <w:t>ды</w:t>
      </w: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0"/>
        <w:gridCol w:w="1487"/>
        <w:gridCol w:w="1046"/>
        <w:gridCol w:w="1449"/>
        <w:gridCol w:w="839"/>
        <w:gridCol w:w="873"/>
        <w:gridCol w:w="845"/>
        <w:gridCol w:w="722"/>
        <w:gridCol w:w="567"/>
        <w:gridCol w:w="669"/>
        <w:gridCol w:w="697"/>
        <w:gridCol w:w="567"/>
        <w:gridCol w:w="669"/>
        <w:gridCol w:w="669"/>
        <w:gridCol w:w="567"/>
        <w:gridCol w:w="669"/>
        <w:gridCol w:w="669"/>
        <w:gridCol w:w="669"/>
        <w:gridCol w:w="907"/>
      </w:tblGrid>
      <w:tr w:rsidR="000F6D7C" w:rsidRPr="000F6D7C" w:rsidTr="000F6D7C">
        <w:trPr>
          <w:trHeight w:hRule="exact" w:val="130"/>
          <w:jc w:val="center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Код</w:t>
            </w:r>
          </w:p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мероприятия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Муниципальное образование, на территории которого реализуется мероприятие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Описание мероприятия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D7C" w:rsidRDefault="005A7FF6" w:rsidP="000F6D7C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 xml:space="preserve">Стоимость </w:t>
            </w:r>
            <w:r w:rsidR="000F6D7C">
              <w:rPr>
                <w:sz w:val="16"/>
                <w:szCs w:val="16"/>
              </w:rPr>
              <w:t>мероприят</w:t>
            </w:r>
            <w:r w:rsidR="000F6D7C" w:rsidRPr="000F6D7C">
              <w:rPr>
                <w:sz w:val="16"/>
                <w:szCs w:val="16"/>
              </w:rPr>
              <w:t>ия</w:t>
            </w:r>
            <w:proofErr w:type="gramStart"/>
            <w:r w:rsidRPr="000F6D7C">
              <w:rPr>
                <w:sz w:val="16"/>
                <w:szCs w:val="16"/>
              </w:rPr>
              <w:t xml:space="preserve"> ,</w:t>
            </w:r>
            <w:proofErr w:type="gramEnd"/>
            <w:r w:rsidRPr="000F6D7C">
              <w:rPr>
                <w:sz w:val="16"/>
                <w:szCs w:val="16"/>
              </w:rPr>
              <w:t xml:space="preserve"> </w:t>
            </w:r>
          </w:p>
          <w:p w:rsidR="00971616" w:rsidRPr="000F6D7C" w:rsidRDefault="005A7FF6" w:rsidP="000F6D7C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т</w:t>
            </w:r>
            <w:r w:rsidR="000F6D7C">
              <w:rPr>
                <w:color w:val="1C1C1C"/>
                <w:sz w:val="16"/>
                <w:szCs w:val="16"/>
              </w:rPr>
              <w:t>ы</w:t>
            </w:r>
            <w:r w:rsidRPr="000F6D7C">
              <w:rPr>
                <w:sz w:val="16"/>
                <w:szCs w:val="16"/>
              </w:rPr>
              <w:t>с. руб</w:t>
            </w:r>
            <w:r w:rsidRPr="000F6D7C">
              <w:rPr>
                <w:color w:val="1C1C1C"/>
                <w:sz w:val="16"/>
                <w:szCs w:val="16"/>
              </w:rPr>
              <w:t>.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Сроки</w:t>
            </w:r>
            <w:r w:rsidR="000F6D7C">
              <w:rPr>
                <w:sz w:val="16"/>
                <w:szCs w:val="16"/>
              </w:rPr>
              <w:t xml:space="preserve"> реализации мероприят</w:t>
            </w:r>
            <w:r w:rsidRPr="000F6D7C">
              <w:rPr>
                <w:sz w:val="16"/>
                <w:szCs w:val="16"/>
              </w:rPr>
              <w:t>ия</w:t>
            </w:r>
          </w:p>
        </w:tc>
        <w:tc>
          <w:tcPr>
            <w:tcW w:w="1477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6D7C" w:rsidRPr="000F6D7C" w:rsidTr="000F6D7C">
        <w:trPr>
          <w:trHeight w:hRule="exact" w:val="693"/>
          <w:jc w:val="center"/>
        </w:trPr>
        <w:tc>
          <w:tcPr>
            <w:tcW w:w="27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7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0F6D7C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произведенн</w:t>
            </w:r>
            <w:r w:rsidR="005A7FF6" w:rsidRPr="000F6D7C">
              <w:rPr>
                <w:sz w:val="16"/>
                <w:szCs w:val="16"/>
              </w:rPr>
              <w:t>ых расходов</w:t>
            </w:r>
          </w:p>
        </w:tc>
        <w:tc>
          <w:tcPr>
            <w:tcW w:w="62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618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 w:rsidP="000F6D7C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Бюджет субъекта Российской Федерации</w:t>
            </w:r>
          </w:p>
        </w:tc>
        <w:tc>
          <w:tcPr>
            <w:tcW w:w="835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Бюджет муниципального образования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Необходимый объем финансового обеспечения за пределами планового периода</w:t>
            </w:r>
          </w:p>
        </w:tc>
      </w:tr>
      <w:tr w:rsidR="000F6D7C" w:rsidRPr="000F6D7C" w:rsidTr="000F6D7C">
        <w:trPr>
          <w:trHeight w:hRule="exact" w:val="291"/>
          <w:jc w:val="center"/>
        </w:trPr>
        <w:tc>
          <w:tcPr>
            <w:tcW w:w="27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дата начала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дата завершения</w:t>
            </w:r>
          </w:p>
        </w:tc>
        <w:tc>
          <w:tcPr>
            <w:tcW w:w="23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План расходов</w:t>
            </w:r>
          </w:p>
        </w:tc>
        <w:tc>
          <w:tcPr>
            <w:tcW w:w="618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План расходов</w:t>
            </w:r>
          </w:p>
        </w:tc>
        <w:tc>
          <w:tcPr>
            <w:tcW w:w="835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План расходов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6D7C" w:rsidRPr="000F6D7C" w:rsidTr="000F6D7C">
        <w:trPr>
          <w:trHeight w:hRule="exact" w:val="1108"/>
          <w:jc w:val="center"/>
        </w:trPr>
        <w:tc>
          <w:tcPr>
            <w:tcW w:w="27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jc w:val="left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текущий</w:t>
            </w:r>
          </w:p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 год</w:t>
            </w:r>
          </w:p>
          <w:p w:rsidR="00971616" w:rsidRPr="000F6D7C" w:rsidRDefault="000F6D7C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</w:t>
            </w:r>
            <w:r w:rsidR="005A7FF6" w:rsidRPr="000F6D7C">
              <w:rPr>
                <w:sz w:val="16"/>
                <w:szCs w:val="16"/>
              </w:rPr>
              <w:t>нового периода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D7C" w:rsidRDefault="000F6D7C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год</w:t>
            </w:r>
          </w:p>
          <w:p w:rsidR="000F6D7C" w:rsidRDefault="000F6D7C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Планового</w:t>
            </w:r>
          </w:p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периода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9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текущий 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 год планового периода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 год плановог</w:t>
            </w:r>
            <w:r w:rsidRPr="000F6D7C">
              <w:rPr>
                <w:color w:val="1C1C1C"/>
                <w:sz w:val="16"/>
                <w:szCs w:val="16"/>
              </w:rPr>
              <w:t xml:space="preserve">о </w:t>
            </w:r>
            <w:r w:rsidRPr="000F6D7C">
              <w:rPr>
                <w:sz w:val="16"/>
                <w:szCs w:val="16"/>
              </w:rPr>
              <w:t>периода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9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текущий 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 год планового периода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 год планового периода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3 год планового периода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6D7C" w:rsidRPr="000F6D7C" w:rsidTr="000F6D7C">
        <w:trPr>
          <w:trHeight w:hRule="exact" w:val="351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19</w:t>
            </w:r>
          </w:p>
        </w:tc>
      </w:tr>
      <w:tr w:rsidR="000F6D7C" w:rsidRPr="000F6D7C" w:rsidTr="000F6D7C">
        <w:trPr>
          <w:trHeight w:hRule="exact" w:val="2822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8.02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Озеленение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 xml:space="preserve">Саткинский </w:t>
            </w:r>
            <w:r w:rsidR="000F6D7C" w:rsidRPr="000F6D7C">
              <w:rPr>
                <w:sz w:val="16"/>
                <w:szCs w:val="16"/>
              </w:rPr>
              <w:t>муниципальный</w:t>
            </w:r>
            <w:r w:rsidRPr="000F6D7C"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Озеленение территории Саткинского городского поселения (посадка и уход за зелеными насаждениями, газон)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9000,00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09.01.2023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23.12.2025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971616" w:rsidP="000F6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ind w:firstLine="280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ind w:firstLine="260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ind w:firstLine="280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3000,0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3000,0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3000,0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</w:tr>
      <w:tr w:rsidR="000F6D7C" w:rsidRPr="000F6D7C" w:rsidTr="000F6D7C">
        <w:trPr>
          <w:trHeight w:hRule="exact" w:val="1940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</w:t>
            </w:r>
            <w:r w:rsidRPr="000F6D7C">
              <w:rPr>
                <w:color w:val="1C1C1C"/>
                <w:sz w:val="16"/>
                <w:szCs w:val="16"/>
              </w:rPr>
              <w:t>0</w:t>
            </w:r>
            <w:r w:rsidRPr="000F6D7C">
              <w:rPr>
                <w:sz w:val="16"/>
                <w:szCs w:val="16"/>
              </w:rPr>
              <w:t>.02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Лик</w:t>
            </w:r>
            <w:r w:rsidR="000F6D7C" w:rsidRPr="000F6D7C">
              <w:rPr>
                <w:sz w:val="16"/>
                <w:szCs w:val="16"/>
              </w:rPr>
              <w:t>видация мест несанкционированно</w:t>
            </w:r>
            <w:r w:rsidRPr="000F6D7C">
              <w:rPr>
                <w:sz w:val="16"/>
                <w:szCs w:val="16"/>
              </w:rPr>
              <w:t>го размещения отходов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 xml:space="preserve">Саткинский </w:t>
            </w:r>
            <w:r w:rsidR="000F6D7C" w:rsidRPr="000F6D7C">
              <w:rPr>
                <w:sz w:val="16"/>
                <w:szCs w:val="16"/>
              </w:rPr>
              <w:t>муниципальный</w:t>
            </w:r>
            <w:r w:rsidRPr="000F6D7C"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Ликвидация несанкционированных свалок на территории Бакальского городского поселения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11</w:t>
            </w:r>
            <w:r w:rsidRPr="000F6D7C">
              <w:rPr>
                <w:color w:val="1C1C1C"/>
                <w:sz w:val="16"/>
                <w:szCs w:val="16"/>
              </w:rPr>
              <w:t>0</w:t>
            </w:r>
            <w:r w:rsidRPr="000F6D7C">
              <w:rPr>
                <w:sz w:val="16"/>
                <w:szCs w:val="16"/>
              </w:rPr>
              <w:t>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01.09.2022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23.12.2025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34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140"/>
              <w:jc w:val="left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■ 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6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8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2000,00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3000,0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3000,0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3000,0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</w:tr>
      <w:tr w:rsidR="000F6D7C" w:rsidRPr="000F6D7C" w:rsidTr="000F6D7C">
        <w:trPr>
          <w:trHeight w:hRule="exact" w:val="1714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10.02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Лик</w:t>
            </w:r>
            <w:r w:rsidR="000F6D7C">
              <w:rPr>
                <w:sz w:val="16"/>
                <w:szCs w:val="16"/>
              </w:rPr>
              <w:t>видация мест несанкционированно</w:t>
            </w:r>
            <w:r w:rsidRPr="000F6D7C">
              <w:rPr>
                <w:sz w:val="16"/>
                <w:szCs w:val="16"/>
              </w:rPr>
              <w:t>го размещения отходов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0F6D7C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Саткинский муниципальный</w:t>
            </w:r>
            <w:r w:rsidR="005A7FF6" w:rsidRPr="000F6D7C"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0F6D7C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Ликвидация несанкционированн</w:t>
            </w:r>
            <w:r w:rsidR="005A7FF6" w:rsidRPr="000F6D7C">
              <w:rPr>
                <w:sz w:val="16"/>
                <w:szCs w:val="16"/>
              </w:rPr>
              <w:t>ых с</w:t>
            </w:r>
            <w:r>
              <w:rPr>
                <w:sz w:val="16"/>
                <w:szCs w:val="16"/>
              </w:rPr>
              <w:t xml:space="preserve">валок на территории </w:t>
            </w:r>
            <w:proofErr w:type="spellStart"/>
            <w:r>
              <w:rPr>
                <w:sz w:val="16"/>
                <w:szCs w:val="16"/>
              </w:rPr>
              <w:t>Бердяушског</w:t>
            </w:r>
            <w:r w:rsidR="005A7FF6" w:rsidRPr="000F6D7C">
              <w:rPr>
                <w:sz w:val="16"/>
                <w:szCs w:val="16"/>
              </w:rPr>
              <w:t>о</w:t>
            </w:r>
            <w:proofErr w:type="spellEnd"/>
            <w:r w:rsidR="005A7FF6" w:rsidRPr="000F6D7C">
              <w:rPr>
                <w:sz w:val="16"/>
                <w:szCs w:val="16"/>
              </w:rPr>
              <w:t xml:space="preserve"> городского поселения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6000,00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09.01.2023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23,12.2025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34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8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6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8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2000,0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2000,0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2000,0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</w:tr>
      <w:tr w:rsidR="000F6D7C" w:rsidRPr="000F6D7C" w:rsidTr="000F6D7C">
        <w:trPr>
          <w:trHeight w:hRule="exact" w:val="1719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en-US" w:bidi="en-US"/>
              </w:rPr>
              <w:lastRenderedPageBreak/>
              <w:t>10</w:t>
            </w:r>
            <w:r w:rsidR="005A7FF6" w:rsidRPr="000F6D7C">
              <w:rPr>
                <w:sz w:val="16"/>
                <w:szCs w:val="16"/>
                <w:lang w:val="en-US" w:eastAsia="en-US" w:bidi="en-US"/>
              </w:rPr>
              <w:t>.02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Лик</w:t>
            </w:r>
            <w:r w:rsidR="000F6D7C">
              <w:rPr>
                <w:sz w:val="16"/>
                <w:szCs w:val="16"/>
              </w:rPr>
              <w:t>видация мест несанкционированно</w:t>
            </w:r>
            <w:r w:rsidRPr="000F6D7C">
              <w:rPr>
                <w:sz w:val="16"/>
                <w:szCs w:val="16"/>
              </w:rPr>
              <w:t>го размещения отходов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Саткин</w:t>
            </w:r>
            <w:r w:rsidRPr="000F6D7C">
              <w:rPr>
                <w:color w:val="1C1C1C"/>
                <w:sz w:val="16"/>
                <w:szCs w:val="16"/>
              </w:rPr>
              <w:t>с</w:t>
            </w:r>
            <w:r w:rsidRPr="000F6D7C">
              <w:rPr>
                <w:sz w:val="16"/>
                <w:szCs w:val="16"/>
              </w:rPr>
              <w:t xml:space="preserve">кий </w:t>
            </w:r>
            <w:r w:rsidR="000F6D7C" w:rsidRPr="000F6D7C">
              <w:rPr>
                <w:sz w:val="16"/>
                <w:szCs w:val="16"/>
              </w:rPr>
              <w:t>муниципальный</w:t>
            </w:r>
            <w:r w:rsidRPr="000F6D7C"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spacing w:line="276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Ликвидация несанкционированных свалок на территории Саткинского городского поселения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7000,00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09.01.2023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23.12.2025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8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6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8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5000,0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5000,0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5000,0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</w:tr>
      <w:tr w:rsidR="000F6D7C" w:rsidRPr="000F6D7C" w:rsidTr="000F6D7C">
        <w:trPr>
          <w:trHeight w:hRule="exact" w:val="1827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8.02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Озеленение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spacing w:line="29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 xml:space="preserve">Саткинский </w:t>
            </w:r>
            <w:r w:rsidR="000F6D7C" w:rsidRPr="000F6D7C">
              <w:rPr>
                <w:sz w:val="16"/>
                <w:szCs w:val="16"/>
              </w:rPr>
              <w:t>муниципальный</w:t>
            </w:r>
            <w:r w:rsidRPr="000F6D7C"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71616" w:rsidRPr="000F6D7C" w:rsidRDefault="005A7FF6">
            <w:pPr>
              <w:pStyle w:val="a6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Озеленение территории Бакальского городского поселения (посадка и уход за зелеными насаждениями, газон)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8607,40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09.01.2023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23.12.2025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8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6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ind w:firstLine="280"/>
              <w:jc w:val="both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616" w:rsidRPr="000F6D7C" w:rsidRDefault="00971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2250,9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2861,0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3495,5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-</w:t>
            </w:r>
          </w:p>
        </w:tc>
      </w:tr>
      <w:tr w:rsidR="000F6D7C" w:rsidRPr="000F6D7C" w:rsidTr="000F6D7C">
        <w:trPr>
          <w:trHeight w:hRule="exact" w:val="423"/>
          <w:jc w:val="center"/>
        </w:trPr>
        <w:tc>
          <w:tcPr>
            <w:tcW w:w="2626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План расходов муниципального образования (всего)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0,00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0,00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0,00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0,00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0,00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2000.00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15250,9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</w:t>
            </w:r>
            <w:r w:rsidRPr="000F6D7C">
              <w:rPr>
                <w:color w:val="1C1C1C"/>
                <w:sz w:val="16"/>
                <w:szCs w:val="16"/>
              </w:rPr>
              <w:t>5</w:t>
            </w:r>
            <w:r w:rsidRPr="000F6D7C">
              <w:rPr>
                <w:sz w:val="16"/>
                <w:szCs w:val="16"/>
              </w:rPr>
              <w:t>861,0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16495,5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X</w:t>
            </w:r>
          </w:p>
        </w:tc>
      </w:tr>
      <w:tr w:rsidR="000F6D7C" w:rsidRPr="000F6D7C" w:rsidTr="000F6D7C">
        <w:trPr>
          <w:trHeight w:hRule="exact" w:val="272"/>
          <w:jc w:val="center"/>
        </w:trPr>
        <w:tc>
          <w:tcPr>
            <w:tcW w:w="26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Прогноз доходов муниципального образования (всего)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X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1616" w:rsidRPr="000F6D7C" w:rsidRDefault="005A7FF6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X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X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X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X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2000.00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15250.9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15861.0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16495.5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616" w:rsidRPr="000F6D7C" w:rsidRDefault="005A7FF6" w:rsidP="000F6D7C">
            <w:pPr>
              <w:pStyle w:val="a6"/>
              <w:shd w:val="clear" w:color="auto" w:fill="auto"/>
              <w:rPr>
                <w:sz w:val="16"/>
                <w:szCs w:val="16"/>
              </w:rPr>
            </w:pPr>
            <w:r w:rsidRPr="000F6D7C">
              <w:rPr>
                <w:sz w:val="16"/>
                <w:szCs w:val="16"/>
              </w:rPr>
              <w:t>X</w:t>
            </w:r>
          </w:p>
        </w:tc>
      </w:tr>
    </w:tbl>
    <w:p w:rsidR="005A7FF6" w:rsidRDefault="005A7FF6">
      <w:bookmarkStart w:id="0" w:name="_GoBack"/>
      <w:bookmarkEnd w:id="0"/>
    </w:p>
    <w:sectPr w:rsidR="005A7FF6" w:rsidSect="000F6D7C">
      <w:pgSz w:w="16840" w:h="11900" w:orient="landscape"/>
      <w:pgMar w:top="720" w:right="720" w:bottom="720" w:left="720" w:header="401" w:footer="401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FF7" w:rsidRDefault="00C94FF7">
      <w:r>
        <w:separator/>
      </w:r>
    </w:p>
  </w:endnote>
  <w:endnote w:type="continuationSeparator" w:id="0">
    <w:p w:rsidR="00C94FF7" w:rsidRDefault="00C94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FF7" w:rsidRDefault="00C94FF7"/>
  </w:footnote>
  <w:footnote w:type="continuationSeparator" w:id="0">
    <w:p w:rsidR="00C94FF7" w:rsidRDefault="00C94FF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71616"/>
    <w:rsid w:val="000F6D7C"/>
    <w:rsid w:val="005A7FF6"/>
    <w:rsid w:val="005F6B09"/>
    <w:rsid w:val="00971616"/>
    <w:rsid w:val="00BA3342"/>
    <w:rsid w:val="00C9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6B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5F6B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a5">
    <w:name w:val="Другое_"/>
    <w:basedOn w:val="a0"/>
    <w:link w:val="a6"/>
    <w:rsid w:val="005F6B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a4">
    <w:name w:val="Подпись к таблице"/>
    <w:basedOn w:val="a"/>
    <w:link w:val="a3"/>
    <w:rsid w:val="005F6B09"/>
    <w:pPr>
      <w:shd w:val="clear" w:color="auto" w:fill="FFFFFF"/>
      <w:spacing w:line="276" w:lineRule="auto"/>
      <w:jc w:val="center"/>
    </w:pPr>
    <w:rPr>
      <w:rFonts w:ascii="Times New Roman" w:eastAsia="Times New Roman" w:hAnsi="Times New Roman" w:cs="Times New Roman"/>
      <w:b/>
      <w:bCs/>
      <w:sz w:val="11"/>
      <w:szCs w:val="11"/>
    </w:rPr>
  </w:style>
  <w:style w:type="paragraph" w:customStyle="1" w:styleId="a6">
    <w:name w:val="Другое"/>
    <w:basedOn w:val="a"/>
    <w:link w:val="a5"/>
    <w:rsid w:val="005F6B09"/>
    <w:pPr>
      <w:shd w:val="clear" w:color="auto" w:fill="FFFFFF"/>
      <w:jc w:val="center"/>
    </w:pPr>
    <w:rPr>
      <w:rFonts w:ascii="Times New Roman" w:eastAsia="Times New Roman" w:hAnsi="Times New Roman" w:cs="Times New Roman"/>
      <w:sz w:val="11"/>
      <w:szCs w:val="1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a4">
    <w:name w:val="Подпись к таблице"/>
    <w:basedOn w:val="a"/>
    <w:link w:val="a3"/>
    <w:pPr>
      <w:shd w:val="clear" w:color="auto" w:fill="FFFFFF"/>
      <w:spacing w:line="276" w:lineRule="auto"/>
      <w:jc w:val="center"/>
    </w:pPr>
    <w:rPr>
      <w:rFonts w:ascii="Times New Roman" w:eastAsia="Times New Roman" w:hAnsi="Times New Roman" w:cs="Times New Roman"/>
      <w:b/>
      <w:bCs/>
      <w:sz w:val="11"/>
      <w:szCs w:val="11"/>
    </w:rPr>
  </w:style>
  <w:style w:type="paragraph" w:customStyle="1" w:styleId="a6">
    <w:name w:val="Другое"/>
    <w:basedOn w:val="a"/>
    <w:link w:val="a5"/>
    <w:pPr>
      <w:shd w:val="clear" w:color="auto" w:fill="FFFFFF"/>
      <w:jc w:val="center"/>
    </w:pPr>
    <w:rPr>
      <w:rFonts w:ascii="Times New Roman" w:eastAsia="Times New Roman" w:hAnsi="Times New Roman" w:cs="Times New Roman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Маркина</dc:creator>
  <cp:lastModifiedBy>marele</cp:lastModifiedBy>
  <cp:revision>2</cp:revision>
  <dcterms:created xsi:type="dcterms:W3CDTF">2022-10-21T08:42:00Z</dcterms:created>
  <dcterms:modified xsi:type="dcterms:W3CDTF">2022-10-21T08:42:00Z</dcterms:modified>
</cp:coreProperties>
</file>