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D83" w:rsidRPr="005B64AC" w:rsidRDefault="00114D83" w:rsidP="00114D83">
      <w:pPr>
        <w:spacing w:after="0" w:line="240" w:lineRule="auto"/>
        <w:ind w:left="5811" w:right="-2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114D83" w:rsidRPr="005B64AC" w:rsidRDefault="00114D83" w:rsidP="00114D83">
      <w:pPr>
        <w:spacing w:after="0" w:line="240" w:lineRule="auto"/>
        <w:ind w:left="5811" w:right="-2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114D83" w:rsidRPr="005B64AC" w:rsidRDefault="00114D83" w:rsidP="00114D83">
      <w:pPr>
        <w:spacing w:after="0" w:line="240" w:lineRule="auto"/>
        <w:ind w:left="5811" w:right="-2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"Выдача</w:t>
      </w:r>
    </w:p>
    <w:p w:rsidR="00114D83" w:rsidRPr="005B64AC" w:rsidRDefault="00114D83" w:rsidP="00114D83">
      <w:pPr>
        <w:spacing w:after="0" w:line="240" w:lineRule="auto"/>
        <w:ind w:left="5811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разрешения на ввод объекта в эксплуатацию"</w:t>
      </w:r>
    </w:p>
    <w:p w:rsidR="00114D83" w:rsidRPr="005B64AC" w:rsidRDefault="00114D83" w:rsidP="00114D83">
      <w:pPr>
        <w:spacing w:after="0" w:line="360" w:lineRule="auto"/>
        <w:ind w:left="568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14D83" w:rsidRPr="005B64AC" w:rsidRDefault="00114D83" w:rsidP="00114D83">
      <w:pPr>
        <w:spacing w:after="0" w:line="360" w:lineRule="auto"/>
        <w:ind w:left="56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114D83" w:rsidRDefault="00114D83" w:rsidP="00114D83">
      <w:pPr>
        <w:pStyle w:val="1"/>
        <w:spacing w:after="0" w:line="240" w:lineRule="auto"/>
        <w:ind w:left="11" w:right="62" w:hanging="11"/>
        <w:rPr>
          <w:sz w:val="24"/>
          <w:szCs w:val="24"/>
        </w:rPr>
      </w:pPr>
      <w:r w:rsidRPr="005B64AC">
        <w:rPr>
          <w:sz w:val="24"/>
          <w:szCs w:val="24"/>
        </w:rPr>
        <w:t>З А Я В Л Е Н И Е</w:t>
      </w:r>
    </w:p>
    <w:p w:rsidR="00114D83" w:rsidRPr="005B64AC" w:rsidRDefault="00114D83" w:rsidP="00114D83">
      <w:pPr>
        <w:pStyle w:val="1"/>
        <w:spacing w:after="0" w:line="240" w:lineRule="auto"/>
        <w:ind w:left="11" w:right="62" w:hanging="11"/>
        <w:rPr>
          <w:sz w:val="24"/>
          <w:szCs w:val="24"/>
        </w:rPr>
      </w:pPr>
      <w:r w:rsidRPr="005B64AC">
        <w:rPr>
          <w:sz w:val="24"/>
          <w:szCs w:val="24"/>
        </w:rPr>
        <w:t xml:space="preserve"> о выдаче разрешения на ввод объекта в эксплуатацию </w:t>
      </w:r>
    </w:p>
    <w:p w:rsidR="00114D83" w:rsidRPr="005B64AC" w:rsidRDefault="00114D83" w:rsidP="00114D8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14D83" w:rsidRPr="005B64AC" w:rsidRDefault="00114D83" w:rsidP="00114D83">
      <w:pPr>
        <w:spacing w:after="0" w:line="360" w:lineRule="auto"/>
        <w:ind w:left="10" w:right="73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"__" __________ 20___ г. </w:t>
      </w:r>
    </w:p>
    <w:p w:rsidR="00114D83" w:rsidRPr="005B64AC" w:rsidRDefault="00114D83" w:rsidP="00114D83">
      <w:pPr>
        <w:spacing w:after="0" w:line="360" w:lineRule="auto"/>
        <w:ind w:right="7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14D83" w:rsidRPr="005B64AC" w:rsidRDefault="00114D83" w:rsidP="00114D83">
      <w:pPr>
        <w:spacing w:after="0" w:line="240" w:lineRule="auto"/>
        <w:ind w:right="6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14D83" w:rsidRPr="005B64AC" w:rsidRDefault="004C37F7" w:rsidP="00114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2681" o:spid="_x0000_s1026" style="width:498.05pt;height:.5pt;mso-position-horizontal-relative:char;mso-position-vertical-relative:line" coordsize="63252,60">
            <v:shape id="Shape 90544" o:spid="_x0000_s1027" style="position:absolute;width:63252;height:91;visibility:visible" coordsize="632523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" adj="0,,0" path="m,l6325235,r,9144l,9144,,e" fillcolor="black" stroked="f" strokeweight="0">
              <v:stroke miterlimit="83231f" joinstyle="miter"/>
              <v:formulas/>
              <v:path arrowok="t" o:connecttype="segments" textboxrect="0,0,6325235,9144"/>
            </v:shape>
            <w10:wrap type="none"/>
            <w10:anchorlock/>
          </v:group>
        </w:pict>
      </w:r>
    </w:p>
    <w:p w:rsidR="00114D83" w:rsidRPr="00CE73A5" w:rsidRDefault="00114D83" w:rsidP="00114D83">
      <w:pPr>
        <w:spacing w:after="0" w:line="240" w:lineRule="auto"/>
        <w:ind w:left="11" w:hanging="11"/>
        <w:jc w:val="center"/>
        <w:rPr>
          <w:rFonts w:ascii="Times New Roman" w:hAnsi="Times New Roman" w:cs="Times New Roman"/>
          <w:sz w:val="16"/>
          <w:szCs w:val="16"/>
        </w:rPr>
      </w:pPr>
      <w:r w:rsidRPr="00CE73A5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</w:p>
    <w:p w:rsidR="00114D83" w:rsidRPr="00CE73A5" w:rsidRDefault="00114D83" w:rsidP="00114D83">
      <w:pPr>
        <w:spacing w:after="0" w:line="240" w:lineRule="auto"/>
        <w:ind w:left="11" w:right="27" w:hanging="11"/>
        <w:jc w:val="center"/>
        <w:rPr>
          <w:rFonts w:ascii="Times New Roman" w:hAnsi="Times New Roman" w:cs="Times New Roman"/>
          <w:sz w:val="16"/>
          <w:szCs w:val="16"/>
        </w:rPr>
      </w:pPr>
      <w:r w:rsidRPr="00CE73A5">
        <w:rPr>
          <w:rFonts w:ascii="Times New Roman" w:eastAsia="Times New Roman" w:hAnsi="Times New Roman" w:cs="Times New Roman"/>
          <w:sz w:val="16"/>
          <w:szCs w:val="16"/>
        </w:rPr>
        <w:t xml:space="preserve">самоуправления, организации) </w:t>
      </w:r>
    </w:p>
    <w:p w:rsidR="00114D83" w:rsidRPr="005B64AC" w:rsidRDefault="00114D83" w:rsidP="00114D83">
      <w:pPr>
        <w:spacing w:after="0" w:line="360" w:lineRule="auto"/>
        <w:ind w:left="23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14D83" w:rsidRPr="005B64AC" w:rsidRDefault="00114D83" w:rsidP="00114D8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статьей 55 Градостроительного кодекса Российской Федерации прошу выдать разрешение на ввод объекта в эксплуатацию. </w:t>
      </w:r>
    </w:p>
    <w:p w:rsidR="00114D83" w:rsidRPr="005B64AC" w:rsidRDefault="00114D83" w:rsidP="00114D83">
      <w:pPr>
        <w:numPr>
          <w:ilvl w:val="0"/>
          <w:numId w:val="1"/>
        </w:numPr>
        <w:spacing w:after="0" w:line="360" w:lineRule="auto"/>
        <w:ind w:left="942" w:hanging="28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Сведения о застройщике </w:t>
      </w:r>
    </w:p>
    <w:tbl>
      <w:tblPr>
        <w:tblStyle w:val="TableGrid"/>
        <w:tblW w:w="9585" w:type="dxa"/>
        <w:tblInd w:w="0" w:type="dxa"/>
        <w:tblCellMar>
          <w:top w:w="8" w:type="dxa"/>
          <w:left w:w="108" w:type="dxa"/>
          <w:right w:w="92" w:type="dxa"/>
        </w:tblCellMar>
        <w:tblLook w:val="04A0"/>
      </w:tblPr>
      <w:tblGrid>
        <w:gridCol w:w="704"/>
        <w:gridCol w:w="4628"/>
        <w:gridCol w:w="4253"/>
      </w:tblGrid>
      <w:tr w:rsidR="00114D83" w:rsidRPr="005B64AC" w:rsidTr="007D402F">
        <w:trPr>
          <w:trHeight w:val="9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физическом лице, в случае если застройщиком является физическое лицо: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rPr>
          <w:trHeight w:val="4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(при наличии)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rPr>
          <w:trHeight w:val="16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right="66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 документа, удостоверяющего личность (не указываются в случае, если застройщик является индивидуальным предпринимателем)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rPr>
          <w:trHeight w:val="8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1.1.3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rPr>
          <w:trHeight w:val="2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юридическом лице: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rPr>
          <w:trHeight w:val="38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rPr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rPr>
          <w:trHeight w:val="121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1.2.3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– юридического лица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4D83" w:rsidRDefault="00114D83" w:rsidP="00114D83">
      <w:pPr>
        <w:spacing w:after="0" w:line="360" w:lineRule="auto"/>
        <w:ind w:lef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4D83" w:rsidRDefault="00114D83" w:rsidP="00114D83">
      <w:pPr>
        <w:spacing w:after="0" w:line="360" w:lineRule="auto"/>
        <w:ind w:lef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4D83" w:rsidRPr="005B64AC" w:rsidRDefault="00114D83" w:rsidP="00114D83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Сведения об объекте </w:t>
      </w:r>
    </w:p>
    <w:tbl>
      <w:tblPr>
        <w:tblStyle w:val="TableGrid"/>
        <w:tblW w:w="9634" w:type="dxa"/>
        <w:tblInd w:w="0" w:type="dxa"/>
        <w:tblCellMar>
          <w:top w:w="9" w:type="dxa"/>
          <w:left w:w="108" w:type="dxa"/>
          <w:right w:w="115" w:type="dxa"/>
        </w:tblCellMar>
        <w:tblLook w:val="04A0"/>
      </w:tblPr>
      <w:tblGrid>
        <w:gridCol w:w="704"/>
        <w:gridCol w:w="4678"/>
        <w:gridCol w:w="4252"/>
      </w:tblGrid>
      <w:tr w:rsidR="00114D83" w:rsidRPr="005B64AC" w:rsidTr="007D402F">
        <w:trPr>
          <w:trHeight w:val="1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объекта </w:t>
            </w:r>
          </w:p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капитального строительства (этапа) в соответствии с проектной документацией </w:t>
            </w:r>
          </w:p>
          <w:p w:rsidR="00114D83" w:rsidRPr="00CE73A5" w:rsidRDefault="00114D83" w:rsidP="007D40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3A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  <w:r w:rsidRPr="00CE73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rPr>
          <w:trHeight w:val="168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(местоположение) объекта: </w:t>
            </w:r>
            <w:r w:rsidRPr="00CE73A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  <w:r w:rsidRPr="00CE73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4D83" w:rsidRDefault="00114D83" w:rsidP="00114D8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14D83" w:rsidRPr="005B64AC" w:rsidRDefault="00114D83" w:rsidP="00114D8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Сведения о земельном участке </w:t>
      </w:r>
    </w:p>
    <w:tbl>
      <w:tblPr>
        <w:tblStyle w:val="TableGrid"/>
        <w:tblW w:w="9634" w:type="dxa"/>
        <w:tblInd w:w="0" w:type="dxa"/>
        <w:tblCellMar>
          <w:top w:w="11" w:type="dxa"/>
          <w:left w:w="108" w:type="dxa"/>
          <w:right w:w="51" w:type="dxa"/>
        </w:tblCellMar>
        <w:tblLook w:val="04A0"/>
      </w:tblPr>
      <w:tblGrid>
        <w:gridCol w:w="704"/>
        <w:gridCol w:w="4678"/>
        <w:gridCol w:w="4252"/>
      </w:tblGrid>
      <w:tr w:rsidR="00114D83" w:rsidRPr="005B64AC" w:rsidTr="007D402F">
        <w:trPr>
          <w:trHeight w:val="152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земельного участка (земельных участков), в пределах которого (которых) расположен объект </w:t>
            </w:r>
          </w:p>
          <w:p w:rsidR="00114D83" w:rsidRDefault="00114D83" w:rsidP="007D4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капитального строительства </w:t>
            </w:r>
          </w:p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3A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(заполнение не обязательно при выдаче разрешения на ввод  линейного объекта)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4D83" w:rsidRDefault="00114D83" w:rsidP="00114D83">
      <w:pPr>
        <w:spacing w:after="0" w:line="360" w:lineRule="auto"/>
        <w:ind w:lef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14D83" w:rsidRPr="005B64AC" w:rsidRDefault="00114D83" w:rsidP="00114D83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Сведения о разрешении на строительство </w:t>
      </w:r>
    </w:p>
    <w:tbl>
      <w:tblPr>
        <w:tblStyle w:val="TableGrid"/>
        <w:tblW w:w="9651" w:type="dxa"/>
        <w:tblInd w:w="0" w:type="dxa"/>
        <w:tblCellMar>
          <w:top w:w="9" w:type="dxa"/>
          <w:left w:w="108" w:type="dxa"/>
          <w:right w:w="115" w:type="dxa"/>
        </w:tblCellMar>
        <w:tblLook w:val="04A0"/>
      </w:tblPr>
      <w:tblGrid>
        <w:gridCol w:w="704"/>
        <w:gridCol w:w="4049"/>
        <w:gridCol w:w="2330"/>
        <w:gridCol w:w="2568"/>
      </w:tblGrid>
      <w:tr w:rsidR="00114D83" w:rsidRPr="005B64AC" w:rsidTr="007D402F">
        <w:trPr>
          <w:trHeight w:val="6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(организация), выдавший (-</w:t>
            </w: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разрешение на строительство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документа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документа </w:t>
            </w:r>
          </w:p>
        </w:tc>
      </w:tr>
      <w:tr w:rsidR="00114D83" w:rsidRPr="005B64AC" w:rsidTr="007D402F">
        <w:trPr>
          <w:trHeight w:val="6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4D83" w:rsidRDefault="00114D83" w:rsidP="00114D83">
      <w:pPr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4D83" w:rsidRPr="005B64AC" w:rsidRDefault="00114D83" w:rsidP="00114D83">
      <w:pPr>
        <w:spacing w:after="0" w:line="24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</w:r>
    </w:p>
    <w:p w:rsidR="00114D83" w:rsidRDefault="00114D83" w:rsidP="00114D8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106691">
        <w:rPr>
          <w:rFonts w:ascii="Times New Roman" w:eastAsia="Times New Roman" w:hAnsi="Times New Roman" w:cs="Times New Roman"/>
          <w:i/>
          <w:sz w:val="16"/>
          <w:szCs w:val="16"/>
        </w:rPr>
        <w:t>(указывается в случае, предусмотренном частью 3</w:t>
      </w:r>
      <w:r w:rsidRPr="00106691">
        <w:rPr>
          <w:rFonts w:ascii="Times New Roman" w:eastAsia="Times New Roman" w:hAnsi="Times New Roman" w:cs="Times New Roman"/>
          <w:i/>
          <w:sz w:val="16"/>
          <w:szCs w:val="16"/>
          <w:vertAlign w:val="superscript"/>
        </w:rPr>
        <w:t>5</w:t>
      </w:r>
      <w:r w:rsidRPr="00106691">
        <w:rPr>
          <w:rFonts w:ascii="Times New Roman" w:eastAsia="Times New Roman" w:hAnsi="Times New Roman" w:cs="Times New Roman"/>
          <w:i/>
          <w:sz w:val="16"/>
          <w:szCs w:val="16"/>
        </w:rPr>
        <w:t xml:space="preserve"> статьи 55 Градостроительного кодекса Российской Федерации)</w:t>
      </w:r>
    </w:p>
    <w:p w:rsidR="00114D83" w:rsidRPr="00106691" w:rsidRDefault="00114D83" w:rsidP="00114D8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06691">
        <w:rPr>
          <w:rFonts w:ascii="Times New Roman" w:eastAsia="Times New Roman" w:hAnsi="Times New Roman" w:cs="Times New Roman"/>
          <w:i/>
          <w:sz w:val="16"/>
          <w:szCs w:val="16"/>
        </w:rPr>
        <w:t xml:space="preserve">   </w:t>
      </w:r>
    </w:p>
    <w:tbl>
      <w:tblPr>
        <w:tblStyle w:val="TableGrid"/>
        <w:tblW w:w="9579" w:type="dxa"/>
        <w:tblInd w:w="0" w:type="dxa"/>
        <w:tblCellMar>
          <w:top w:w="9" w:type="dxa"/>
          <w:left w:w="108" w:type="dxa"/>
          <w:right w:w="115" w:type="dxa"/>
        </w:tblCellMar>
        <w:tblLook w:val="04A0"/>
      </w:tblPr>
      <w:tblGrid>
        <w:gridCol w:w="704"/>
        <w:gridCol w:w="4111"/>
        <w:gridCol w:w="2196"/>
        <w:gridCol w:w="2568"/>
      </w:tblGrid>
      <w:tr w:rsidR="00114D83" w:rsidRPr="00702195" w:rsidTr="007D402F">
        <w:trPr>
          <w:trHeight w:val="8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702195" w:rsidRDefault="00114D83" w:rsidP="007D402F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702195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(организация), выдавший (-</w:t>
            </w:r>
            <w:proofErr w:type="spellStart"/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702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разрешение</w:t>
            </w:r>
            <w:r w:rsidRPr="00702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ввод объекта в эксплуатацию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702195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документа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702195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документа </w:t>
            </w:r>
          </w:p>
        </w:tc>
      </w:tr>
      <w:tr w:rsidR="00114D83" w:rsidRPr="00702195" w:rsidTr="007D402F">
        <w:trPr>
          <w:trHeight w:val="5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702195" w:rsidRDefault="00114D83" w:rsidP="007D402F">
            <w:pPr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702195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702195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702195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4D83" w:rsidRDefault="00114D83" w:rsidP="00114D8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14D83" w:rsidRDefault="00114D83" w:rsidP="00114D8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 этом сообщаю, что ввод объекта в эксплуатацию будет осуществляться на основании следующих документов:  </w:t>
      </w:r>
    </w:p>
    <w:tbl>
      <w:tblPr>
        <w:tblStyle w:val="TableGrid"/>
        <w:tblW w:w="9635" w:type="dxa"/>
        <w:tblInd w:w="0" w:type="dxa"/>
        <w:tblCellMar>
          <w:top w:w="9" w:type="dxa"/>
          <w:left w:w="108" w:type="dxa"/>
          <w:right w:w="47" w:type="dxa"/>
        </w:tblCellMar>
        <w:tblLook w:val="04A0"/>
      </w:tblPr>
      <w:tblGrid>
        <w:gridCol w:w="826"/>
        <w:gridCol w:w="4839"/>
        <w:gridCol w:w="1985"/>
        <w:gridCol w:w="1985"/>
      </w:tblGrid>
      <w:tr w:rsidR="00114D83" w:rsidRPr="005B64AC" w:rsidTr="007D402F">
        <w:trPr>
          <w:trHeight w:val="653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документа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документа </w:t>
            </w:r>
          </w:p>
        </w:tc>
      </w:tr>
      <w:tr w:rsidR="00114D83" w:rsidRPr="005B64AC" w:rsidTr="007D402F">
        <w:trPr>
          <w:trHeight w:val="4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D83" w:rsidRPr="005B64AC" w:rsidRDefault="00114D83" w:rsidP="007D402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rPr>
          <w:trHeight w:val="351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3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статьи 49 Градостроительного кодекса Российской </w:t>
            </w:r>
          </w:p>
          <w:p w:rsidR="00114D83" w:rsidRPr="005B64AC" w:rsidRDefault="00114D83" w:rsidP="007D402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Федерации) </w:t>
            </w:r>
          </w:p>
          <w:p w:rsidR="00114D83" w:rsidRPr="00FB6504" w:rsidRDefault="00114D83" w:rsidP="007D402F">
            <w:pPr>
              <w:ind w:left="2" w:right="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504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FB6504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указывается</w:t>
            </w:r>
            <w:r w:rsidRPr="00FB65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B6504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  <w:r w:rsidRPr="00FB65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rPr>
          <w:trHeight w:val="198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Default="00114D83" w:rsidP="007D402F">
            <w:pPr>
              <w:ind w:left="2" w:right="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114D83" w:rsidRPr="005E210A" w:rsidRDefault="00114D83" w:rsidP="007D402F">
            <w:pPr>
              <w:ind w:left="2" w:right="449"/>
              <w:rPr>
                <w:rFonts w:ascii="Times New Roman" w:hAnsi="Times New Roman" w:cs="Times New Roman"/>
                <w:sz w:val="16"/>
                <w:szCs w:val="16"/>
              </w:rPr>
            </w:pPr>
            <w:r w:rsidRPr="005E210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(указывается в случаях, предусмотренных частью 7 статьи 54 Градостроительного кодекса </w:t>
            </w:r>
          </w:p>
          <w:p w:rsidR="00114D83" w:rsidRPr="005B64AC" w:rsidRDefault="00114D83" w:rsidP="007D402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210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Российской Федерации)</w:t>
            </w: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4D83" w:rsidRDefault="00114D83" w:rsidP="00114D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4D83" w:rsidRDefault="00114D83" w:rsidP="00114D83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bCs/>
          <w:sz w:val="24"/>
          <w:szCs w:val="24"/>
        </w:rPr>
      </w:pPr>
      <w:r w:rsidRPr="00114D83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Согласие застройщика на осуществление государственной регистрации право собственности</w:t>
      </w:r>
    </w:p>
    <w:tbl>
      <w:tblPr>
        <w:tblStyle w:val="TableGrid"/>
        <w:tblW w:w="9585" w:type="dxa"/>
        <w:tblInd w:w="0" w:type="dxa"/>
        <w:tblCellMar>
          <w:top w:w="8" w:type="dxa"/>
          <w:left w:w="108" w:type="dxa"/>
          <w:right w:w="92" w:type="dxa"/>
        </w:tblCellMar>
        <w:tblLook w:val="04A0"/>
      </w:tblPr>
      <w:tblGrid>
        <w:gridCol w:w="704"/>
        <w:gridCol w:w="4628"/>
        <w:gridCol w:w="4253"/>
      </w:tblGrid>
      <w:tr w:rsidR="00114D83" w:rsidRPr="005B64AC" w:rsidTr="007D402F">
        <w:trPr>
          <w:trHeight w:val="9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114D83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114D83" w:rsidRDefault="00114D83" w:rsidP="0011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D83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застройщика на осуществление государственной регистрации права собственности застройщика на построенные/реконструируемые здания, сооружения, </w:t>
            </w:r>
            <w:proofErr w:type="spellStart"/>
            <w:r w:rsidRPr="00114D83">
              <w:rPr>
                <w:rFonts w:ascii="Times New Roman" w:hAnsi="Times New Roman" w:cs="Times New Roman"/>
                <w:sz w:val="24"/>
                <w:szCs w:val="24"/>
              </w:rPr>
              <w:t>машино-места</w:t>
            </w:r>
            <w:proofErr w:type="spellEnd"/>
            <w:r w:rsidRPr="00114D83">
              <w:rPr>
                <w:rFonts w:ascii="Times New Roman" w:hAnsi="Times New Roman" w:cs="Times New Roman"/>
                <w:sz w:val="24"/>
                <w:szCs w:val="24"/>
              </w:rPr>
              <w:t xml:space="preserve"> без привлечения средств иных лиц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rPr>
          <w:trHeight w:val="9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114D83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114D83" w:rsidRDefault="00114D83" w:rsidP="0011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D83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застройщика на осуществление государственной регистрации права собственности застройщика на построенные/реконструируемые здания, сооружения, </w:t>
            </w:r>
            <w:proofErr w:type="spellStart"/>
            <w:r w:rsidRPr="00114D83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114D83">
              <w:rPr>
                <w:rFonts w:ascii="Times New Roman" w:hAnsi="Times New Roman" w:cs="Times New Roman"/>
                <w:sz w:val="24"/>
                <w:szCs w:val="24"/>
              </w:rPr>
              <w:t>- места с привлечением средств иных лиц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D83" w:rsidRPr="005B64AC" w:rsidTr="007D402F">
        <w:trPr>
          <w:trHeight w:val="9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Default="00114D83" w:rsidP="00114D83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114D83" w:rsidRDefault="00114D83" w:rsidP="0011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D83">
              <w:rPr>
                <w:rFonts w:ascii="Times New Roman" w:hAnsi="Times New Roman" w:cs="Times New Roman"/>
                <w:sz w:val="24"/>
                <w:szCs w:val="24"/>
              </w:rPr>
              <w:t>Адрес (адреса) электронной почты для связи с застройщиком, иным лицом (иными лицами) в случае, если строительство/реконструкция здания, сооружения осуществлялись с привлечением иных лиц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D83" w:rsidRPr="005B64AC" w:rsidTr="007D402F">
        <w:trPr>
          <w:trHeight w:val="9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Default="00114D83" w:rsidP="00114D83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114D83" w:rsidRDefault="00114D83" w:rsidP="00114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D83">
              <w:rPr>
                <w:rFonts w:ascii="Times New Roman" w:hAnsi="Times New Roman" w:cs="Times New Roman"/>
                <w:sz w:val="24"/>
                <w:szCs w:val="24"/>
              </w:rPr>
              <w:t>Иные сведения и документы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4D83" w:rsidRPr="00114D83" w:rsidRDefault="00114D83" w:rsidP="00114D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4D83" w:rsidRDefault="00114D83" w:rsidP="00114D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Приложение: _________________________________________________________ </w:t>
      </w:r>
    </w:p>
    <w:p w:rsidR="00114D83" w:rsidRDefault="00114D83" w:rsidP="00114D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Номер телефона и адрес электронной почты для связи: _____________________ </w:t>
      </w:r>
    </w:p>
    <w:p w:rsidR="00114D83" w:rsidRDefault="00114D83" w:rsidP="00114D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предоставления услуги прошу: </w:t>
      </w:r>
    </w:p>
    <w:tbl>
      <w:tblPr>
        <w:tblStyle w:val="TableGrid"/>
        <w:tblW w:w="9589" w:type="dxa"/>
        <w:tblInd w:w="5" w:type="dxa"/>
        <w:tblCellMar>
          <w:top w:w="129" w:type="dxa"/>
          <w:left w:w="110" w:type="dxa"/>
          <w:bottom w:w="11" w:type="dxa"/>
          <w:right w:w="103" w:type="dxa"/>
        </w:tblCellMar>
        <w:tblLook w:val="04A0"/>
      </w:tblPr>
      <w:tblGrid>
        <w:gridCol w:w="8824"/>
        <w:gridCol w:w="10"/>
        <w:gridCol w:w="746"/>
        <w:gridCol w:w="9"/>
      </w:tblGrid>
      <w:tr w:rsidR="00114D83" w:rsidRPr="005B64AC" w:rsidTr="007D402F">
        <w:trPr>
          <w:trHeight w:val="789"/>
        </w:trPr>
        <w:tc>
          <w:tcPr>
            <w:tcW w:w="8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</w:t>
            </w: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ind w:left="-3590" w:hanging="203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blPrEx>
          <w:tblCellMar>
            <w:top w:w="9" w:type="dxa"/>
            <w:bottom w:w="0" w:type="dxa"/>
            <w:right w:w="35" w:type="dxa"/>
          </w:tblCellMar>
        </w:tblPrEx>
        <w:trPr>
          <w:gridAfter w:val="1"/>
          <w:wAfter w:w="9" w:type="dxa"/>
          <w:trHeight w:val="784"/>
        </w:trPr>
        <w:tc>
          <w:tcPr>
            <w:tcW w:w="8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 и муниципальных услуг (функций)»/ на региональном портале государственных и муниципальных услуг</w:t>
            </w: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D83" w:rsidRPr="005B64AC" w:rsidTr="007D402F">
        <w:tblPrEx>
          <w:tblCellMar>
            <w:top w:w="9" w:type="dxa"/>
            <w:bottom w:w="0" w:type="dxa"/>
            <w:right w:w="35" w:type="dxa"/>
          </w:tblCellMar>
        </w:tblPrEx>
        <w:trPr>
          <w:gridAfter w:val="1"/>
          <w:wAfter w:w="9" w:type="dxa"/>
          <w:trHeight w:val="1880"/>
        </w:trPr>
        <w:tc>
          <w:tcPr>
            <w:tcW w:w="8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D83" w:rsidRPr="005B64AC" w:rsidRDefault="00114D83" w:rsidP="007D402F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 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blPrEx>
          <w:tblCellMar>
            <w:top w:w="9" w:type="dxa"/>
            <w:bottom w:w="0" w:type="dxa"/>
            <w:right w:w="35" w:type="dxa"/>
          </w:tblCellMar>
        </w:tblPrEx>
        <w:trPr>
          <w:gridAfter w:val="1"/>
          <w:wAfter w:w="9" w:type="dxa"/>
          <w:trHeight w:val="902"/>
        </w:trPr>
        <w:tc>
          <w:tcPr>
            <w:tcW w:w="8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D83" w:rsidRPr="005B64AC" w:rsidRDefault="00114D83" w:rsidP="007D402F">
            <w:pPr>
              <w:tabs>
                <w:tab w:val="center" w:pos="1848"/>
                <w:tab w:val="center" w:pos="3096"/>
                <w:tab w:val="center" w:pos="4744"/>
                <w:tab w:val="center" w:pos="5908"/>
                <w:tab w:val="center" w:pos="7114"/>
                <w:tab w:val="right" w:pos="89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направить на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бумажном носителе на почтовый адрес: </w:t>
            </w:r>
          </w:p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 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blPrEx>
          <w:tblCellMar>
            <w:top w:w="9" w:type="dxa"/>
            <w:bottom w:w="0" w:type="dxa"/>
            <w:right w:w="35" w:type="dxa"/>
          </w:tblCellMar>
        </w:tblPrEx>
        <w:trPr>
          <w:gridAfter w:val="1"/>
          <w:wAfter w:w="9" w:type="dxa"/>
          <w:trHeight w:val="905"/>
        </w:trPr>
        <w:tc>
          <w:tcPr>
            <w:tcW w:w="8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D83" w:rsidRDefault="00114D83" w:rsidP="007D4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114D83" w:rsidRPr="005B64AC" w:rsidRDefault="00114D83" w:rsidP="007D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D83" w:rsidRPr="005B64AC" w:rsidRDefault="00114D83" w:rsidP="007D4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D83" w:rsidRPr="005B64AC" w:rsidTr="007D402F">
        <w:tblPrEx>
          <w:tblCellMar>
            <w:top w:w="9" w:type="dxa"/>
            <w:bottom w:w="0" w:type="dxa"/>
            <w:right w:w="35" w:type="dxa"/>
          </w:tblCellMar>
        </w:tblPrEx>
        <w:trPr>
          <w:gridAfter w:val="1"/>
          <w:wAfter w:w="9" w:type="dxa"/>
          <w:trHeight w:val="206"/>
        </w:trPr>
        <w:tc>
          <w:tcPr>
            <w:tcW w:w="9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D83" w:rsidRPr="005E210A" w:rsidRDefault="00114D83" w:rsidP="007D402F">
            <w:pPr>
              <w:ind w:right="3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10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Указывается один из перечисленных способов </w:t>
            </w:r>
          </w:p>
        </w:tc>
      </w:tr>
    </w:tbl>
    <w:p w:rsidR="00114D83" w:rsidRPr="005B64AC" w:rsidRDefault="00114D83" w:rsidP="00114D8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</w:p>
    <w:p w:rsidR="00114D83" w:rsidRPr="005B64AC" w:rsidRDefault="004228E4" w:rsidP="0042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bookmarkStart w:id="0" w:name="_GoBack"/>
      <w:bookmarkEnd w:id="0"/>
      <w:r w:rsidR="004C37F7">
        <w:rPr>
          <w:rFonts w:ascii="Times New Roman" w:hAnsi="Times New Roman" w:cs="Times New Roman"/>
          <w:noProof/>
          <w:sz w:val="24"/>
          <w:szCs w:val="24"/>
        </w:rPr>
      </w:r>
      <w:r w:rsidR="004C37F7">
        <w:rPr>
          <w:rFonts w:ascii="Times New Roman" w:hAnsi="Times New Roman" w:cs="Times New Roman"/>
          <w:noProof/>
          <w:sz w:val="24"/>
          <w:szCs w:val="24"/>
        </w:rPr>
        <w:pict>
          <v:group id="Group 73906" o:spid="_x0000_s1029" style="width:326.05pt;height:.5pt;mso-position-horizontal-relative:char;mso-position-vertical-relative:line" coordsize="41407,60">
            <v:shape id="Shape 90558" o:spid="_x0000_s1030" style="position:absolute;width:14402;height:91;visibility:visible" coordsize="144029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" adj="0,,0" path="m,l1440295,r,9144l,9144,,e" fillcolor="black" stroked="f" strokeweight="0">
              <v:stroke miterlimit="83231f" joinstyle="miter"/>
              <v:formulas/>
              <v:path arrowok="t" o:connecttype="segments" textboxrect="0,0,1440295,9144"/>
            </v:shape>
            <v:shape id="Shape 90559" o:spid="_x0000_s1028" style="position:absolute;left:16200;width:25207;height:91;visibility:visible" coordsize="2520709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" adj="0,,0" path="m,l2520709,r,9144l,9144,,e" fillcolor="black" stroked="f" strokeweight="0">
              <v:stroke miterlimit="83231f" joinstyle="miter"/>
              <v:formulas/>
              <v:path arrowok="t" o:connecttype="segments" textboxrect="0,0,2520709,9144"/>
            </v:shape>
            <w10:wrap type="none"/>
            <w10:anchorlock/>
          </v:group>
        </w:pict>
      </w:r>
    </w:p>
    <w:p w:rsidR="0075045B" w:rsidRDefault="00114D83" w:rsidP="00114D83">
      <w:r w:rsidRPr="005B64AC">
        <w:rPr>
          <w:rFonts w:ascii="Times New Roman" w:hAnsi="Times New Roman" w:cs="Times New Roman"/>
          <w:sz w:val="24"/>
          <w:szCs w:val="24"/>
        </w:rPr>
        <w:tab/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="004228E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                                     </w:t>
      </w:r>
      <w:proofErr w:type="gramStart"/>
      <w:r w:rsidRPr="005E210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 w:rsidRPr="005E210A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="004228E4"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5E210A">
        <w:rPr>
          <w:rFonts w:ascii="Times New Roman" w:eastAsia="Times New Roman" w:hAnsi="Times New Roman" w:cs="Times New Roman"/>
          <w:sz w:val="20"/>
          <w:szCs w:val="20"/>
        </w:rPr>
        <w:t>(фамилия, имя, отчество (при наличии</w:t>
      </w:r>
      <w:r w:rsidR="004228E4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gramEnd"/>
    </w:p>
    <w:sectPr w:rsidR="0075045B" w:rsidSect="004C3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82483"/>
    <w:multiLevelType w:val="hybridMultilevel"/>
    <w:tmpl w:val="9A8A4D62"/>
    <w:lvl w:ilvl="0" w:tplc="2CD2E028">
      <w:start w:val="1"/>
      <w:numFmt w:val="decimal"/>
      <w:lvlText w:val="%1."/>
      <w:lvlJc w:val="left"/>
      <w:pPr>
        <w:ind w:left="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2DD3C">
      <w:start w:val="1"/>
      <w:numFmt w:val="lowerLetter"/>
      <w:lvlText w:val="%2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ECBEAC">
      <w:start w:val="1"/>
      <w:numFmt w:val="lowerRoman"/>
      <w:lvlText w:val="%3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3AB41A">
      <w:start w:val="1"/>
      <w:numFmt w:val="decimal"/>
      <w:lvlText w:val="%4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7C9D46">
      <w:start w:val="1"/>
      <w:numFmt w:val="lowerLetter"/>
      <w:lvlText w:val="%5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E0D112">
      <w:start w:val="1"/>
      <w:numFmt w:val="lowerRoman"/>
      <w:lvlText w:val="%6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6A0D54">
      <w:start w:val="1"/>
      <w:numFmt w:val="decimal"/>
      <w:lvlText w:val="%7"/>
      <w:lvlJc w:val="left"/>
      <w:pPr>
        <w:ind w:left="6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248ED0">
      <w:start w:val="1"/>
      <w:numFmt w:val="lowerLetter"/>
      <w:lvlText w:val="%8"/>
      <w:lvlJc w:val="left"/>
      <w:pPr>
        <w:ind w:left="7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621ECC">
      <w:start w:val="1"/>
      <w:numFmt w:val="lowerRoman"/>
      <w:lvlText w:val="%9"/>
      <w:lvlJc w:val="left"/>
      <w:pPr>
        <w:ind w:left="7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49C"/>
    <w:rsid w:val="00114D83"/>
    <w:rsid w:val="00172E62"/>
    <w:rsid w:val="004228E4"/>
    <w:rsid w:val="004C37F7"/>
    <w:rsid w:val="0075045B"/>
    <w:rsid w:val="00E32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83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14D83"/>
    <w:pPr>
      <w:keepNext/>
      <w:keepLines/>
      <w:spacing w:after="3"/>
      <w:ind w:left="10" w:right="5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4D8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114D8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3">
    <w:name w:val="Цветовое выделение"/>
    <w:uiPriority w:val="99"/>
    <w:rsid w:val="00114D83"/>
    <w:rPr>
      <w:b/>
      <w:b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5186</Characters>
  <Application>Microsoft Office Word</Application>
  <DocSecurity>0</DocSecurity>
  <Lines>43</Lines>
  <Paragraphs>12</Paragraphs>
  <ScaleCrop>false</ScaleCrop>
  <Company/>
  <LinksUpToDate>false</LinksUpToDate>
  <CharactersWithSpaces>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ShayahmetoaNA</dc:creator>
  <cp:lastModifiedBy>marele</cp:lastModifiedBy>
  <cp:revision>2</cp:revision>
  <dcterms:created xsi:type="dcterms:W3CDTF">2022-10-19T10:33:00Z</dcterms:created>
  <dcterms:modified xsi:type="dcterms:W3CDTF">2022-10-19T10:33:00Z</dcterms:modified>
</cp:coreProperties>
</file>