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AF" w:rsidRPr="00F518EE" w:rsidRDefault="006526AF" w:rsidP="00084EA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6526AF" w:rsidRPr="00F518EE" w:rsidRDefault="006526AF" w:rsidP="00084EA7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6526AF" w:rsidRPr="00F518EE" w:rsidRDefault="006526AF" w:rsidP="00084EA7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6526AF" w:rsidRPr="0059538D" w:rsidRDefault="00A277FC" w:rsidP="00084E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«20» декабря 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</w:t>
      </w:r>
      <w:r w:rsidR="006A2F55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945</w:t>
      </w:r>
    </w:p>
    <w:p w:rsidR="006526AF" w:rsidRPr="0059538D" w:rsidRDefault="006526AF" w:rsidP="00084EA7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г. Сатка</w:t>
      </w:r>
    </w:p>
    <w:p w:rsidR="00084EA7" w:rsidRPr="0059538D" w:rsidRDefault="00084EA7" w:rsidP="005953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6526AF" w:rsidRPr="0059538D" w:rsidRDefault="000607A8" w:rsidP="0059538D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 xml:space="preserve">О внесении изменений в постановление Администрации Саткинского муниципального района от </w:t>
      </w:r>
      <w:r w:rsidR="00BE22D3">
        <w:rPr>
          <w:rFonts w:ascii="Times New Roman" w:eastAsia="Times New Roman" w:hAnsi="Times New Roman" w:cs="Times New Roman"/>
          <w:bCs/>
          <w:szCs w:val="28"/>
        </w:rPr>
        <w:t>10</w:t>
      </w:r>
      <w:r w:rsidRPr="0059538D">
        <w:rPr>
          <w:rFonts w:ascii="Times New Roman" w:eastAsia="Times New Roman" w:hAnsi="Times New Roman" w:cs="Times New Roman"/>
          <w:bCs/>
          <w:szCs w:val="28"/>
        </w:rPr>
        <w:t>.1</w:t>
      </w:r>
      <w:r w:rsidR="00BE22D3">
        <w:rPr>
          <w:rFonts w:ascii="Times New Roman" w:eastAsia="Times New Roman" w:hAnsi="Times New Roman" w:cs="Times New Roman"/>
          <w:bCs/>
          <w:szCs w:val="28"/>
        </w:rPr>
        <w:t>1</w:t>
      </w:r>
      <w:r w:rsidRPr="0059538D">
        <w:rPr>
          <w:rFonts w:ascii="Times New Roman" w:eastAsia="Times New Roman" w:hAnsi="Times New Roman" w:cs="Times New Roman"/>
          <w:bCs/>
          <w:szCs w:val="28"/>
        </w:rPr>
        <w:t>.202</w:t>
      </w:r>
      <w:r w:rsidR="00BE22D3">
        <w:rPr>
          <w:rFonts w:ascii="Times New Roman" w:eastAsia="Times New Roman" w:hAnsi="Times New Roman" w:cs="Times New Roman"/>
          <w:bCs/>
          <w:szCs w:val="28"/>
        </w:rPr>
        <w:t>2</w:t>
      </w:r>
      <w:r w:rsidRPr="0059538D">
        <w:rPr>
          <w:rFonts w:ascii="Times New Roman" w:eastAsia="Times New Roman" w:hAnsi="Times New Roman" w:cs="Times New Roman"/>
          <w:bCs/>
          <w:szCs w:val="28"/>
        </w:rPr>
        <w:t xml:space="preserve"> №</w:t>
      </w:r>
      <w:r w:rsidR="00BE22D3">
        <w:rPr>
          <w:rFonts w:ascii="Times New Roman" w:eastAsia="Times New Roman" w:hAnsi="Times New Roman" w:cs="Times New Roman"/>
          <w:bCs/>
          <w:szCs w:val="28"/>
        </w:rPr>
        <w:t xml:space="preserve"> 838</w:t>
      </w:r>
      <w:r w:rsidRPr="0059538D">
        <w:rPr>
          <w:rFonts w:ascii="Times New Roman" w:eastAsia="Times New Roman" w:hAnsi="Times New Roman" w:cs="Times New Roman"/>
          <w:bCs/>
          <w:szCs w:val="28"/>
        </w:rPr>
        <w:t xml:space="preserve"> «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Об утверждении перечня главных администраторов доходов</w:t>
      </w:r>
      <w:r w:rsidR="00EF60EF" w:rsidRPr="0059538D">
        <w:rPr>
          <w:rFonts w:ascii="Times New Roman" w:eastAsia="Times New Roman" w:hAnsi="Times New Roman" w:cs="Times New Roman"/>
          <w:bCs/>
          <w:szCs w:val="28"/>
        </w:rPr>
        <w:t xml:space="preserve"> бюджета 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Саткинского муниципального района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AB44C4" w:rsidRPr="0059538D" w:rsidRDefault="000607A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финансов Российской Федерации от 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17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№ 75н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 (на 202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 и на пла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новый период 202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E22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годов)»</w:t>
      </w:r>
      <w:r w:rsidR="00914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26AF" w:rsidRPr="005953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3.2 статьи 160.1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, пунктом 4 статьи 160.2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EF60EF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84B" w:rsidRPr="0059538D">
        <w:rPr>
          <w:rFonts w:ascii="Times New Roman" w:eastAsia="Times New Roman" w:hAnsi="Times New Roman" w:cs="Times New Roman"/>
          <w:sz w:val="24"/>
          <w:szCs w:val="24"/>
        </w:rPr>
        <w:t xml:space="preserve">Положением «О бюджетном процессе в Саткинском муниципальном районе в новой редакции», утвержденным решением Собрания депутатов Саткинского муниципального района от 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18.05.2016 №93/11,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муниципального района, </w:t>
      </w:r>
    </w:p>
    <w:p w:rsidR="006526AF" w:rsidRPr="0059538D" w:rsidRDefault="009D332B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4C4" w:rsidRPr="0059538D" w:rsidRDefault="00AB44C4" w:rsidP="0059538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муниципального района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 утвержденн</w:t>
      </w:r>
      <w:r w:rsidR="008316D2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Саткинского муниципального района от </w:t>
      </w:r>
      <w:r w:rsidR="0034660A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34660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34660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8A3E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660A">
        <w:rPr>
          <w:rFonts w:ascii="Times New Roman" w:eastAsia="Times New Roman" w:hAnsi="Times New Roman" w:cs="Times New Roman"/>
          <w:bCs/>
          <w:sz w:val="24"/>
          <w:szCs w:val="24"/>
        </w:rPr>
        <w:t>838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7203C5" w:rsidRPr="007203C5" w:rsidRDefault="009E14FC" w:rsidP="007203C5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стро</w:t>
      </w:r>
      <w:r w:rsidR="008A3E66">
        <w:rPr>
          <w:rFonts w:ascii="Times New Roman" w:eastAsia="Times New Roman" w:hAnsi="Times New Roman" w:cs="Times New Roman"/>
          <w:bCs/>
          <w:sz w:val="24"/>
          <w:szCs w:val="24"/>
        </w:rPr>
        <w:t>ку</w:t>
      </w:r>
      <w:r w:rsidR="007203C5" w:rsidRPr="00233B8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203C5" w:rsidRDefault="007203C5" w:rsidP="007203C5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694"/>
        <w:gridCol w:w="5953"/>
      </w:tblGrid>
      <w:tr w:rsidR="008A3E66" w:rsidRPr="00A6167F" w:rsidTr="005C066A">
        <w:trPr>
          <w:trHeight w:val="101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8A3E66" w:rsidRPr="00A6167F" w:rsidRDefault="0063362C" w:rsidP="008A3E66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8A3E66" w:rsidRPr="00A6167F">
              <w:rPr>
                <w:rFonts w:ascii="Times New Roman" w:hAnsi="Times New Roman"/>
                <w:b w:val="0"/>
                <w:sz w:val="24"/>
                <w:szCs w:val="24"/>
              </w:rPr>
              <w:t>876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A3E66" w:rsidRPr="00A6167F" w:rsidRDefault="008A3E66" w:rsidP="008A3E66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6167F">
              <w:rPr>
                <w:rFonts w:ascii="Times New Roman" w:hAnsi="Times New Roman"/>
                <w:b w:val="0"/>
                <w:sz w:val="24"/>
                <w:szCs w:val="24"/>
              </w:rPr>
              <w:t>1 13 01995 05 0000 130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A3E66" w:rsidRPr="00A6167F" w:rsidRDefault="008A3E66" w:rsidP="008A3E6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F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  <w:r w:rsidR="00633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203C5" w:rsidRDefault="008A3E66" w:rsidP="001435AD">
      <w:pPr>
        <w:pStyle w:val="a3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8A3E66" w:rsidRDefault="008A3E66" w:rsidP="008A3E66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строками:</w:t>
      </w:r>
    </w:p>
    <w:tbl>
      <w:tblPr>
        <w:tblStyle w:val="aa"/>
        <w:tblW w:w="9639" w:type="dxa"/>
        <w:tblInd w:w="-147" w:type="dxa"/>
        <w:tblLook w:val="04A0"/>
      </w:tblPr>
      <w:tblGrid>
        <w:gridCol w:w="1135"/>
        <w:gridCol w:w="2551"/>
        <w:gridCol w:w="5953"/>
      </w:tblGrid>
      <w:tr w:rsidR="00A6167F" w:rsidRPr="00695E0C" w:rsidTr="00C816EB">
        <w:tc>
          <w:tcPr>
            <w:tcW w:w="1135" w:type="dxa"/>
          </w:tcPr>
          <w:p w:rsidR="009C6CE6" w:rsidRDefault="009C6CE6" w:rsidP="0063362C">
            <w:pPr>
              <w:tabs>
                <w:tab w:val="left" w:pos="993"/>
              </w:tabs>
              <w:spacing w:line="360" w:lineRule="auto"/>
              <w:ind w:left="-33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7F" w:rsidRPr="00A6167F" w:rsidRDefault="0063362C" w:rsidP="0063362C">
            <w:pPr>
              <w:tabs>
                <w:tab w:val="left" w:pos="993"/>
              </w:tabs>
              <w:spacing w:line="360" w:lineRule="auto"/>
              <w:ind w:left="-33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167F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2551" w:type="dxa"/>
          </w:tcPr>
          <w:p w:rsidR="009C6CE6" w:rsidRDefault="009C6CE6" w:rsidP="006A3EA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167F" w:rsidRPr="00695E0C" w:rsidRDefault="00A6167F" w:rsidP="006A3EA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EF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13</w:t>
            </w:r>
            <w:r w:rsidRPr="00390E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01995</w:t>
            </w:r>
            <w:r w:rsidRPr="00390EF1">
              <w:rPr>
                <w:rFonts w:ascii="Times New Roman" w:hAnsi="Times New Roman" w:cs="Times New Roman"/>
              </w:rPr>
              <w:t xml:space="preserve"> 05 </w:t>
            </w:r>
            <w:r>
              <w:rPr>
                <w:rFonts w:ascii="Times New Roman" w:hAnsi="Times New Roman" w:cs="Times New Roman"/>
              </w:rPr>
              <w:t>1</w:t>
            </w:r>
            <w:r w:rsidRPr="00390EF1">
              <w:rPr>
                <w:rFonts w:ascii="Times New Roman" w:hAnsi="Times New Roman" w:cs="Times New Roman"/>
              </w:rPr>
              <w:t>000 1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53" w:type="dxa"/>
          </w:tcPr>
          <w:p w:rsidR="00A6167F" w:rsidRPr="00695E0C" w:rsidRDefault="00A6167F" w:rsidP="006A3EA6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31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44E31">
              <w:rPr>
                <w:rFonts w:ascii="Times New Roman" w:hAnsi="Times New Roman" w:cs="Times New Roman"/>
              </w:rPr>
              <w:t>поступление родительской платы по дошкольным образовательным учреждениям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6167F" w:rsidRPr="00695E0C" w:rsidTr="00C816EB">
        <w:tc>
          <w:tcPr>
            <w:tcW w:w="1135" w:type="dxa"/>
          </w:tcPr>
          <w:p w:rsidR="009C6CE6" w:rsidRDefault="009C6CE6" w:rsidP="00775A69">
            <w:pPr>
              <w:tabs>
                <w:tab w:val="left" w:pos="993"/>
              </w:tabs>
              <w:spacing w:line="360" w:lineRule="auto"/>
              <w:ind w:left="-33"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7F" w:rsidRDefault="00A6167F" w:rsidP="00775A69">
            <w:pPr>
              <w:tabs>
                <w:tab w:val="left" w:pos="993"/>
              </w:tabs>
              <w:spacing w:line="36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2551" w:type="dxa"/>
          </w:tcPr>
          <w:p w:rsidR="009C6CE6" w:rsidRDefault="009C6CE6" w:rsidP="00A6167F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6167F" w:rsidRDefault="00A6167F" w:rsidP="00A6167F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0EF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13</w:t>
            </w:r>
            <w:r w:rsidRPr="00390E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01995</w:t>
            </w:r>
            <w:r w:rsidRPr="00390EF1">
              <w:rPr>
                <w:rFonts w:ascii="Times New Roman" w:hAnsi="Times New Roman" w:cs="Times New Roman"/>
              </w:rPr>
              <w:t xml:space="preserve"> 05 </w:t>
            </w:r>
            <w:r>
              <w:rPr>
                <w:rFonts w:ascii="Times New Roman" w:hAnsi="Times New Roman" w:cs="Times New Roman"/>
              </w:rPr>
              <w:t>20</w:t>
            </w:r>
            <w:r w:rsidRPr="00390EF1">
              <w:rPr>
                <w:rFonts w:ascii="Times New Roman" w:hAnsi="Times New Roman" w:cs="Times New Roman"/>
              </w:rPr>
              <w:t>00 1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53" w:type="dxa"/>
          </w:tcPr>
          <w:p w:rsidR="00A6167F" w:rsidRPr="00744E31" w:rsidRDefault="00A6167F" w:rsidP="00A6167F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4E31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44E31">
              <w:rPr>
                <w:rFonts w:ascii="Times New Roman" w:hAnsi="Times New Roman" w:cs="Times New Roman"/>
              </w:rPr>
              <w:t>поступление родительской платы по</w:t>
            </w:r>
            <w:r>
              <w:rPr>
                <w:rFonts w:ascii="Times New Roman" w:hAnsi="Times New Roman" w:cs="Times New Roman"/>
              </w:rPr>
              <w:t xml:space="preserve"> общеобразовательным учреждениям)</w:t>
            </w:r>
          </w:p>
        </w:tc>
      </w:tr>
      <w:tr w:rsidR="00A6167F" w:rsidRPr="00695E0C" w:rsidTr="00C816EB">
        <w:tc>
          <w:tcPr>
            <w:tcW w:w="1135" w:type="dxa"/>
          </w:tcPr>
          <w:p w:rsidR="009C6CE6" w:rsidRDefault="009C6CE6" w:rsidP="00775A69">
            <w:pPr>
              <w:tabs>
                <w:tab w:val="left" w:pos="993"/>
              </w:tabs>
              <w:spacing w:line="360" w:lineRule="auto"/>
              <w:ind w:left="-33"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7F" w:rsidRDefault="00A6167F" w:rsidP="00775A69">
            <w:pPr>
              <w:tabs>
                <w:tab w:val="left" w:pos="993"/>
              </w:tabs>
              <w:spacing w:line="360" w:lineRule="auto"/>
              <w:ind w:left="-33"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2551" w:type="dxa"/>
          </w:tcPr>
          <w:p w:rsidR="009C6CE6" w:rsidRDefault="009C6CE6" w:rsidP="00A6167F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6167F" w:rsidRDefault="00A6167F" w:rsidP="00A6167F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0EF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13</w:t>
            </w:r>
            <w:r w:rsidRPr="00390E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01995</w:t>
            </w:r>
            <w:r w:rsidRPr="00390EF1">
              <w:rPr>
                <w:rFonts w:ascii="Times New Roman" w:hAnsi="Times New Roman" w:cs="Times New Roman"/>
              </w:rPr>
              <w:t xml:space="preserve"> 05 </w:t>
            </w:r>
            <w:r>
              <w:rPr>
                <w:rFonts w:ascii="Times New Roman" w:hAnsi="Times New Roman" w:cs="Times New Roman"/>
              </w:rPr>
              <w:t>30</w:t>
            </w:r>
            <w:r w:rsidRPr="00390EF1">
              <w:rPr>
                <w:rFonts w:ascii="Times New Roman" w:hAnsi="Times New Roman" w:cs="Times New Roman"/>
              </w:rPr>
              <w:t>00 1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53" w:type="dxa"/>
          </w:tcPr>
          <w:p w:rsidR="00A6167F" w:rsidRPr="00744E31" w:rsidRDefault="00A6167F" w:rsidP="00A6167F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4E31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  <w:r>
              <w:rPr>
                <w:rFonts w:ascii="Times New Roman" w:hAnsi="Times New Roman" w:cs="Times New Roman"/>
              </w:rPr>
              <w:t xml:space="preserve"> (компенсация части родительской платы)</w:t>
            </w:r>
            <w:r w:rsidR="0063362C">
              <w:rPr>
                <w:rFonts w:ascii="Times New Roman" w:hAnsi="Times New Roman" w:cs="Times New Roman"/>
              </w:rPr>
              <w:t>»</w:t>
            </w:r>
          </w:p>
        </w:tc>
      </w:tr>
    </w:tbl>
    <w:p w:rsidR="008A3E66" w:rsidRDefault="002D5043" w:rsidP="005A3809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A3809">
        <w:rPr>
          <w:rFonts w:ascii="Times New Roman" w:hAnsi="Times New Roman" w:cs="Times New Roman"/>
          <w:sz w:val="24"/>
          <w:szCs w:val="24"/>
        </w:rPr>
        <w:t>троки:</w:t>
      </w:r>
    </w:p>
    <w:tbl>
      <w:tblPr>
        <w:tblW w:w="9923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694"/>
        <w:gridCol w:w="5953"/>
      </w:tblGrid>
      <w:tr w:rsidR="002D5043" w:rsidRPr="00F63C2C" w:rsidTr="005C066A">
        <w:trPr>
          <w:trHeight w:val="976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2D5043" w:rsidRPr="00F63C2C" w:rsidRDefault="009C6CE6" w:rsidP="006A3EA6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2D5043" w:rsidRPr="00F63C2C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5043" w:rsidRPr="00913CA2" w:rsidRDefault="002D5043" w:rsidP="006A3EA6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13CA2">
              <w:rPr>
                <w:rFonts w:ascii="Times New Roman" w:hAnsi="Times New Roman"/>
                <w:b w:val="0"/>
                <w:bCs/>
                <w:sz w:val="24"/>
                <w:szCs w:val="24"/>
              </w:rPr>
              <w:t>1 17 15030 05 1000 150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D5043" w:rsidRPr="00913CA2" w:rsidRDefault="002D5043" w:rsidP="006A3EA6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13CA2">
              <w:rPr>
                <w:rFonts w:ascii="Times New Roman" w:hAnsi="Times New Roman"/>
                <w:b w:val="0"/>
                <w:sz w:val="24"/>
                <w:szCs w:val="24"/>
              </w:rPr>
              <w:t>Инициативные платежи, зачисляемые в бюджеты муниципальных районов («Благоустройство футбольной площадки искусственным покрытием, спортивного городка и обустройство ограждения у МКОУ «СШИ р.п. Межевой»)</w:t>
            </w:r>
          </w:p>
        </w:tc>
      </w:tr>
      <w:tr w:rsidR="002D5043" w:rsidRPr="00F63C2C" w:rsidTr="005C066A">
        <w:trPr>
          <w:trHeight w:val="976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2D5043" w:rsidRPr="00F63C2C" w:rsidRDefault="002D5043" w:rsidP="006A3EA6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5043" w:rsidRPr="00913CA2" w:rsidRDefault="002D5043" w:rsidP="006A3EA6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13CA2">
              <w:rPr>
                <w:rFonts w:ascii="Times New Roman" w:hAnsi="Times New Roman"/>
                <w:b w:val="0"/>
                <w:bCs/>
                <w:sz w:val="24"/>
                <w:szCs w:val="24"/>
              </w:rPr>
              <w:t>1 17 15030 05 2000 150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D5043" w:rsidRPr="00913CA2" w:rsidRDefault="002D5043" w:rsidP="006A3EA6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13CA2">
              <w:rPr>
                <w:rFonts w:ascii="Times New Roman" w:hAnsi="Times New Roman"/>
                <w:b w:val="0"/>
                <w:sz w:val="24"/>
                <w:szCs w:val="24"/>
              </w:rPr>
              <w:t>Инициативные платежи, зачисляемые в бюджеты муниципальных районов («Ремонт спортивного зала МАОУ «СОШ №13»)</w:t>
            </w:r>
          </w:p>
        </w:tc>
      </w:tr>
      <w:tr w:rsidR="002D5043" w:rsidRPr="00F63C2C" w:rsidTr="005C066A">
        <w:trPr>
          <w:trHeight w:val="976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2D5043" w:rsidRPr="00F63C2C" w:rsidRDefault="002D5043" w:rsidP="006A3EA6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5043" w:rsidRPr="00913CA2" w:rsidRDefault="002D5043" w:rsidP="006A3EA6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13CA2">
              <w:rPr>
                <w:rFonts w:ascii="Times New Roman" w:hAnsi="Times New Roman"/>
                <w:b w:val="0"/>
                <w:bCs/>
                <w:sz w:val="24"/>
                <w:szCs w:val="24"/>
              </w:rPr>
              <w:t>1 17 15030 05 3000 150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D5043" w:rsidRPr="00913CA2" w:rsidRDefault="002D5043" w:rsidP="006A3EA6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13CA2">
              <w:rPr>
                <w:rFonts w:ascii="Times New Roman" w:hAnsi="Times New Roman"/>
                <w:b w:val="0"/>
                <w:sz w:val="24"/>
                <w:szCs w:val="24"/>
              </w:rPr>
              <w:t>Инициативные платежи, зачисляемые в бюджеты муниципальных районов («Благоустройство стадиона МАОУ «СОШ №11»)</w:t>
            </w:r>
          </w:p>
        </w:tc>
      </w:tr>
      <w:tr w:rsidR="002D5043" w:rsidRPr="00F63C2C" w:rsidTr="005C066A">
        <w:trPr>
          <w:trHeight w:val="976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2D5043" w:rsidRPr="00F63C2C" w:rsidRDefault="002D5043" w:rsidP="006A3EA6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5043" w:rsidRPr="00913CA2" w:rsidRDefault="002D5043" w:rsidP="006A3EA6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13CA2">
              <w:rPr>
                <w:rFonts w:ascii="Times New Roman" w:hAnsi="Times New Roman"/>
                <w:b w:val="0"/>
                <w:bCs/>
                <w:sz w:val="24"/>
                <w:szCs w:val="24"/>
              </w:rPr>
              <w:t>1 17 15030 05 4000 150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D5043" w:rsidRPr="00913CA2" w:rsidRDefault="002D5043" w:rsidP="0063362C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13CA2">
              <w:rPr>
                <w:rFonts w:ascii="Times New Roman" w:hAnsi="Times New Roman"/>
                <w:b w:val="0"/>
                <w:sz w:val="24"/>
                <w:szCs w:val="24"/>
              </w:rPr>
              <w:t>Инициативные платежи, зачисляемые в бюджеты муниципальных районов («Школьный двор МАОУ «СОШ № 66 р.п. Бердяуш» (благоустройство территории)»)</w:t>
            </w:r>
            <w:r w:rsidR="009C6CE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</w:tbl>
    <w:p w:rsidR="005A3809" w:rsidRPr="005A3809" w:rsidRDefault="002D5043" w:rsidP="0063362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694"/>
        <w:gridCol w:w="5953"/>
      </w:tblGrid>
      <w:tr w:rsidR="002D5043" w:rsidRPr="00F63C2C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D5043" w:rsidRPr="00F63C2C" w:rsidRDefault="009C6CE6" w:rsidP="006A3EA6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</w:t>
            </w:r>
            <w:r w:rsidR="002D5043" w:rsidRPr="00F63C2C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5043" w:rsidRPr="00913CA2" w:rsidRDefault="002D5043" w:rsidP="006A3EA6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13CA2">
              <w:rPr>
                <w:rFonts w:ascii="Times New Roman" w:hAnsi="Times New Roman"/>
                <w:b w:val="0"/>
                <w:bCs/>
                <w:sz w:val="24"/>
                <w:szCs w:val="24"/>
              </w:rPr>
              <w:t>1 17 15030 05 1000 150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D5043" w:rsidRPr="002D5043" w:rsidRDefault="002D5043" w:rsidP="002D5043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D5043">
              <w:rPr>
                <w:rFonts w:ascii="Times New Roman" w:hAnsi="Times New Roman"/>
                <w:b w:val="0"/>
                <w:sz w:val="24"/>
                <w:szCs w:val="24"/>
              </w:rPr>
              <w:t>Инициативные платежи, зачисляемые в бюджеты муниципальных районов («Ремонт спортивного зала МБОУ "СОШ р.п.Межевой" ул.Советская,14»)</w:t>
            </w:r>
          </w:p>
        </w:tc>
      </w:tr>
      <w:tr w:rsidR="002D5043" w:rsidRPr="00F63C2C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D5043" w:rsidRPr="00F63C2C" w:rsidRDefault="002D5043" w:rsidP="006A3EA6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5043" w:rsidRPr="00913CA2" w:rsidRDefault="002D5043" w:rsidP="006A3EA6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13CA2">
              <w:rPr>
                <w:rFonts w:ascii="Times New Roman" w:hAnsi="Times New Roman"/>
                <w:b w:val="0"/>
                <w:bCs/>
                <w:sz w:val="24"/>
                <w:szCs w:val="24"/>
              </w:rPr>
              <w:t>1 17 15030 05 2000 150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D5043" w:rsidRPr="002D5043" w:rsidRDefault="002D5043" w:rsidP="006A3EA6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5043">
              <w:rPr>
                <w:rFonts w:ascii="Times New Roman" w:hAnsi="Times New Roman"/>
                <w:b w:val="0"/>
                <w:sz w:val="24"/>
                <w:szCs w:val="24"/>
              </w:rPr>
              <w:t>Инициативные платежи, зачисляемые в бюджеты муниципальных районов («Ремонт спортивного зала МКОУ "СОШ р.п.Сулея" ул.Луговая,36»)</w:t>
            </w:r>
          </w:p>
        </w:tc>
      </w:tr>
      <w:tr w:rsidR="002D5043" w:rsidRPr="00F63C2C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D5043" w:rsidRPr="00F63C2C" w:rsidRDefault="002D5043" w:rsidP="006A3EA6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5043" w:rsidRPr="00913CA2" w:rsidRDefault="002D5043" w:rsidP="006A3EA6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13CA2">
              <w:rPr>
                <w:rFonts w:ascii="Times New Roman" w:hAnsi="Times New Roman"/>
                <w:b w:val="0"/>
                <w:bCs/>
                <w:sz w:val="24"/>
                <w:szCs w:val="24"/>
              </w:rPr>
              <w:t>1 17 15030 05 3000 150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D5043" w:rsidRPr="002D5043" w:rsidRDefault="002D5043" w:rsidP="002D5043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5043">
              <w:rPr>
                <w:rFonts w:ascii="Times New Roman" w:hAnsi="Times New Roman"/>
                <w:b w:val="0"/>
                <w:sz w:val="24"/>
                <w:szCs w:val="24"/>
              </w:rPr>
              <w:t>Инициативные платежи, зачисляемые в бюджеты муниципальных районов («Благоустройство стадиона МАОУ "СОШ № 9" (1этап) г</w:t>
            </w:r>
            <w:proofErr w:type="gramStart"/>
            <w:r w:rsidRPr="002D5043">
              <w:rPr>
                <w:rFonts w:ascii="Times New Roman" w:hAnsi="Times New Roman"/>
                <w:b w:val="0"/>
                <w:sz w:val="24"/>
                <w:szCs w:val="24"/>
              </w:rPr>
              <w:t>.Б</w:t>
            </w:r>
            <w:proofErr w:type="gramEnd"/>
            <w:r w:rsidRPr="002D5043">
              <w:rPr>
                <w:rFonts w:ascii="Times New Roman" w:hAnsi="Times New Roman"/>
                <w:b w:val="0"/>
                <w:sz w:val="24"/>
                <w:szCs w:val="24"/>
              </w:rPr>
              <w:t>акал,ул.Костылева,7»)</w:t>
            </w:r>
          </w:p>
        </w:tc>
      </w:tr>
      <w:tr w:rsidR="002D5043" w:rsidRPr="00F63C2C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D5043" w:rsidRPr="00F63C2C" w:rsidRDefault="002D5043" w:rsidP="006A3EA6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5043" w:rsidRPr="00913CA2" w:rsidRDefault="002D5043" w:rsidP="006A3EA6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13CA2">
              <w:rPr>
                <w:rFonts w:ascii="Times New Roman" w:hAnsi="Times New Roman"/>
                <w:b w:val="0"/>
                <w:bCs/>
                <w:sz w:val="24"/>
                <w:szCs w:val="24"/>
              </w:rPr>
              <w:t>1 17 15030 05 4000 150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D5043" w:rsidRPr="002D5043" w:rsidRDefault="002D5043" w:rsidP="002D5043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D5043">
              <w:rPr>
                <w:rFonts w:ascii="Times New Roman" w:hAnsi="Times New Roman"/>
                <w:b w:val="0"/>
                <w:sz w:val="24"/>
                <w:szCs w:val="24"/>
              </w:rPr>
              <w:t xml:space="preserve">Инициативные платежи, зачисляемые в бюджеты муниципальных районов («Благоустройство стадиона МКОУ "ООШ № 24" </w:t>
            </w:r>
            <w:proofErr w:type="spellStart"/>
            <w:r w:rsidRPr="002D5043">
              <w:rPr>
                <w:rFonts w:ascii="Times New Roman" w:hAnsi="Times New Roman"/>
                <w:b w:val="0"/>
                <w:sz w:val="24"/>
                <w:szCs w:val="24"/>
              </w:rPr>
              <w:t>им.Г.И.Папышева</w:t>
            </w:r>
            <w:proofErr w:type="spellEnd"/>
            <w:r w:rsidRPr="002D5043">
              <w:rPr>
                <w:rFonts w:ascii="Times New Roman" w:hAnsi="Times New Roman"/>
                <w:b w:val="0"/>
                <w:sz w:val="24"/>
                <w:szCs w:val="24"/>
              </w:rPr>
              <w:t>" р.п.Бердяуш, ул.Пушкина,1а»</w:t>
            </w:r>
            <w:r w:rsidR="009C6CE6">
              <w:rPr>
                <w:rFonts w:ascii="Times New Roman" w:hAnsi="Times New Roman"/>
                <w:b w:val="0"/>
                <w:sz w:val="24"/>
                <w:szCs w:val="24"/>
              </w:rPr>
              <w:t>)»</w:t>
            </w:r>
          </w:p>
        </w:tc>
      </w:tr>
    </w:tbl>
    <w:p w:rsidR="001435AD" w:rsidRPr="0063362C" w:rsidRDefault="001435AD" w:rsidP="0063362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2D5043" w:rsidRDefault="002D5043" w:rsidP="002D5043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строку</w:t>
      </w:r>
      <w:r w:rsidR="009C6CE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694"/>
        <w:gridCol w:w="5953"/>
      </w:tblGrid>
      <w:tr w:rsidR="002D5043" w:rsidRPr="00F63C2C" w:rsidTr="006A3EA6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2D5043" w:rsidRPr="00E93482" w:rsidRDefault="009C6CE6" w:rsidP="006A3EA6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2D5043" w:rsidRPr="00913CA2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5043" w:rsidRPr="00913CA2" w:rsidRDefault="002D5043" w:rsidP="006A3EA6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13CA2">
              <w:rPr>
                <w:rFonts w:ascii="Times New Roman" w:hAnsi="Times New Roman"/>
                <w:b w:val="0"/>
                <w:bCs/>
                <w:sz w:val="24"/>
                <w:szCs w:val="24"/>
              </w:rPr>
              <w:t>1 17 15030 05 5000 150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D5043" w:rsidRPr="00913CA2" w:rsidRDefault="002D5043" w:rsidP="006A3EA6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13CA2">
              <w:rPr>
                <w:rFonts w:ascii="Times New Roman" w:hAnsi="Times New Roman"/>
                <w:b w:val="0"/>
                <w:sz w:val="24"/>
                <w:szCs w:val="24"/>
              </w:rPr>
              <w:t>Инициативные платежи, зачисляемые в бюджеты муниципальных районов («Благоустройство стадиона школы №12, 1 этап»)</w:t>
            </w:r>
            <w:r w:rsidR="009C6CE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</w:tbl>
    <w:p w:rsidR="002D5043" w:rsidRPr="002D5043" w:rsidRDefault="002D5043" w:rsidP="0063362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исключить.</w:t>
      </w:r>
    </w:p>
    <w:p w:rsidR="002D5043" w:rsidRDefault="002D5043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71" w:rsidRPr="001D3471" w:rsidRDefault="001D3471" w:rsidP="0025205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2876214"/>
      <w:r w:rsidRPr="001D3471">
        <w:rPr>
          <w:rFonts w:ascii="Times New Roman" w:eastAsia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 w:rsidR="00E1761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Управления делами и организационной работы</w:t>
      </w:r>
      <w:r w:rsidR="00E1761B" w:rsidRPr="001D3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4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D3471">
        <w:rPr>
          <w:rFonts w:ascii="Times New Roman" w:eastAsia="Times New Roman" w:hAnsi="Times New Roman" w:cs="Times New Roman"/>
          <w:sz w:val="24"/>
          <w:szCs w:val="24"/>
        </w:rPr>
        <w:t>Корочкина</w:t>
      </w:r>
      <w:proofErr w:type="spellEnd"/>
      <w:r w:rsidRPr="001D3471">
        <w:rPr>
          <w:rFonts w:ascii="Times New Roman" w:eastAsia="Times New Roman" w:hAnsi="Times New Roman" w:cs="Times New Roman"/>
          <w:sz w:val="24"/>
          <w:szCs w:val="24"/>
        </w:rPr>
        <w:t xml:space="preserve"> Н.П.) опубликовать настоящее постановление на официальном сайте Администрации Саткинского муниципального района.</w:t>
      </w:r>
    </w:p>
    <w:p w:rsidR="006041E8" w:rsidRPr="0006023B" w:rsidRDefault="009B01C5" w:rsidP="0059538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23B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</w:t>
      </w:r>
      <w:r w:rsidR="0006023B">
        <w:rPr>
          <w:rFonts w:ascii="Times New Roman" w:eastAsia="Times New Roman" w:hAnsi="Times New Roman" w:cs="Times New Roman"/>
          <w:sz w:val="24"/>
          <w:szCs w:val="24"/>
        </w:rPr>
        <w:t>ает в силу с момента подписания</w:t>
      </w:r>
      <w:r w:rsidR="00892A85">
        <w:rPr>
          <w:rFonts w:ascii="Times New Roman" w:eastAsia="Times New Roman" w:hAnsi="Times New Roman" w:cs="Times New Roman"/>
          <w:sz w:val="24"/>
          <w:szCs w:val="24"/>
        </w:rPr>
        <w:t xml:space="preserve"> и применяется к правоотношениям, возникшим с 01.01.2023 года</w:t>
      </w:r>
      <w:r w:rsidR="000602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1E8" w:rsidRDefault="006041E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430" w:rsidRPr="0059538D" w:rsidRDefault="00AA3430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366997" w:rsidRPr="0059538D" w:rsidRDefault="00366997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Глава Саткинского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А.А. Глазков</w:t>
      </w:r>
    </w:p>
    <w:p w:rsidR="0062221E" w:rsidRPr="0059538D" w:rsidRDefault="0062221E" w:rsidP="003669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2221E" w:rsidRPr="0059538D" w:rsidSect="00442000">
      <w:headerReference w:type="default" r:id="rId9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F38" w:rsidRDefault="00017F38" w:rsidP="007A3A9C">
      <w:pPr>
        <w:spacing w:after="0" w:line="240" w:lineRule="auto"/>
      </w:pPr>
      <w:r>
        <w:separator/>
      </w:r>
    </w:p>
  </w:endnote>
  <w:endnote w:type="continuationSeparator" w:id="0">
    <w:p w:rsidR="00017F38" w:rsidRDefault="00017F38" w:rsidP="007A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F38" w:rsidRDefault="00017F38" w:rsidP="007A3A9C">
      <w:pPr>
        <w:spacing w:after="0" w:line="240" w:lineRule="auto"/>
      </w:pPr>
      <w:r>
        <w:separator/>
      </w:r>
    </w:p>
  </w:footnote>
  <w:footnote w:type="continuationSeparator" w:id="0">
    <w:p w:rsidR="00017F38" w:rsidRDefault="00017F38" w:rsidP="007A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9530"/>
      <w:docPartObj>
        <w:docPartGallery w:val="Page Numbers (Top of Page)"/>
        <w:docPartUnique/>
      </w:docPartObj>
    </w:sdtPr>
    <w:sdtContent>
      <w:p w:rsidR="007A3A9C" w:rsidRDefault="00D009D4">
        <w:pPr>
          <w:pStyle w:val="a6"/>
          <w:jc w:val="center"/>
        </w:pPr>
        <w:r>
          <w:fldChar w:fldCharType="begin"/>
        </w:r>
        <w:r w:rsidR="007A3A9C">
          <w:instrText>PAGE   \* MERGEFORMAT</w:instrText>
        </w:r>
        <w:r>
          <w:fldChar w:fldCharType="separate"/>
        </w:r>
        <w:r w:rsidR="005C066A">
          <w:rPr>
            <w:noProof/>
          </w:rPr>
          <w:t>3</w:t>
        </w:r>
        <w:r>
          <w:fldChar w:fldCharType="end"/>
        </w:r>
      </w:p>
    </w:sdtContent>
  </w:sdt>
  <w:p w:rsidR="007A3A9C" w:rsidRDefault="007A3A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EB41AA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7E6958"/>
    <w:multiLevelType w:val="hybridMultilevel"/>
    <w:tmpl w:val="DCC4C6D8"/>
    <w:lvl w:ilvl="0" w:tplc="C9B6EA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007B1B"/>
    <w:rsid w:val="00017F38"/>
    <w:rsid w:val="000250D3"/>
    <w:rsid w:val="0006023B"/>
    <w:rsid w:val="000607A8"/>
    <w:rsid w:val="00062ECD"/>
    <w:rsid w:val="00064DCE"/>
    <w:rsid w:val="00084EA7"/>
    <w:rsid w:val="00094AEB"/>
    <w:rsid w:val="000E362F"/>
    <w:rsid w:val="00105F89"/>
    <w:rsid w:val="001435AD"/>
    <w:rsid w:val="001D3471"/>
    <w:rsid w:val="001D7078"/>
    <w:rsid w:val="002143CC"/>
    <w:rsid w:val="00233B84"/>
    <w:rsid w:val="00233D98"/>
    <w:rsid w:val="00252057"/>
    <w:rsid w:val="0027652C"/>
    <w:rsid w:val="00283623"/>
    <w:rsid w:val="002B231E"/>
    <w:rsid w:val="002C5B4E"/>
    <w:rsid w:val="002D5043"/>
    <w:rsid w:val="00304482"/>
    <w:rsid w:val="0034660A"/>
    <w:rsid w:val="00347E65"/>
    <w:rsid w:val="00366997"/>
    <w:rsid w:val="00396ECC"/>
    <w:rsid w:val="00412614"/>
    <w:rsid w:val="00432D59"/>
    <w:rsid w:val="00442000"/>
    <w:rsid w:val="00492BB5"/>
    <w:rsid w:val="004C4C10"/>
    <w:rsid w:val="0050775A"/>
    <w:rsid w:val="00533D98"/>
    <w:rsid w:val="00587042"/>
    <w:rsid w:val="0059538D"/>
    <w:rsid w:val="005A3809"/>
    <w:rsid w:val="005C066A"/>
    <w:rsid w:val="005D68E8"/>
    <w:rsid w:val="006041E8"/>
    <w:rsid w:val="0062221E"/>
    <w:rsid w:val="0063362C"/>
    <w:rsid w:val="006526AF"/>
    <w:rsid w:val="0068225F"/>
    <w:rsid w:val="006A2F55"/>
    <w:rsid w:val="006C21F2"/>
    <w:rsid w:val="007203C5"/>
    <w:rsid w:val="00760348"/>
    <w:rsid w:val="00775A69"/>
    <w:rsid w:val="00787F45"/>
    <w:rsid w:val="007A3A9C"/>
    <w:rsid w:val="0082080E"/>
    <w:rsid w:val="008316D2"/>
    <w:rsid w:val="008918A6"/>
    <w:rsid w:val="00892A85"/>
    <w:rsid w:val="008A3E66"/>
    <w:rsid w:val="008E684B"/>
    <w:rsid w:val="00914FA5"/>
    <w:rsid w:val="009414FE"/>
    <w:rsid w:val="009618B5"/>
    <w:rsid w:val="00985648"/>
    <w:rsid w:val="009B01C5"/>
    <w:rsid w:val="009C6CE6"/>
    <w:rsid w:val="009D332B"/>
    <w:rsid w:val="009E14FC"/>
    <w:rsid w:val="009E50B7"/>
    <w:rsid w:val="009E751B"/>
    <w:rsid w:val="00A277FC"/>
    <w:rsid w:val="00A36C97"/>
    <w:rsid w:val="00A6167F"/>
    <w:rsid w:val="00AA3430"/>
    <w:rsid w:val="00AB44C4"/>
    <w:rsid w:val="00AB5BB4"/>
    <w:rsid w:val="00AF56A2"/>
    <w:rsid w:val="00B05BC9"/>
    <w:rsid w:val="00B26CA1"/>
    <w:rsid w:val="00B61300"/>
    <w:rsid w:val="00BE22D3"/>
    <w:rsid w:val="00C0079A"/>
    <w:rsid w:val="00C0410E"/>
    <w:rsid w:val="00C11A69"/>
    <w:rsid w:val="00C21BD0"/>
    <w:rsid w:val="00C21E20"/>
    <w:rsid w:val="00C816EB"/>
    <w:rsid w:val="00C90699"/>
    <w:rsid w:val="00CD3A49"/>
    <w:rsid w:val="00D009D4"/>
    <w:rsid w:val="00D37B8C"/>
    <w:rsid w:val="00DA27CF"/>
    <w:rsid w:val="00E13159"/>
    <w:rsid w:val="00E1761B"/>
    <w:rsid w:val="00EB0B28"/>
    <w:rsid w:val="00EC3224"/>
    <w:rsid w:val="00EF60EF"/>
    <w:rsid w:val="00F00648"/>
    <w:rsid w:val="00F61FB3"/>
    <w:rsid w:val="00F673FD"/>
    <w:rsid w:val="00F800FC"/>
    <w:rsid w:val="00FF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A9C"/>
  </w:style>
  <w:style w:type="paragraph" w:styleId="a8">
    <w:name w:val="footer"/>
    <w:basedOn w:val="a"/>
    <w:link w:val="a9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A9C"/>
  </w:style>
  <w:style w:type="table" w:styleId="aa">
    <w:name w:val="Table Grid"/>
    <w:basedOn w:val="a1"/>
    <w:uiPriority w:val="59"/>
    <w:rsid w:val="00143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7203C5"/>
    <w:pPr>
      <w:spacing w:after="0" w:line="240" w:lineRule="auto"/>
      <w:jc w:val="center"/>
    </w:pPr>
    <w:rPr>
      <w:rFonts w:ascii="Century" w:eastAsia="Times New Roman" w:hAnsi="Century" w:cs="Times New Roman"/>
      <w:b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rsid w:val="007203C5"/>
    <w:rPr>
      <w:rFonts w:ascii="Century" w:eastAsia="Times New Roman" w:hAnsi="Century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79D3-32C0-457E-A646-439DE3A6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skype Финуправление</dc:creator>
  <cp:keywords/>
  <dc:description/>
  <cp:lastModifiedBy>marele</cp:lastModifiedBy>
  <cp:revision>34</cp:revision>
  <cp:lastPrinted>2022-12-19T09:09:00Z</cp:lastPrinted>
  <dcterms:created xsi:type="dcterms:W3CDTF">2021-12-08T05:54:00Z</dcterms:created>
  <dcterms:modified xsi:type="dcterms:W3CDTF">2022-12-21T10:34:00Z</dcterms:modified>
</cp:coreProperties>
</file>