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0A" w:rsidRPr="00863F60" w:rsidRDefault="00EC4E0A" w:rsidP="00EC4E0A">
      <w:pPr>
        <w:tabs>
          <w:tab w:val="left" w:pos="8931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23900"/>
            <wp:effectExtent l="0" t="0" r="9525" b="0"/>
            <wp:docPr id="2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0A" w:rsidRPr="00863F60" w:rsidRDefault="00EC4E0A" w:rsidP="00EC4E0A">
      <w:pPr>
        <w:pStyle w:val="a3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АДМИНИСТРАЦИЯ</w:t>
      </w:r>
    </w:p>
    <w:p w:rsidR="00EC4E0A" w:rsidRPr="00863F60" w:rsidRDefault="00EC4E0A" w:rsidP="00EC4E0A">
      <w:pPr>
        <w:pStyle w:val="4"/>
        <w:rPr>
          <w:sz w:val="36"/>
          <w:szCs w:val="36"/>
        </w:rPr>
      </w:pPr>
      <w:r w:rsidRPr="00863F60">
        <w:rPr>
          <w:sz w:val="36"/>
          <w:szCs w:val="36"/>
        </w:rPr>
        <w:t>САТКИНСКОГО ГОРОДСКОГО ПОСЕЛЕНИЯ</w:t>
      </w:r>
    </w:p>
    <w:p w:rsidR="00EC4E0A" w:rsidRPr="00863F60" w:rsidRDefault="00EC4E0A" w:rsidP="00EC4E0A">
      <w:pPr>
        <w:tabs>
          <w:tab w:val="left" w:pos="8931"/>
        </w:tabs>
        <w:jc w:val="center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ЧЕЛЯБИНСКОЙ ОБЛАСТИ</w:t>
      </w:r>
    </w:p>
    <w:p w:rsidR="00EC4E0A" w:rsidRPr="00863F60" w:rsidRDefault="00EC4E0A" w:rsidP="00EC4E0A">
      <w:pPr>
        <w:tabs>
          <w:tab w:val="left" w:pos="8931"/>
        </w:tabs>
        <w:jc w:val="center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ПОСТАНОВЛЕНИЕ</w:t>
      </w:r>
    </w:p>
    <w:p w:rsidR="00EC4E0A" w:rsidRPr="00863F60" w:rsidRDefault="00EC4E0A" w:rsidP="00EC4E0A">
      <w:pPr>
        <w:jc w:val="center"/>
        <w:rPr>
          <w:b/>
          <w:sz w:val="36"/>
          <w:szCs w:val="36"/>
        </w:rPr>
      </w:pPr>
      <w:r w:rsidRPr="00863F60">
        <w:rPr>
          <w:b/>
          <w:sz w:val="36"/>
          <w:szCs w:val="36"/>
        </w:rPr>
        <w:t>__________________________________________________________</w:t>
      </w:r>
    </w:p>
    <w:p w:rsidR="00EC4E0A" w:rsidRPr="00E310D8" w:rsidRDefault="00EC4E0A" w:rsidP="00EC4E0A">
      <w:pPr>
        <w:outlineLvl w:val="0"/>
        <w:rPr>
          <w:rFonts w:ascii="Arial" w:hAnsi="Arial" w:cs="Arial"/>
          <w:sz w:val="20"/>
          <w:szCs w:val="20"/>
        </w:rPr>
      </w:pPr>
      <w:r>
        <w:t xml:space="preserve">  </w:t>
      </w:r>
      <w:r w:rsidRPr="00E310D8">
        <w:rPr>
          <w:rFonts w:ascii="Arial" w:hAnsi="Arial" w:cs="Arial"/>
          <w:sz w:val="20"/>
          <w:szCs w:val="20"/>
        </w:rPr>
        <w:t>От   15.05.2014 года №115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E310D8">
        <w:rPr>
          <w:rFonts w:ascii="Arial" w:hAnsi="Arial" w:cs="Arial"/>
          <w:sz w:val="20"/>
          <w:szCs w:val="20"/>
        </w:rPr>
        <w:t>г</w:t>
      </w:r>
      <w:proofErr w:type="gramStart"/>
      <w:r w:rsidRPr="00E310D8">
        <w:rPr>
          <w:rFonts w:ascii="Arial" w:hAnsi="Arial" w:cs="Arial"/>
          <w:sz w:val="20"/>
          <w:szCs w:val="20"/>
        </w:rPr>
        <w:t>.С</w:t>
      </w:r>
      <w:proofErr w:type="gramEnd"/>
      <w:r w:rsidRPr="00E310D8">
        <w:rPr>
          <w:rFonts w:ascii="Arial" w:hAnsi="Arial" w:cs="Arial"/>
          <w:sz w:val="20"/>
          <w:szCs w:val="20"/>
        </w:rPr>
        <w:t>атка</w:t>
      </w:r>
      <w:proofErr w:type="spellEnd"/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rPr>
          <w:rFonts w:ascii="Arial" w:hAnsi="Arial" w:cs="Arial"/>
          <w:b/>
          <w:sz w:val="20"/>
          <w:szCs w:val="20"/>
        </w:rPr>
      </w:pPr>
      <w:r w:rsidRPr="00E310D8">
        <w:rPr>
          <w:rFonts w:ascii="Arial" w:hAnsi="Arial" w:cs="Arial"/>
          <w:b/>
          <w:sz w:val="20"/>
          <w:szCs w:val="20"/>
        </w:rPr>
        <w:t>О внесении дополнения  в схему</w:t>
      </w:r>
    </w:p>
    <w:p w:rsidR="00EC4E0A" w:rsidRPr="00E310D8" w:rsidRDefault="00EC4E0A" w:rsidP="00EC4E0A">
      <w:pPr>
        <w:rPr>
          <w:rFonts w:ascii="Arial" w:hAnsi="Arial" w:cs="Arial"/>
          <w:b/>
          <w:sz w:val="20"/>
          <w:szCs w:val="20"/>
        </w:rPr>
      </w:pPr>
      <w:r w:rsidRPr="00E310D8">
        <w:rPr>
          <w:rFonts w:ascii="Arial" w:hAnsi="Arial" w:cs="Arial"/>
          <w:b/>
          <w:sz w:val="20"/>
          <w:szCs w:val="20"/>
        </w:rPr>
        <w:t xml:space="preserve">размещения нестационарных торговых объектов, </w:t>
      </w:r>
    </w:p>
    <w:p w:rsidR="00EC4E0A" w:rsidRPr="00E310D8" w:rsidRDefault="00EC4E0A" w:rsidP="00EC4E0A">
      <w:pPr>
        <w:rPr>
          <w:rFonts w:ascii="Arial" w:hAnsi="Arial" w:cs="Arial"/>
          <w:b/>
          <w:sz w:val="20"/>
          <w:szCs w:val="20"/>
        </w:rPr>
      </w:pPr>
      <w:proofErr w:type="gramStart"/>
      <w:r w:rsidRPr="00E310D8">
        <w:rPr>
          <w:rFonts w:ascii="Arial" w:hAnsi="Arial" w:cs="Arial"/>
          <w:b/>
          <w:sz w:val="20"/>
          <w:szCs w:val="20"/>
        </w:rPr>
        <w:t>утвержденную</w:t>
      </w:r>
      <w:proofErr w:type="gramEnd"/>
      <w:r w:rsidRPr="00E310D8">
        <w:rPr>
          <w:rFonts w:ascii="Arial" w:hAnsi="Arial" w:cs="Arial"/>
          <w:b/>
          <w:sz w:val="20"/>
          <w:szCs w:val="20"/>
        </w:rPr>
        <w:t xml:space="preserve">  постановлением  администрации </w:t>
      </w:r>
    </w:p>
    <w:p w:rsidR="00EC4E0A" w:rsidRPr="00E310D8" w:rsidRDefault="00EC4E0A" w:rsidP="00EC4E0A">
      <w:pPr>
        <w:rPr>
          <w:rFonts w:ascii="Arial" w:hAnsi="Arial" w:cs="Arial"/>
          <w:b/>
          <w:sz w:val="20"/>
          <w:szCs w:val="20"/>
        </w:rPr>
      </w:pPr>
      <w:proofErr w:type="spellStart"/>
      <w:r w:rsidRPr="00E310D8">
        <w:rPr>
          <w:rFonts w:ascii="Arial" w:hAnsi="Arial" w:cs="Arial"/>
          <w:b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b/>
          <w:sz w:val="20"/>
          <w:szCs w:val="20"/>
        </w:rPr>
        <w:t xml:space="preserve"> городского поселения от  14.03.2014 года №60</w:t>
      </w:r>
    </w:p>
    <w:p w:rsidR="00EC4E0A" w:rsidRPr="00E310D8" w:rsidRDefault="00EC4E0A" w:rsidP="00EC4E0A">
      <w:pPr>
        <w:jc w:val="both"/>
        <w:rPr>
          <w:rFonts w:ascii="Arial" w:hAnsi="Arial" w:cs="Arial"/>
          <w:b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В соответствии с протоколом заседания рабочей группы по внесению дополнений и изменений в схему нестационарных торговых объектов на территории </w:t>
      </w: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 городского поселения  от 25.04.2014 года 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                                                          ПОСТАНОВЛЯЮ: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1. Внести дополнения в схему размещения нестационарных торговых объектов, утвержденную  постановлением  администрации </w:t>
      </w: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городского поселения от  14.03.2014 года  №60 (приложение):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2. Опубликовать  настоящее постановление в средствах массовой информации  и сети «Интернет»   </w:t>
      </w: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городского поселения и </w:t>
      </w: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310D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10D8">
        <w:rPr>
          <w:rFonts w:ascii="Arial" w:hAnsi="Arial" w:cs="Arial"/>
          <w:sz w:val="20"/>
          <w:szCs w:val="20"/>
        </w:rPr>
        <w:t xml:space="preserve"> исполнением данного постановления возложить на заместителя главы </w:t>
      </w: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городского поселения по финансам и экономике </w:t>
      </w:r>
      <w:proofErr w:type="spellStart"/>
      <w:r w:rsidRPr="00E310D8">
        <w:rPr>
          <w:rFonts w:ascii="Arial" w:hAnsi="Arial" w:cs="Arial"/>
          <w:sz w:val="20"/>
          <w:szCs w:val="20"/>
        </w:rPr>
        <w:t>В.В.Камардину</w:t>
      </w:r>
      <w:proofErr w:type="spellEnd"/>
      <w:r w:rsidRPr="00E310D8">
        <w:rPr>
          <w:rFonts w:ascii="Arial" w:hAnsi="Arial" w:cs="Arial"/>
          <w:sz w:val="20"/>
          <w:szCs w:val="20"/>
        </w:rPr>
        <w:t>.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</w:t>
      </w:r>
    </w:p>
    <w:p w:rsidR="00EC4E0A" w:rsidRPr="00E310D8" w:rsidRDefault="00EC4E0A" w:rsidP="00EC4E0A">
      <w:pPr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rPr>
          <w:rFonts w:ascii="Arial" w:hAnsi="Arial" w:cs="Arial"/>
          <w:b/>
          <w:sz w:val="20"/>
          <w:szCs w:val="20"/>
        </w:rPr>
      </w:pPr>
      <w:r w:rsidRPr="00E310D8">
        <w:rPr>
          <w:rFonts w:ascii="Arial" w:hAnsi="Arial" w:cs="Arial"/>
          <w:b/>
          <w:sz w:val="20"/>
          <w:szCs w:val="20"/>
        </w:rPr>
        <w:t xml:space="preserve">Глава  </w:t>
      </w:r>
      <w:proofErr w:type="spellStart"/>
      <w:r w:rsidRPr="00E310D8">
        <w:rPr>
          <w:rFonts w:ascii="Arial" w:hAnsi="Arial" w:cs="Arial"/>
          <w:b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b/>
          <w:sz w:val="20"/>
          <w:szCs w:val="20"/>
        </w:rPr>
        <w:t xml:space="preserve">  городского поселения                                                                           </w:t>
      </w:r>
      <w:proofErr w:type="spellStart"/>
      <w:r w:rsidRPr="00E310D8">
        <w:rPr>
          <w:rFonts w:ascii="Arial" w:hAnsi="Arial" w:cs="Arial"/>
          <w:b/>
          <w:sz w:val="20"/>
          <w:szCs w:val="20"/>
        </w:rPr>
        <w:t>И.Л.Игнатов</w:t>
      </w:r>
      <w:proofErr w:type="spellEnd"/>
    </w:p>
    <w:p w:rsidR="00EC4E0A" w:rsidRPr="00E310D8" w:rsidRDefault="00EC4E0A" w:rsidP="00EC4E0A">
      <w:pPr>
        <w:rPr>
          <w:rFonts w:ascii="Arial" w:hAnsi="Arial" w:cs="Arial"/>
          <w:b/>
          <w:sz w:val="20"/>
          <w:szCs w:val="20"/>
        </w:rPr>
      </w:pPr>
      <w:r w:rsidRPr="00E310D8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C4E0A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C4E0A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C4E0A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C4E0A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C4E0A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C4E0A" w:rsidRDefault="00EC4E0A" w:rsidP="00EC4E0A">
      <w:pPr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Приложение                                                                               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к распоряжению администрации </w:t>
      </w:r>
    </w:p>
    <w:p w:rsidR="00EC4E0A" w:rsidRPr="00E310D8" w:rsidRDefault="00EC4E0A" w:rsidP="00EC4E0A">
      <w:pPr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городского поселения</w:t>
      </w: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№ 115от 15.05.2014г.</w:t>
      </w: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EC4E0A" w:rsidRPr="00E310D8" w:rsidRDefault="00EC4E0A" w:rsidP="00EC4E0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>1 . п.9  изложить в следующей редакции:</w:t>
      </w:r>
    </w:p>
    <w:tbl>
      <w:tblPr>
        <w:tblpPr w:leftFromText="180" w:rightFromText="180" w:vertAnchor="text" w:tblpX="-650" w:tblpY="1081"/>
        <w:tblOverlap w:val="never"/>
        <w:tblW w:w="1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6"/>
        <w:gridCol w:w="1952"/>
        <w:gridCol w:w="1004"/>
        <w:gridCol w:w="900"/>
        <w:gridCol w:w="720"/>
        <w:gridCol w:w="2160"/>
        <w:gridCol w:w="1440"/>
        <w:gridCol w:w="923"/>
        <w:gridCol w:w="2033"/>
      </w:tblGrid>
      <w:tr w:rsidR="00EC4E0A" w:rsidRPr="00E310D8" w:rsidTr="00D32D2C">
        <w:trPr>
          <w:trHeight w:val="529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310D8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E310D8">
              <w:rPr>
                <w:rFonts w:ascii="Arial" w:hAnsi="Arial" w:cs="Arial"/>
                <w:sz w:val="20"/>
                <w:szCs w:val="20"/>
              </w:rPr>
              <w:t xml:space="preserve"> Бакальская,2б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E310D8">
              <w:rPr>
                <w:rFonts w:ascii="Arial" w:hAnsi="Arial" w:cs="Arial"/>
                <w:sz w:val="20"/>
                <w:szCs w:val="20"/>
              </w:rPr>
              <w:t>0м2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E310D8">
              <w:rPr>
                <w:rFonts w:ascii="Arial" w:hAnsi="Arial" w:cs="Arial"/>
                <w:sz w:val="20"/>
                <w:szCs w:val="20"/>
              </w:rPr>
              <w:t>0м2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Вкл.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ИП Кузнецова  Л.А.</w:t>
            </w:r>
          </w:p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 xml:space="preserve">Договор аренды </w:t>
            </w:r>
          </w:p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 xml:space="preserve">до 01.11.2014г.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1137457001516</w:t>
            </w:r>
          </w:p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 xml:space="preserve"> 7457002842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Летнее</w:t>
            </w:r>
          </w:p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кафе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Предприятие питания</w:t>
            </w:r>
          </w:p>
        </w:tc>
      </w:tr>
    </w:tbl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>Летнее кафе</w:t>
      </w: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>2.  п.57 изложить в следующей редакции:</w:t>
      </w:r>
    </w:p>
    <w:tbl>
      <w:tblPr>
        <w:tblpPr w:leftFromText="180" w:rightFromText="180" w:vertAnchor="text" w:tblpX="-650" w:tblpY="1081"/>
        <w:tblOverlap w:val="never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6"/>
        <w:gridCol w:w="1980"/>
        <w:gridCol w:w="906"/>
        <w:gridCol w:w="796"/>
        <w:gridCol w:w="745"/>
        <w:gridCol w:w="2205"/>
        <w:gridCol w:w="1656"/>
        <w:gridCol w:w="1027"/>
        <w:gridCol w:w="1847"/>
      </w:tblGrid>
      <w:tr w:rsidR="00EC4E0A" w:rsidRPr="00E310D8" w:rsidTr="00D32D2C">
        <w:trPr>
          <w:trHeight w:val="529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Ул. Победы,3а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42м2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32м2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Вкл.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ИП Лазарева Т.С.</w:t>
            </w:r>
          </w:p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Договор аренды в стадии оформления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308741725900010</w:t>
            </w:r>
          </w:p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741704980401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A" w:rsidRPr="00E310D8" w:rsidRDefault="00EC4E0A" w:rsidP="00D32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0D8">
              <w:rPr>
                <w:rFonts w:ascii="Arial" w:hAnsi="Arial" w:cs="Arial"/>
                <w:sz w:val="20"/>
                <w:szCs w:val="20"/>
              </w:rPr>
              <w:t>«Одежда»</w:t>
            </w:r>
          </w:p>
        </w:tc>
      </w:tr>
    </w:tbl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>Павильоны, киоски</w:t>
      </w: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C4E0A" w:rsidRPr="00E310D8" w:rsidRDefault="00EC4E0A" w:rsidP="00EC4E0A">
      <w:pPr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Заместитель главы </w:t>
      </w:r>
    </w:p>
    <w:p w:rsidR="00EC4E0A" w:rsidRPr="00E310D8" w:rsidRDefault="00EC4E0A" w:rsidP="00EC4E0A">
      <w:pPr>
        <w:rPr>
          <w:rFonts w:ascii="Arial" w:hAnsi="Arial" w:cs="Arial"/>
          <w:sz w:val="20"/>
          <w:szCs w:val="20"/>
        </w:rPr>
      </w:pPr>
      <w:proofErr w:type="spellStart"/>
      <w:r w:rsidRPr="00E310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E310D8">
        <w:rPr>
          <w:rFonts w:ascii="Arial" w:hAnsi="Arial" w:cs="Arial"/>
          <w:sz w:val="20"/>
          <w:szCs w:val="20"/>
        </w:rPr>
        <w:t xml:space="preserve"> городского повеления</w:t>
      </w:r>
    </w:p>
    <w:p w:rsidR="00EC4E0A" w:rsidRPr="00E310D8" w:rsidRDefault="00EC4E0A" w:rsidP="00EC4E0A">
      <w:pPr>
        <w:rPr>
          <w:rFonts w:ascii="Arial" w:hAnsi="Arial" w:cs="Arial"/>
          <w:sz w:val="20"/>
          <w:szCs w:val="20"/>
        </w:rPr>
      </w:pPr>
      <w:r w:rsidRPr="00E310D8">
        <w:rPr>
          <w:rFonts w:ascii="Arial" w:hAnsi="Arial" w:cs="Arial"/>
          <w:sz w:val="20"/>
          <w:szCs w:val="20"/>
        </w:rPr>
        <w:t xml:space="preserve">по финансам и экономике                                                                                                           </w:t>
      </w:r>
      <w:proofErr w:type="spellStart"/>
      <w:r w:rsidRPr="00E310D8">
        <w:rPr>
          <w:rFonts w:ascii="Arial" w:hAnsi="Arial" w:cs="Arial"/>
          <w:sz w:val="20"/>
          <w:szCs w:val="20"/>
        </w:rPr>
        <w:t>В.В.Камардина</w:t>
      </w:r>
      <w:proofErr w:type="spellEnd"/>
    </w:p>
    <w:p w:rsidR="005F45A2" w:rsidRPr="00EC4E0A" w:rsidRDefault="005F45A2" w:rsidP="00EC4E0A">
      <w:bookmarkStart w:id="0" w:name="_GoBack"/>
      <w:bookmarkEnd w:id="0"/>
    </w:p>
    <w:sectPr w:rsidR="005F45A2" w:rsidRPr="00EC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A2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5F45A2"/>
    <w:rsid w:val="00612CF3"/>
    <w:rsid w:val="006267F2"/>
    <w:rsid w:val="006270F8"/>
    <w:rsid w:val="00632B9A"/>
    <w:rsid w:val="00644A23"/>
    <w:rsid w:val="00656751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D7E2D"/>
    <w:rsid w:val="00BE1AA0"/>
    <w:rsid w:val="00C139C5"/>
    <w:rsid w:val="00C23A77"/>
    <w:rsid w:val="00C26B1C"/>
    <w:rsid w:val="00C3522E"/>
    <w:rsid w:val="00C43815"/>
    <w:rsid w:val="00C6637D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EC4E0A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45A2"/>
    <w:pPr>
      <w:keepNext/>
      <w:tabs>
        <w:tab w:val="left" w:pos="8931"/>
      </w:tabs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5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5F45A2"/>
    <w:pPr>
      <w:tabs>
        <w:tab w:val="left" w:pos="8931"/>
      </w:tabs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F4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45A2"/>
    <w:pPr>
      <w:keepNext/>
      <w:tabs>
        <w:tab w:val="left" w:pos="8931"/>
      </w:tabs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5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5F45A2"/>
    <w:pPr>
      <w:tabs>
        <w:tab w:val="left" w:pos="8931"/>
      </w:tabs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F4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2014-07-18T07:34:00Z</dcterms:created>
  <dcterms:modified xsi:type="dcterms:W3CDTF">2014-07-18T07:43:00Z</dcterms:modified>
</cp:coreProperties>
</file>