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B3ABA" w:rsidRPr="004E6E2D" w:rsidRDefault="005A438A" w:rsidP="004E6E2D">
      <w:pPr>
        <w:spacing w:after="0" w:line="36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4E6E2D">
        <w:rPr>
          <w:rFonts w:ascii="Times New Roman" w:hAnsi="Times New Roman" w:cs="Times New Roman"/>
          <w:sz w:val="24"/>
          <w:szCs w:val="24"/>
        </w:rPr>
        <w:t>От «</w:t>
      </w:r>
      <w:r w:rsidR="003710F9">
        <w:rPr>
          <w:rFonts w:ascii="Times New Roman" w:hAnsi="Times New Roman" w:cs="Times New Roman"/>
          <w:sz w:val="24"/>
          <w:szCs w:val="24"/>
        </w:rPr>
        <w:t>01</w:t>
      </w:r>
      <w:r w:rsidR="000E41A9" w:rsidRPr="004E6E2D">
        <w:rPr>
          <w:rFonts w:ascii="Times New Roman" w:hAnsi="Times New Roman" w:cs="Times New Roman"/>
          <w:sz w:val="24"/>
          <w:szCs w:val="24"/>
        </w:rPr>
        <w:t>»</w:t>
      </w:r>
      <w:r w:rsidR="003710F9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8A4D22" w:rsidRPr="004E6E2D">
        <w:rPr>
          <w:rFonts w:ascii="Times New Roman" w:hAnsi="Times New Roman" w:cs="Times New Roman"/>
          <w:sz w:val="24"/>
          <w:szCs w:val="24"/>
        </w:rPr>
        <w:t>20</w:t>
      </w:r>
      <w:r w:rsidR="009B0A66" w:rsidRPr="004E6E2D">
        <w:rPr>
          <w:rFonts w:ascii="Times New Roman" w:hAnsi="Times New Roman" w:cs="Times New Roman"/>
          <w:sz w:val="24"/>
          <w:szCs w:val="24"/>
        </w:rPr>
        <w:t>2</w:t>
      </w:r>
      <w:r w:rsidR="004E6E2D" w:rsidRPr="004E6E2D">
        <w:rPr>
          <w:rFonts w:ascii="Times New Roman" w:hAnsi="Times New Roman" w:cs="Times New Roman"/>
          <w:sz w:val="24"/>
          <w:szCs w:val="24"/>
        </w:rPr>
        <w:t xml:space="preserve">2 </w:t>
      </w:r>
      <w:r w:rsidR="004E6E2D">
        <w:rPr>
          <w:rFonts w:ascii="Times New Roman" w:hAnsi="Times New Roman" w:cs="Times New Roman"/>
          <w:sz w:val="24"/>
          <w:szCs w:val="24"/>
        </w:rPr>
        <w:t>года</w:t>
      </w:r>
      <w:r w:rsidR="00B21BD8">
        <w:rPr>
          <w:rFonts w:ascii="Times New Roman" w:hAnsi="Times New Roman" w:cs="Times New Roman"/>
          <w:sz w:val="24"/>
          <w:szCs w:val="24"/>
        </w:rPr>
        <w:t xml:space="preserve"> </w:t>
      </w:r>
      <w:r w:rsidRPr="004E6E2D">
        <w:rPr>
          <w:rFonts w:ascii="Times New Roman" w:hAnsi="Times New Roman" w:cs="Times New Roman"/>
          <w:sz w:val="24"/>
          <w:szCs w:val="24"/>
        </w:rPr>
        <w:t>№</w:t>
      </w:r>
      <w:r w:rsidR="003710F9">
        <w:rPr>
          <w:rFonts w:ascii="Times New Roman" w:hAnsi="Times New Roman" w:cs="Times New Roman"/>
          <w:sz w:val="24"/>
          <w:szCs w:val="24"/>
        </w:rPr>
        <w:t>115</w:t>
      </w:r>
    </w:p>
    <w:p w:rsidR="005A438A" w:rsidRPr="004E6E2D" w:rsidRDefault="005A438A" w:rsidP="007F1566">
      <w:pPr>
        <w:spacing w:after="0" w:line="360" w:lineRule="auto"/>
        <w:ind w:right="6236"/>
        <w:jc w:val="center"/>
        <w:rPr>
          <w:rFonts w:ascii="Times New Roman" w:hAnsi="Times New Roman" w:cs="Times New Roman"/>
          <w:sz w:val="24"/>
          <w:szCs w:val="24"/>
        </w:rPr>
      </w:pPr>
      <w:r w:rsidRPr="004E6E2D">
        <w:rPr>
          <w:rFonts w:ascii="Times New Roman" w:hAnsi="Times New Roman" w:cs="Times New Roman"/>
          <w:sz w:val="24"/>
          <w:szCs w:val="24"/>
        </w:rPr>
        <w:t>г. Сатка</w:t>
      </w:r>
    </w:p>
    <w:p w:rsidR="000E41A9" w:rsidRPr="004E6E2D" w:rsidRDefault="000E41A9" w:rsidP="007F1566">
      <w:pPr>
        <w:spacing w:after="0" w:line="360" w:lineRule="auto"/>
        <w:ind w:right="6236"/>
        <w:jc w:val="both"/>
        <w:rPr>
          <w:rFonts w:ascii="Times New Roman" w:hAnsi="Times New Roman" w:cs="Times New Roman"/>
          <w:sz w:val="24"/>
          <w:szCs w:val="24"/>
        </w:rPr>
      </w:pPr>
    </w:p>
    <w:p w:rsidR="000E41A9" w:rsidRPr="00B21BD8" w:rsidRDefault="009B0A66" w:rsidP="00BD792A">
      <w:pPr>
        <w:pStyle w:val="Standard"/>
        <w:spacing w:line="360" w:lineRule="auto"/>
        <w:ind w:right="5811"/>
        <w:jc w:val="both"/>
        <w:rPr>
          <w:rFonts w:ascii="Times New Roman" w:hAnsi="Times New Roman" w:cs="Times New Roman"/>
          <w:sz w:val="22"/>
          <w:szCs w:val="22"/>
        </w:rPr>
      </w:pPr>
      <w:r w:rsidRPr="00B21BD8">
        <w:rPr>
          <w:rFonts w:ascii="Times New Roman" w:hAnsi="Times New Roman" w:cs="Times New Roman"/>
          <w:sz w:val="22"/>
          <w:szCs w:val="22"/>
        </w:rPr>
        <w:t xml:space="preserve">О </w:t>
      </w:r>
      <w:r w:rsidR="003F703B" w:rsidRPr="00B21BD8">
        <w:rPr>
          <w:rFonts w:ascii="Times New Roman" w:hAnsi="Times New Roman" w:cs="Times New Roman"/>
          <w:sz w:val="22"/>
          <w:szCs w:val="22"/>
        </w:rPr>
        <w:t xml:space="preserve">проведении </w:t>
      </w:r>
      <w:r w:rsidR="00BD792A" w:rsidRPr="00B21BD8">
        <w:rPr>
          <w:rFonts w:ascii="Times New Roman" w:hAnsi="Times New Roman" w:cs="Times New Roman"/>
          <w:sz w:val="22"/>
          <w:szCs w:val="22"/>
        </w:rPr>
        <w:t>народного гуляния «Широкая Масленица»</w:t>
      </w:r>
    </w:p>
    <w:p w:rsidR="00BD792A" w:rsidRDefault="00BD792A" w:rsidP="00BD792A">
      <w:pPr>
        <w:pStyle w:val="Standard"/>
        <w:spacing w:line="360" w:lineRule="auto"/>
        <w:ind w:right="5811"/>
        <w:jc w:val="both"/>
        <w:rPr>
          <w:rFonts w:ascii="Times New Roman" w:hAnsi="Times New Roman" w:cs="Times New Roman"/>
          <w:sz w:val="24"/>
        </w:rPr>
      </w:pPr>
    </w:p>
    <w:p w:rsidR="00B21BD8" w:rsidRPr="004E6E2D" w:rsidRDefault="00B21BD8" w:rsidP="00BD792A">
      <w:pPr>
        <w:pStyle w:val="Standard"/>
        <w:spacing w:line="360" w:lineRule="auto"/>
        <w:ind w:right="5811"/>
        <w:jc w:val="both"/>
        <w:rPr>
          <w:rFonts w:ascii="Times New Roman" w:hAnsi="Times New Roman" w:cs="Times New Roman"/>
          <w:sz w:val="24"/>
        </w:rPr>
      </w:pPr>
    </w:p>
    <w:p w:rsidR="009B0A66" w:rsidRDefault="00BD792A" w:rsidP="004C3682">
      <w:pPr>
        <w:pStyle w:val="Standard"/>
        <w:widowControl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На основании Перспективного плана работы МКУ «Управление культуры» и учреждений культуры</w:t>
      </w:r>
      <w:r w:rsidR="003F703B">
        <w:rPr>
          <w:rFonts w:ascii="Times New Roman" w:hAnsi="Times New Roman" w:cs="Times New Roman"/>
          <w:sz w:val="24"/>
        </w:rPr>
        <w:t xml:space="preserve"> Саткинского муниципального района </w:t>
      </w:r>
      <w:r>
        <w:rPr>
          <w:rFonts w:ascii="Times New Roman" w:hAnsi="Times New Roman" w:cs="Times New Roman"/>
          <w:sz w:val="24"/>
        </w:rPr>
        <w:t>на 2022 год</w:t>
      </w:r>
      <w:r w:rsidR="000704FC" w:rsidRPr="000704FC">
        <w:rPr>
          <w:rFonts w:ascii="Times New Roman" w:hAnsi="Times New Roman" w:cs="Times New Roman"/>
          <w:color w:val="202020"/>
          <w:sz w:val="24"/>
          <w:shd w:val="clear" w:color="auto" w:fill="FFFFFF"/>
        </w:rPr>
        <w:t>,</w:t>
      </w:r>
      <w:r w:rsidR="003F703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B60C02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 w:rsidR="009B0A66" w:rsidRPr="000704FC">
        <w:rPr>
          <w:rFonts w:ascii="Times New Roman" w:hAnsi="Times New Roman" w:cs="Times New Roman"/>
          <w:bCs/>
          <w:color w:val="000000"/>
          <w:sz w:val="24"/>
        </w:rPr>
        <w:t>Уставом Са</w:t>
      </w:r>
      <w:r w:rsidR="004C3682" w:rsidRPr="000704FC">
        <w:rPr>
          <w:rFonts w:ascii="Times New Roman" w:hAnsi="Times New Roman" w:cs="Times New Roman"/>
          <w:bCs/>
          <w:color w:val="000000"/>
          <w:sz w:val="24"/>
        </w:rPr>
        <w:t>ткинского муниципального района</w:t>
      </w:r>
      <w:r w:rsidR="0020044E">
        <w:rPr>
          <w:rFonts w:ascii="Times New Roman" w:hAnsi="Times New Roman" w:cs="Times New Roman"/>
          <w:bCs/>
          <w:color w:val="000000"/>
          <w:sz w:val="24"/>
        </w:rPr>
        <w:t>,</w:t>
      </w:r>
    </w:p>
    <w:p w:rsidR="0019164A" w:rsidRPr="007F1566" w:rsidRDefault="0019164A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A6B" w:rsidRPr="007F1566" w:rsidRDefault="002E6A6B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6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6570" w:rsidRPr="007F1566" w:rsidRDefault="00DD6570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E04" w:rsidRDefault="00DD6570" w:rsidP="009B0A66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66">
        <w:rPr>
          <w:rFonts w:ascii="Times New Roman" w:hAnsi="Times New Roman" w:cs="Times New Roman"/>
          <w:sz w:val="24"/>
          <w:szCs w:val="24"/>
        </w:rPr>
        <w:t xml:space="preserve">1. </w:t>
      </w:r>
      <w:r w:rsidR="00E05E01">
        <w:rPr>
          <w:rFonts w:ascii="Times New Roman" w:hAnsi="Times New Roman" w:cs="Times New Roman"/>
          <w:sz w:val="24"/>
          <w:szCs w:val="24"/>
        </w:rPr>
        <w:t>Провести</w:t>
      </w:r>
      <w:r w:rsidR="00BD792A">
        <w:rPr>
          <w:rFonts w:ascii="Times New Roman" w:hAnsi="Times New Roman" w:cs="Times New Roman"/>
          <w:sz w:val="24"/>
          <w:szCs w:val="24"/>
        </w:rPr>
        <w:t xml:space="preserve"> 06 марта 2022</w:t>
      </w:r>
      <w:r w:rsidR="009B720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60C02">
        <w:rPr>
          <w:rFonts w:ascii="Times New Roman" w:hAnsi="Times New Roman" w:cs="Times New Roman"/>
          <w:sz w:val="24"/>
          <w:szCs w:val="24"/>
        </w:rPr>
        <w:t>народные гуляния «Широкая Масленица». Место проведения: г.</w:t>
      </w:r>
      <w:r w:rsidR="00B21BD8">
        <w:rPr>
          <w:rFonts w:ascii="Times New Roman" w:hAnsi="Times New Roman" w:cs="Times New Roman"/>
          <w:sz w:val="24"/>
          <w:szCs w:val="24"/>
        </w:rPr>
        <w:t xml:space="preserve"> </w:t>
      </w:r>
      <w:r w:rsidR="009B720F">
        <w:rPr>
          <w:rFonts w:ascii="Times New Roman" w:hAnsi="Times New Roman" w:cs="Times New Roman"/>
          <w:sz w:val="24"/>
          <w:szCs w:val="24"/>
        </w:rPr>
        <w:t>Сатка</w:t>
      </w:r>
      <w:r w:rsidR="0058705A">
        <w:rPr>
          <w:rFonts w:ascii="Times New Roman" w:hAnsi="Times New Roman" w:cs="Times New Roman"/>
          <w:sz w:val="24"/>
          <w:szCs w:val="24"/>
        </w:rPr>
        <w:t>,</w:t>
      </w:r>
      <w:r w:rsidR="00B60C02">
        <w:rPr>
          <w:rFonts w:ascii="Times New Roman" w:hAnsi="Times New Roman" w:cs="Times New Roman"/>
          <w:sz w:val="24"/>
          <w:szCs w:val="24"/>
        </w:rPr>
        <w:t xml:space="preserve"> Площадь ДК «Магнезит», сквер ДК «Магнезит», сквер Славы (улицы: 50 лет Октября </w:t>
      </w:r>
      <w:r w:rsidR="009B720F">
        <w:rPr>
          <w:rFonts w:ascii="Times New Roman" w:hAnsi="Times New Roman" w:cs="Times New Roman"/>
          <w:sz w:val="24"/>
          <w:szCs w:val="24"/>
        </w:rPr>
        <w:t>–</w:t>
      </w:r>
      <w:r w:rsidR="004E6E2D">
        <w:rPr>
          <w:rFonts w:ascii="Times New Roman" w:hAnsi="Times New Roman" w:cs="Times New Roman"/>
          <w:sz w:val="24"/>
          <w:szCs w:val="24"/>
        </w:rPr>
        <w:t xml:space="preserve"> Дворцовый проезд, Проезд Гоголя -</w:t>
      </w:r>
      <w:r w:rsidR="009B720F">
        <w:rPr>
          <w:rFonts w:ascii="Times New Roman" w:hAnsi="Times New Roman" w:cs="Times New Roman"/>
          <w:sz w:val="24"/>
          <w:szCs w:val="24"/>
        </w:rPr>
        <w:t xml:space="preserve"> Л</w:t>
      </w:r>
      <w:r w:rsidR="00B60C02">
        <w:rPr>
          <w:rFonts w:ascii="Times New Roman" w:hAnsi="Times New Roman" w:cs="Times New Roman"/>
          <w:sz w:val="24"/>
          <w:szCs w:val="24"/>
        </w:rPr>
        <w:t>енина – Молодежная). Начало в 11:00 часов. Окончание в 15:0</w:t>
      </w:r>
      <w:r w:rsidR="009B720F">
        <w:rPr>
          <w:rFonts w:ascii="Times New Roman" w:hAnsi="Times New Roman" w:cs="Times New Roman"/>
          <w:sz w:val="24"/>
          <w:szCs w:val="24"/>
        </w:rPr>
        <w:t xml:space="preserve">0 часов. </w:t>
      </w:r>
    </w:p>
    <w:p w:rsidR="00F645E7" w:rsidRDefault="0020044E" w:rsidP="00F645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</w:t>
      </w:r>
      <w:r w:rsidR="009B720F">
        <w:rPr>
          <w:rFonts w:ascii="Times New Roman" w:hAnsi="Times New Roman" w:cs="Times New Roman"/>
        </w:rPr>
        <w:t xml:space="preserve">Назначить организатором мероприятия – МКУ «Управление </w:t>
      </w:r>
      <w:r w:rsidR="00B60C02">
        <w:rPr>
          <w:rFonts w:ascii="Times New Roman" w:hAnsi="Times New Roman" w:cs="Times New Roman"/>
        </w:rPr>
        <w:t xml:space="preserve">культуры» </w:t>
      </w:r>
      <w:r w:rsidR="0058705A">
        <w:rPr>
          <w:rFonts w:ascii="Times New Roman" w:hAnsi="Times New Roman" w:cs="Times New Roman"/>
        </w:rPr>
        <w:t>Саткинского муниципального района».</w:t>
      </w:r>
    </w:p>
    <w:p w:rsidR="0058705A" w:rsidRDefault="0058705A" w:rsidP="00B21BD8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Назначить лицо, ответственное за организацию массового мероприятия – начальника МКУ «Управление </w:t>
      </w:r>
      <w:r w:rsidR="00B60C02">
        <w:rPr>
          <w:rFonts w:ascii="Times New Roman" w:hAnsi="Times New Roman" w:cs="Times New Roman"/>
        </w:rPr>
        <w:t>культуры»</w:t>
      </w:r>
      <w:r>
        <w:rPr>
          <w:rFonts w:ascii="Times New Roman" w:hAnsi="Times New Roman" w:cs="Times New Roman"/>
        </w:rPr>
        <w:t xml:space="preserve"> Саткинского мун</w:t>
      </w:r>
      <w:r w:rsidR="00B60C02">
        <w:rPr>
          <w:rFonts w:ascii="Times New Roman" w:hAnsi="Times New Roman" w:cs="Times New Roman"/>
        </w:rPr>
        <w:t>иципального района» Зябкину Т.В</w:t>
      </w:r>
      <w:r>
        <w:rPr>
          <w:rFonts w:ascii="Times New Roman" w:hAnsi="Times New Roman" w:cs="Times New Roman"/>
        </w:rPr>
        <w:t>.</w:t>
      </w:r>
    </w:p>
    <w:p w:rsidR="00B21BD8" w:rsidRDefault="0058705A" w:rsidP="00B21BD8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Лицу, ответственному за организацию массового мероприятия:</w:t>
      </w:r>
    </w:p>
    <w:p w:rsidR="00B21BD8" w:rsidRDefault="00B21BD8" w:rsidP="00B21BD8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B21BD8" w:rsidRDefault="00B21BD8" w:rsidP="00B21BD8">
      <w:pPr>
        <w:pStyle w:val="Default"/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58705A" w:rsidRDefault="0058705A" w:rsidP="00F645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соответствующие правила техники безопасности, противопожарной и антитеррористической безопасности, а также  действующие противоэпидемические меры при организации массового мероприятия;</w:t>
      </w:r>
    </w:p>
    <w:p w:rsidR="004D5E10" w:rsidRDefault="004D5E10" w:rsidP="001E199E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Рекомендовать Отделу Министерства внутренних дел России по Саткинскому району (Турбин А.А.):</w:t>
      </w:r>
    </w:p>
    <w:p w:rsidR="004D5E10" w:rsidRDefault="001E199E" w:rsidP="001E199E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4D5E10">
        <w:rPr>
          <w:rFonts w:ascii="Times New Roman" w:hAnsi="Times New Roman" w:cs="Times New Roman"/>
        </w:rPr>
        <w:t>перекр</w:t>
      </w:r>
      <w:r w:rsidR="00B60C02">
        <w:rPr>
          <w:rFonts w:ascii="Times New Roman" w:hAnsi="Times New Roman" w:cs="Times New Roman"/>
        </w:rPr>
        <w:t>ыть движение автотранспорта с 10.30 часов до 15:0</w:t>
      </w:r>
      <w:r w:rsidR="004D5E10">
        <w:rPr>
          <w:rFonts w:ascii="Times New Roman" w:hAnsi="Times New Roman" w:cs="Times New Roman"/>
        </w:rPr>
        <w:t xml:space="preserve">0 часов </w:t>
      </w:r>
      <w:r w:rsidR="00B60C02">
        <w:rPr>
          <w:rFonts w:ascii="Times New Roman" w:hAnsi="Times New Roman" w:cs="Times New Roman"/>
        </w:rPr>
        <w:t>на пересечении ул.</w:t>
      </w:r>
      <w:r>
        <w:rPr>
          <w:rFonts w:ascii="Times New Roman" w:hAnsi="Times New Roman" w:cs="Times New Roman"/>
        </w:rPr>
        <w:t xml:space="preserve"> </w:t>
      </w:r>
      <w:r w:rsidR="00B60C02">
        <w:rPr>
          <w:rFonts w:ascii="Times New Roman" w:hAnsi="Times New Roman" w:cs="Times New Roman"/>
        </w:rPr>
        <w:t>Ленина, дом 3 – Дворцовый проезд и ул.</w:t>
      </w:r>
      <w:r>
        <w:rPr>
          <w:rFonts w:ascii="Times New Roman" w:hAnsi="Times New Roman" w:cs="Times New Roman"/>
        </w:rPr>
        <w:t xml:space="preserve"> </w:t>
      </w:r>
      <w:r w:rsidR="00B60C02">
        <w:rPr>
          <w:rFonts w:ascii="Times New Roman" w:hAnsi="Times New Roman" w:cs="Times New Roman"/>
        </w:rPr>
        <w:t>Ленина, дом 5 – Проезд Гоголя</w:t>
      </w:r>
      <w:r w:rsidR="004D5E10">
        <w:rPr>
          <w:rFonts w:ascii="Times New Roman" w:hAnsi="Times New Roman" w:cs="Times New Roman"/>
        </w:rPr>
        <w:t>;</w:t>
      </w:r>
    </w:p>
    <w:p w:rsidR="004D5E10" w:rsidRDefault="001E199E" w:rsidP="001E199E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4D5E10">
        <w:rPr>
          <w:rFonts w:ascii="Times New Roman" w:hAnsi="Times New Roman" w:cs="Times New Roman"/>
        </w:rPr>
        <w:t xml:space="preserve"> принять меры по обеспечению охраны правопорядка и обеспечить организацию дорожного движения при проведении массового мероприятия.</w:t>
      </w:r>
    </w:p>
    <w:p w:rsidR="00033A0D" w:rsidRDefault="00033A0D" w:rsidP="001E199E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07737D">
        <w:rPr>
          <w:rFonts w:ascii="Times New Roman" w:hAnsi="Times New Roman" w:cs="Times New Roman"/>
        </w:rPr>
        <w:t>Управлению жилищно-коммунального хозяйства</w:t>
      </w:r>
      <w:r>
        <w:rPr>
          <w:rFonts w:ascii="Times New Roman" w:hAnsi="Times New Roman" w:cs="Times New Roman"/>
        </w:rPr>
        <w:t xml:space="preserve"> </w:t>
      </w:r>
      <w:r w:rsidR="001E199E">
        <w:rPr>
          <w:rFonts w:ascii="Times New Roman" w:hAnsi="Times New Roman" w:cs="Times New Roman"/>
        </w:rPr>
        <w:t xml:space="preserve">Администрации Саткинского муниципального района (Карандашов Д.В.) </w:t>
      </w:r>
      <w:r w:rsidR="00E05E01">
        <w:rPr>
          <w:rFonts w:ascii="Times New Roman" w:hAnsi="Times New Roman" w:cs="Times New Roman"/>
        </w:rPr>
        <w:t>организовать мероприятия по корректировке маршрута движен</w:t>
      </w:r>
      <w:r w:rsidR="001523C0">
        <w:rPr>
          <w:rFonts w:ascii="Times New Roman" w:hAnsi="Times New Roman" w:cs="Times New Roman"/>
        </w:rPr>
        <w:t>ия общественного транспорта с 10.30 часов до 15:0</w:t>
      </w:r>
      <w:r w:rsidR="00E05E01">
        <w:rPr>
          <w:rFonts w:ascii="Times New Roman" w:hAnsi="Times New Roman" w:cs="Times New Roman"/>
        </w:rPr>
        <w:t>0 часов по указанному выше маршруту</w:t>
      </w:r>
      <w:r>
        <w:rPr>
          <w:rFonts w:ascii="Times New Roman" w:hAnsi="Times New Roman" w:cs="Times New Roman"/>
        </w:rPr>
        <w:t xml:space="preserve">. </w:t>
      </w:r>
    </w:p>
    <w:p w:rsidR="00D41676" w:rsidRPr="00D41676" w:rsidRDefault="00033A0D" w:rsidP="00D41676">
      <w:pPr>
        <w:pStyle w:val="aa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506A" w:rsidRPr="00D41676">
        <w:rPr>
          <w:rFonts w:ascii="Times New Roman" w:hAnsi="Times New Roman" w:cs="Times New Roman"/>
          <w:sz w:val="24"/>
          <w:szCs w:val="24"/>
        </w:rPr>
        <w:t xml:space="preserve">. </w:t>
      </w:r>
      <w:r w:rsidR="00BE3EF1" w:rsidRPr="00D41676">
        <w:rPr>
          <w:rFonts w:ascii="Times New Roman" w:hAnsi="Times New Roman" w:cs="Times New Roman"/>
          <w:sz w:val="24"/>
          <w:szCs w:val="24"/>
        </w:rPr>
        <w:t xml:space="preserve">Начальнику Отдела организационной и контрольной работы Администрации Саткинского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E3EF1" w:rsidRPr="00D41676">
        <w:rPr>
          <w:rFonts w:ascii="Times New Roman" w:hAnsi="Times New Roman" w:cs="Times New Roman"/>
          <w:sz w:val="24"/>
          <w:szCs w:val="24"/>
        </w:rPr>
        <w:t>Корочкин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3EF1" w:rsidRPr="00D41676">
        <w:rPr>
          <w:rFonts w:ascii="Times New Roman" w:hAnsi="Times New Roman" w:cs="Times New Roman"/>
          <w:sz w:val="24"/>
          <w:szCs w:val="24"/>
        </w:rPr>
        <w:t xml:space="preserve"> Н.П.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23C0">
        <w:rPr>
          <w:rFonts w:ascii="Times New Roman" w:hAnsi="Times New Roman" w:cs="Times New Roman"/>
          <w:sz w:val="24"/>
          <w:szCs w:val="24"/>
        </w:rPr>
        <w:t xml:space="preserve"> </w:t>
      </w:r>
      <w:r w:rsidR="00D41676" w:rsidRPr="00D41676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</w:t>
      </w:r>
      <w:r w:rsidR="001E19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1676" w:rsidRPr="00D41676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 w:rsidR="00D41676" w:rsidRPr="00D41676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F645E7" w:rsidRDefault="00033A0D" w:rsidP="001E199E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D2196" w:rsidRPr="007F1566">
        <w:rPr>
          <w:rFonts w:ascii="Times New Roman" w:hAnsi="Times New Roman" w:cs="Times New Roman"/>
        </w:rPr>
        <w:t xml:space="preserve">. </w:t>
      </w:r>
      <w:r w:rsidR="00BE3EF1" w:rsidRPr="007F1566">
        <w:rPr>
          <w:rFonts w:ascii="Times New Roman" w:hAnsi="Times New Roman" w:cs="Times New Roman"/>
        </w:rPr>
        <w:t xml:space="preserve">Контроль выполнения настоящего постановления </w:t>
      </w:r>
      <w:r w:rsidR="009B0A66">
        <w:rPr>
          <w:rFonts w:ascii="Times New Roman" w:hAnsi="Times New Roman" w:cs="Times New Roman"/>
        </w:rPr>
        <w:t xml:space="preserve">возложить на заместителя Главы Саткинского муниципального района по </w:t>
      </w:r>
      <w:r w:rsidR="0020044E">
        <w:rPr>
          <w:rFonts w:ascii="Times New Roman" w:hAnsi="Times New Roman" w:cs="Times New Roman"/>
        </w:rPr>
        <w:t xml:space="preserve">социальным </w:t>
      </w:r>
      <w:r w:rsidR="00F645E7">
        <w:rPr>
          <w:rFonts w:ascii="Times New Roman" w:hAnsi="Times New Roman" w:cs="Times New Roman"/>
        </w:rPr>
        <w:t>вопросам</w:t>
      </w:r>
      <w:r w:rsidR="001523C0">
        <w:rPr>
          <w:rFonts w:ascii="Times New Roman" w:hAnsi="Times New Roman" w:cs="Times New Roman"/>
        </w:rPr>
        <w:t xml:space="preserve"> </w:t>
      </w:r>
      <w:proofErr w:type="spellStart"/>
      <w:r w:rsidR="0020044E">
        <w:rPr>
          <w:rFonts w:ascii="Times New Roman" w:hAnsi="Times New Roman" w:cs="Times New Roman"/>
        </w:rPr>
        <w:t>Савостову</w:t>
      </w:r>
      <w:proofErr w:type="spellEnd"/>
      <w:r w:rsidR="0020044E">
        <w:rPr>
          <w:rFonts w:ascii="Times New Roman" w:hAnsi="Times New Roman" w:cs="Times New Roman"/>
        </w:rPr>
        <w:t xml:space="preserve"> М.Н.</w:t>
      </w:r>
    </w:p>
    <w:p w:rsidR="00D91A3F" w:rsidRDefault="00D91A3F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E2D" w:rsidRDefault="004E6E2D" w:rsidP="001E199E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E6E2D" w:rsidRPr="007F1566" w:rsidRDefault="004E6E2D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4D7" w:rsidRPr="007F1566" w:rsidRDefault="000E41A9" w:rsidP="001E199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66">
        <w:rPr>
          <w:rFonts w:ascii="Times New Roman" w:hAnsi="Times New Roman" w:cs="Times New Roman"/>
          <w:sz w:val="24"/>
          <w:szCs w:val="24"/>
        </w:rPr>
        <w:t>Глав</w:t>
      </w:r>
      <w:r w:rsidR="001523C0">
        <w:rPr>
          <w:rFonts w:ascii="Times New Roman" w:hAnsi="Times New Roman" w:cs="Times New Roman"/>
          <w:sz w:val="24"/>
          <w:szCs w:val="24"/>
        </w:rPr>
        <w:t xml:space="preserve">а </w:t>
      </w:r>
      <w:r w:rsidRPr="007F1566"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                       </w:t>
      </w:r>
      <w:r w:rsidR="001E199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F1566">
        <w:rPr>
          <w:rFonts w:ascii="Times New Roman" w:hAnsi="Times New Roman" w:cs="Times New Roman"/>
          <w:sz w:val="24"/>
          <w:szCs w:val="24"/>
        </w:rPr>
        <w:t xml:space="preserve">  </w:t>
      </w:r>
      <w:r w:rsidR="001523C0">
        <w:rPr>
          <w:rFonts w:ascii="Times New Roman" w:hAnsi="Times New Roman" w:cs="Times New Roman"/>
          <w:sz w:val="24"/>
          <w:szCs w:val="24"/>
        </w:rPr>
        <w:t>А.А. Глазков</w:t>
      </w:r>
    </w:p>
    <w:p w:rsidR="000174CF" w:rsidRDefault="001E199E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E01" w:rsidRDefault="00E05E01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FA76F5">
      <w:pPr>
        <w:spacing w:after="0" w:line="36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FA76F5" w:rsidRDefault="00FA76F5" w:rsidP="00FA76F5">
      <w:pPr>
        <w:spacing w:after="0" w:line="36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4E6E2D" w:rsidRDefault="004E6E2D" w:rsidP="00FA76F5">
      <w:pPr>
        <w:spacing w:after="0" w:line="36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sectPr w:rsidR="004E6E2D" w:rsidSect="001E199E">
      <w:headerReference w:type="default" r:id="rId7"/>
      <w:pgSz w:w="11906" w:h="16838"/>
      <w:pgMar w:top="567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DF5" w:rsidRDefault="00AD4DF5" w:rsidP="002D2196">
      <w:pPr>
        <w:spacing w:after="0" w:line="240" w:lineRule="auto"/>
      </w:pPr>
      <w:r>
        <w:separator/>
      </w:r>
    </w:p>
  </w:endnote>
  <w:endnote w:type="continuationSeparator" w:id="0">
    <w:p w:rsidR="00AD4DF5" w:rsidRDefault="00AD4DF5" w:rsidP="002D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DF5" w:rsidRDefault="00AD4DF5" w:rsidP="002D2196">
      <w:pPr>
        <w:spacing w:after="0" w:line="240" w:lineRule="auto"/>
      </w:pPr>
      <w:r>
        <w:separator/>
      </w:r>
    </w:p>
  </w:footnote>
  <w:footnote w:type="continuationSeparator" w:id="0">
    <w:p w:rsidR="00AD4DF5" w:rsidRDefault="00AD4DF5" w:rsidP="002D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E7" w:rsidRPr="001A61E8" w:rsidRDefault="00F645E7" w:rsidP="00B21BD8">
    <w:pPr>
      <w:pStyle w:val="a6"/>
      <w:tabs>
        <w:tab w:val="clear" w:pos="9355"/>
        <w:tab w:val="right" w:pos="9923"/>
      </w:tabs>
      <w:ind w:right="-284"/>
      <w:rPr>
        <w:rFonts w:ascii="Times New Roman" w:hAnsi="Times New Roman" w:cs="Times New Roman"/>
        <w:color w:val="FFFFFF" w:themeColor="background1"/>
      </w:rPr>
    </w:pPr>
  </w:p>
  <w:p w:rsidR="00F645E7" w:rsidRPr="001A61E8" w:rsidRDefault="00F645E7" w:rsidP="002D2196">
    <w:pPr>
      <w:pStyle w:val="a6"/>
      <w:tabs>
        <w:tab w:val="clear" w:pos="9355"/>
        <w:tab w:val="right" w:pos="9923"/>
      </w:tabs>
      <w:ind w:right="-284"/>
      <w:rPr>
        <w:rFonts w:ascii="Times New Roman" w:hAnsi="Times New Roman" w:cs="Times New Roman"/>
        <w:color w:val="FFFFFF" w:themeColor="background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438A"/>
    <w:rsid w:val="0000452D"/>
    <w:rsid w:val="000144B1"/>
    <w:rsid w:val="000174CF"/>
    <w:rsid w:val="00033A0D"/>
    <w:rsid w:val="00034750"/>
    <w:rsid w:val="000704FC"/>
    <w:rsid w:val="0007737D"/>
    <w:rsid w:val="000C36C7"/>
    <w:rsid w:val="000E41A9"/>
    <w:rsid w:val="001114BA"/>
    <w:rsid w:val="001320EF"/>
    <w:rsid w:val="001324D7"/>
    <w:rsid w:val="00134F3B"/>
    <w:rsid w:val="001411B8"/>
    <w:rsid w:val="001523C0"/>
    <w:rsid w:val="001708BC"/>
    <w:rsid w:val="001720CD"/>
    <w:rsid w:val="0019164A"/>
    <w:rsid w:val="00197E50"/>
    <w:rsid w:val="001A61E8"/>
    <w:rsid w:val="001B710A"/>
    <w:rsid w:val="001C0EC3"/>
    <w:rsid w:val="001D741C"/>
    <w:rsid w:val="001E199E"/>
    <w:rsid w:val="0020044E"/>
    <w:rsid w:val="0023506A"/>
    <w:rsid w:val="002359CE"/>
    <w:rsid w:val="00257D2B"/>
    <w:rsid w:val="002D2196"/>
    <w:rsid w:val="002D7C9D"/>
    <w:rsid w:val="002E6A6B"/>
    <w:rsid w:val="00310548"/>
    <w:rsid w:val="00354CFC"/>
    <w:rsid w:val="00367C09"/>
    <w:rsid w:val="003710F9"/>
    <w:rsid w:val="00381BC2"/>
    <w:rsid w:val="003B1A98"/>
    <w:rsid w:val="003B36EF"/>
    <w:rsid w:val="003E37D2"/>
    <w:rsid w:val="003F703B"/>
    <w:rsid w:val="004042A0"/>
    <w:rsid w:val="00426CFF"/>
    <w:rsid w:val="00432153"/>
    <w:rsid w:val="00477C15"/>
    <w:rsid w:val="004808F8"/>
    <w:rsid w:val="00486A6B"/>
    <w:rsid w:val="004A1294"/>
    <w:rsid w:val="004C3682"/>
    <w:rsid w:val="004C7EA1"/>
    <w:rsid w:val="004D0745"/>
    <w:rsid w:val="004D1D5B"/>
    <w:rsid w:val="004D5E10"/>
    <w:rsid w:val="004E6E2D"/>
    <w:rsid w:val="00513813"/>
    <w:rsid w:val="00526372"/>
    <w:rsid w:val="0057409A"/>
    <w:rsid w:val="0058705A"/>
    <w:rsid w:val="0059258C"/>
    <w:rsid w:val="005A438A"/>
    <w:rsid w:val="005B3ABA"/>
    <w:rsid w:val="005B450D"/>
    <w:rsid w:val="006469F8"/>
    <w:rsid w:val="00681287"/>
    <w:rsid w:val="006852BE"/>
    <w:rsid w:val="0075067B"/>
    <w:rsid w:val="00757400"/>
    <w:rsid w:val="00767DB3"/>
    <w:rsid w:val="00772A08"/>
    <w:rsid w:val="007949E2"/>
    <w:rsid w:val="007D7E4F"/>
    <w:rsid w:val="007F1566"/>
    <w:rsid w:val="00835B5F"/>
    <w:rsid w:val="008A4D22"/>
    <w:rsid w:val="008D2CFD"/>
    <w:rsid w:val="009219F0"/>
    <w:rsid w:val="00924166"/>
    <w:rsid w:val="009300BE"/>
    <w:rsid w:val="009A1548"/>
    <w:rsid w:val="009B0A66"/>
    <w:rsid w:val="009B720F"/>
    <w:rsid w:val="009C5204"/>
    <w:rsid w:val="009C7AC9"/>
    <w:rsid w:val="009D6D4B"/>
    <w:rsid w:val="00A565F4"/>
    <w:rsid w:val="00A625CF"/>
    <w:rsid w:val="00A87EB4"/>
    <w:rsid w:val="00AC31F3"/>
    <w:rsid w:val="00AD4DF5"/>
    <w:rsid w:val="00AE3644"/>
    <w:rsid w:val="00B0747D"/>
    <w:rsid w:val="00B21BD8"/>
    <w:rsid w:val="00B36E27"/>
    <w:rsid w:val="00B60C02"/>
    <w:rsid w:val="00B735AC"/>
    <w:rsid w:val="00B906D0"/>
    <w:rsid w:val="00BA7172"/>
    <w:rsid w:val="00BD792A"/>
    <w:rsid w:val="00BE3EF1"/>
    <w:rsid w:val="00BE4867"/>
    <w:rsid w:val="00BF3713"/>
    <w:rsid w:val="00BF6069"/>
    <w:rsid w:val="00C070EB"/>
    <w:rsid w:val="00C52338"/>
    <w:rsid w:val="00C70B7D"/>
    <w:rsid w:val="00CB4134"/>
    <w:rsid w:val="00CE01DB"/>
    <w:rsid w:val="00D10702"/>
    <w:rsid w:val="00D41676"/>
    <w:rsid w:val="00D61073"/>
    <w:rsid w:val="00D806FA"/>
    <w:rsid w:val="00D91A3F"/>
    <w:rsid w:val="00DD10ED"/>
    <w:rsid w:val="00DD6570"/>
    <w:rsid w:val="00E05E01"/>
    <w:rsid w:val="00E63DA7"/>
    <w:rsid w:val="00E85137"/>
    <w:rsid w:val="00EA3529"/>
    <w:rsid w:val="00F00F6F"/>
    <w:rsid w:val="00F05E04"/>
    <w:rsid w:val="00F130DF"/>
    <w:rsid w:val="00F645E7"/>
    <w:rsid w:val="00F96D56"/>
    <w:rsid w:val="00FA76F5"/>
    <w:rsid w:val="00FD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E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196"/>
  </w:style>
  <w:style w:type="paragraph" w:styleId="a8">
    <w:name w:val="footer"/>
    <w:basedOn w:val="a"/>
    <w:link w:val="a9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196"/>
  </w:style>
  <w:style w:type="paragraph" w:customStyle="1" w:styleId="1">
    <w:name w:val="1 Знак"/>
    <w:basedOn w:val="a"/>
    <w:rsid w:val="00BE3E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andard">
    <w:name w:val="Standard"/>
    <w:rsid w:val="009B0A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20044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41676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D4167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2022-03-02T05:22:00Z</cp:lastPrinted>
  <dcterms:created xsi:type="dcterms:W3CDTF">2022-03-02T11:49:00Z</dcterms:created>
  <dcterms:modified xsi:type="dcterms:W3CDTF">2022-03-02T11:49:00Z</dcterms:modified>
</cp:coreProperties>
</file>