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115" w:rsidRPr="00667D53" w:rsidRDefault="00CC6911" w:rsidP="00CC5BF5">
      <w:pPr>
        <w:ind w:left="360"/>
        <w:textAlignment w:val="baseline"/>
        <w:rPr>
          <w:rFonts w:ascii="Times New Roman" w:eastAsia="Times New Roman" w:hAnsi="Times New Roman"/>
          <w:sz w:val="23"/>
          <w:szCs w:val="23"/>
        </w:rPr>
      </w:pPr>
      <w:r w:rsidRPr="005D729E">
        <w:rPr>
          <w:rFonts w:ascii="Times New Roman" w:eastAsia="Times New Roman" w:hAnsi="Times New Roman"/>
          <w:color w:val="000000" w:themeColor="text1"/>
          <w:sz w:val="23"/>
          <w:szCs w:val="23"/>
        </w:rPr>
        <w:t xml:space="preserve">  </w:t>
      </w:r>
      <w:r w:rsidR="00CC5BF5" w:rsidRPr="005D729E">
        <w:rPr>
          <w:rFonts w:ascii="Times New Roman" w:eastAsia="Times New Roman" w:hAnsi="Times New Roman"/>
          <w:color w:val="000000" w:themeColor="text1"/>
          <w:sz w:val="23"/>
          <w:szCs w:val="23"/>
        </w:rPr>
        <w:t xml:space="preserve">                                                                                             </w:t>
      </w:r>
      <w:r w:rsidR="008D1115">
        <w:rPr>
          <w:rFonts w:ascii="Times New Roman" w:eastAsia="Times New Roman" w:hAnsi="Times New Roman"/>
          <w:color w:val="000000" w:themeColor="text1"/>
          <w:sz w:val="23"/>
          <w:szCs w:val="23"/>
        </w:rPr>
        <w:t xml:space="preserve">                      </w:t>
      </w:r>
      <w:r w:rsidR="008D1115" w:rsidRPr="00667D53">
        <w:rPr>
          <w:rFonts w:ascii="Times New Roman" w:eastAsia="Times New Roman" w:hAnsi="Times New Roman"/>
          <w:sz w:val="23"/>
          <w:szCs w:val="23"/>
        </w:rPr>
        <w:t>ПРИЛОЖЕНИЕ 4</w:t>
      </w:r>
    </w:p>
    <w:p w:rsidR="00CC5BF5" w:rsidRPr="00667D53" w:rsidRDefault="008D1115" w:rsidP="00CC5BF5">
      <w:pPr>
        <w:ind w:left="360"/>
        <w:textAlignment w:val="baseline"/>
        <w:rPr>
          <w:rFonts w:ascii="Times New Roman" w:eastAsia="Times New Roman" w:hAnsi="Times New Roman"/>
          <w:sz w:val="23"/>
          <w:szCs w:val="23"/>
        </w:rPr>
      </w:pPr>
      <w:r w:rsidRPr="00667D53">
        <w:rPr>
          <w:rFonts w:ascii="Times New Roman" w:eastAsia="Times New Roman" w:hAnsi="Times New Roman"/>
          <w:sz w:val="23"/>
          <w:szCs w:val="23"/>
        </w:rPr>
        <w:t xml:space="preserve">                                                                                                                        </w:t>
      </w:r>
      <w:r w:rsidR="005007FD" w:rsidRPr="00667D53">
        <w:rPr>
          <w:rFonts w:ascii="Times New Roman" w:eastAsia="Times New Roman" w:hAnsi="Times New Roman"/>
          <w:sz w:val="23"/>
          <w:szCs w:val="23"/>
        </w:rPr>
        <w:t xml:space="preserve"> </w:t>
      </w:r>
      <w:r w:rsidR="00CC5BF5" w:rsidRPr="00667D53">
        <w:rPr>
          <w:rFonts w:ascii="Times New Roman" w:eastAsia="Times New Roman" w:hAnsi="Times New Roman"/>
          <w:sz w:val="23"/>
          <w:szCs w:val="23"/>
        </w:rPr>
        <w:t xml:space="preserve">УТВЕРЖДЕН </w:t>
      </w:r>
    </w:p>
    <w:p w:rsidR="00CC5BF5" w:rsidRPr="00667D53" w:rsidRDefault="00CC5BF5" w:rsidP="00CC5BF5">
      <w:pPr>
        <w:ind w:left="360"/>
        <w:textAlignment w:val="baseline"/>
        <w:rPr>
          <w:rFonts w:ascii="Times New Roman" w:eastAsia="Times New Roman" w:hAnsi="Times New Roman"/>
          <w:sz w:val="23"/>
          <w:szCs w:val="23"/>
        </w:rPr>
      </w:pPr>
      <w:r w:rsidRPr="00667D53">
        <w:rPr>
          <w:rFonts w:ascii="Times New Roman" w:eastAsia="Times New Roman" w:hAnsi="Times New Roman"/>
          <w:sz w:val="23"/>
          <w:szCs w:val="23"/>
        </w:rPr>
        <w:t xml:space="preserve">                                                                                </w:t>
      </w:r>
      <w:r w:rsidR="005007FD" w:rsidRPr="00667D53">
        <w:rPr>
          <w:rFonts w:ascii="Times New Roman" w:eastAsia="Times New Roman" w:hAnsi="Times New Roman"/>
          <w:sz w:val="23"/>
          <w:szCs w:val="23"/>
        </w:rPr>
        <w:t xml:space="preserve">                        </w:t>
      </w:r>
      <w:r w:rsidRPr="00667D53">
        <w:rPr>
          <w:rFonts w:ascii="Times New Roman" w:eastAsia="Times New Roman" w:hAnsi="Times New Roman"/>
          <w:sz w:val="23"/>
          <w:szCs w:val="23"/>
        </w:rPr>
        <w:t>Постановлением Администрации</w:t>
      </w:r>
    </w:p>
    <w:p w:rsidR="00CC5BF5" w:rsidRPr="00667D53" w:rsidRDefault="00CC5BF5" w:rsidP="00295EA9">
      <w:pPr>
        <w:tabs>
          <w:tab w:val="left" w:pos="3544"/>
        </w:tabs>
        <w:ind w:left="3544"/>
        <w:textAlignment w:val="baseline"/>
        <w:rPr>
          <w:rFonts w:ascii="Times New Roman" w:eastAsia="Times New Roman" w:hAnsi="Times New Roman"/>
          <w:sz w:val="23"/>
          <w:szCs w:val="23"/>
        </w:rPr>
      </w:pPr>
      <w:r w:rsidRPr="00667D53">
        <w:rPr>
          <w:rFonts w:ascii="Times New Roman" w:eastAsia="Times New Roman" w:hAnsi="Times New Roman"/>
          <w:sz w:val="23"/>
          <w:szCs w:val="23"/>
        </w:rPr>
        <w:t xml:space="preserve">                     </w:t>
      </w:r>
      <w:r w:rsidR="005007FD" w:rsidRPr="00667D53">
        <w:rPr>
          <w:rFonts w:ascii="Times New Roman" w:eastAsia="Times New Roman" w:hAnsi="Times New Roman"/>
          <w:sz w:val="23"/>
          <w:szCs w:val="23"/>
        </w:rPr>
        <w:t xml:space="preserve">                    </w:t>
      </w:r>
      <w:proofErr w:type="spellStart"/>
      <w:r w:rsidR="005007FD" w:rsidRPr="00667D53">
        <w:rPr>
          <w:rFonts w:ascii="Times New Roman" w:eastAsia="Times New Roman" w:hAnsi="Times New Roman"/>
          <w:sz w:val="23"/>
          <w:szCs w:val="23"/>
        </w:rPr>
        <w:t>Саткинского</w:t>
      </w:r>
      <w:proofErr w:type="spellEnd"/>
      <w:r w:rsidR="005007FD" w:rsidRPr="00667D53">
        <w:rPr>
          <w:rFonts w:ascii="Times New Roman" w:eastAsia="Times New Roman" w:hAnsi="Times New Roman"/>
          <w:sz w:val="23"/>
          <w:szCs w:val="23"/>
        </w:rPr>
        <w:t xml:space="preserve"> </w:t>
      </w:r>
      <w:r w:rsidRPr="00667D53">
        <w:rPr>
          <w:rFonts w:ascii="Times New Roman" w:eastAsia="Times New Roman" w:hAnsi="Times New Roman"/>
          <w:sz w:val="23"/>
          <w:szCs w:val="23"/>
        </w:rPr>
        <w:t>муниципального района</w:t>
      </w:r>
    </w:p>
    <w:p w:rsidR="00CC5BF5" w:rsidRPr="00667D53" w:rsidRDefault="00CC5BF5" w:rsidP="00CC5BF5">
      <w:pPr>
        <w:ind w:left="360"/>
        <w:textAlignment w:val="baseline"/>
        <w:rPr>
          <w:rFonts w:ascii="Times New Roman" w:eastAsia="Times New Roman" w:hAnsi="Times New Roman"/>
          <w:sz w:val="23"/>
          <w:szCs w:val="23"/>
        </w:rPr>
      </w:pPr>
      <w:r w:rsidRPr="00667D53">
        <w:rPr>
          <w:rFonts w:ascii="Times New Roman" w:eastAsia="Times New Roman" w:hAnsi="Times New Roman"/>
          <w:sz w:val="23"/>
          <w:szCs w:val="23"/>
        </w:rPr>
        <w:t xml:space="preserve">                                                                                 </w:t>
      </w:r>
      <w:r w:rsidR="005007FD" w:rsidRPr="00667D53">
        <w:rPr>
          <w:rFonts w:ascii="Times New Roman" w:eastAsia="Times New Roman" w:hAnsi="Times New Roman"/>
          <w:sz w:val="23"/>
          <w:szCs w:val="23"/>
        </w:rPr>
        <w:t xml:space="preserve">                        </w:t>
      </w:r>
      <w:r w:rsidRPr="00667D53">
        <w:rPr>
          <w:rFonts w:ascii="Times New Roman" w:eastAsia="Times New Roman" w:hAnsi="Times New Roman"/>
          <w:sz w:val="23"/>
          <w:szCs w:val="23"/>
        </w:rPr>
        <w:t xml:space="preserve">от   </w:t>
      </w:r>
      <w:r w:rsidR="00481842">
        <w:rPr>
          <w:rFonts w:ascii="Times New Roman" w:eastAsia="Times New Roman" w:hAnsi="Times New Roman"/>
          <w:sz w:val="23"/>
          <w:szCs w:val="23"/>
        </w:rPr>
        <w:t>31.03.2022</w:t>
      </w:r>
      <w:r w:rsidRPr="00667D53">
        <w:rPr>
          <w:rFonts w:ascii="Times New Roman" w:eastAsia="Times New Roman" w:hAnsi="Times New Roman"/>
          <w:sz w:val="23"/>
          <w:szCs w:val="23"/>
        </w:rPr>
        <w:t xml:space="preserve">    №</w:t>
      </w:r>
      <w:r w:rsidR="00481842">
        <w:rPr>
          <w:rFonts w:ascii="Times New Roman" w:eastAsia="Times New Roman" w:hAnsi="Times New Roman"/>
          <w:sz w:val="23"/>
          <w:szCs w:val="23"/>
        </w:rPr>
        <w:t>196</w:t>
      </w:r>
      <w:bookmarkStart w:id="0" w:name="_GoBack"/>
      <w:bookmarkEnd w:id="0"/>
    </w:p>
    <w:p w:rsidR="00CC5BF5" w:rsidRPr="00667D53" w:rsidRDefault="00CC5BF5" w:rsidP="00CC5BF5">
      <w:pPr>
        <w:rPr>
          <w:rFonts w:ascii="Times New Roman" w:hAnsi="Times New Roman"/>
          <w:sz w:val="24"/>
          <w:szCs w:val="24"/>
        </w:rPr>
      </w:pPr>
    </w:p>
    <w:p w:rsidR="00CC5BF5" w:rsidRPr="00667D53" w:rsidRDefault="005007FD" w:rsidP="00CC5BF5">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Ведомственный с</w:t>
      </w:r>
      <w:r w:rsidR="00BC6F45" w:rsidRPr="00667D53">
        <w:rPr>
          <w:rFonts w:ascii="Times New Roman" w:eastAsia="Times New Roman" w:hAnsi="Times New Roman"/>
          <w:sz w:val="24"/>
          <w:szCs w:val="24"/>
        </w:rPr>
        <w:t>тандарт</w:t>
      </w:r>
    </w:p>
    <w:p w:rsidR="00BC6F45" w:rsidRPr="00667D53" w:rsidRDefault="00BC6F45" w:rsidP="001920DD">
      <w:pPr>
        <w:tabs>
          <w:tab w:val="left" w:pos="851"/>
        </w:tabs>
        <w:ind w:left="851" w:right="-142" w:hanging="851"/>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внутреннего муниципального финансового контроля </w:t>
      </w:r>
    </w:p>
    <w:p w:rsidR="00CC5BF5" w:rsidRPr="00667D53" w:rsidRDefault="00BC6F45" w:rsidP="001920DD">
      <w:pPr>
        <w:tabs>
          <w:tab w:val="left" w:pos="851"/>
        </w:tabs>
        <w:ind w:left="851" w:right="-142" w:hanging="851"/>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«Проведение проверок, ревизий и обследований и оформление их результатов</w:t>
      </w:r>
      <w:r w:rsidR="00AC2E6B" w:rsidRPr="00667D53">
        <w:rPr>
          <w:rFonts w:ascii="Times New Roman" w:eastAsia="Times New Roman" w:hAnsi="Times New Roman"/>
          <w:sz w:val="24"/>
          <w:szCs w:val="24"/>
        </w:rPr>
        <w:t>»</w:t>
      </w:r>
    </w:p>
    <w:p w:rsidR="00CC5BF5" w:rsidRPr="00667D53" w:rsidRDefault="00CC5BF5" w:rsidP="00780E68">
      <w:pPr>
        <w:ind w:left="360"/>
        <w:jc w:val="center"/>
        <w:textAlignment w:val="baseline"/>
        <w:rPr>
          <w:rFonts w:ascii="Times New Roman" w:eastAsia="Times New Roman" w:hAnsi="Times New Roman"/>
          <w:sz w:val="24"/>
          <w:szCs w:val="24"/>
        </w:rPr>
      </w:pPr>
    </w:p>
    <w:p w:rsidR="00CC5BF5" w:rsidRPr="00667D53" w:rsidRDefault="00CC5BF5" w:rsidP="00780E68">
      <w:pPr>
        <w:ind w:left="851" w:right="-142"/>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Содержание:</w:t>
      </w:r>
    </w:p>
    <w:tbl>
      <w:tblPr>
        <w:tblStyle w:val="aa"/>
        <w:tblW w:w="9212" w:type="dxa"/>
        <w:tblInd w:w="959" w:type="dxa"/>
        <w:tblLook w:val="04A0" w:firstRow="1" w:lastRow="0" w:firstColumn="1" w:lastColumn="0" w:noHBand="0" w:noVBand="1"/>
      </w:tblPr>
      <w:tblGrid>
        <w:gridCol w:w="1916"/>
        <w:gridCol w:w="6309"/>
        <w:gridCol w:w="987"/>
      </w:tblGrid>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lang w:val="en-US"/>
              </w:rPr>
            </w:pPr>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lang w:val="en-US"/>
              </w:rPr>
              <w:t xml:space="preserve"> I.</w:t>
            </w: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lang w:val="en-US"/>
              </w:rPr>
            </w:pPr>
            <w:r w:rsidRPr="00667D53">
              <w:rPr>
                <w:rFonts w:ascii="Times New Roman" w:eastAsia="Times New Roman" w:hAnsi="Times New Roman"/>
                <w:sz w:val="24"/>
                <w:szCs w:val="24"/>
              </w:rPr>
              <w:t>Общие положения</w:t>
            </w:r>
          </w:p>
        </w:tc>
        <w:tc>
          <w:tcPr>
            <w:tcW w:w="987" w:type="dxa"/>
            <w:tcBorders>
              <w:top w:val="nil"/>
              <w:left w:val="nil"/>
              <w:bottom w:val="nil"/>
              <w:right w:val="nil"/>
            </w:tcBorders>
            <w:vAlign w:val="center"/>
          </w:tcPr>
          <w:p w:rsidR="00E11C88" w:rsidRPr="00667D53" w:rsidRDefault="00BC6AC4" w:rsidP="00780E68">
            <w:pPr>
              <w:spacing w:line="360" w:lineRule="auto"/>
              <w:ind w:left="176" w:hanging="176"/>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2</w:t>
            </w: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lang w:val="en-US"/>
              </w:rPr>
              <w:t xml:space="preserve"> II</w:t>
            </w:r>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7E71AE"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Назначение контрольного мероприятия и подготовка к его проведению</w:t>
            </w:r>
          </w:p>
        </w:tc>
        <w:tc>
          <w:tcPr>
            <w:tcW w:w="987" w:type="dxa"/>
            <w:tcBorders>
              <w:top w:val="nil"/>
              <w:left w:val="nil"/>
              <w:bottom w:val="nil"/>
              <w:right w:val="nil"/>
            </w:tcBorders>
            <w:vAlign w:val="center"/>
          </w:tcPr>
          <w:p w:rsidR="002D7C50" w:rsidRPr="00667D53" w:rsidRDefault="002D7C50" w:rsidP="00780E68">
            <w:pPr>
              <w:spacing w:line="360" w:lineRule="auto"/>
              <w:jc w:val="center"/>
              <w:textAlignment w:val="baseline"/>
              <w:rPr>
                <w:rFonts w:ascii="Times New Roman" w:eastAsia="Times New Roman" w:hAnsi="Times New Roman"/>
                <w:sz w:val="24"/>
                <w:szCs w:val="24"/>
              </w:rPr>
            </w:pPr>
          </w:p>
          <w:p w:rsidR="00E11C88" w:rsidRPr="00667D53" w:rsidRDefault="00ED7178"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4</w:t>
            </w: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bCs/>
                <w:sz w:val="24"/>
                <w:szCs w:val="24"/>
                <w:bdr w:val="none" w:sz="0" w:space="0" w:color="auto" w:frame="1"/>
              </w:rPr>
              <w:t xml:space="preserve">Раздел </w:t>
            </w:r>
            <w:r w:rsidR="00377B27" w:rsidRPr="00667D53">
              <w:rPr>
                <w:rFonts w:ascii="Times New Roman" w:eastAsia="Times New Roman" w:hAnsi="Times New Roman"/>
                <w:bCs/>
                <w:sz w:val="24"/>
                <w:szCs w:val="24"/>
                <w:bdr w:val="none" w:sz="0" w:space="0" w:color="auto" w:frame="1"/>
                <w:lang w:val="en-US"/>
              </w:rPr>
              <w:t xml:space="preserve"> III</w:t>
            </w:r>
            <w:r w:rsidRPr="00667D53">
              <w:rPr>
                <w:rFonts w:ascii="Times New Roman" w:eastAsia="Times New Roman" w:hAnsi="Times New Roman"/>
                <w:bCs/>
                <w:sz w:val="24"/>
                <w:szCs w:val="24"/>
                <w:bdr w:val="none" w:sz="0" w:space="0" w:color="auto" w:frame="1"/>
              </w:rPr>
              <w:t>.</w:t>
            </w:r>
          </w:p>
        </w:tc>
        <w:tc>
          <w:tcPr>
            <w:tcW w:w="6309" w:type="dxa"/>
            <w:tcBorders>
              <w:top w:val="nil"/>
              <w:left w:val="nil"/>
              <w:bottom w:val="nil"/>
              <w:right w:val="nil"/>
            </w:tcBorders>
          </w:tcPr>
          <w:p w:rsidR="00E11C88" w:rsidRPr="00667D53" w:rsidRDefault="007E71AE"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bCs/>
                <w:sz w:val="24"/>
                <w:szCs w:val="24"/>
                <w:bdr w:val="none" w:sz="0" w:space="0" w:color="auto" w:frame="1"/>
              </w:rPr>
              <w:t>Проведение контрольного мероприятия</w:t>
            </w:r>
          </w:p>
        </w:tc>
        <w:tc>
          <w:tcPr>
            <w:tcW w:w="987" w:type="dxa"/>
            <w:tcBorders>
              <w:top w:val="nil"/>
              <w:left w:val="nil"/>
              <w:bottom w:val="nil"/>
              <w:right w:val="nil"/>
            </w:tcBorders>
            <w:vAlign w:val="center"/>
          </w:tcPr>
          <w:p w:rsidR="00E11C88" w:rsidRPr="00667D53" w:rsidRDefault="00ED7178"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6</w:t>
            </w:r>
          </w:p>
        </w:tc>
      </w:tr>
      <w:tr w:rsidR="00667D53" w:rsidRPr="00667D53" w:rsidTr="008B3458">
        <w:trPr>
          <w:trHeight w:val="27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rPr>
              <w:t xml:space="preserve"> </w:t>
            </w:r>
            <w:r w:rsidR="00377B27" w:rsidRPr="00667D53">
              <w:rPr>
                <w:rFonts w:ascii="Times New Roman" w:eastAsia="Times New Roman" w:hAnsi="Times New Roman"/>
                <w:sz w:val="24"/>
                <w:szCs w:val="24"/>
                <w:lang w:val="en-US"/>
              </w:rPr>
              <w:t>IV</w:t>
            </w:r>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Проведение </w:t>
            </w:r>
            <w:r w:rsidR="007E71AE" w:rsidRPr="00667D53">
              <w:rPr>
                <w:rFonts w:ascii="Times New Roman" w:eastAsia="Times New Roman" w:hAnsi="Times New Roman"/>
                <w:sz w:val="24"/>
                <w:szCs w:val="24"/>
              </w:rPr>
              <w:t>камеральной проверки</w:t>
            </w:r>
          </w:p>
        </w:tc>
        <w:tc>
          <w:tcPr>
            <w:tcW w:w="987" w:type="dxa"/>
            <w:tcBorders>
              <w:top w:val="nil"/>
              <w:left w:val="nil"/>
              <w:bottom w:val="nil"/>
              <w:right w:val="nil"/>
            </w:tcBorders>
            <w:vAlign w:val="center"/>
          </w:tcPr>
          <w:p w:rsidR="00E11C88" w:rsidRPr="00667D53" w:rsidRDefault="00ED7178"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10</w:t>
            </w: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bdr w:val="none" w:sz="0" w:space="0" w:color="auto" w:frame="1"/>
              </w:rPr>
              <w:t xml:space="preserve">Раздел </w:t>
            </w:r>
            <w:r w:rsidR="00377B27" w:rsidRPr="00667D53">
              <w:rPr>
                <w:rFonts w:ascii="Times New Roman" w:eastAsia="Times New Roman" w:hAnsi="Times New Roman"/>
                <w:sz w:val="24"/>
                <w:szCs w:val="24"/>
                <w:bdr w:val="none" w:sz="0" w:space="0" w:color="auto" w:frame="1"/>
              </w:rPr>
              <w:t xml:space="preserve"> </w:t>
            </w:r>
            <w:r w:rsidR="00377B27" w:rsidRPr="00667D53">
              <w:rPr>
                <w:rFonts w:ascii="Times New Roman" w:eastAsia="Times New Roman" w:hAnsi="Times New Roman"/>
                <w:sz w:val="24"/>
                <w:szCs w:val="24"/>
                <w:bdr w:val="none" w:sz="0" w:space="0" w:color="auto" w:frame="1"/>
                <w:lang w:val="en-US"/>
              </w:rPr>
              <w:t>V</w:t>
            </w:r>
            <w:r w:rsidRPr="00667D53">
              <w:rPr>
                <w:rFonts w:ascii="Times New Roman" w:eastAsia="Times New Roman" w:hAnsi="Times New Roman"/>
                <w:sz w:val="24"/>
                <w:szCs w:val="24"/>
                <w:bdr w:val="none" w:sz="0" w:space="0" w:color="auto" w:frame="1"/>
              </w:rPr>
              <w:t>.</w:t>
            </w:r>
          </w:p>
        </w:tc>
        <w:tc>
          <w:tcPr>
            <w:tcW w:w="6309" w:type="dxa"/>
            <w:tcBorders>
              <w:top w:val="nil"/>
              <w:left w:val="nil"/>
              <w:bottom w:val="nil"/>
              <w:right w:val="nil"/>
            </w:tcBorders>
          </w:tcPr>
          <w:p w:rsidR="00E11C88" w:rsidRPr="00667D53" w:rsidRDefault="00E11C88" w:rsidP="00780E68">
            <w:pPr>
              <w:spacing w:line="360" w:lineRule="auto"/>
              <w:textAlignment w:val="baseline"/>
              <w:outlineLvl w:val="1"/>
              <w:rPr>
                <w:rFonts w:ascii="Times New Roman" w:eastAsia="Times New Roman" w:hAnsi="Times New Roman"/>
                <w:sz w:val="24"/>
                <w:szCs w:val="24"/>
              </w:rPr>
            </w:pPr>
            <w:r w:rsidRPr="00667D53">
              <w:rPr>
                <w:rFonts w:ascii="Times New Roman" w:eastAsia="Times New Roman" w:hAnsi="Times New Roman"/>
                <w:sz w:val="24"/>
                <w:szCs w:val="24"/>
                <w:bdr w:val="none" w:sz="0" w:space="0" w:color="auto" w:frame="1"/>
              </w:rPr>
              <w:t xml:space="preserve">Проведение </w:t>
            </w:r>
            <w:r w:rsidR="007E71AE" w:rsidRPr="00667D53">
              <w:rPr>
                <w:rFonts w:ascii="Times New Roman" w:eastAsia="Times New Roman" w:hAnsi="Times New Roman"/>
                <w:sz w:val="24"/>
                <w:szCs w:val="24"/>
                <w:bdr w:val="none" w:sz="0" w:space="0" w:color="auto" w:frame="1"/>
              </w:rPr>
              <w:t>выездной проверки (ревизии)</w:t>
            </w:r>
          </w:p>
        </w:tc>
        <w:tc>
          <w:tcPr>
            <w:tcW w:w="987" w:type="dxa"/>
            <w:tcBorders>
              <w:top w:val="nil"/>
              <w:left w:val="nil"/>
              <w:bottom w:val="nil"/>
              <w:right w:val="nil"/>
            </w:tcBorders>
            <w:vAlign w:val="center"/>
          </w:tcPr>
          <w:p w:rsidR="00E11C88" w:rsidRPr="00667D53" w:rsidRDefault="00416EA5"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11</w:t>
            </w: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rPr>
              <w:t xml:space="preserve"> </w:t>
            </w:r>
            <w:r w:rsidR="00377B27" w:rsidRPr="00667D53">
              <w:rPr>
                <w:rFonts w:ascii="Times New Roman" w:eastAsia="Times New Roman" w:hAnsi="Times New Roman"/>
                <w:sz w:val="24"/>
                <w:szCs w:val="24"/>
                <w:lang w:val="en-US"/>
              </w:rPr>
              <w:t>VI</w:t>
            </w:r>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lang w:val="en-US"/>
              </w:rPr>
            </w:pPr>
            <w:r w:rsidRPr="00667D53">
              <w:rPr>
                <w:rFonts w:ascii="Times New Roman" w:eastAsia="Times New Roman" w:hAnsi="Times New Roman"/>
                <w:sz w:val="24"/>
                <w:szCs w:val="24"/>
              </w:rPr>
              <w:t>Проведение обследования</w:t>
            </w:r>
          </w:p>
        </w:tc>
        <w:tc>
          <w:tcPr>
            <w:tcW w:w="987" w:type="dxa"/>
            <w:tcBorders>
              <w:top w:val="nil"/>
              <w:left w:val="nil"/>
              <w:bottom w:val="nil"/>
              <w:right w:val="nil"/>
            </w:tcBorders>
            <w:vAlign w:val="center"/>
          </w:tcPr>
          <w:p w:rsidR="00E11C88" w:rsidRPr="00667D53" w:rsidRDefault="00416EA5"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12</w:t>
            </w:r>
          </w:p>
        </w:tc>
      </w:tr>
      <w:tr w:rsidR="00667D53" w:rsidRPr="00667D53" w:rsidTr="008B3458">
        <w:trPr>
          <w:trHeight w:val="203"/>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lang w:val="en-US"/>
              </w:rPr>
              <w:t xml:space="preserve"> VII</w:t>
            </w:r>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7E71AE" w:rsidP="00780E68">
            <w:pPr>
              <w:spacing w:line="360" w:lineRule="auto"/>
              <w:textAlignment w:val="baseline"/>
              <w:rPr>
                <w:rFonts w:ascii="Times New Roman" w:eastAsia="Times New Roman" w:hAnsi="Times New Roman"/>
                <w:sz w:val="24"/>
                <w:szCs w:val="24"/>
                <w:lang w:val="en-US"/>
              </w:rPr>
            </w:pPr>
            <w:r w:rsidRPr="00667D53">
              <w:rPr>
                <w:rFonts w:ascii="Times New Roman" w:eastAsia="Times New Roman" w:hAnsi="Times New Roman"/>
                <w:sz w:val="24"/>
                <w:szCs w:val="24"/>
              </w:rPr>
              <w:t>Проведение встречных проверок</w:t>
            </w:r>
          </w:p>
        </w:tc>
        <w:tc>
          <w:tcPr>
            <w:tcW w:w="987" w:type="dxa"/>
            <w:tcBorders>
              <w:top w:val="nil"/>
              <w:left w:val="nil"/>
              <w:bottom w:val="nil"/>
              <w:right w:val="nil"/>
            </w:tcBorders>
            <w:vAlign w:val="center"/>
          </w:tcPr>
          <w:p w:rsidR="00E11C88" w:rsidRPr="00667D53" w:rsidRDefault="00416EA5"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12</w:t>
            </w:r>
          </w:p>
        </w:tc>
      </w:tr>
      <w:tr w:rsidR="00667D53" w:rsidRPr="00667D53" w:rsidTr="008B3458">
        <w:trPr>
          <w:trHeight w:val="305"/>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lang w:val="en-US"/>
              </w:rPr>
              <w:t xml:space="preserve"> VIII</w:t>
            </w:r>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9535A7"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Оформление результатов контрольного мероприятия</w:t>
            </w:r>
            <w:r w:rsidR="00780E68" w:rsidRPr="00667D53">
              <w:rPr>
                <w:rFonts w:ascii="Times New Roman" w:eastAsia="Times New Roman" w:hAnsi="Times New Roman"/>
                <w:sz w:val="24"/>
                <w:szCs w:val="24"/>
              </w:rPr>
              <w:t xml:space="preserve">                                                                          </w:t>
            </w:r>
          </w:p>
        </w:tc>
        <w:tc>
          <w:tcPr>
            <w:tcW w:w="987" w:type="dxa"/>
            <w:tcBorders>
              <w:top w:val="nil"/>
              <w:left w:val="nil"/>
              <w:bottom w:val="nil"/>
              <w:right w:val="nil"/>
            </w:tcBorders>
            <w:vAlign w:val="center"/>
          </w:tcPr>
          <w:p w:rsidR="00E11C88" w:rsidRPr="00667D53" w:rsidRDefault="00ED7178" w:rsidP="00780E68">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13</w:t>
            </w:r>
          </w:p>
        </w:tc>
      </w:tr>
      <w:tr w:rsidR="00667D53" w:rsidRPr="00667D53" w:rsidTr="008B3458">
        <w:trPr>
          <w:trHeight w:val="260"/>
        </w:trPr>
        <w:tc>
          <w:tcPr>
            <w:tcW w:w="1916" w:type="dxa"/>
            <w:tcBorders>
              <w:top w:val="nil"/>
              <w:left w:val="nil"/>
              <w:bottom w:val="nil"/>
              <w:right w:val="nil"/>
            </w:tcBorders>
          </w:tcPr>
          <w:p w:rsidR="001920DD" w:rsidRPr="00667D53" w:rsidRDefault="001920DD"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531"/>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525"/>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531"/>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786"/>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531"/>
        </w:trPr>
        <w:tc>
          <w:tcPr>
            <w:tcW w:w="1916" w:type="dxa"/>
            <w:tcBorders>
              <w:top w:val="nil"/>
              <w:left w:val="nil"/>
              <w:bottom w:val="nil"/>
              <w:right w:val="nil"/>
            </w:tcBorders>
          </w:tcPr>
          <w:p w:rsidR="00E11C88" w:rsidRPr="00667D53" w:rsidRDefault="00E11C88" w:rsidP="003953DD">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215E05">
            <w:pPr>
              <w:widowControl w:val="0"/>
              <w:autoSpaceDE w:val="0"/>
              <w:autoSpaceDN w:val="0"/>
              <w:adjustRightInd w:val="0"/>
              <w:spacing w:line="360" w:lineRule="auto"/>
              <w:outlineLvl w:val="0"/>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BC6AC4">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525"/>
        </w:trPr>
        <w:tc>
          <w:tcPr>
            <w:tcW w:w="1916" w:type="dxa"/>
            <w:tcBorders>
              <w:top w:val="nil"/>
              <w:left w:val="nil"/>
              <w:bottom w:val="nil"/>
              <w:right w:val="nil"/>
            </w:tcBorders>
          </w:tcPr>
          <w:p w:rsidR="00A00B33" w:rsidRPr="00667D53" w:rsidRDefault="00A00B33" w:rsidP="002A2161">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A00B33" w:rsidRPr="00667D53" w:rsidRDefault="00A00B33" w:rsidP="00A00B33">
            <w:pPr>
              <w:widowControl w:val="0"/>
              <w:autoSpaceDE w:val="0"/>
              <w:autoSpaceDN w:val="0"/>
              <w:adjustRightInd w:val="0"/>
              <w:spacing w:line="360" w:lineRule="auto"/>
              <w:outlineLvl w:val="0"/>
              <w:rPr>
                <w:rFonts w:ascii="Times New Roman" w:eastAsia="Times New Roman" w:hAnsi="Times New Roman"/>
                <w:sz w:val="24"/>
                <w:szCs w:val="24"/>
              </w:rPr>
            </w:pPr>
          </w:p>
        </w:tc>
        <w:tc>
          <w:tcPr>
            <w:tcW w:w="987" w:type="dxa"/>
            <w:tcBorders>
              <w:top w:val="nil"/>
              <w:left w:val="nil"/>
              <w:bottom w:val="nil"/>
              <w:right w:val="nil"/>
            </w:tcBorders>
            <w:vAlign w:val="center"/>
          </w:tcPr>
          <w:p w:rsidR="00A00B33" w:rsidRPr="00667D53" w:rsidRDefault="00A00B33" w:rsidP="002A2161">
            <w:pPr>
              <w:spacing w:line="360" w:lineRule="auto"/>
              <w:jc w:val="center"/>
              <w:textAlignment w:val="baseline"/>
              <w:rPr>
                <w:rFonts w:ascii="Times New Roman" w:eastAsia="Times New Roman" w:hAnsi="Times New Roman"/>
                <w:sz w:val="24"/>
                <w:szCs w:val="24"/>
              </w:rPr>
            </w:pPr>
          </w:p>
        </w:tc>
      </w:tr>
    </w:tbl>
    <w:p w:rsidR="00CC5BF5" w:rsidRPr="00667D53" w:rsidRDefault="00E70B22" w:rsidP="00CC5BF5">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lang w:val="en-US"/>
        </w:rPr>
        <w:t>I</w:t>
      </w:r>
      <w:r w:rsidRPr="00667D53">
        <w:rPr>
          <w:rFonts w:ascii="Times New Roman" w:eastAsia="Times New Roman" w:hAnsi="Times New Roman"/>
          <w:sz w:val="24"/>
          <w:szCs w:val="24"/>
        </w:rPr>
        <w:t>.</w:t>
      </w:r>
      <w:r w:rsidR="00CC5BF5" w:rsidRPr="00667D53">
        <w:rPr>
          <w:rFonts w:ascii="Times New Roman" w:eastAsia="Times New Roman" w:hAnsi="Times New Roman"/>
          <w:sz w:val="24"/>
          <w:szCs w:val="24"/>
        </w:rPr>
        <w:t xml:space="preserve"> Общие положения</w:t>
      </w:r>
    </w:p>
    <w:p w:rsidR="008B3458" w:rsidRPr="00667D53" w:rsidRDefault="008B3458" w:rsidP="00CC5BF5">
      <w:pPr>
        <w:jc w:val="center"/>
        <w:textAlignment w:val="baseline"/>
        <w:rPr>
          <w:rFonts w:ascii="Times New Roman" w:eastAsia="Times New Roman" w:hAnsi="Times New Roman"/>
          <w:sz w:val="24"/>
          <w:szCs w:val="24"/>
        </w:rPr>
      </w:pP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1" w:name="sub_1001"/>
      <w:r w:rsidRPr="00667D53">
        <w:rPr>
          <w:rFonts w:ascii="Times New Roman CYR" w:eastAsia="Times New Roman" w:hAnsi="Times New Roman CYR" w:cs="Times New Roman CYR"/>
          <w:sz w:val="24"/>
          <w:szCs w:val="24"/>
        </w:rPr>
        <w:t xml:space="preserve">1. </w:t>
      </w:r>
      <w:r w:rsidR="00071B64" w:rsidRPr="00667D53">
        <w:rPr>
          <w:rFonts w:ascii="Times New Roman CYR" w:eastAsia="Times New Roman" w:hAnsi="Times New Roman CYR" w:cs="Times New Roman CYR"/>
          <w:sz w:val="24"/>
          <w:szCs w:val="24"/>
        </w:rPr>
        <w:t>Ведомственный с</w:t>
      </w:r>
      <w:r w:rsidRPr="00667D53">
        <w:rPr>
          <w:rFonts w:ascii="Times New Roman CYR" w:eastAsia="Times New Roman" w:hAnsi="Times New Roman CYR" w:cs="Times New Roman CYR"/>
          <w:sz w:val="24"/>
          <w:szCs w:val="24"/>
        </w:rPr>
        <w:t xml:space="preserve">тандарт внутреннего муниципального финансового контроля «Проведение проверок, ревизий и обследований и оформление их результатов» (далее </w:t>
      </w:r>
      <w:r w:rsidR="00071B64" w:rsidRPr="00667D53">
        <w:rPr>
          <w:rFonts w:ascii="Times New Roman CYR" w:eastAsia="Times New Roman" w:hAnsi="Times New Roman CYR" w:cs="Times New Roman CYR"/>
          <w:sz w:val="24"/>
          <w:szCs w:val="24"/>
        </w:rPr>
        <w:t>–</w:t>
      </w:r>
      <w:r w:rsidRPr="00667D53">
        <w:rPr>
          <w:rFonts w:ascii="Times New Roman CYR" w:eastAsia="Times New Roman" w:hAnsi="Times New Roman CYR" w:cs="Times New Roman CYR"/>
          <w:sz w:val="24"/>
          <w:szCs w:val="24"/>
        </w:rPr>
        <w:t xml:space="preserve"> </w:t>
      </w:r>
      <w:r w:rsidR="00071B64" w:rsidRPr="00667D53">
        <w:rPr>
          <w:rFonts w:ascii="Times New Roman CYR" w:eastAsia="Times New Roman" w:hAnsi="Times New Roman CYR" w:cs="Times New Roman CYR"/>
          <w:sz w:val="24"/>
          <w:szCs w:val="24"/>
        </w:rPr>
        <w:t xml:space="preserve">Ведомственный </w:t>
      </w:r>
      <w:r w:rsidRPr="00667D53">
        <w:rPr>
          <w:rFonts w:ascii="Times New Roman CYR" w:eastAsia="Times New Roman" w:hAnsi="Times New Roman CYR" w:cs="Times New Roman CYR"/>
          <w:sz w:val="24"/>
          <w:szCs w:val="24"/>
        </w:rPr>
        <w:t xml:space="preserve">стандарт)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w:t>
      </w:r>
      <w:r w:rsidR="00AC2E6B" w:rsidRPr="00667D53">
        <w:rPr>
          <w:rFonts w:ascii="Times New Roman CYR" w:eastAsia="Times New Roman" w:hAnsi="Times New Roman CYR" w:cs="Times New Roman CYR"/>
          <w:sz w:val="24"/>
          <w:szCs w:val="24"/>
        </w:rPr>
        <w:t xml:space="preserve">Контрольно-ревизионным управлением Администрации </w:t>
      </w:r>
      <w:proofErr w:type="spellStart"/>
      <w:r w:rsidR="00AC2E6B" w:rsidRPr="00667D53">
        <w:rPr>
          <w:rFonts w:ascii="Times New Roman CYR" w:eastAsia="Times New Roman" w:hAnsi="Times New Roman CYR" w:cs="Times New Roman CYR"/>
          <w:sz w:val="24"/>
          <w:szCs w:val="24"/>
        </w:rPr>
        <w:t>Саткинского</w:t>
      </w:r>
      <w:proofErr w:type="spellEnd"/>
      <w:r w:rsidR="00AC2E6B" w:rsidRPr="00667D53">
        <w:rPr>
          <w:rFonts w:ascii="Times New Roman CYR" w:eastAsia="Times New Roman" w:hAnsi="Times New Roman CYR" w:cs="Times New Roman CYR"/>
          <w:sz w:val="24"/>
          <w:szCs w:val="24"/>
        </w:rPr>
        <w:t xml:space="preserve"> муниципального района</w:t>
      </w:r>
      <w:r w:rsidRPr="00667D53">
        <w:rPr>
          <w:rFonts w:ascii="Times New Roman CYR" w:eastAsia="Times New Roman" w:hAnsi="Times New Roman CYR" w:cs="Times New Roman CYR"/>
          <w:sz w:val="24"/>
          <w:szCs w:val="24"/>
        </w:rPr>
        <w:t xml:space="preserve"> (далее - орган контроля) полномочий по осуществлению внутреннего </w:t>
      </w:r>
      <w:r w:rsidR="00FD6137" w:rsidRPr="00667D53">
        <w:rPr>
          <w:rFonts w:ascii="Times New Roman CYR" w:eastAsia="Times New Roman" w:hAnsi="Times New Roman CYR" w:cs="Times New Roman CYR"/>
          <w:sz w:val="24"/>
          <w:szCs w:val="24"/>
        </w:rPr>
        <w:t>муниципального</w:t>
      </w:r>
      <w:r w:rsidRPr="00667D53">
        <w:rPr>
          <w:rFonts w:ascii="Times New Roman CYR" w:eastAsia="Times New Roman" w:hAnsi="Times New Roman CYR" w:cs="Times New Roman CYR"/>
          <w:sz w:val="24"/>
          <w:szCs w:val="24"/>
        </w:rPr>
        <w:t xml:space="preserve"> финансового контроля.</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2" w:name="sub_1002"/>
      <w:bookmarkEnd w:id="1"/>
      <w:r w:rsidRPr="00667D53">
        <w:rPr>
          <w:rFonts w:ascii="Times New Roman CYR" w:eastAsia="Times New Roman" w:hAnsi="Times New Roman CYR" w:cs="Times New Roman CYR"/>
          <w:sz w:val="24"/>
          <w:szCs w:val="24"/>
        </w:rPr>
        <w:t xml:space="preserve">2. </w:t>
      </w:r>
      <w:r w:rsidR="00071B64" w:rsidRPr="00667D53">
        <w:rPr>
          <w:rFonts w:ascii="Times New Roman CYR" w:eastAsia="Times New Roman" w:hAnsi="Times New Roman CYR" w:cs="Times New Roman CYR"/>
          <w:sz w:val="24"/>
          <w:szCs w:val="24"/>
        </w:rPr>
        <w:t>Ведомственный с</w:t>
      </w:r>
      <w:r w:rsidRPr="00667D53">
        <w:rPr>
          <w:rFonts w:ascii="Times New Roman CYR" w:eastAsia="Times New Roman" w:hAnsi="Times New Roman CYR" w:cs="Times New Roman CYR"/>
          <w:sz w:val="24"/>
          <w:szCs w:val="24"/>
        </w:rPr>
        <w:t>тандарт регламентирует:</w:t>
      </w:r>
    </w:p>
    <w:bookmarkEnd w:id="2"/>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назначение контрольного мероприятия и подготовку к его проведению;</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оформление результатов контрольного мероприятия.</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3" w:name="sub_1003"/>
      <w:r w:rsidRPr="00667D53">
        <w:rPr>
          <w:rFonts w:ascii="Times New Roman CYR" w:eastAsia="Times New Roman" w:hAnsi="Times New Roman CYR" w:cs="Times New Roman CYR"/>
          <w:sz w:val="24"/>
          <w:szCs w:val="24"/>
        </w:rPr>
        <w:t>3. В ходе подготовки и проведения контрольного мероприятия должностными лицами органа контроля</w:t>
      </w:r>
      <w:r w:rsidR="00B3063C" w:rsidRPr="00667D53">
        <w:rPr>
          <w:rFonts w:ascii="Times New Roman CYR" w:eastAsia="Times New Roman" w:hAnsi="Times New Roman CYR" w:cs="Times New Roman CYR"/>
          <w:sz w:val="24"/>
          <w:szCs w:val="24"/>
        </w:rPr>
        <w:t xml:space="preserve"> могут направляться запросы </w:t>
      </w:r>
      <w:r w:rsidR="00A31253" w:rsidRPr="00667D53">
        <w:rPr>
          <w:rFonts w:ascii="Times New Roman CYR" w:eastAsia="Times New Roman" w:hAnsi="Times New Roman CYR" w:cs="Times New Roman CYR"/>
          <w:sz w:val="24"/>
          <w:szCs w:val="24"/>
        </w:rPr>
        <w:t xml:space="preserve">объекту </w:t>
      </w:r>
      <w:r w:rsidR="00317868" w:rsidRPr="00667D53">
        <w:rPr>
          <w:rFonts w:ascii="Times New Roman CYR" w:eastAsia="Times New Roman" w:hAnsi="Times New Roman CYR" w:cs="Times New Roman CYR"/>
          <w:sz w:val="24"/>
          <w:szCs w:val="24"/>
        </w:rPr>
        <w:t>внутреннего муниципального финансового контроля (далее - объект контроля)</w:t>
      </w:r>
      <w:r w:rsidR="00F023DB" w:rsidRPr="00667D53">
        <w:rPr>
          <w:rFonts w:ascii="Times New Roman CYR" w:eastAsia="Times New Roman" w:hAnsi="Times New Roman CYR" w:cs="Times New Roman CYR"/>
          <w:sz w:val="24"/>
          <w:szCs w:val="24"/>
        </w:rPr>
        <w:t>,</w:t>
      </w:r>
      <w:r w:rsidR="00F023DB" w:rsidRPr="00667D53">
        <w:rPr>
          <w:rFonts w:ascii="Times New Roman" w:eastAsia="Times New Roman" w:hAnsi="Times New Roman"/>
          <w:bCs/>
          <w:sz w:val="24"/>
          <w:szCs w:val="24"/>
          <w:bdr w:val="none" w:sz="0" w:space="0" w:color="auto" w:frame="1"/>
        </w:rPr>
        <w:t xml:space="preserve"> а также органам государственной власти (государственным органам), органам местного самоуправления, органам местной администрации, органам управления государственными внебюджетными фондами, организациям (далее - иные органы, организации) и должностным лицам</w:t>
      </w:r>
      <w:r w:rsidR="00A31253" w:rsidRPr="00667D53">
        <w:rPr>
          <w:rFonts w:ascii="Times New Roman CYR" w:eastAsia="Times New Roman" w:hAnsi="Times New Roman CYR" w:cs="Times New Roman CYR"/>
          <w:sz w:val="24"/>
          <w:szCs w:val="24"/>
        </w:rPr>
        <w:t xml:space="preserve"> о проведении в отношении него контрольного мероприятия (Приложение №1)</w:t>
      </w:r>
      <w:r w:rsidR="00317868" w:rsidRPr="00667D53">
        <w:rPr>
          <w:rFonts w:ascii="Times New Roman CYR" w:eastAsia="Times New Roman" w:hAnsi="Times New Roman CYR" w:cs="Times New Roman CYR"/>
          <w:sz w:val="24"/>
          <w:szCs w:val="24"/>
        </w:rPr>
        <w:t>,</w:t>
      </w:r>
      <w:r w:rsidR="00CC60DB" w:rsidRPr="00667D53">
        <w:rPr>
          <w:rFonts w:ascii="Times New Roman CYR" w:eastAsia="Times New Roman" w:hAnsi="Times New Roman CYR" w:cs="Times New Roman CYR"/>
          <w:sz w:val="24"/>
          <w:szCs w:val="24"/>
        </w:rPr>
        <w:t xml:space="preserve"> </w:t>
      </w:r>
      <w:r w:rsidR="00A31253" w:rsidRPr="00667D53">
        <w:rPr>
          <w:rFonts w:ascii="Times New Roman CYR" w:eastAsia="Times New Roman" w:hAnsi="Times New Roman CYR" w:cs="Times New Roman CYR"/>
          <w:sz w:val="24"/>
          <w:szCs w:val="24"/>
        </w:rPr>
        <w:t>а также запрос о предоставлении пояснений</w:t>
      </w:r>
      <w:r w:rsidR="00CC60DB" w:rsidRPr="00667D53">
        <w:rPr>
          <w:rFonts w:ascii="Times New Roman CYR" w:eastAsia="Times New Roman" w:hAnsi="Times New Roman CYR" w:cs="Times New Roman CYR"/>
          <w:sz w:val="24"/>
          <w:szCs w:val="24"/>
        </w:rPr>
        <w:t xml:space="preserve"> </w:t>
      </w:r>
      <w:r w:rsidR="00A31253" w:rsidRPr="00667D53">
        <w:rPr>
          <w:rFonts w:ascii="Times New Roman CYR" w:eastAsia="Times New Roman" w:hAnsi="Times New Roman CYR" w:cs="Times New Roman CYR"/>
          <w:sz w:val="24"/>
          <w:szCs w:val="24"/>
        </w:rPr>
        <w:t>(при необходимости) и запрос о предоставлении доступа к информационн</w:t>
      </w:r>
      <w:r w:rsidR="008A7E55" w:rsidRPr="00667D53">
        <w:rPr>
          <w:rFonts w:ascii="Times New Roman CYR" w:eastAsia="Times New Roman" w:hAnsi="Times New Roman CYR" w:cs="Times New Roman CYR"/>
          <w:sz w:val="24"/>
          <w:szCs w:val="24"/>
        </w:rPr>
        <w:t xml:space="preserve">ым системам (при необходимости), </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4" w:name="sub_1004"/>
      <w:bookmarkEnd w:id="3"/>
      <w:r w:rsidRPr="00667D53">
        <w:rPr>
          <w:rFonts w:ascii="Times New Roman CYR" w:eastAsia="Times New Roman" w:hAnsi="Times New Roman CYR" w:cs="Times New Roman CYR"/>
          <w:sz w:val="24"/>
          <w:szCs w:val="24"/>
        </w:rPr>
        <w:t>4. Запрос объекту контроля</w:t>
      </w:r>
      <w:r w:rsidR="008A7E55" w:rsidRPr="00667D53">
        <w:rPr>
          <w:rFonts w:ascii="Times New Roman CYR" w:eastAsia="Times New Roman" w:hAnsi="Times New Roman CYR" w:cs="Times New Roman CYR"/>
          <w:sz w:val="24"/>
          <w:szCs w:val="24"/>
        </w:rPr>
        <w:t xml:space="preserve">, </w:t>
      </w:r>
      <w:r w:rsidR="008A7E55" w:rsidRPr="00667D53">
        <w:rPr>
          <w:rFonts w:ascii="Times New Roman" w:eastAsia="Times New Roman" w:hAnsi="Times New Roman"/>
          <w:bCs/>
          <w:sz w:val="24"/>
          <w:szCs w:val="24"/>
          <w:bdr w:val="none" w:sz="0" w:space="0" w:color="auto" w:frame="1"/>
        </w:rPr>
        <w:t>иным органам, организациям, должностным лицам</w:t>
      </w:r>
      <w:r w:rsidRPr="00667D53">
        <w:rPr>
          <w:rFonts w:ascii="Times New Roman CYR" w:eastAsia="Times New Roman" w:hAnsi="Times New Roman CYR" w:cs="Times New Roman CYR"/>
          <w:sz w:val="24"/>
          <w:szCs w:val="24"/>
        </w:rPr>
        <w:t xml:space="preserve"> (за исключением запроса о представлении пояснений и запроса о предоставлении доступа к информационным системам</w:t>
      </w:r>
      <w:r w:rsidR="008A7E55" w:rsidRPr="00667D53">
        <w:rPr>
          <w:rFonts w:ascii="Times New Roman CYR" w:eastAsia="Times New Roman" w:hAnsi="Times New Roman CYR" w:cs="Times New Roman CYR"/>
          <w:sz w:val="24"/>
          <w:szCs w:val="24"/>
        </w:rPr>
        <w:t xml:space="preserve"> или их данным</w:t>
      </w:r>
      <w:r w:rsidRPr="00667D53">
        <w:rPr>
          <w:rFonts w:ascii="Times New Roman CYR" w:eastAsia="Times New Roman" w:hAnsi="Times New Roman CYR" w:cs="Times New Roman CYR"/>
          <w:sz w:val="24"/>
          <w:szCs w:val="24"/>
        </w:rPr>
        <w:t xml:space="preserve">) должен содержать перечень вопросов, по которым необходимо представить документы и (или) информацию и материалы, перечень </w:t>
      </w:r>
      <w:proofErr w:type="spellStart"/>
      <w:r w:rsidRPr="00667D53">
        <w:rPr>
          <w:rFonts w:ascii="Times New Roman CYR" w:eastAsia="Times New Roman" w:hAnsi="Times New Roman CYR" w:cs="Times New Roman CYR"/>
          <w:sz w:val="24"/>
          <w:szCs w:val="24"/>
        </w:rPr>
        <w:t>истребуемых</w:t>
      </w:r>
      <w:proofErr w:type="spellEnd"/>
      <w:r w:rsidRPr="00667D53">
        <w:rPr>
          <w:rFonts w:ascii="Times New Roman CYR" w:eastAsia="Times New Roman" w:hAnsi="Times New Roman CYR" w:cs="Times New Roman CYR"/>
          <w:sz w:val="24"/>
          <w:szCs w:val="24"/>
        </w:rPr>
        <w:t xml:space="preserve"> документов и (или) информации и материалов, а также срок их представления, который должен составлять:</w:t>
      </w:r>
    </w:p>
    <w:bookmarkEnd w:id="4"/>
    <w:p w:rsidR="00D11994" w:rsidRPr="00667D53" w:rsidRDefault="00071B64"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w:t>
      </w:r>
      <w:r w:rsidR="00AD6551" w:rsidRPr="00667D53">
        <w:rPr>
          <w:rFonts w:ascii="Times New Roman" w:eastAsia="Times New Roman" w:hAnsi="Times New Roman" w:cs="Times New Roman"/>
          <w:sz w:val="24"/>
          <w:szCs w:val="24"/>
        </w:rPr>
        <w:t xml:space="preserve"> </w:t>
      </w:r>
      <w:r w:rsidR="00AD6551" w:rsidRPr="00667D53">
        <w:rPr>
          <w:rFonts w:ascii="Times New Roman" w:hAnsi="Times New Roman" w:cs="Times New Roman"/>
          <w:sz w:val="24"/>
          <w:szCs w:val="24"/>
        </w:rPr>
        <w:t xml:space="preserve">10 рабочих дней со дня получения запроса объектом контроля, иными органом, организацией, должностным лицом при проведении камеральной проверки, обследования, проводимого в соответствии с </w:t>
      </w:r>
      <w:hyperlink r:id="rId9" w:anchor="/document/74539617/entry/10432" w:history="1">
        <w:r w:rsidR="00AD6551" w:rsidRPr="00667D53">
          <w:rPr>
            <w:rStyle w:val="ac"/>
            <w:rFonts w:ascii="Times New Roman" w:hAnsi="Times New Roman" w:cs="Times New Roman"/>
            <w:color w:val="auto"/>
            <w:sz w:val="24"/>
            <w:szCs w:val="24"/>
            <w:u w:val="none"/>
          </w:rPr>
          <w:t>абзацем вторым пункта 43</w:t>
        </w:r>
      </w:hyperlink>
      <w:r w:rsidR="00AD6551" w:rsidRPr="00667D53">
        <w:rPr>
          <w:rFonts w:ascii="Times New Roman" w:hAnsi="Times New Roman" w:cs="Times New Roman"/>
          <w:sz w:val="24"/>
          <w:szCs w:val="24"/>
        </w:rPr>
        <w:t xml:space="preserve"> стандарта, встречной проверки, проводимой в соответствии с </w:t>
      </w:r>
      <w:hyperlink r:id="rId10" w:anchor="/document/74539617/entry/10472" w:history="1">
        <w:r w:rsidR="00AD6551" w:rsidRPr="00667D53">
          <w:rPr>
            <w:rStyle w:val="ac"/>
            <w:rFonts w:ascii="Times New Roman" w:hAnsi="Times New Roman" w:cs="Times New Roman"/>
            <w:color w:val="auto"/>
            <w:sz w:val="24"/>
            <w:szCs w:val="24"/>
            <w:u w:val="none"/>
          </w:rPr>
          <w:t>абзацем вторым пункта 47</w:t>
        </w:r>
      </w:hyperlink>
      <w:r w:rsidR="00AD6551" w:rsidRPr="00667D53">
        <w:rPr>
          <w:rFonts w:ascii="Times New Roman" w:hAnsi="Times New Roman" w:cs="Times New Roman"/>
          <w:sz w:val="24"/>
          <w:szCs w:val="24"/>
        </w:rPr>
        <w:t xml:space="preserve"> стандарта.</w:t>
      </w:r>
      <w:r w:rsidR="00CB3266" w:rsidRPr="00667D53">
        <w:rPr>
          <w:rFonts w:ascii="Times New Roman" w:hAnsi="Times New Roman" w:cs="Times New Roman"/>
          <w:sz w:val="24"/>
          <w:szCs w:val="24"/>
        </w:rPr>
        <w:t xml:space="preserve"> </w:t>
      </w:r>
    </w:p>
    <w:p w:rsidR="00AD6551" w:rsidRPr="00667D53" w:rsidRDefault="00071B64"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 xml:space="preserve">- </w:t>
      </w:r>
      <w:r w:rsidR="00AD6551" w:rsidRPr="00667D53">
        <w:rPr>
          <w:rFonts w:ascii="Times New Roman" w:hAnsi="Times New Roman" w:cs="Times New Roman"/>
          <w:sz w:val="24"/>
          <w:szCs w:val="24"/>
        </w:rPr>
        <w:t xml:space="preserve">не менее 3 рабочих дней со дня получения запроса объектом контроля, иными </w:t>
      </w:r>
      <w:r w:rsidR="00AD6551" w:rsidRPr="00667D53">
        <w:rPr>
          <w:rFonts w:ascii="Times New Roman" w:hAnsi="Times New Roman" w:cs="Times New Roman"/>
          <w:sz w:val="24"/>
          <w:szCs w:val="24"/>
        </w:rPr>
        <w:lastRenderedPageBreak/>
        <w:t xml:space="preserve">органом, организацией, должностным лицом при проведении выездной проверки (ревизии), обследования, проводимого в соответствии с </w:t>
      </w:r>
      <w:hyperlink r:id="rId11" w:anchor="/document/74539617/entry/10433" w:history="1">
        <w:r w:rsidR="00AD6551" w:rsidRPr="00667D53">
          <w:rPr>
            <w:rStyle w:val="ac"/>
            <w:rFonts w:ascii="Times New Roman" w:hAnsi="Times New Roman" w:cs="Times New Roman"/>
            <w:color w:val="auto"/>
            <w:sz w:val="24"/>
            <w:szCs w:val="24"/>
            <w:u w:val="none"/>
          </w:rPr>
          <w:t xml:space="preserve">абзацем третьим пункта </w:t>
        </w:r>
      </w:hyperlink>
      <w:r w:rsidR="007C5A05" w:rsidRPr="00667D53">
        <w:rPr>
          <w:rStyle w:val="ac"/>
          <w:rFonts w:ascii="Times New Roman" w:hAnsi="Times New Roman" w:cs="Times New Roman"/>
          <w:color w:val="auto"/>
          <w:sz w:val="24"/>
          <w:szCs w:val="24"/>
          <w:u w:val="none"/>
        </w:rPr>
        <w:t>39</w:t>
      </w:r>
      <w:r w:rsidR="00AD6551" w:rsidRPr="00667D53">
        <w:rPr>
          <w:rFonts w:ascii="Times New Roman" w:hAnsi="Times New Roman" w:cs="Times New Roman"/>
          <w:sz w:val="24"/>
          <w:szCs w:val="24"/>
        </w:rPr>
        <w:t xml:space="preserve"> стандарта, встречной проверки, проводимой в соответствии с </w:t>
      </w:r>
      <w:hyperlink r:id="rId12" w:anchor="/document/74539617/entry/10473" w:history="1">
        <w:r w:rsidR="00AD6551" w:rsidRPr="00667D53">
          <w:rPr>
            <w:rStyle w:val="ac"/>
            <w:rFonts w:ascii="Times New Roman" w:hAnsi="Times New Roman" w:cs="Times New Roman"/>
            <w:color w:val="auto"/>
            <w:sz w:val="24"/>
            <w:szCs w:val="24"/>
            <w:u w:val="none"/>
          </w:rPr>
          <w:t>абзацем третьим пункта 4</w:t>
        </w:r>
      </w:hyperlink>
      <w:r w:rsidR="007C5A05" w:rsidRPr="00667D53">
        <w:rPr>
          <w:rStyle w:val="ac"/>
          <w:rFonts w:ascii="Times New Roman" w:hAnsi="Times New Roman" w:cs="Times New Roman"/>
          <w:color w:val="auto"/>
          <w:sz w:val="24"/>
          <w:szCs w:val="24"/>
          <w:u w:val="none"/>
        </w:rPr>
        <w:t>3</w:t>
      </w:r>
      <w:r w:rsidR="00AD6551" w:rsidRPr="00667D53">
        <w:rPr>
          <w:rFonts w:ascii="Times New Roman" w:hAnsi="Times New Roman" w:cs="Times New Roman"/>
          <w:sz w:val="24"/>
          <w:szCs w:val="24"/>
        </w:rPr>
        <w:t xml:space="preserve"> стандарта.</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proofErr w:type="spellStart"/>
      <w:r w:rsidRPr="00667D53">
        <w:rPr>
          <w:rFonts w:ascii="Times New Roman CYR" w:eastAsia="Times New Roman" w:hAnsi="Times New Roman CYR" w:cs="Times New Roman CYR"/>
          <w:sz w:val="24"/>
          <w:szCs w:val="24"/>
        </w:rPr>
        <w:t>Истребуемые</w:t>
      </w:r>
      <w:proofErr w:type="spellEnd"/>
      <w:r w:rsidRPr="00667D53">
        <w:rPr>
          <w:rFonts w:ascii="Times New Roman CYR" w:eastAsia="Times New Roman" w:hAnsi="Times New Roman CYR" w:cs="Times New Roman CYR"/>
          <w:sz w:val="24"/>
          <w:szCs w:val="24"/>
        </w:rPr>
        <w:t xml:space="preserve">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D11994" w:rsidRPr="00667D53" w:rsidRDefault="00EB3CB3"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в орган контроля - при проведении камеральной проверки</w:t>
      </w:r>
      <w:r w:rsidR="00AD6551" w:rsidRPr="00667D53">
        <w:rPr>
          <w:rFonts w:ascii="Times New Roman CYR" w:eastAsia="Times New Roman" w:hAnsi="Times New Roman CYR" w:cs="Times New Roman CYR"/>
          <w:sz w:val="24"/>
          <w:szCs w:val="24"/>
        </w:rPr>
        <w:t xml:space="preserve"> </w:t>
      </w:r>
      <w:r w:rsidR="00AD6551" w:rsidRPr="00667D53">
        <w:rPr>
          <w:rFonts w:ascii="Roboto" w:hAnsi="Roboto"/>
          <w:sz w:val="23"/>
          <w:szCs w:val="23"/>
        </w:rPr>
        <w:t xml:space="preserve">обследования, </w:t>
      </w:r>
      <w:r w:rsidR="00AD6551" w:rsidRPr="00667D53">
        <w:rPr>
          <w:rFonts w:ascii="Times New Roman" w:hAnsi="Times New Roman" w:cs="Times New Roman"/>
          <w:sz w:val="24"/>
          <w:szCs w:val="24"/>
        </w:rPr>
        <w:t xml:space="preserve">проводимого в соответствии с абзацем вторым пункта </w:t>
      </w:r>
      <w:r w:rsidR="007C5A05" w:rsidRPr="00667D53">
        <w:rPr>
          <w:rFonts w:ascii="Times New Roman" w:hAnsi="Times New Roman" w:cs="Times New Roman"/>
          <w:sz w:val="24"/>
          <w:szCs w:val="24"/>
        </w:rPr>
        <w:t>39</w:t>
      </w:r>
      <w:r w:rsidR="00AD6551" w:rsidRPr="00667D53">
        <w:rPr>
          <w:rFonts w:ascii="Times New Roman" w:hAnsi="Times New Roman" w:cs="Times New Roman"/>
          <w:sz w:val="24"/>
          <w:szCs w:val="24"/>
        </w:rPr>
        <w:t xml:space="preserve"> стандарта, встречной проверки,</w:t>
      </w:r>
      <w:r w:rsidR="00AD6551" w:rsidRPr="00667D53">
        <w:rPr>
          <w:rFonts w:ascii="Roboto" w:hAnsi="Roboto"/>
          <w:sz w:val="23"/>
          <w:szCs w:val="23"/>
        </w:rPr>
        <w:t xml:space="preserve"> </w:t>
      </w:r>
      <w:r w:rsidR="00AD6551" w:rsidRPr="00667D53">
        <w:rPr>
          <w:rFonts w:ascii="Times New Roman" w:hAnsi="Times New Roman" w:cs="Times New Roman"/>
          <w:sz w:val="24"/>
          <w:szCs w:val="24"/>
        </w:rPr>
        <w:t>проводимой в соответствии с абзацем вторым пункта 4</w:t>
      </w:r>
      <w:r w:rsidR="007C5A05" w:rsidRPr="00667D53">
        <w:rPr>
          <w:rFonts w:ascii="Times New Roman" w:hAnsi="Times New Roman" w:cs="Times New Roman"/>
          <w:sz w:val="24"/>
          <w:szCs w:val="24"/>
        </w:rPr>
        <w:t>3</w:t>
      </w:r>
      <w:r w:rsidR="00AD6551" w:rsidRPr="00667D53">
        <w:rPr>
          <w:rFonts w:ascii="Times New Roman" w:hAnsi="Times New Roman" w:cs="Times New Roman"/>
          <w:sz w:val="24"/>
          <w:szCs w:val="24"/>
        </w:rPr>
        <w:t xml:space="preserve"> стандарта</w:t>
      </w:r>
      <w:r w:rsidR="00024C1B" w:rsidRPr="00667D53">
        <w:rPr>
          <w:rFonts w:ascii="Times New Roman" w:eastAsia="Times New Roman" w:hAnsi="Times New Roman" w:cs="Times New Roman"/>
          <w:sz w:val="24"/>
          <w:szCs w:val="24"/>
        </w:rPr>
        <w:t>.</w:t>
      </w:r>
    </w:p>
    <w:p w:rsidR="00D11994" w:rsidRPr="00667D53" w:rsidRDefault="00EB3CB3"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w:t>
      </w:r>
      <w:r w:rsidR="008A6058" w:rsidRPr="00667D53">
        <w:rPr>
          <w:rFonts w:ascii="Times New Roman" w:eastAsia="Times New Roman" w:hAnsi="Times New Roman" w:cs="Times New Roman"/>
          <w:sz w:val="24"/>
          <w:szCs w:val="24"/>
        </w:rPr>
        <w:t xml:space="preserve"> </w:t>
      </w:r>
      <w:r w:rsidR="008A6058" w:rsidRPr="00667D53">
        <w:rPr>
          <w:rFonts w:ascii="Times New Roman" w:hAnsi="Times New Roman" w:cs="Times New Roman"/>
          <w:sz w:val="24"/>
          <w:szCs w:val="24"/>
        </w:rPr>
        <w:t xml:space="preserve">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проводимого в соответствии с </w:t>
      </w:r>
      <w:r w:rsidR="004C7131">
        <w:rPr>
          <w:rFonts w:ascii="Times New Roman" w:hAnsi="Times New Roman" w:cs="Times New Roman"/>
          <w:sz w:val="24"/>
          <w:szCs w:val="24"/>
        </w:rPr>
        <w:t xml:space="preserve">пунктом </w:t>
      </w:r>
      <w:r w:rsidR="007C5A05" w:rsidRPr="00667D53">
        <w:rPr>
          <w:rFonts w:ascii="Times New Roman" w:hAnsi="Times New Roman" w:cs="Times New Roman"/>
          <w:sz w:val="24"/>
          <w:szCs w:val="24"/>
        </w:rPr>
        <w:t>39</w:t>
      </w:r>
      <w:hyperlink r:id="rId13" w:anchor="/document/74539617/entry/10433" w:history="1"/>
      <w:r w:rsidR="008A6058" w:rsidRPr="00667D53">
        <w:rPr>
          <w:rFonts w:ascii="Times New Roman" w:hAnsi="Times New Roman" w:cs="Times New Roman"/>
          <w:sz w:val="24"/>
          <w:szCs w:val="24"/>
        </w:rPr>
        <w:t xml:space="preserve"> стандарта, встречной проверки, проводимой в соответствии с </w:t>
      </w:r>
      <w:hyperlink r:id="rId14" w:anchor="/document/74539617/entry/10473" w:history="1">
        <w:r w:rsidR="008A6058" w:rsidRPr="00667D53">
          <w:rPr>
            <w:rStyle w:val="ac"/>
            <w:rFonts w:ascii="Times New Roman" w:hAnsi="Times New Roman" w:cs="Times New Roman"/>
            <w:color w:val="auto"/>
            <w:sz w:val="24"/>
            <w:szCs w:val="24"/>
            <w:u w:val="none"/>
          </w:rPr>
          <w:t>абзацем третьим пункта 4</w:t>
        </w:r>
      </w:hyperlink>
      <w:r w:rsidR="007C5A05" w:rsidRPr="00667D53">
        <w:rPr>
          <w:rStyle w:val="ac"/>
          <w:rFonts w:ascii="Times New Roman" w:hAnsi="Times New Roman" w:cs="Times New Roman"/>
          <w:color w:val="auto"/>
          <w:sz w:val="24"/>
          <w:szCs w:val="24"/>
          <w:u w:val="none"/>
        </w:rPr>
        <w:t>3</w:t>
      </w:r>
      <w:r w:rsidR="008A6058" w:rsidRPr="00667D53">
        <w:rPr>
          <w:rFonts w:ascii="Times New Roman" w:hAnsi="Times New Roman" w:cs="Times New Roman"/>
          <w:sz w:val="24"/>
          <w:szCs w:val="24"/>
        </w:rPr>
        <w:t xml:space="preserve"> стандарта</w:t>
      </w:r>
      <w:r w:rsidR="00D11994" w:rsidRPr="00667D53">
        <w:rPr>
          <w:rFonts w:ascii="Times New Roman" w:eastAsia="Times New Roman" w:hAnsi="Times New Roman" w:cs="Times New Roman"/>
          <w:sz w:val="24"/>
          <w:szCs w:val="24"/>
        </w:rPr>
        <w:t>.</w:t>
      </w:r>
    </w:p>
    <w:p w:rsidR="008A6058" w:rsidRPr="00667D53" w:rsidRDefault="008A6058"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hAnsi="Times New Roman" w:cs="Times New Roman"/>
          <w:sz w:val="24"/>
          <w:szCs w:val="24"/>
        </w:rPr>
        <w:t xml:space="preserve">При проведении камеральной проверки, обследования, проводимого в соответствии с </w:t>
      </w:r>
      <w:hyperlink r:id="rId15" w:anchor="/document/74539617/entry/10432" w:history="1">
        <w:r w:rsidRPr="00667D53">
          <w:rPr>
            <w:rStyle w:val="ac"/>
            <w:rFonts w:ascii="Times New Roman" w:hAnsi="Times New Roman" w:cs="Times New Roman"/>
            <w:color w:val="auto"/>
            <w:sz w:val="24"/>
            <w:szCs w:val="24"/>
            <w:u w:val="none"/>
          </w:rPr>
          <w:t xml:space="preserve">абзацем вторым пункта </w:t>
        </w:r>
      </w:hyperlink>
      <w:r w:rsidR="007C5A05" w:rsidRPr="00667D53">
        <w:rPr>
          <w:rStyle w:val="ac"/>
          <w:rFonts w:ascii="Times New Roman" w:hAnsi="Times New Roman" w:cs="Times New Roman"/>
          <w:color w:val="auto"/>
          <w:sz w:val="24"/>
          <w:szCs w:val="24"/>
          <w:u w:val="none"/>
        </w:rPr>
        <w:t>39</w:t>
      </w:r>
      <w:r w:rsidRPr="00667D53">
        <w:rPr>
          <w:rFonts w:ascii="Times New Roman" w:hAnsi="Times New Roman" w:cs="Times New Roman"/>
          <w:sz w:val="24"/>
          <w:szCs w:val="24"/>
        </w:rPr>
        <w:t xml:space="preserve"> стандарта, встречной проверки, проводимой в соответствии с </w:t>
      </w:r>
      <w:hyperlink r:id="rId16" w:anchor="/document/74539617/entry/10472" w:history="1">
        <w:r w:rsidRPr="00667D53">
          <w:rPr>
            <w:rStyle w:val="ac"/>
            <w:rFonts w:ascii="Times New Roman" w:hAnsi="Times New Roman" w:cs="Times New Roman"/>
            <w:color w:val="auto"/>
            <w:sz w:val="24"/>
            <w:szCs w:val="24"/>
            <w:u w:val="none"/>
          </w:rPr>
          <w:t>абзацем вторым пункта 4</w:t>
        </w:r>
      </w:hyperlink>
      <w:r w:rsidR="007C5A05" w:rsidRPr="00667D53">
        <w:rPr>
          <w:rStyle w:val="ac"/>
          <w:rFonts w:ascii="Times New Roman" w:hAnsi="Times New Roman" w:cs="Times New Roman"/>
          <w:color w:val="auto"/>
          <w:sz w:val="24"/>
          <w:szCs w:val="24"/>
          <w:u w:val="none"/>
        </w:rPr>
        <w:t>3</w:t>
      </w:r>
      <w:r w:rsidRPr="00667D53">
        <w:rPr>
          <w:rFonts w:ascii="Times New Roman" w:hAnsi="Times New Roman" w:cs="Times New Roman"/>
          <w:sz w:val="24"/>
          <w:szCs w:val="24"/>
        </w:rPr>
        <w:t xml:space="preserve"> стандарта, документы на бумажном носителе представляются в орган контроля уполномоченным представителем (должностным лицом) объекта контроля, иных органа, организации, должностным лицом или направляются заказным письмом. При проведении выездной проверки (ревизии), обследования, проводимого в соответствии с </w:t>
      </w:r>
      <w:hyperlink r:id="rId17" w:anchor="/document/74539617/entry/10433" w:history="1">
        <w:r w:rsidRPr="00667D53">
          <w:rPr>
            <w:rStyle w:val="ac"/>
            <w:rFonts w:ascii="Times New Roman" w:hAnsi="Times New Roman" w:cs="Times New Roman"/>
            <w:color w:val="auto"/>
            <w:sz w:val="24"/>
            <w:szCs w:val="24"/>
            <w:u w:val="none"/>
          </w:rPr>
          <w:t xml:space="preserve">абзацем третьим пункта </w:t>
        </w:r>
      </w:hyperlink>
      <w:r w:rsidR="007C5A05" w:rsidRPr="00667D53">
        <w:rPr>
          <w:rStyle w:val="ac"/>
          <w:rFonts w:ascii="Times New Roman" w:hAnsi="Times New Roman" w:cs="Times New Roman"/>
          <w:color w:val="auto"/>
          <w:sz w:val="24"/>
          <w:szCs w:val="24"/>
          <w:u w:val="none"/>
        </w:rPr>
        <w:t>39</w:t>
      </w:r>
      <w:r w:rsidRPr="00667D53">
        <w:rPr>
          <w:rFonts w:ascii="Times New Roman" w:hAnsi="Times New Roman" w:cs="Times New Roman"/>
          <w:sz w:val="24"/>
          <w:szCs w:val="24"/>
        </w:rPr>
        <w:t xml:space="preserve"> стандарта, встречной проверки, проводимой в соответствии с </w:t>
      </w:r>
      <w:hyperlink r:id="rId18" w:anchor="/document/74539617/entry/10473" w:history="1">
        <w:r w:rsidRPr="00667D53">
          <w:rPr>
            <w:rStyle w:val="ac"/>
            <w:rFonts w:ascii="Times New Roman" w:hAnsi="Times New Roman" w:cs="Times New Roman"/>
            <w:color w:val="auto"/>
            <w:sz w:val="24"/>
            <w:szCs w:val="24"/>
            <w:u w:val="none"/>
          </w:rPr>
          <w:t>абзацем третьим пункта 4</w:t>
        </w:r>
      </w:hyperlink>
      <w:r w:rsidR="007C5A05" w:rsidRPr="00667D53">
        <w:rPr>
          <w:rStyle w:val="ac"/>
          <w:rFonts w:ascii="Times New Roman" w:hAnsi="Times New Roman" w:cs="Times New Roman"/>
          <w:color w:val="auto"/>
          <w:sz w:val="24"/>
          <w:szCs w:val="24"/>
          <w:u w:val="none"/>
        </w:rPr>
        <w:t>3</w:t>
      </w:r>
      <w:r w:rsidRPr="00667D53">
        <w:rPr>
          <w:rFonts w:ascii="Times New Roman" w:hAnsi="Times New Roman" w:cs="Times New Roman"/>
          <w:sz w:val="24"/>
          <w:szCs w:val="24"/>
        </w:rPr>
        <w:t xml:space="preserve"> стандарта,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иных органа, организации, должностным лицом. На бумажном носителе представляются подлинники документов или заверенные объектом контроля иными органом, организацией, должностным лицом копии в установленном порядке.</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proofErr w:type="spellStart"/>
      <w:r w:rsidRPr="00667D53">
        <w:rPr>
          <w:rFonts w:ascii="Times New Roman CYR" w:eastAsia="Times New Roman" w:hAnsi="Times New Roman CYR" w:cs="Times New Roman CYR"/>
          <w:sz w:val="24"/>
          <w:szCs w:val="24"/>
        </w:rPr>
        <w:t>Истребуемые</w:t>
      </w:r>
      <w:proofErr w:type="spellEnd"/>
      <w:r w:rsidRPr="00667D53">
        <w:rPr>
          <w:rFonts w:ascii="Times New Roman CYR" w:eastAsia="Times New Roman" w:hAnsi="Times New Roman CYR" w:cs="Times New Roman CYR"/>
          <w:sz w:val="24"/>
          <w:szCs w:val="24"/>
        </w:rPr>
        <w:t xml:space="preserve">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w:t>
      </w:r>
      <w:r w:rsidR="00ED1C8E" w:rsidRPr="00667D53">
        <w:rPr>
          <w:rFonts w:ascii="Times New Roman CYR" w:eastAsia="Times New Roman" w:hAnsi="Times New Roman CYR" w:cs="Times New Roman CYR"/>
          <w:sz w:val="24"/>
          <w:szCs w:val="24"/>
        </w:rPr>
        <w:t xml:space="preserve">, </w:t>
      </w:r>
      <w:r w:rsidR="00ED1C8E" w:rsidRPr="00667D53">
        <w:rPr>
          <w:rFonts w:ascii="Times New Roman" w:hAnsi="Times New Roman" w:cs="Times New Roman"/>
          <w:sz w:val="24"/>
          <w:szCs w:val="24"/>
        </w:rPr>
        <w:t>иных органа, организации или за подписью должностного лица, которому направлен запрос</w:t>
      </w:r>
      <w:r w:rsidRPr="00667D53">
        <w:rPr>
          <w:rFonts w:ascii="Times New Roman" w:eastAsia="Times New Roman" w:hAnsi="Times New Roman" w:cs="Times New Roman"/>
          <w:sz w:val="24"/>
          <w:szCs w:val="24"/>
        </w:rPr>
        <w:t xml:space="preserve"> одним из следующих способов</w:t>
      </w:r>
      <w:r w:rsidRPr="00667D53">
        <w:rPr>
          <w:rFonts w:ascii="Times New Roman CYR" w:eastAsia="Times New Roman" w:hAnsi="Times New Roman CYR" w:cs="Times New Roman CYR"/>
          <w:sz w:val="24"/>
          <w:szCs w:val="24"/>
        </w:rPr>
        <w:t>:</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официальная электронная почта объекта контроля</w:t>
      </w:r>
      <w:r w:rsidR="00024C1B" w:rsidRPr="00667D53">
        <w:rPr>
          <w:rFonts w:ascii="Times New Roman CYR" w:eastAsia="Times New Roman" w:hAnsi="Times New Roman CYR" w:cs="Times New Roman CYR"/>
          <w:sz w:val="24"/>
          <w:szCs w:val="24"/>
        </w:rPr>
        <w:t>.</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024C1B" w:rsidRPr="00667D53">
        <w:rPr>
          <w:rFonts w:ascii="Times New Roman CYR" w:eastAsia="Times New Roman" w:hAnsi="Times New Roman CYR" w:cs="Times New Roman CYR"/>
          <w:sz w:val="24"/>
          <w:szCs w:val="24"/>
        </w:rPr>
        <w:t>съемный носитель информации.</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 xml:space="preserve">предоставление доступа к информационным ресурсам объекта контроля, </w:t>
      </w:r>
      <w:r w:rsidR="007562E3" w:rsidRPr="00667D53">
        <w:rPr>
          <w:rFonts w:ascii="Times New Roman" w:hAnsi="Times New Roman" w:cs="Times New Roman"/>
          <w:sz w:val="24"/>
          <w:szCs w:val="24"/>
        </w:rPr>
        <w:t xml:space="preserve">иных органа, организации, </w:t>
      </w:r>
      <w:r w:rsidR="00D11994" w:rsidRPr="00667D53">
        <w:rPr>
          <w:rFonts w:ascii="Times New Roman CYR" w:eastAsia="Times New Roman" w:hAnsi="Times New Roman CYR" w:cs="Times New Roman CYR"/>
          <w:sz w:val="24"/>
          <w:szCs w:val="24"/>
        </w:rPr>
        <w:t>содержащим данные по теме контрольного мероприятия и перечню основных вопросов, подлежащих изучению в ходе пров</w:t>
      </w:r>
      <w:r w:rsidR="00024C1B" w:rsidRPr="00667D53">
        <w:rPr>
          <w:rFonts w:ascii="Times New Roman CYR" w:eastAsia="Times New Roman" w:hAnsi="Times New Roman CYR" w:cs="Times New Roman CYR"/>
          <w:sz w:val="24"/>
          <w:szCs w:val="24"/>
        </w:rPr>
        <w:t>едения контрольного мероприятия.</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 xml:space="preserve">иной способ с применением автоматизированных информационных систем, </w:t>
      </w:r>
      <w:r w:rsidR="00D11994" w:rsidRPr="00667D53">
        <w:rPr>
          <w:rFonts w:ascii="Times New Roman CYR" w:eastAsia="Times New Roman" w:hAnsi="Times New Roman CYR" w:cs="Times New Roman CYR"/>
          <w:sz w:val="24"/>
          <w:szCs w:val="24"/>
        </w:rPr>
        <w:lastRenderedPageBreak/>
        <w:t>свидетельствующий о дате представления документов.</w:t>
      </w:r>
    </w:p>
    <w:p w:rsidR="00D11994" w:rsidRPr="00667D53" w:rsidRDefault="007562E3"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hAnsi="Times New Roman" w:cs="Times New Roman"/>
          <w:sz w:val="24"/>
          <w:szCs w:val="24"/>
        </w:rPr>
        <w:t>Объект контроля, иные орган, организация или должностное лицо, которому направлен запрос, гарантируют достоверность и полноту представленных по запросу должностных лиц органа контроля документов в электронном виде.</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proofErr w:type="spellStart"/>
      <w:r w:rsidRPr="00667D53">
        <w:rPr>
          <w:rFonts w:ascii="Times New Roman CYR" w:eastAsia="Times New Roman" w:hAnsi="Times New Roman CYR" w:cs="Times New Roman CYR"/>
          <w:sz w:val="24"/>
          <w:szCs w:val="24"/>
        </w:rPr>
        <w:t>Истребуемые</w:t>
      </w:r>
      <w:proofErr w:type="spellEnd"/>
      <w:r w:rsidRPr="00667D53">
        <w:rPr>
          <w:rFonts w:ascii="Times New Roman CYR" w:eastAsia="Times New Roman" w:hAnsi="Times New Roman CYR" w:cs="Times New Roman CYR"/>
          <w:sz w:val="24"/>
          <w:szCs w:val="24"/>
        </w:rPr>
        <w:t xml:space="preserve"> документы представляются с учетом </w:t>
      </w:r>
      <w:hyperlink r:id="rId19" w:history="1">
        <w:r w:rsidRPr="00667D53">
          <w:rPr>
            <w:rFonts w:ascii="Times New Roman CYR" w:eastAsia="Times New Roman" w:hAnsi="Times New Roman CYR" w:cs="Times New Roman CYR"/>
            <w:sz w:val="24"/>
            <w:szCs w:val="24"/>
          </w:rPr>
          <w:t>законодательства</w:t>
        </w:r>
      </w:hyperlink>
      <w:r w:rsidRPr="00667D53">
        <w:rPr>
          <w:rFonts w:ascii="Times New Roman CYR" w:eastAsia="Times New Roman" w:hAnsi="Times New Roman CYR" w:cs="Times New Roman CYR"/>
          <w:sz w:val="24"/>
          <w:szCs w:val="24"/>
        </w:rPr>
        <w:t xml:space="preserve"> Российской Федерации о государственной тайне.</w:t>
      </w:r>
    </w:p>
    <w:p w:rsidR="008A6058" w:rsidRPr="00667D53" w:rsidRDefault="00D11994" w:rsidP="00D11994">
      <w:pPr>
        <w:widowControl w:val="0"/>
        <w:autoSpaceDE w:val="0"/>
        <w:autoSpaceDN w:val="0"/>
        <w:adjustRightInd w:val="0"/>
        <w:ind w:firstLine="567"/>
        <w:rPr>
          <w:rFonts w:ascii="Times New Roman" w:eastAsia="Times New Roman" w:hAnsi="Times New Roman" w:cs="Times New Roman"/>
          <w:sz w:val="24"/>
          <w:szCs w:val="24"/>
        </w:rPr>
      </w:pPr>
      <w:bookmarkStart w:id="5" w:name="sub_1005"/>
      <w:r w:rsidRPr="00667D53">
        <w:rPr>
          <w:rFonts w:ascii="Times New Roman" w:eastAsia="Times New Roman" w:hAnsi="Times New Roman" w:cs="Times New Roman"/>
          <w:sz w:val="24"/>
          <w:szCs w:val="24"/>
        </w:rPr>
        <w:t xml:space="preserve">5. </w:t>
      </w:r>
      <w:bookmarkStart w:id="6" w:name="sub_1006"/>
      <w:bookmarkEnd w:id="5"/>
      <w:r w:rsidR="003E37A6" w:rsidRPr="00667D53">
        <w:rPr>
          <w:rFonts w:ascii="Times New Roman" w:hAnsi="Times New Roman" w:cs="Times New Roman"/>
          <w:sz w:val="24"/>
          <w:szCs w:val="24"/>
        </w:rPr>
        <w:t>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государственных и муниципальных информационных системах и (или) полученным от иных государственных или муниципальных органов, или вопросы по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3E37A6" w:rsidRPr="00667D53" w:rsidRDefault="00D11994"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 xml:space="preserve">6. </w:t>
      </w:r>
      <w:bookmarkStart w:id="7" w:name="sub_1007"/>
      <w:bookmarkEnd w:id="6"/>
      <w:r w:rsidR="003E37A6" w:rsidRPr="00667D53">
        <w:rPr>
          <w:rFonts w:ascii="Times New Roman" w:hAnsi="Times New Roman" w:cs="Times New Roman"/>
          <w:sz w:val="24"/>
          <w:szCs w:val="24"/>
        </w:rPr>
        <w:t>Запрос о предоставлении доступа к информационным системам, владельцем или оператором которых является объект контроля, данным информационных систем, владельцем или оператором которых являются иные орган, организация, в том числе в случае если указанные орган, организация являются владельцем и (или) оператором информационных систем, пользователем данных которых является объект контроля, должен содержать наименования таких систем, перечень должностных лиц органа 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 иными органом, организацией.</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7.</w:t>
      </w:r>
      <w:r w:rsidR="0085074C" w:rsidRPr="00667D53">
        <w:rPr>
          <w:rFonts w:ascii="Times New Roman CYR" w:eastAsia="Times New Roman" w:hAnsi="Times New Roman CYR" w:cs="Times New Roman CYR"/>
          <w:sz w:val="24"/>
          <w:szCs w:val="24"/>
        </w:rPr>
        <w:t xml:space="preserve"> </w:t>
      </w:r>
      <w:r w:rsidR="0085074C" w:rsidRPr="00667D53">
        <w:rPr>
          <w:rFonts w:ascii="Roboto" w:hAnsi="Roboto"/>
          <w:sz w:val="23"/>
          <w:szCs w:val="23"/>
        </w:rPr>
        <w:t xml:space="preserve">При </w:t>
      </w:r>
      <w:proofErr w:type="spellStart"/>
      <w:r w:rsidR="0085074C" w:rsidRPr="00667D53">
        <w:rPr>
          <w:rFonts w:ascii="Roboto" w:hAnsi="Roboto"/>
          <w:sz w:val="23"/>
          <w:szCs w:val="23"/>
        </w:rPr>
        <w:t>непредоставлении</w:t>
      </w:r>
      <w:proofErr w:type="spellEnd"/>
      <w:r w:rsidR="0085074C" w:rsidRPr="00667D53">
        <w:rPr>
          <w:rFonts w:ascii="Roboto" w:hAnsi="Roboto"/>
          <w:sz w:val="23"/>
          <w:szCs w:val="23"/>
        </w:rPr>
        <w:t xml:space="preserve"> (предоставлении не в полном объеме) или несвоевременном предоставлении объектами контроля, иными органами, организациями доступа к информационным системам или их данным, владельцем или оператором которых они являются, непредставления информации, документов, материалов и пояснений, указанных в запросе объекту контроля, иным органу, организации, должностному лицу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
    <w:p w:rsidR="00D11994" w:rsidRPr="00667D53" w:rsidRDefault="009656E0"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8" w:name="sub_1009"/>
      <w:bookmarkEnd w:id="7"/>
      <w:r w:rsidRPr="00667D53">
        <w:rPr>
          <w:rFonts w:ascii="Times New Roman CYR" w:eastAsia="Times New Roman" w:hAnsi="Times New Roman CYR" w:cs="Times New Roman CYR"/>
          <w:sz w:val="24"/>
          <w:szCs w:val="24"/>
        </w:rPr>
        <w:t>8</w:t>
      </w:r>
      <w:r w:rsidR="00D11994" w:rsidRPr="00667D53">
        <w:rPr>
          <w:rFonts w:ascii="Times New Roman CYR" w:eastAsia="Times New Roman" w:hAnsi="Times New Roman CYR" w:cs="Times New Roman CYR"/>
          <w:sz w:val="24"/>
          <w:szCs w:val="24"/>
        </w:rPr>
        <w:t>.</w:t>
      </w:r>
      <w:r w:rsidR="0085074C" w:rsidRPr="00667D53">
        <w:rPr>
          <w:rFonts w:ascii="Times New Roman CYR" w:eastAsia="Times New Roman" w:hAnsi="Times New Roman CYR" w:cs="Times New Roman CYR"/>
          <w:sz w:val="24"/>
          <w:szCs w:val="24"/>
        </w:rPr>
        <w:t xml:space="preserve"> </w:t>
      </w:r>
      <w:r w:rsidR="0085074C" w:rsidRPr="00667D53">
        <w:rPr>
          <w:rFonts w:ascii="Roboto" w:hAnsi="Roboto"/>
          <w:sz w:val="23"/>
          <w:szCs w:val="23"/>
        </w:rPr>
        <w:t xml:space="preserve">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w:t>
      </w:r>
      <w:r w:rsidR="0085074C" w:rsidRPr="00667D53">
        <w:rPr>
          <w:rFonts w:ascii="Roboto" w:hAnsi="Roboto"/>
          <w:sz w:val="23"/>
          <w:szCs w:val="23"/>
        </w:rPr>
        <w:lastRenderedPageBreak/>
        <w:t>информационных систем, в следующие сроки:</w:t>
      </w:r>
      <w:r w:rsidR="00D11994" w:rsidRPr="00667D53">
        <w:rPr>
          <w:rFonts w:ascii="Times New Roman CYR" w:eastAsia="Times New Roman" w:hAnsi="Times New Roman CYR" w:cs="Times New Roman CYR"/>
          <w:sz w:val="24"/>
          <w:szCs w:val="24"/>
        </w:rPr>
        <w:t>:</w:t>
      </w:r>
    </w:p>
    <w:bookmarkEnd w:id="8"/>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 xml:space="preserve">копия </w:t>
      </w:r>
      <w:r w:rsidR="009656E0" w:rsidRPr="00667D53">
        <w:rPr>
          <w:rFonts w:ascii="Times New Roman CYR" w:eastAsia="Times New Roman" w:hAnsi="Times New Roman CYR" w:cs="Times New Roman CYR"/>
          <w:sz w:val="24"/>
          <w:szCs w:val="24"/>
        </w:rPr>
        <w:t>распоряжения</w:t>
      </w:r>
      <w:r w:rsidR="00D11994" w:rsidRPr="00667D53">
        <w:rPr>
          <w:rFonts w:ascii="Times New Roman CYR" w:eastAsia="Times New Roman" w:hAnsi="Times New Roman CYR" w:cs="Times New Roman CYR"/>
          <w:sz w:val="24"/>
          <w:szCs w:val="24"/>
        </w:rPr>
        <w:t xml:space="preserve"> о назначении контрольного мероприятия - не позднее 24 часов до даты </w:t>
      </w:r>
      <w:r w:rsidR="003E37A6" w:rsidRPr="00667D53">
        <w:rPr>
          <w:rFonts w:ascii="Times New Roman CYR" w:eastAsia="Times New Roman" w:hAnsi="Times New Roman CYR" w:cs="Times New Roman CYR"/>
          <w:sz w:val="24"/>
          <w:szCs w:val="24"/>
        </w:rPr>
        <w:t>начала контрольного мероприятия.</w:t>
      </w:r>
    </w:p>
    <w:p w:rsidR="00D11994" w:rsidRPr="00667D53" w:rsidRDefault="00261BEE"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 xml:space="preserve">- </w:t>
      </w:r>
      <w:r w:rsidR="003E37A6" w:rsidRPr="00667D53">
        <w:rPr>
          <w:rFonts w:ascii="Times New Roman" w:hAnsi="Times New Roman" w:cs="Times New Roman"/>
          <w:sz w:val="24"/>
          <w:szCs w:val="24"/>
        </w:rPr>
        <w:t>запрос объекту контроля - не позднее одного рабочего дня, следующего за днем его подписания.</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w:eastAsia="Times New Roman" w:hAnsi="Times New Roman" w:cs="Times New Roman"/>
          <w:sz w:val="24"/>
          <w:szCs w:val="24"/>
        </w:rPr>
        <w:t xml:space="preserve">- </w:t>
      </w:r>
      <w:r w:rsidR="00D11994" w:rsidRPr="00667D53">
        <w:rPr>
          <w:rFonts w:ascii="Times New Roman" w:eastAsia="Times New Roman" w:hAnsi="Times New Roman" w:cs="Times New Roman"/>
          <w:sz w:val="24"/>
          <w:szCs w:val="24"/>
        </w:rPr>
        <w:t xml:space="preserve">справка о завершении контрольных действий, предусмотренных </w:t>
      </w:r>
      <w:hyperlink w:anchor="sub_1019" w:history="1">
        <w:r w:rsidR="00D11994" w:rsidRPr="00667D53">
          <w:rPr>
            <w:rFonts w:ascii="Times New Roman" w:eastAsia="Times New Roman" w:hAnsi="Times New Roman" w:cs="Times New Roman"/>
            <w:sz w:val="24"/>
            <w:szCs w:val="24"/>
          </w:rPr>
          <w:t>пунктом 1</w:t>
        </w:r>
      </w:hyperlink>
      <w:r w:rsidR="00A302E0" w:rsidRPr="00667D53">
        <w:rPr>
          <w:rFonts w:ascii="Times New Roman" w:eastAsia="Times New Roman" w:hAnsi="Times New Roman" w:cs="Times New Roman"/>
          <w:sz w:val="24"/>
          <w:szCs w:val="24"/>
        </w:rPr>
        <w:t>5</w:t>
      </w:r>
      <w:r w:rsidR="00D11994" w:rsidRPr="00667D53">
        <w:rPr>
          <w:rFonts w:ascii="Times New Roman" w:eastAsia="Times New Roman" w:hAnsi="Times New Roman" w:cs="Times New Roman"/>
          <w:sz w:val="24"/>
          <w:szCs w:val="24"/>
        </w:rPr>
        <w:t xml:space="preserve"> стандарта,</w:t>
      </w:r>
      <w:r w:rsidR="00D11994" w:rsidRPr="00667D53">
        <w:rPr>
          <w:rFonts w:ascii="Times New Roman CYR" w:eastAsia="Times New Roman" w:hAnsi="Times New Roman CYR" w:cs="Times New Roman CYR"/>
          <w:sz w:val="24"/>
          <w:szCs w:val="24"/>
        </w:rPr>
        <w:t xml:space="preserve"> - не позднее последнего дня срока проведения контрольных действий (даты окончания контрольных действий)</w:t>
      </w:r>
      <w:r w:rsidR="00A54BB3" w:rsidRPr="00667D53">
        <w:rPr>
          <w:rFonts w:ascii="Times New Roman CYR" w:eastAsia="Times New Roman" w:hAnsi="Times New Roman CYR" w:cs="Times New Roman CYR"/>
          <w:sz w:val="24"/>
          <w:szCs w:val="24"/>
        </w:rPr>
        <w:t xml:space="preserve"> (Приложение 2)</w:t>
      </w:r>
      <w:r w:rsidR="003E37A6" w:rsidRPr="00667D53">
        <w:rPr>
          <w:rFonts w:ascii="Times New Roman CYR" w:eastAsia="Times New Roman" w:hAnsi="Times New Roman CYR" w:cs="Times New Roman CYR"/>
          <w:sz w:val="24"/>
          <w:szCs w:val="24"/>
        </w:rPr>
        <w:t>.</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иные документы - не позднее 3 рабочих дней со дня их подписания.</w:t>
      </w:r>
    </w:p>
    <w:p w:rsidR="00647D27" w:rsidRPr="00667D53" w:rsidRDefault="00B5393B" w:rsidP="00B5393B">
      <w:pPr>
        <w:ind w:firstLine="567"/>
        <w:textAlignment w:val="baseline"/>
        <w:rPr>
          <w:rStyle w:val="ad"/>
          <w:rFonts w:ascii="Times New Roman" w:hAnsi="Times New Roman" w:cs="Times New Roman"/>
          <w:i w:val="0"/>
          <w:sz w:val="24"/>
          <w:szCs w:val="24"/>
        </w:rPr>
      </w:pPr>
      <w:r w:rsidRPr="00667D53">
        <w:rPr>
          <w:rStyle w:val="ad"/>
          <w:rFonts w:ascii="Times New Roman" w:hAnsi="Times New Roman" w:cs="Times New Roman"/>
          <w:i w:val="0"/>
          <w:sz w:val="24"/>
          <w:szCs w:val="24"/>
        </w:rPr>
        <w:t>Запрос иным органу, организации, должностному лицу вручается руководителю (уполномоченному представителю) иных органа, организации, должностному лицу либо направляется иным органу, организации, должностному лицу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 в срок не позднее дня, следующего за днем его подписания.</w:t>
      </w:r>
    </w:p>
    <w:p w:rsidR="00B5393B" w:rsidRPr="00667D53" w:rsidRDefault="00B5393B" w:rsidP="00B5393B">
      <w:pPr>
        <w:ind w:firstLine="567"/>
        <w:textAlignment w:val="baseline"/>
        <w:rPr>
          <w:rFonts w:ascii="Times New Roman" w:eastAsia="Times New Roman" w:hAnsi="Times New Roman" w:cs="Times New Roman"/>
          <w:i/>
          <w:sz w:val="24"/>
          <w:szCs w:val="24"/>
        </w:rPr>
      </w:pPr>
    </w:p>
    <w:p w:rsidR="00CC5BF5" w:rsidRPr="00667D53" w:rsidRDefault="00377B27" w:rsidP="00CC5BF5">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lang w:val="en-US"/>
        </w:rPr>
        <w:t>II</w:t>
      </w:r>
      <w:r w:rsidRPr="00667D53">
        <w:rPr>
          <w:rFonts w:ascii="Times New Roman" w:eastAsia="Times New Roman" w:hAnsi="Times New Roman"/>
          <w:sz w:val="24"/>
          <w:szCs w:val="24"/>
        </w:rPr>
        <w:t xml:space="preserve">. </w:t>
      </w:r>
      <w:r w:rsidR="009656E0" w:rsidRPr="00667D53">
        <w:rPr>
          <w:rFonts w:ascii="Times New Roman" w:eastAsia="Times New Roman" w:hAnsi="Times New Roman"/>
          <w:sz w:val="24"/>
          <w:szCs w:val="24"/>
        </w:rPr>
        <w:t>Назначение контрольного мероприятий и подготовка к его проведению</w:t>
      </w:r>
    </w:p>
    <w:p w:rsidR="00EC1655" w:rsidRPr="00667D53" w:rsidRDefault="00EC1655" w:rsidP="00CC5BF5">
      <w:pPr>
        <w:jc w:val="center"/>
        <w:textAlignment w:val="baseline"/>
        <w:rPr>
          <w:rFonts w:ascii="Times New Roman" w:eastAsia="Times New Roman" w:hAnsi="Times New Roman"/>
          <w:sz w:val="24"/>
          <w:szCs w:val="24"/>
        </w:rPr>
      </w:pPr>
    </w:p>
    <w:p w:rsidR="00134AC6" w:rsidRPr="00667D53" w:rsidRDefault="00134AC6" w:rsidP="00134AC6">
      <w:pPr>
        <w:ind w:firstLine="567"/>
        <w:textAlignment w:val="baseline"/>
        <w:rPr>
          <w:rFonts w:ascii="Times New Roman" w:eastAsia="Times New Roman" w:hAnsi="Times New Roman"/>
          <w:sz w:val="24"/>
          <w:szCs w:val="24"/>
        </w:rPr>
      </w:pPr>
      <w:bookmarkStart w:id="9" w:name="sub_1010"/>
      <w:r w:rsidRPr="00667D53">
        <w:rPr>
          <w:rFonts w:ascii="Times New Roman" w:eastAsia="Times New Roman" w:hAnsi="Times New Roman"/>
          <w:sz w:val="24"/>
          <w:szCs w:val="24"/>
        </w:rPr>
        <w:t>9. Решение о назначении планового контрольного мероприятия принимается на основании плана контрольных мероприятий.</w:t>
      </w:r>
    </w:p>
    <w:p w:rsidR="00134AC6" w:rsidRPr="00667D53" w:rsidRDefault="00134AC6" w:rsidP="00134AC6">
      <w:pPr>
        <w:ind w:firstLine="567"/>
        <w:textAlignment w:val="baseline"/>
        <w:rPr>
          <w:rFonts w:ascii="Times New Roman" w:eastAsia="Times New Roman" w:hAnsi="Times New Roman"/>
          <w:sz w:val="24"/>
          <w:szCs w:val="24"/>
        </w:rPr>
      </w:pPr>
      <w:bookmarkStart w:id="10" w:name="sub_1011"/>
      <w:bookmarkEnd w:id="9"/>
      <w:r w:rsidRPr="00667D53">
        <w:rPr>
          <w:rFonts w:ascii="Times New Roman" w:eastAsia="Times New Roman" w:hAnsi="Times New Roman"/>
          <w:sz w:val="24"/>
          <w:szCs w:val="24"/>
        </w:rPr>
        <w:t>10. Решение о назначении внепланового контрольного мероприятия может быть принято на основании:</w:t>
      </w:r>
    </w:p>
    <w:bookmarkEnd w:id="10"/>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результата анализа данных, содержа</w:t>
      </w:r>
      <w:r w:rsidR="00024C1B" w:rsidRPr="00667D53">
        <w:rPr>
          <w:rFonts w:ascii="Times New Roman" w:eastAsia="Times New Roman" w:hAnsi="Times New Roman"/>
          <w:sz w:val="24"/>
          <w:szCs w:val="24"/>
        </w:rPr>
        <w:t>щихся в информационных системах.</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 отнесенны</w:t>
      </w:r>
      <w:r w:rsidR="00024C1B" w:rsidRPr="00667D53">
        <w:rPr>
          <w:rFonts w:ascii="Times New Roman" w:eastAsia="Times New Roman" w:hAnsi="Times New Roman"/>
          <w:sz w:val="24"/>
          <w:szCs w:val="24"/>
        </w:rPr>
        <w:t>м к полномочиям органа контроля.</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 xml:space="preserve">результата рассмотрения поступивших обращений, запросов, поручений, иной информации о признаках нарушений законодательных и иных нормативных правовых актов по вопросам, отнесенным к полномочиям органа контроля, с учетом риск-ориентированного подхода, установленного правовым актом </w:t>
      </w:r>
      <w:r w:rsidR="000061C0" w:rsidRPr="00667D53">
        <w:rPr>
          <w:rFonts w:ascii="Times New Roman" w:eastAsia="Times New Roman" w:hAnsi="Times New Roman"/>
          <w:sz w:val="24"/>
          <w:szCs w:val="24"/>
        </w:rPr>
        <w:t xml:space="preserve">администрации </w:t>
      </w:r>
      <w:proofErr w:type="spellStart"/>
      <w:r w:rsidR="000061C0" w:rsidRPr="00667D53">
        <w:rPr>
          <w:rFonts w:ascii="Times New Roman" w:eastAsia="Times New Roman" w:hAnsi="Times New Roman"/>
          <w:sz w:val="24"/>
          <w:szCs w:val="24"/>
        </w:rPr>
        <w:t>Саткинского</w:t>
      </w:r>
      <w:proofErr w:type="spellEnd"/>
      <w:r w:rsidR="000061C0" w:rsidRPr="00667D53">
        <w:rPr>
          <w:rFonts w:ascii="Times New Roman" w:eastAsia="Times New Roman" w:hAnsi="Times New Roman"/>
          <w:sz w:val="24"/>
          <w:szCs w:val="24"/>
        </w:rPr>
        <w:t xml:space="preserve"> </w:t>
      </w:r>
      <w:r w:rsidR="00FA2D28" w:rsidRPr="00667D53">
        <w:rPr>
          <w:rFonts w:ascii="Times New Roman" w:eastAsia="Times New Roman" w:hAnsi="Times New Roman"/>
          <w:sz w:val="24"/>
          <w:szCs w:val="24"/>
        </w:rPr>
        <w:t>муниципального райо</w:t>
      </w:r>
      <w:r w:rsidR="000061C0" w:rsidRPr="00667D53">
        <w:rPr>
          <w:rFonts w:ascii="Times New Roman" w:eastAsia="Times New Roman" w:hAnsi="Times New Roman"/>
          <w:sz w:val="24"/>
          <w:szCs w:val="24"/>
        </w:rPr>
        <w:t>на</w:t>
      </w:r>
      <w:r w:rsidR="00024C1B" w:rsidRPr="00667D53">
        <w:rPr>
          <w:rFonts w:ascii="Times New Roman" w:eastAsia="Times New Roman" w:hAnsi="Times New Roman"/>
          <w:sz w:val="24"/>
          <w:szCs w:val="24"/>
        </w:rPr>
        <w:t>.</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истечения срока исполнения объектами контроля ранее выданных органом контроля пр</w:t>
      </w:r>
      <w:r w:rsidR="00024C1B" w:rsidRPr="00667D53">
        <w:rPr>
          <w:rFonts w:ascii="Times New Roman" w:eastAsia="Times New Roman" w:hAnsi="Times New Roman"/>
          <w:sz w:val="24"/>
          <w:szCs w:val="24"/>
        </w:rPr>
        <w:t>едставлений и (или) предписаний.</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134AC6" w:rsidRPr="00667D53" w:rsidRDefault="00134AC6" w:rsidP="00134AC6">
      <w:pPr>
        <w:ind w:firstLine="567"/>
        <w:textAlignment w:val="baseline"/>
        <w:rPr>
          <w:rFonts w:ascii="Times New Roman" w:eastAsia="Times New Roman" w:hAnsi="Times New Roman" w:cs="Times New Roman"/>
          <w:sz w:val="24"/>
          <w:szCs w:val="24"/>
        </w:rPr>
      </w:pPr>
      <w:bookmarkStart w:id="11" w:name="sub_1012"/>
      <w:r w:rsidRPr="00667D53">
        <w:rPr>
          <w:rFonts w:ascii="Times New Roman" w:eastAsia="Times New Roman" w:hAnsi="Times New Roman" w:cs="Times New Roman"/>
          <w:sz w:val="24"/>
          <w:szCs w:val="24"/>
        </w:rPr>
        <w:lastRenderedPageBreak/>
        <w:t>11.</w:t>
      </w:r>
      <w:r w:rsidR="00140038" w:rsidRPr="00667D53">
        <w:rPr>
          <w:rFonts w:ascii="Times New Roman" w:hAnsi="Times New Roman" w:cs="Times New Roman"/>
          <w:sz w:val="24"/>
          <w:szCs w:val="24"/>
        </w:rPr>
        <w:t xml:space="preserve"> Решение о назначении контрольного мероприятия принимается руководителем (заместителем руководителя) органа контроля и оформляется распоряжением органа контроля, в котором указываются:</w:t>
      </w:r>
    </w:p>
    <w:bookmarkEnd w:id="11"/>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 xml:space="preserve">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w:t>
      </w:r>
      <w:r w:rsidR="00024C1B" w:rsidRPr="00667D53">
        <w:rPr>
          <w:rFonts w:ascii="Times New Roman" w:eastAsia="Times New Roman" w:hAnsi="Times New Roman"/>
          <w:sz w:val="24"/>
          <w:szCs w:val="24"/>
        </w:rPr>
        <w:t>метод контроля.</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основание пров</w:t>
      </w:r>
      <w:r w:rsidR="00024C1B" w:rsidRPr="00667D53">
        <w:rPr>
          <w:rFonts w:ascii="Times New Roman" w:eastAsia="Times New Roman" w:hAnsi="Times New Roman"/>
          <w:sz w:val="24"/>
          <w:szCs w:val="24"/>
        </w:rPr>
        <w:t>едения контрольного мероприятия.</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 xml:space="preserve">состав проверочной (ревизионной) группы или </w:t>
      </w:r>
      <w:r w:rsidR="00426D40" w:rsidRPr="00667D53">
        <w:rPr>
          <w:rFonts w:ascii="Times New Roman" w:eastAsia="Times New Roman" w:hAnsi="Times New Roman"/>
          <w:sz w:val="24"/>
          <w:szCs w:val="24"/>
        </w:rPr>
        <w:t>должностное лицо,</w:t>
      </w:r>
      <w:r w:rsidR="00134AC6" w:rsidRPr="00667D53">
        <w:rPr>
          <w:rFonts w:ascii="Times New Roman" w:eastAsia="Times New Roman" w:hAnsi="Times New Roman"/>
          <w:sz w:val="24"/>
          <w:szCs w:val="24"/>
        </w:rPr>
        <w:t xml:space="preserve"> уполномоченное на пров</w:t>
      </w:r>
      <w:r w:rsidR="00024C1B" w:rsidRPr="00667D53">
        <w:rPr>
          <w:rFonts w:ascii="Times New Roman" w:eastAsia="Times New Roman" w:hAnsi="Times New Roman"/>
          <w:sz w:val="24"/>
          <w:szCs w:val="24"/>
        </w:rPr>
        <w:t>едение контрольного мероприятия.</w:t>
      </w:r>
    </w:p>
    <w:p w:rsidR="00134AC6" w:rsidRPr="00667D53" w:rsidRDefault="00261BEE" w:rsidP="00134AC6">
      <w:pPr>
        <w:ind w:firstLine="567"/>
        <w:textAlignment w:val="baseline"/>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w:t>
      </w:r>
      <w:r w:rsidR="00595CBE" w:rsidRPr="00667D53">
        <w:rPr>
          <w:rFonts w:ascii="Times New Roman" w:eastAsia="Times New Roman" w:hAnsi="Times New Roman" w:cs="Times New Roman"/>
          <w:sz w:val="24"/>
          <w:szCs w:val="24"/>
        </w:rPr>
        <w:t xml:space="preserve"> </w:t>
      </w:r>
      <w:r w:rsidR="00595CBE" w:rsidRPr="00667D53">
        <w:rPr>
          <w:rFonts w:ascii="Times New Roman" w:hAnsi="Times New Roman" w:cs="Times New Roman"/>
          <w:sz w:val="24"/>
          <w:szCs w:val="24"/>
        </w:rPr>
        <w:t>в случае проведения экспертиз, необходимых для проведения контрольных мероприятий, сведения о привлекаемых независимых экспертах (специализированных экспертных организациях) и (или) специалистах иных государственных органов и (или) специалистах учреждений, подведомственных органу контроля</w:t>
      </w:r>
      <w:r w:rsidR="00024C1B" w:rsidRPr="00667D53">
        <w:rPr>
          <w:rFonts w:ascii="Times New Roman" w:eastAsia="Times New Roman" w:hAnsi="Times New Roman" w:cs="Times New Roman"/>
          <w:sz w:val="24"/>
          <w:szCs w:val="24"/>
        </w:rPr>
        <w:t>.</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дата начала пров</w:t>
      </w:r>
      <w:r w:rsidR="00024C1B" w:rsidRPr="00667D53">
        <w:rPr>
          <w:rFonts w:ascii="Times New Roman" w:eastAsia="Times New Roman" w:hAnsi="Times New Roman"/>
          <w:sz w:val="24"/>
          <w:szCs w:val="24"/>
        </w:rPr>
        <w:t>едения контрольного мероприятия.</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срок пров</w:t>
      </w:r>
      <w:r w:rsidR="00024C1B" w:rsidRPr="00667D53">
        <w:rPr>
          <w:rFonts w:ascii="Times New Roman" w:eastAsia="Times New Roman" w:hAnsi="Times New Roman"/>
          <w:sz w:val="24"/>
          <w:szCs w:val="24"/>
        </w:rPr>
        <w:t>едения контрольного мероприятия.</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перечень вопросов, подлежащих изучению в ходе проведения контрольного мероприятия.</w:t>
      </w:r>
    </w:p>
    <w:p w:rsidR="00101D7C" w:rsidRPr="00667D53" w:rsidRDefault="00134AC6" w:rsidP="00101D7C">
      <w:pPr>
        <w:widowControl w:val="0"/>
        <w:tabs>
          <w:tab w:val="left" w:pos="851"/>
          <w:tab w:val="left" w:pos="993"/>
          <w:tab w:val="left" w:pos="1134"/>
        </w:tabs>
        <w:suppressAutoHyphens/>
        <w:autoSpaceDE w:val="0"/>
        <w:autoSpaceDN w:val="0"/>
        <w:adjustRightInd w:val="0"/>
        <w:ind w:firstLine="567"/>
        <w:textAlignment w:val="baseline"/>
        <w:rPr>
          <w:rFonts w:ascii="Times New Roman" w:eastAsia="Times New Roman" w:hAnsi="Liberation Serif" w:cs="Times New Roman"/>
          <w:sz w:val="28"/>
          <w:szCs w:val="24"/>
          <w:lang w:eastAsia="zh-CN"/>
        </w:rPr>
      </w:pPr>
      <w:bookmarkStart w:id="12" w:name="sub_1013"/>
      <w:r w:rsidRPr="00667D53">
        <w:rPr>
          <w:rFonts w:ascii="Times New Roman" w:eastAsia="Times New Roman" w:hAnsi="Times New Roman"/>
          <w:sz w:val="24"/>
          <w:szCs w:val="24"/>
        </w:rPr>
        <w:t>12.</w:t>
      </w:r>
      <w:r w:rsidR="00140038" w:rsidRPr="00667D53">
        <w:rPr>
          <w:rFonts w:ascii="Roboto" w:hAnsi="Roboto"/>
          <w:sz w:val="23"/>
          <w:szCs w:val="23"/>
        </w:rPr>
        <w:t xml:space="preserve"> Внесение изменений в решение о назначении контрольного мероприятия может осуществляться по решению руководителя (заместителя руководителя) органа контроля в форме распоряжения органа контроля 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r w:rsidR="005677BE" w:rsidRPr="00667D53">
        <w:rPr>
          <w:rFonts w:ascii="Times New Roman" w:eastAsia="Times New Roman" w:hAnsi="Liberation Serif" w:cs="Times New Roman"/>
          <w:sz w:val="28"/>
          <w:szCs w:val="24"/>
          <w:lang w:eastAsia="zh-CN"/>
        </w:rPr>
        <w:t xml:space="preserve"> </w:t>
      </w:r>
      <w:bookmarkEnd w:id="12"/>
    </w:p>
    <w:p w:rsidR="00134AC6" w:rsidRPr="00667D53" w:rsidRDefault="00261BEE" w:rsidP="00101D7C">
      <w:pPr>
        <w:widowControl w:val="0"/>
        <w:tabs>
          <w:tab w:val="left" w:pos="851"/>
          <w:tab w:val="left" w:pos="993"/>
          <w:tab w:val="left" w:pos="1134"/>
        </w:tabs>
        <w:suppressAutoHyphens/>
        <w:autoSpaceDE w:val="0"/>
        <w:autoSpaceDN w:val="0"/>
        <w:adjustRightInd w:val="0"/>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состава проверочной (ревизионной) группы или уполномоченного на проведение контрольног</w:t>
      </w:r>
      <w:r w:rsidR="009B7DD9" w:rsidRPr="00667D53">
        <w:rPr>
          <w:rFonts w:ascii="Times New Roman" w:eastAsia="Times New Roman" w:hAnsi="Times New Roman"/>
          <w:sz w:val="24"/>
          <w:szCs w:val="24"/>
        </w:rPr>
        <w:t>о мероприятия должностного лица.</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 xml:space="preserve">перечня </w:t>
      </w:r>
      <w:r w:rsidR="009B7DD9" w:rsidRPr="00667D53">
        <w:rPr>
          <w:rFonts w:ascii="Times New Roman" w:eastAsia="Times New Roman" w:hAnsi="Times New Roman"/>
          <w:sz w:val="24"/>
          <w:szCs w:val="24"/>
        </w:rPr>
        <w:t xml:space="preserve">основных </w:t>
      </w:r>
      <w:r w:rsidR="00134AC6" w:rsidRPr="00667D53">
        <w:rPr>
          <w:rFonts w:ascii="Times New Roman" w:eastAsia="Times New Roman" w:hAnsi="Times New Roman"/>
          <w:sz w:val="24"/>
          <w:szCs w:val="24"/>
        </w:rPr>
        <w:t>вопросов, подлежащих изучению в ходе пров</w:t>
      </w:r>
      <w:r w:rsidR="009B7DD9" w:rsidRPr="00667D53">
        <w:rPr>
          <w:rFonts w:ascii="Times New Roman" w:eastAsia="Times New Roman" w:hAnsi="Times New Roman"/>
          <w:sz w:val="24"/>
          <w:szCs w:val="24"/>
        </w:rPr>
        <w:t>едения контрольного мероприятия.</w:t>
      </w:r>
    </w:p>
    <w:p w:rsidR="009B7DD9" w:rsidRPr="00667D53" w:rsidRDefault="009B7DD9" w:rsidP="00134AC6">
      <w:pPr>
        <w:ind w:firstLine="567"/>
        <w:textAlignment w:val="baseline"/>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 xml:space="preserve">-  </w:t>
      </w:r>
      <w:r w:rsidRPr="00667D53">
        <w:rPr>
          <w:rFonts w:ascii="Times New Roman" w:hAnsi="Times New Roman" w:cs="Times New Roman"/>
          <w:sz w:val="24"/>
          <w:szCs w:val="24"/>
        </w:rPr>
        <w:t xml:space="preserve">привлекаемых специалистов, поручения на проведение экспертизы. </w:t>
      </w:r>
    </w:p>
    <w:p w:rsidR="00134AC6" w:rsidRPr="00667D53" w:rsidRDefault="00261BEE" w:rsidP="00237D6D">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237D6D" w:rsidRPr="00667D53">
        <w:rPr>
          <w:rFonts w:ascii="Times New Roman" w:eastAsia="Times New Roman" w:hAnsi="Times New Roman"/>
          <w:sz w:val="24"/>
          <w:szCs w:val="24"/>
        </w:rPr>
        <w:t>информация о привлекаемых экспертных организациях и</w:t>
      </w:r>
      <w:r w:rsidR="009B7DD9" w:rsidRPr="00667D53">
        <w:rPr>
          <w:rFonts w:ascii="Times New Roman" w:eastAsia="Times New Roman" w:hAnsi="Times New Roman"/>
          <w:sz w:val="24"/>
          <w:szCs w:val="24"/>
        </w:rPr>
        <w:t xml:space="preserve"> (или) экспертах (специалистов). </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проверяем</w:t>
      </w:r>
      <w:r w:rsidR="00024C1B" w:rsidRPr="00667D53">
        <w:rPr>
          <w:rFonts w:ascii="Times New Roman" w:eastAsia="Times New Roman" w:hAnsi="Times New Roman"/>
          <w:sz w:val="24"/>
          <w:szCs w:val="24"/>
        </w:rPr>
        <w:t>ого периода.</w:t>
      </w:r>
    </w:p>
    <w:p w:rsidR="00134AC6" w:rsidRPr="00667D53" w:rsidRDefault="00261BEE" w:rsidP="00134AC6">
      <w:pPr>
        <w:ind w:firstLine="567"/>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134AC6" w:rsidRPr="00667D53">
        <w:rPr>
          <w:rFonts w:ascii="Times New Roman" w:eastAsia="Times New Roman" w:hAnsi="Times New Roman"/>
          <w:sz w:val="24"/>
          <w:szCs w:val="24"/>
        </w:rPr>
        <w:t>срока проведения контрольного мероприятия.</w:t>
      </w:r>
    </w:p>
    <w:p w:rsidR="009B7DD9" w:rsidRPr="00667D53" w:rsidRDefault="009B7DD9" w:rsidP="00134AC6">
      <w:pPr>
        <w:ind w:firstLine="567"/>
        <w:textAlignment w:val="baseline"/>
        <w:rPr>
          <w:rFonts w:ascii="Times New Roman" w:hAnsi="Times New Roman" w:cs="Times New Roman"/>
          <w:sz w:val="24"/>
          <w:szCs w:val="24"/>
        </w:rPr>
      </w:pPr>
      <w:r w:rsidRPr="00667D53">
        <w:rPr>
          <w:rFonts w:ascii="Times New Roman" w:eastAsia="Times New Roman" w:hAnsi="Times New Roman" w:cs="Times New Roman"/>
          <w:sz w:val="24"/>
          <w:szCs w:val="24"/>
        </w:rPr>
        <w:t xml:space="preserve">- </w:t>
      </w:r>
      <w:r w:rsidRPr="00667D53">
        <w:rPr>
          <w:rFonts w:ascii="Times New Roman" w:hAnsi="Times New Roman" w:cs="Times New Roman"/>
          <w:sz w:val="24"/>
          <w:szCs w:val="24"/>
        </w:rPr>
        <w:t>даты начала проведения контрольного мероприятия.</w:t>
      </w:r>
    </w:p>
    <w:p w:rsidR="00595CBE" w:rsidRPr="00667D53" w:rsidRDefault="00595CBE" w:rsidP="00595CBE">
      <w:pPr>
        <w:widowControl w:val="0"/>
        <w:tabs>
          <w:tab w:val="left" w:pos="851"/>
          <w:tab w:val="left" w:pos="993"/>
          <w:tab w:val="left" w:pos="1134"/>
        </w:tabs>
        <w:suppressAutoHyphens/>
        <w:autoSpaceDE w:val="0"/>
        <w:autoSpaceDN w:val="0"/>
        <w:adjustRightInd w:val="0"/>
        <w:ind w:firstLine="567"/>
        <w:textAlignment w:val="baseline"/>
        <w:rPr>
          <w:rFonts w:ascii="Times New Roman" w:hAnsi="Times New Roman" w:cs="Times New Roman"/>
          <w:sz w:val="24"/>
          <w:szCs w:val="24"/>
        </w:rPr>
      </w:pPr>
      <w:r w:rsidRPr="00667D53">
        <w:rPr>
          <w:rFonts w:ascii="Times New Roman" w:hAnsi="Times New Roman" w:cs="Times New Roman"/>
          <w:sz w:val="24"/>
          <w:szCs w:val="24"/>
        </w:rPr>
        <w:t xml:space="preserve">Предусмотренное </w:t>
      </w:r>
      <w:hyperlink r:id="rId20" w:anchor="/document/74539617/entry/1013" w:history="1">
        <w:r w:rsidRPr="00667D53">
          <w:rPr>
            <w:rFonts w:ascii="Times New Roman" w:hAnsi="Times New Roman" w:cs="Times New Roman"/>
            <w:sz w:val="24"/>
            <w:szCs w:val="24"/>
          </w:rPr>
          <w:t>абзацем первым</w:t>
        </w:r>
      </w:hyperlink>
      <w:r w:rsidRPr="00667D53">
        <w:rPr>
          <w:rFonts w:ascii="Times New Roman" w:hAnsi="Times New Roman" w:cs="Times New Roman"/>
          <w:sz w:val="24"/>
          <w:szCs w:val="24"/>
        </w:rPr>
        <w:t xml:space="preserve"> настоящего пункта, </w:t>
      </w:r>
      <w:hyperlink r:id="rId21" w:anchor="/document/74539617/entry/1027" w:history="1">
        <w:r w:rsidRPr="00667D53">
          <w:rPr>
            <w:rFonts w:ascii="Times New Roman" w:hAnsi="Times New Roman" w:cs="Times New Roman"/>
            <w:sz w:val="24"/>
            <w:szCs w:val="24"/>
          </w:rPr>
          <w:t>абзацем первым пункта 2</w:t>
        </w:r>
      </w:hyperlink>
      <w:r w:rsidRPr="00667D53">
        <w:rPr>
          <w:rFonts w:ascii="Times New Roman" w:hAnsi="Times New Roman" w:cs="Times New Roman"/>
          <w:sz w:val="24"/>
          <w:szCs w:val="24"/>
        </w:rPr>
        <w:t xml:space="preserve">3, </w:t>
      </w:r>
      <w:hyperlink r:id="rId22" w:anchor="/document/74539617/entry/1030" w:history="1">
        <w:r w:rsidRPr="00667D53">
          <w:rPr>
            <w:rFonts w:ascii="Times New Roman" w:hAnsi="Times New Roman" w:cs="Times New Roman"/>
            <w:sz w:val="24"/>
            <w:szCs w:val="24"/>
          </w:rPr>
          <w:t xml:space="preserve">пунктом </w:t>
        </w:r>
      </w:hyperlink>
      <w:r w:rsidRPr="00667D53">
        <w:rPr>
          <w:rFonts w:ascii="Times New Roman" w:hAnsi="Times New Roman" w:cs="Times New Roman"/>
          <w:sz w:val="24"/>
          <w:szCs w:val="24"/>
        </w:rPr>
        <w:t xml:space="preserve">26, </w:t>
      </w:r>
      <w:hyperlink r:id="rId23" w:anchor="/document/74539617/entry/1036" w:history="1">
        <w:r w:rsidRPr="00667D53">
          <w:rPr>
            <w:rFonts w:ascii="Times New Roman" w:hAnsi="Times New Roman" w:cs="Times New Roman"/>
            <w:sz w:val="24"/>
            <w:szCs w:val="24"/>
          </w:rPr>
          <w:t>абзацем первым пункта 3</w:t>
        </w:r>
      </w:hyperlink>
      <w:r w:rsidRPr="00667D53">
        <w:rPr>
          <w:rFonts w:ascii="Times New Roman" w:hAnsi="Times New Roman" w:cs="Times New Roman"/>
          <w:sz w:val="24"/>
          <w:szCs w:val="24"/>
        </w:rPr>
        <w:t xml:space="preserve">2, </w:t>
      </w:r>
      <w:hyperlink r:id="rId24" w:anchor="/document/74539617/entry/1039" w:history="1">
        <w:r w:rsidRPr="00667D53">
          <w:rPr>
            <w:rFonts w:ascii="Times New Roman" w:hAnsi="Times New Roman" w:cs="Times New Roman"/>
            <w:sz w:val="24"/>
            <w:szCs w:val="24"/>
          </w:rPr>
          <w:t>пунктом 3</w:t>
        </w:r>
      </w:hyperlink>
      <w:r w:rsidRPr="00667D53">
        <w:rPr>
          <w:rFonts w:ascii="Times New Roman" w:hAnsi="Times New Roman" w:cs="Times New Roman"/>
          <w:sz w:val="24"/>
          <w:szCs w:val="24"/>
        </w:rPr>
        <w:t xml:space="preserve">5 и </w:t>
      </w:r>
      <w:hyperlink r:id="rId25" w:anchor="/document/74539617/entry/1042" w:history="1">
        <w:r w:rsidRPr="00667D53">
          <w:rPr>
            <w:rFonts w:ascii="Times New Roman" w:hAnsi="Times New Roman" w:cs="Times New Roman"/>
            <w:sz w:val="24"/>
            <w:szCs w:val="24"/>
          </w:rPr>
          <w:t xml:space="preserve">абзацем первым пункта </w:t>
        </w:r>
      </w:hyperlink>
      <w:r w:rsidRPr="00667D53">
        <w:rPr>
          <w:rFonts w:ascii="Times New Roman" w:hAnsi="Times New Roman" w:cs="Times New Roman"/>
          <w:sz w:val="24"/>
          <w:szCs w:val="24"/>
        </w:rPr>
        <w:t xml:space="preserve">38 стандарта </w:t>
      </w:r>
      <w:r w:rsidRPr="00667D53">
        <w:rPr>
          <w:rFonts w:ascii="Times New Roman" w:hAnsi="Times New Roman" w:cs="Times New Roman"/>
          <w:sz w:val="24"/>
          <w:szCs w:val="24"/>
        </w:rPr>
        <w:lastRenderedPageBreak/>
        <w:t>мотивированное обращение может быть направлено в адрес руководителя (заместителя руководителя) органа контроля вышестоящим по отношению к руководителю контрольного мероприятия должностным лицом органа контроля в случае невозможности осуществления руководителем контрольного мероприятия предусмотренных стандартом прав и обязанностей по причине:</w:t>
      </w:r>
    </w:p>
    <w:p w:rsidR="00595CBE" w:rsidRPr="00667D53" w:rsidRDefault="00595CBE" w:rsidP="00595CBE">
      <w:pPr>
        <w:widowControl w:val="0"/>
        <w:tabs>
          <w:tab w:val="left" w:pos="851"/>
          <w:tab w:val="left" w:pos="993"/>
          <w:tab w:val="left" w:pos="1134"/>
        </w:tabs>
        <w:suppressAutoHyphens/>
        <w:autoSpaceDE w:val="0"/>
        <w:autoSpaceDN w:val="0"/>
        <w:adjustRightInd w:val="0"/>
        <w:ind w:firstLine="567"/>
        <w:textAlignment w:val="baseline"/>
        <w:rPr>
          <w:rFonts w:ascii="Times New Roman" w:hAnsi="Times New Roman" w:cs="Times New Roman"/>
          <w:sz w:val="24"/>
          <w:szCs w:val="24"/>
        </w:rPr>
      </w:pPr>
      <w:r w:rsidRPr="00667D53">
        <w:rPr>
          <w:rFonts w:ascii="Times New Roman" w:hAnsi="Times New Roman" w:cs="Times New Roman"/>
          <w:sz w:val="24"/>
          <w:szCs w:val="24"/>
        </w:rPr>
        <w:t>- его временной нетрудоспособности или неисполнения им без уважительных причин должностных обязанностей, документально подтвержденных органом контроля.</w:t>
      </w:r>
    </w:p>
    <w:p w:rsidR="00595CBE" w:rsidRPr="00667D53" w:rsidRDefault="00595CBE" w:rsidP="00595CBE">
      <w:pPr>
        <w:widowControl w:val="0"/>
        <w:tabs>
          <w:tab w:val="left" w:pos="851"/>
          <w:tab w:val="left" w:pos="993"/>
          <w:tab w:val="left" w:pos="1134"/>
        </w:tabs>
        <w:suppressAutoHyphens/>
        <w:autoSpaceDE w:val="0"/>
        <w:autoSpaceDN w:val="0"/>
        <w:adjustRightInd w:val="0"/>
        <w:ind w:firstLine="567"/>
        <w:textAlignment w:val="baseline"/>
        <w:rPr>
          <w:rFonts w:ascii="Times New Roman" w:hAnsi="Times New Roman" w:cs="Times New Roman"/>
          <w:sz w:val="24"/>
          <w:szCs w:val="24"/>
        </w:rPr>
      </w:pPr>
      <w:r w:rsidRPr="00667D53">
        <w:rPr>
          <w:rFonts w:ascii="Times New Roman" w:hAnsi="Times New Roman" w:cs="Times New Roman"/>
          <w:sz w:val="24"/>
          <w:szCs w:val="24"/>
        </w:rPr>
        <w:t>- безвестного исчезновения, документально подтвержденного органами внутренних дел.</w:t>
      </w:r>
    </w:p>
    <w:p w:rsidR="00140038" w:rsidRPr="00667D53" w:rsidRDefault="008340B8" w:rsidP="00134AC6">
      <w:pPr>
        <w:ind w:firstLine="567"/>
        <w:textAlignment w:val="baseline"/>
        <w:rPr>
          <w:rFonts w:ascii="Times New Roman" w:eastAsia="Times New Roman" w:hAnsi="Times New Roman" w:cs="Times New Roman"/>
          <w:sz w:val="24"/>
          <w:szCs w:val="24"/>
        </w:rPr>
      </w:pPr>
      <w:bookmarkStart w:id="13" w:name="sub_1015"/>
      <w:r w:rsidRPr="00667D53">
        <w:rPr>
          <w:rFonts w:ascii="Times New Roman" w:eastAsia="Times New Roman" w:hAnsi="Times New Roman"/>
          <w:sz w:val="24"/>
          <w:szCs w:val="24"/>
        </w:rPr>
        <w:t>13</w:t>
      </w:r>
      <w:r w:rsidR="00134AC6" w:rsidRPr="00667D53">
        <w:rPr>
          <w:rFonts w:ascii="Times New Roman" w:eastAsia="Times New Roman" w:hAnsi="Times New Roman"/>
          <w:sz w:val="24"/>
          <w:szCs w:val="24"/>
        </w:rPr>
        <w:t xml:space="preserve">. </w:t>
      </w:r>
      <w:bookmarkEnd w:id="13"/>
      <w:r w:rsidR="00140038" w:rsidRPr="00667D53">
        <w:rPr>
          <w:rFonts w:ascii="Times New Roman" w:eastAsia="Times New Roman" w:hAnsi="Times New Roman" w:cs="Times New Roman"/>
          <w:sz w:val="24"/>
          <w:szCs w:val="24"/>
        </w:rPr>
        <w:t xml:space="preserve">В </w:t>
      </w:r>
      <w:r w:rsidR="00140038" w:rsidRPr="00667D53">
        <w:rPr>
          <w:rFonts w:ascii="Times New Roman" w:hAnsi="Times New Roman" w:cs="Times New Roman"/>
          <w:sz w:val="24"/>
          <w:szCs w:val="24"/>
        </w:rPr>
        <w:t>решении о назначении контрольного мероприятия срок проведения контрольного мероприятия указывается в рабочих днях.</w:t>
      </w:r>
    </w:p>
    <w:p w:rsidR="00CC5BF5" w:rsidRPr="00667D53" w:rsidRDefault="00140038" w:rsidP="00140038">
      <w:pPr>
        <w:ind w:firstLine="567"/>
        <w:textAlignment w:val="baseline"/>
        <w:rPr>
          <w:rFonts w:ascii="Times New Roman" w:hAnsi="Times New Roman" w:cs="Times New Roman"/>
          <w:sz w:val="24"/>
          <w:szCs w:val="24"/>
        </w:rPr>
      </w:pPr>
      <w:r w:rsidRPr="00667D53">
        <w:rPr>
          <w:rFonts w:ascii="Times New Roman" w:hAnsi="Times New Roman" w:cs="Times New Roman"/>
          <w:sz w:val="24"/>
          <w:szCs w:val="24"/>
        </w:rPr>
        <w:t xml:space="preserve">Поручение на проведение экспертизы не должно дублировать предусмотренные </w:t>
      </w:r>
      <w:hyperlink r:id="rId26" w:anchor="/document/74539617/entry/1019" w:history="1">
        <w:r w:rsidRPr="00667D53">
          <w:rPr>
            <w:rStyle w:val="ac"/>
            <w:rFonts w:ascii="Times New Roman" w:hAnsi="Times New Roman" w:cs="Times New Roman"/>
            <w:color w:val="auto"/>
            <w:sz w:val="24"/>
            <w:szCs w:val="24"/>
            <w:u w:val="none"/>
          </w:rPr>
          <w:t>пунктом 1</w:t>
        </w:r>
      </w:hyperlink>
      <w:r w:rsidR="00EE3053" w:rsidRPr="00667D53">
        <w:rPr>
          <w:rStyle w:val="ac"/>
          <w:rFonts w:ascii="Times New Roman" w:hAnsi="Times New Roman" w:cs="Times New Roman"/>
          <w:color w:val="auto"/>
          <w:sz w:val="24"/>
          <w:szCs w:val="24"/>
          <w:u w:val="none"/>
        </w:rPr>
        <w:t>5</w:t>
      </w:r>
      <w:r w:rsidRPr="00667D53">
        <w:rPr>
          <w:rFonts w:ascii="Times New Roman" w:hAnsi="Times New Roman" w:cs="Times New Roman"/>
          <w:sz w:val="24"/>
          <w:szCs w:val="24"/>
        </w:rPr>
        <w:t xml:space="preserve"> стандарта контрольные действия, осуществляемые в ходе проведения того же контрольного мероприятия должностными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140038" w:rsidRPr="00667D53" w:rsidRDefault="00140038" w:rsidP="00140038">
      <w:pPr>
        <w:ind w:firstLine="567"/>
        <w:textAlignment w:val="baseline"/>
        <w:rPr>
          <w:rFonts w:ascii="Times New Roman" w:eastAsia="Times New Roman" w:hAnsi="Times New Roman" w:cs="Times New Roman"/>
          <w:bCs/>
          <w:sz w:val="24"/>
          <w:szCs w:val="24"/>
          <w:bdr w:val="none" w:sz="0" w:space="0" w:color="auto" w:frame="1"/>
        </w:rPr>
      </w:pPr>
    </w:p>
    <w:p w:rsidR="00CC5BF5" w:rsidRPr="00667D53" w:rsidRDefault="00526729" w:rsidP="00CC5BF5">
      <w:pPr>
        <w:jc w:val="center"/>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lang w:val="en-US"/>
        </w:rPr>
        <w:t>III</w:t>
      </w:r>
      <w:r w:rsidR="00CC5BF5" w:rsidRPr="00667D53">
        <w:rPr>
          <w:rFonts w:ascii="Times New Roman" w:eastAsia="Times New Roman" w:hAnsi="Times New Roman"/>
          <w:bCs/>
          <w:sz w:val="24"/>
          <w:szCs w:val="24"/>
          <w:bdr w:val="none" w:sz="0" w:space="0" w:color="auto" w:frame="1"/>
        </w:rPr>
        <w:t xml:space="preserve">. </w:t>
      </w:r>
      <w:r w:rsidR="00ED7178" w:rsidRPr="00667D53">
        <w:rPr>
          <w:rFonts w:ascii="Times New Roman" w:eastAsia="Times New Roman" w:hAnsi="Times New Roman"/>
          <w:bCs/>
          <w:sz w:val="24"/>
          <w:szCs w:val="24"/>
          <w:bdr w:val="none" w:sz="0" w:space="0" w:color="auto" w:frame="1"/>
        </w:rPr>
        <w:t>Проведение</w:t>
      </w:r>
      <w:r w:rsidR="002A42E9" w:rsidRPr="00667D53">
        <w:rPr>
          <w:rFonts w:ascii="Times New Roman" w:eastAsia="Times New Roman" w:hAnsi="Times New Roman"/>
          <w:bCs/>
          <w:sz w:val="24"/>
          <w:szCs w:val="24"/>
          <w:bdr w:val="none" w:sz="0" w:space="0" w:color="auto" w:frame="1"/>
        </w:rPr>
        <w:t xml:space="preserve"> контрольного мероприятия</w:t>
      </w:r>
    </w:p>
    <w:p w:rsidR="00EC1655" w:rsidRPr="00667D53" w:rsidRDefault="00EC1655" w:rsidP="00CC5BF5">
      <w:pPr>
        <w:jc w:val="center"/>
        <w:textAlignment w:val="baseline"/>
        <w:rPr>
          <w:rFonts w:ascii="Times New Roman" w:eastAsia="Times New Roman" w:hAnsi="Times New Roman"/>
          <w:sz w:val="24"/>
          <w:szCs w:val="24"/>
        </w:rPr>
      </w:pPr>
    </w:p>
    <w:p w:rsidR="00E3465E" w:rsidRPr="00667D53" w:rsidRDefault="00261BEE" w:rsidP="00E3465E">
      <w:pPr>
        <w:ind w:firstLine="567"/>
        <w:textAlignment w:val="baseline"/>
        <w:rPr>
          <w:rFonts w:ascii="Times New Roman" w:eastAsia="Times New Roman" w:hAnsi="Times New Roman"/>
          <w:bCs/>
          <w:sz w:val="24"/>
          <w:szCs w:val="24"/>
          <w:bdr w:val="none" w:sz="0" w:space="0" w:color="auto" w:frame="1"/>
        </w:rPr>
      </w:pPr>
      <w:bookmarkStart w:id="14" w:name="sub_1018"/>
      <w:r w:rsidRPr="00667D53">
        <w:rPr>
          <w:rFonts w:ascii="Times New Roman" w:eastAsia="Times New Roman" w:hAnsi="Times New Roman"/>
          <w:bCs/>
          <w:sz w:val="24"/>
          <w:szCs w:val="24"/>
          <w:bdr w:val="none" w:sz="0" w:space="0" w:color="auto" w:frame="1"/>
        </w:rPr>
        <w:t>14</w:t>
      </w:r>
      <w:r w:rsidR="00E3465E" w:rsidRPr="00667D53">
        <w:rPr>
          <w:rFonts w:ascii="Times New Roman" w:eastAsia="Times New Roman" w:hAnsi="Times New Roman"/>
          <w:bCs/>
          <w:sz w:val="24"/>
          <w:szCs w:val="24"/>
          <w:bdr w:val="none" w:sz="0" w:space="0" w:color="auto" w:frame="1"/>
        </w:rPr>
        <w:t>. В ходе проведения контрольного мероприятия могут осуществляться контрольные действия, организовываться экспертизы.</w:t>
      </w:r>
    </w:p>
    <w:p w:rsidR="00E3465E" w:rsidRPr="00667D53" w:rsidRDefault="00261BEE" w:rsidP="00E3465E">
      <w:pPr>
        <w:ind w:firstLine="567"/>
        <w:textAlignment w:val="baseline"/>
        <w:rPr>
          <w:rFonts w:ascii="Times New Roman" w:eastAsia="Times New Roman" w:hAnsi="Times New Roman"/>
          <w:bCs/>
          <w:sz w:val="24"/>
          <w:szCs w:val="24"/>
          <w:bdr w:val="none" w:sz="0" w:space="0" w:color="auto" w:frame="1"/>
        </w:rPr>
      </w:pPr>
      <w:bookmarkStart w:id="15" w:name="sub_1019"/>
      <w:bookmarkEnd w:id="14"/>
      <w:r w:rsidRPr="00667D53">
        <w:rPr>
          <w:rFonts w:ascii="Times New Roman" w:eastAsia="Times New Roman" w:hAnsi="Times New Roman"/>
          <w:bCs/>
          <w:sz w:val="24"/>
          <w:szCs w:val="24"/>
          <w:bdr w:val="none" w:sz="0" w:space="0" w:color="auto" w:frame="1"/>
        </w:rPr>
        <w:t>15</w:t>
      </w:r>
      <w:r w:rsidR="00E3465E" w:rsidRPr="00667D53">
        <w:rPr>
          <w:rFonts w:ascii="Times New Roman" w:eastAsia="Times New Roman" w:hAnsi="Times New Roman"/>
          <w:bCs/>
          <w:sz w:val="24"/>
          <w:szCs w:val="24"/>
          <w:bdr w:val="none" w:sz="0" w:space="0" w:color="auto" w:frame="1"/>
        </w:rPr>
        <w:t>. К контрольным действиям при проведении контрольных мероприятий относятся:</w:t>
      </w:r>
    </w:p>
    <w:bookmarkEnd w:id="15"/>
    <w:p w:rsidR="00E3465E" w:rsidRPr="00667D53" w:rsidRDefault="00261BE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w:t>
      </w:r>
      <w:r w:rsidR="00EE3053" w:rsidRPr="00667D53">
        <w:rPr>
          <w:rFonts w:ascii="Times New Roman" w:eastAsia="Times New Roman" w:hAnsi="Times New Roman"/>
          <w:bCs/>
          <w:sz w:val="24"/>
          <w:szCs w:val="24"/>
          <w:bdr w:val="none" w:sz="0" w:space="0" w:color="auto" w:frame="1"/>
        </w:rPr>
        <w:t>ных и иных лиц объекта контроля.</w:t>
      </w:r>
    </w:p>
    <w:p w:rsidR="00E3465E" w:rsidRPr="00667D53" w:rsidRDefault="00261BE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в том числе исследований, испытаний, измерений и иных требующих специальных знаний (навыков) контрольных действий.</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lastRenderedPageBreak/>
        <w:t xml:space="preserve">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фото- и </w:t>
      </w:r>
      <w:proofErr w:type="spellStart"/>
      <w:r w:rsidRPr="00667D53">
        <w:rPr>
          <w:rFonts w:ascii="Times New Roman" w:eastAsia="Times New Roman" w:hAnsi="Times New Roman"/>
          <w:bCs/>
          <w:sz w:val="24"/>
          <w:szCs w:val="24"/>
          <w:bdr w:val="none" w:sz="0" w:space="0" w:color="auto" w:frame="1"/>
        </w:rPr>
        <w:t>видеофиксации</w:t>
      </w:r>
      <w:proofErr w:type="spellEnd"/>
      <w:r w:rsidRPr="00667D53">
        <w:rPr>
          <w:rFonts w:ascii="Times New Roman" w:eastAsia="Times New Roman" w:hAnsi="Times New Roman"/>
          <w:bCs/>
          <w:sz w:val="24"/>
          <w:szCs w:val="24"/>
          <w:bdr w:val="none" w:sz="0" w:space="0" w:color="auto" w:frame="1"/>
        </w:rPr>
        <w:t xml:space="preserve"> результатов осмотра.</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Под инвентаризацией понимается проверка наличия имущества объекта контроля и состояния его финансовых обязательств на определенную дату путем сличения фактических данных с данными бухгалтерского учета.</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E3465E" w:rsidRPr="00667D53" w:rsidRDefault="00261BEE" w:rsidP="00E3465E">
      <w:pPr>
        <w:ind w:firstLine="567"/>
        <w:textAlignment w:val="baseline"/>
        <w:rPr>
          <w:rFonts w:ascii="Times New Roman" w:eastAsia="Times New Roman" w:hAnsi="Times New Roman"/>
          <w:bCs/>
          <w:sz w:val="24"/>
          <w:szCs w:val="24"/>
          <w:bdr w:val="none" w:sz="0" w:space="0" w:color="auto" w:frame="1"/>
        </w:rPr>
      </w:pPr>
      <w:bookmarkStart w:id="16" w:name="sub_1020"/>
      <w:r w:rsidRPr="00667D53">
        <w:rPr>
          <w:rFonts w:ascii="Times New Roman" w:eastAsia="Times New Roman" w:hAnsi="Times New Roman"/>
          <w:bCs/>
          <w:sz w:val="24"/>
          <w:szCs w:val="24"/>
          <w:bdr w:val="none" w:sz="0" w:space="0" w:color="auto" w:frame="1"/>
        </w:rPr>
        <w:t>16</w:t>
      </w:r>
      <w:r w:rsidR="00E3465E" w:rsidRPr="00667D53">
        <w:rPr>
          <w:rFonts w:ascii="Times New Roman" w:eastAsia="Times New Roman" w:hAnsi="Times New Roman"/>
          <w:bCs/>
          <w:sz w:val="24"/>
          <w:szCs w:val="24"/>
          <w:bdr w:val="none" w:sz="0" w:space="0" w:color="auto" w:frame="1"/>
        </w:rPr>
        <w:t>. Специалист в ходе проведения экспертизы обязан:</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bookmarkStart w:id="17" w:name="sub_4001"/>
      <w:bookmarkEnd w:id="16"/>
      <w:r w:rsidRPr="00667D53">
        <w:rPr>
          <w:rFonts w:ascii="Times New Roman" w:eastAsia="Times New Roman" w:hAnsi="Times New Roman"/>
          <w:bCs/>
          <w:sz w:val="24"/>
          <w:szCs w:val="24"/>
          <w:bdr w:val="none" w:sz="0" w:space="0" w:color="auto" w:frame="1"/>
        </w:rPr>
        <w:t xml:space="preserve">а) в соответствии с поручением на проведение экспертизы провести анализ представленных ему документов и информации, дать обоснованное </w:t>
      </w:r>
      <w:r w:rsidR="00ED2841" w:rsidRPr="00667D53">
        <w:rPr>
          <w:rFonts w:ascii="Times New Roman" w:eastAsia="Times New Roman" w:hAnsi="Times New Roman"/>
          <w:bCs/>
          <w:sz w:val="24"/>
          <w:szCs w:val="24"/>
          <w:bdr w:val="none" w:sz="0" w:space="0" w:color="auto" w:frame="1"/>
        </w:rPr>
        <w:t>и объективное экспертное мнение.</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bookmarkStart w:id="18" w:name="sub_4002"/>
      <w:bookmarkEnd w:id="17"/>
      <w:r w:rsidRPr="00667D53">
        <w:rPr>
          <w:rFonts w:ascii="Times New Roman" w:eastAsia="Times New Roman" w:hAnsi="Times New Roman"/>
          <w:bCs/>
          <w:sz w:val="24"/>
          <w:szCs w:val="24"/>
          <w:bdr w:val="none" w:sz="0" w:space="0" w:color="auto" w:frame="1"/>
        </w:rPr>
        <w:t xml:space="preserve">б) сообщить организующему экспертизу руководителю </w:t>
      </w:r>
      <w:r w:rsidR="004F5EA3" w:rsidRPr="00667D53">
        <w:rPr>
          <w:rFonts w:ascii="Times New Roman" w:eastAsia="Times New Roman" w:hAnsi="Times New Roman"/>
          <w:bCs/>
          <w:sz w:val="24"/>
          <w:szCs w:val="24"/>
          <w:bdr w:val="none" w:sz="0" w:space="0" w:color="auto" w:frame="1"/>
        </w:rPr>
        <w:t>органа контроля</w:t>
      </w:r>
      <w:r w:rsidRPr="00667D53">
        <w:rPr>
          <w:rFonts w:ascii="Times New Roman" w:eastAsia="Times New Roman" w:hAnsi="Times New Roman"/>
          <w:bCs/>
          <w:sz w:val="24"/>
          <w:szCs w:val="24"/>
          <w:bdr w:val="none" w:sz="0" w:space="0" w:color="auto" w:frame="1"/>
        </w:rPr>
        <w:t>:</w:t>
      </w:r>
    </w:p>
    <w:bookmarkEnd w:id="18"/>
    <w:p w:rsidR="00E3465E" w:rsidRPr="00667D53" w:rsidRDefault="003C6583"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о наличии обстоятельств, препя</w:t>
      </w:r>
      <w:r w:rsidR="00ED2841" w:rsidRPr="00667D53">
        <w:rPr>
          <w:rFonts w:ascii="Times New Roman" w:eastAsia="Times New Roman" w:hAnsi="Times New Roman"/>
          <w:bCs/>
          <w:sz w:val="24"/>
          <w:szCs w:val="24"/>
          <w:bdr w:val="none" w:sz="0" w:space="0" w:color="auto" w:frame="1"/>
        </w:rPr>
        <w:t>тствующих проведению экспертизы.</w:t>
      </w:r>
    </w:p>
    <w:p w:rsidR="00E3465E" w:rsidRPr="00667D53" w:rsidRDefault="003C6583"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документы и информация непригодны или недостаточны для проведения экспертизы и сос</w:t>
      </w:r>
      <w:r w:rsidR="00ED2841" w:rsidRPr="00667D53">
        <w:rPr>
          <w:rFonts w:ascii="Times New Roman" w:eastAsia="Times New Roman" w:hAnsi="Times New Roman"/>
          <w:bCs/>
          <w:sz w:val="24"/>
          <w:szCs w:val="24"/>
          <w:bdr w:val="none" w:sz="0" w:space="0" w:color="auto" w:frame="1"/>
        </w:rPr>
        <w:t>тавления экспертного заключения.</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bookmarkStart w:id="19" w:name="sub_4003"/>
      <w:r w:rsidRPr="00667D53">
        <w:rPr>
          <w:rFonts w:ascii="Times New Roman" w:eastAsia="Times New Roman" w:hAnsi="Times New Roman"/>
          <w:bCs/>
          <w:sz w:val="24"/>
          <w:szCs w:val="24"/>
          <w:bdr w:val="none" w:sz="0" w:space="0" w:color="auto" w:frame="1"/>
        </w:rP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w:t>
      </w:r>
      <w:r w:rsidR="00ED2841" w:rsidRPr="00667D53">
        <w:rPr>
          <w:rFonts w:ascii="Times New Roman" w:eastAsia="Times New Roman" w:hAnsi="Times New Roman"/>
          <w:bCs/>
          <w:sz w:val="24"/>
          <w:szCs w:val="24"/>
          <w:bdr w:val="none" w:sz="0" w:space="0" w:color="auto" w:frame="1"/>
        </w:rPr>
        <w:t>и иную охраняемую законом тайну.</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bookmarkStart w:id="20" w:name="sub_4004"/>
      <w:bookmarkEnd w:id="19"/>
      <w:r w:rsidRPr="00667D53">
        <w:rPr>
          <w:rFonts w:ascii="Times New Roman" w:eastAsia="Times New Roman" w:hAnsi="Times New Roman"/>
          <w:bCs/>
          <w:sz w:val="24"/>
          <w:szCs w:val="24"/>
          <w:bdr w:val="none" w:sz="0" w:space="0" w:color="auto" w:frame="1"/>
        </w:rPr>
        <w:t>г) обеспечить сохранность представленных документов.</w:t>
      </w:r>
    </w:p>
    <w:p w:rsidR="00E3465E" w:rsidRPr="00667D53" w:rsidRDefault="00261BEE" w:rsidP="00E3465E">
      <w:pPr>
        <w:ind w:firstLine="567"/>
        <w:textAlignment w:val="baseline"/>
        <w:rPr>
          <w:rFonts w:ascii="Times New Roman" w:eastAsia="Times New Roman" w:hAnsi="Times New Roman"/>
          <w:bCs/>
          <w:sz w:val="24"/>
          <w:szCs w:val="24"/>
          <w:bdr w:val="none" w:sz="0" w:space="0" w:color="auto" w:frame="1"/>
        </w:rPr>
      </w:pPr>
      <w:bookmarkStart w:id="21" w:name="sub_1021"/>
      <w:bookmarkEnd w:id="20"/>
      <w:r w:rsidRPr="00667D53">
        <w:rPr>
          <w:rFonts w:ascii="Times New Roman" w:eastAsia="Times New Roman" w:hAnsi="Times New Roman"/>
          <w:bCs/>
          <w:sz w:val="24"/>
          <w:szCs w:val="24"/>
          <w:bdr w:val="none" w:sz="0" w:space="0" w:color="auto" w:frame="1"/>
        </w:rPr>
        <w:t>17</w:t>
      </w:r>
      <w:r w:rsidR="00E3465E" w:rsidRPr="00667D53">
        <w:rPr>
          <w:rFonts w:ascii="Times New Roman" w:eastAsia="Times New Roman" w:hAnsi="Times New Roman"/>
          <w:bCs/>
          <w:sz w:val="24"/>
          <w:szCs w:val="24"/>
          <w:bdr w:val="none" w:sz="0" w:space="0" w:color="auto" w:frame="1"/>
        </w:rPr>
        <w:t>. Специалист в ходе проведения экспертизы имеет право:</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bookmarkStart w:id="22" w:name="sub_4005"/>
      <w:bookmarkEnd w:id="21"/>
      <w:r w:rsidRPr="00667D53">
        <w:rPr>
          <w:rFonts w:ascii="Times New Roman" w:eastAsia="Times New Roman" w:hAnsi="Times New Roman"/>
          <w:bCs/>
          <w:sz w:val="24"/>
          <w:szCs w:val="24"/>
          <w:bdr w:val="none" w:sz="0" w:space="0" w:color="auto" w:frame="1"/>
        </w:rPr>
        <w:lastRenderedPageBreak/>
        <w:t xml:space="preserve">а) знакомиться с находящимися в распоряжении организующего экспертизу руководителя </w:t>
      </w:r>
      <w:r w:rsidR="003C6583" w:rsidRPr="00667D53">
        <w:rPr>
          <w:rFonts w:ascii="Times New Roman" w:eastAsia="Times New Roman" w:hAnsi="Times New Roman"/>
          <w:bCs/>
          <w:sz w:val="24"/>
          <w:szCs w:val="24"/>
          <w:bdr w:val="none" w:sz="0" w:space="0" w:color="auto" w:frame="1"/>
        </w:rPr>
        <w:t>органа контроля</w:t>
      </w:r>
      <w:r w:rsidRPr="00667D53">
        <w:rPr>
          <w:rFonts w:ascii="Times New Roman" w:eastAsia="Times New Roman" w:hAnsi="Times New Roman"/>
          <w:bCs/>
          <w:sz w:val="24"/>
          <w:szCs w:val="24"/>
          <w:bdr w:val="none" w:sz="0" w:space="0" w:color="auto" w:frame="1"/>
        </w:rPr>
        <w:t xml:space="preserve"> документами и информацией, полученными в ходе контрольного мероприятия, относящимися к поручению на проведен</w:t>
      </w:r>
      <w:r w:rsidR="00ED2841" w:rsidRPr="00667D53">
        <w:rPr>
          <w:rFonts w:ascii="Times New Roman" w:eastAsia="Times New Roman" w:hAnsi="Times New Roman"/>
          <w:bCs/>
          <w:sz w:val="24"/>
          <w:szCs w:val="24"/>
          <w:bdr w:val="none" w:sz="0" w:space="0" w:color="auto" w:frame="1"/>
        </w:rPr>
        <w:t>ие экспертизы.</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bookmarkStart w:id="23" w:name="sub_4006"/>
      <w:bookmarkEnd w:id="22"/>
      <w:r w:rsidRPr="00667D53">
        <w:rPr>
          <w:rFonts w:ascii="Times New Roman" w:eastAsia="Times New Roman" w:hAnsi="Times New Roman"/>
          <w:bCs/>
          <w:sz w:val="24"/>
          <w:szCs w:val="24"/>
          <w:bdr w:val="none" w:sz="0" w:space="0" w:color="auto" w:frame="1"/>
        </w:rPr>
        <w:t xml:space="preserve">б) письменно сообщать организующему экспертизу руководителю </w:t>
      </w:r>
      <w:r w:rsidR="003C6583" w:rsidRPr="00667D53">
        <w:rPr>
          <w:rFonts w:ascii="Times New Roman" w:eastAsia="Times New Roman" w:hAnsi="Times New Roman"/>
          <w:bCs/>
          <w:sz w:val="24"/>
          <w:szCs w:val="24"/>
          <w:bdr w:val="none" w:sz="0" w:space="0" w:color="auto" w:frame="1"/>
        </w:rPr>
        <w:t>органа контроля</w:t>
      </w:r>
      <w:r w:rsidRPr="00667D53">
        <w:rPr>
          <w:rFonts w:ascii="Times New Roman" w:eastAsia="Times New Roman" w:hAnsi="Times New Roman"/>
          <w:bCs/>
          <w:sz w:val="24"/>
          <w:szCs w:val="24"/>
          <w:bdr w:val="none" w:sz="0" w:space="0" w:color="auto" w:frame="1"/>
        </w:rPr>
        <w:t xml:space="preserve"> о необходимости:</w:t>
      </w:r>
    </w:p>
    <w:bookmarkEnd w:id="23"/>
    <w:p w:rsidR="00E3465E" w:rsidRPr="00667D53" w:rsidRDefault="003C6583"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проведения осмотра, инвентаризации, наблюдения, пересчета, исследования, контрольных обмеро</w:t>
      </w:r>
      <w:r w:rsidR="00ED2841" w:rsidRPr="00667D53">
        <w:rPr>
          <w:rFonts w:ascii="Times New Roman" w:eastAsia="Times New Roman" w:hAnsi="Times New Roman"/>
          <w:bCs/>
          <w:sz w:val="24"/>
          <w:szCs w:val="24"/>
          <w:bdr w:val="none" w:sz="0" w:space="0" w:color="auto" w:frame="1"/>
        </w:rPr>
        <w:t>в и других действий по контролю.</w:t>
      </w:r>
    </w:p>
    <w:p w:rsidR="00E3465E" w:rsidRPr="00667D53" w:rsidRDefault="003C6583"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представления дополнительных документов и информации, необходимых для сос</w:t>
      </w:r>
      <w:r w:rsidR="00ED2841" w:rsidRPr="00667D53">
        <w:rPr>
          <w:rFonts w:ascii="Times New Roman" w:eastAsia="Times New Roman" w:hAnsi="Times New Roman"/>
          <w:bCs/>
          <w:sz w:val="24"/>
          <w:szCs w:val="24"/>
          <w:bdr w:val="none" w:sz="0" w:space="0" w:color="auto" w:frame="1"/>
        </w:rPr>
        <w:t>тавления экспертного заключения.</w:t>
      </w:r>
    </w:p>
    <w:p w:rsidR="00E3465E" w:rsidRPr="00667D53" w:rsidRDefault="003C6583"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w:t>
      </w:r>
      <w:r w:rsidR="00ED2841" w:rsidRPr="00667D53">
        <w:rPr>
          <w:rFonts w:ascii="Times New Roman" w:eastAsia="Times New Roman" w:hAnsi="Times New Roman"/>
          <w:bCs/>
          <w:sz w:val="24"/>
          <w:szCs w:val="24"/>
          <w:bdr w:val="none" w:sz="0" w:space="0" w:color="auto" w:frame="1"/>
        </w:rPr>
        <w:t>тавления экспертного заключения.</w:t>
      </w:r>
    </w:p>
    <w:p w:rsidR="00E3465E" w:rsidRPr="00667D53" w:rsidRDefault="003C6583"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продления срока проведения экспертизы.</w:t>
      </w:r>
    </w:p>
    <w:p w:rsidR="00E3465E" w:rsidRPr="00667D53" w:rsidRDefault="00261BEE" w:rsidP="00E3465E">
      <w:pPr>
        <w:ind w:firstLine="567"/>
        <w:textAlignment w:val="baseline"/>
        <w:rPr>
          <w:rFonts w:ascii="Times New Roman" w:eastAsia="Times New Roman" w:hAnsi="Times New Roman"/>
          <w:bCs/>
          <w:sz w:val="24"/>
          <w:szCs w:val="24"/>
          <w:bdr w:val="none" w:sz="0" w:space="0" w:color="auto" w:frame="1"/>
        </w:rPr>
      </w:pPr>
      <w:bookmarkStart w:id="24" w:name="sub_1022"/>
      <w:r w:rsidRPr="00667D53">
        <w:rPr>
          <w:rFonts w:ascii="Times New Roman" w:eastAsia="Times New Roman" w:hAnsi="Times New Roman"/>
          <w:bCs/>
          <w:sz w:val="24"/>
          <w:szCs w:val="24"/>
          <w:bdr w:val="none" w:sz="0" w:space="0" w:color="auto" w:frame="1"/>
        </w:rPr>
        <w:t>18</w:t>
      </w:r>
      <w:r w:rsidR="00E3465E" w:rsidRPr="00667D53">
        <w:rPr>
          <w:rFonts w:ascii="Times New Roman" w:eastAsia="Times New Roman" w:hAnsi="Times New Roman"/>
          <w:bCs/>
          <w:sz w:val="24"/>
          <w:szCs w:val="24"/>
          <w:bdr w:val="none" w:sz="0" w:space="0" w:color="auto" w:frame="1"/>
        </w:rPr>
        <w:t>. По результатам проведения экспертизы специалистом составляется экспертное заключение.</w:t>
      </w:r>
    </w:p>
    <w:bookmarkEnd w:id="24"/>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Экспертное заключение по результатам проведения экспертизы подлежит рассмотрению и анализу организующим экспертизу руководителем </w:t>
      </w:r>
      <w:r w:rsidR="00B344C3" w:rsidRPr="00667D53">
        <w:rPr>
          <w:rFonts w:ascii="Times New Roman" w:eastAsia="Times New Roman" w:hAnsi="Times New Roman"/>
          <w:bCs/>
          <w:sz w:val="24"/>
          <w:szCs w:val="24"/>
          <w:bdr w:val="none" w:sz="0" w:space="0" w:color="auto" w:frame="1"/>
        </w:rPr>
        <w:t xml:space="preserve">органа контроля </w:t>
      </w:r>
      <w:r w:rsidRPr="00667D53">
        <w:rPr>
          <w:rFonts w:ascii="Times New Roman" w:eastAsia="Times New Roman" w:hAnsi="Times New Roman"/>
          <w:bCs/>
          <w:sz w:val="24"/>
          <w:szCs w:val="24"/>
          <w:bdr w:val="none" w:sz="0" w:space="0" w:color="auto" w:frame="1"/>
        </w:rPr>
        <w:t>на соответствие указанным в поручении на проведение экспертизы предмету и (или) вопросам экспертизы.</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w:t>
      </w:r>
      <w:r w:rsidR="00B344C3" w:rsidRPr="00667D53">
        <w:rPr>
          <w:rFonts w:ascii="Times New Roman" w:eastAsia="Times New Roman" w:hAnsi="Times New Roman"/>
          <w:bCs/>
          <w:sz w:val="24"/>
          <w:szCs w:val="24"/>
          <w:bdr w:val="none" w:sz="0" w:space="0" w:color="auto" w:frame="1"/>
        </w:rPr>
        <w:t>органа контроля</w:t>
      </w:r>
      <w:r w:rsidRPr="00667D53">
        <w:rPr>
          <w:rFonts w:ascii="Times New Roman" w:eastAsia="Times New Roman" w:hAnsi="Times New Roman"/>
          <w:bCs/>
          <w:sz w:val="24"/>
          <w:szCs w:val="24"/>
          <w:bdr w:val="none" w:sz="0" w:space="0" w:color="auto" w:frame="1"/>
        </w:rPr>
        <w:t xml:space="preserve"> несоответствия экспертного заключения указанным в поручении на проведение экспертизы предмету и (или) вопросам экспертизы.</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3C6583" w:rsidRPr="00667D53" w:rsidRDefault="003C6583"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19. Результаты контрольных действий по фактическому изучению деятельности объекта контроля оформляются соответствующими актами в произвольной форме.</w:t>
      </w:r>
    </w:p>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bookmarkStart w:id="25" w:name="sub_1024"/>
      <w:r w:rsidRPr="00667D53">
        <w:rPr>
          <w:rFonts w:ascii="Times New Roman" w:eastAsia="Times New Roman" w:hAnsi="Times New Roman"/>
          <w:bCs/>
          <w:sz w:val="24"/>
          <w:szCs w:val="24"/>
          <w:bdr w:val="none" w:sz="0" w:space="0" w:color="auto" w:frame="1"/>
        </w:rPr>
        <w:lastRenderedPageBreak/>
        <w:t>20</w:t>
      </w:r>
      <w:r w:rsidR="00E3465E" w:rsidRPr="00667D53">
        <w:rPr>
          <w:rFonts w:ascii="Times New Roman" w:eastAsia="Times New Roman" w:hAnsi="Times New Roman"/>
          <w:bCs/>
          <w:sz w:val="24"/>
          <w:szCs w:val="24"/>
          <w:bdr w:val="none" w:sz="0" w:space="0" w:color="auto" w:frame="1"/>
        </w:rPr>
        <w:t xml:space="preserve">. </w:t>
      </w:r>
      <w:bookmarkEnd w:id="25"/>
      <w:r w:rsidR="00E3465E" w:rsidRPr="00667D53">
        <w:rPr>
          <w:rFonts w:ascii="Times New Roman" w:eastAsia="Times New Roman" w:hAnsi="Times New Roman"/>
          <w:bCs/>
          <w:sz w:val="24"/>
          <w:szCs w:val="24"/>
          <w:bdr w:val="none" w:sz="0" w:space="0" w:color="auto" w:frame="1"/>
        </w:rPr>
        <w:t xml:space="preserve">После проведения всех контрольных действий, предусмотренных </w:t>
      </w:r>
      <w:r w:rsidR="00A302E0" w:rsidRPr="00667D53">
        <w:rPr>
          <w:rFonts w:ascii="Times New Roman" w:eastAsia="Times New Roman" w:hAnsi="Times New Roman"/>
          <w:bCs/>
          <w:sz w:val="24"/>
          <w:szCs w:val="24"/>
          <w:bdr w:val="none" w:sz="0" w:space="0" w:color="auto" w:frame="1"/>
        </w:rPr>
        <w:t>пунктом 15</w:t>
      </w:r>
      <w:r w:rsidR="00E3465E" w:rsidRPr="00667D53">
        <w:rPr>
          <w:rFonts w:ascii="Times New Roman" w:eastAsia="Times New Roman" w:hAnsi="Times New Roman"/>
          <w:bCs/>
          <w:sz w:val="24"/>
          <w:szCs w:val="24"/>
          <w:bdr w:val="none" w:sz="0" w:space="0" w:color="auto" w:frame="1"/>
        </w:rPr>
        <w:t xml:space="preserve"> стандарта, руководитель </w:t>
      </w:r>
      <w:r w:rsidR="00B344C3" w:rsidRPr="00667D53">
        <w:rPr>
          <w:rFonts w:ascii="Times New Roman" w:eastAsia="Times New Roman" w:hAnsi="Times New Roman"/>
          <w:bCs/>
          <w:sz w:val="24"/>
          <w:szCs w:val="24"/>
          <w:bdr w:val="none" w:sz="0" w:space="0" w:color="auto" w:frame="1"/>
        </w:rPr>
        <w:t>органа контроля</w:t>
      </w:r>
      <w:r w:rsidR="00E3465E" w:rsidRPr="00667D53">
        <w:rPr>
          <w:rFonts w:ascii="Times New Roman" w:eastAsia="Times New Roman" w:hAnsi="Times New Roman"/>
          <w:bCs/>
          <w:sz w:val="24"/>
          <w:szCs w:val="24"/>
          <w:bdr w:val="none" w:sz="0" w:space="0" w:color="auto" w:frame="1"/>
        </w:rPr>
        <w:t xml:space="preserve"> подготавливает и подписывает справку о завершении контрольных действий, предусмотренных пунктом 1</w:t>
      </w:r>
      <w:r w:rsidR="00A302E0" w:rsidRPr="00667D53">
        <w:rPr>
          <w:rFonts w:ascii="Times New Roman" w:eastAsia="Times New Roman" w:hAnsi="Times New Roman"/>
          <w:bCs/>
          <w:sz w:val="24"/>
          <w:szCs w:val="24"/>
          <w:bdr w:val="none" w:sz="0" w:space="0" w:color="auto" w:frame="1"/>
        </w:rPr>
        <w:t>5</w:t>
      </w:r>
      <w:r w:rsidR="00E3465E" w:rsidRPr="00667D53">
        <w:rPr>
          <w:rFonts w:ascii="Times New Roman" w:eastAsia="Times New Roman" w:hAnsi="Times New Roman"/>
          <w:bCs/>
          <w:sz w:val="24"/>
          <w:szCs w:val="24"/>
          <w:bdr w:val="none" w:sz="0" w:space="0" w:color="auto" w:frame="1"/>
        </w:rPr>
        <w:t xml:space="preserve"> стандарта, и направляет ее объекту контроля в порядке, предусмотренном </w:t>
      </w:r>
      <w:r w:rsidR="00A302E0" w:rsidRPr="00667D53">
        <w:rPr>
          <w:rFonts w:ascii="Times New Roman" w:eastAsia="Times New Roman" w:hAnsi="Times New Roman"/>
          <w:bCs/>
          <w:sz w:val="24"/>
          <w:szCs w:val="24"/>
          <w:bdr w:val="none" w:sz="0" w:space="0" w:color="auto" w:frame="1"/>
        </w:rPr>
        <w:t>пунктом 8</w:t>
      </w:r>
      <w:r w:rsidR="00E3465E" w:rsidRPr="00667D53">
        <w:rPr>
          <w:rFonts w:ascii="Times New Roman" w:eastAsia="Times New Roman" w:hAnsi="Times New Roman"/>
          <w:bCs/>
          <w:sz w:val="24"/>
          <w:szCs w:val="24"/>
          <w:bdr w:val="none" w:sz="0" w:space="0" w:color="auto" w:frame="1"/>
        </w:rPr>
        <w:t xml:space="preserve"> стандарта.</w:t>
      </w:r>
    </w:p>
    <w:p w:rsidR="00E3465E" w:rsidRPr="00667D53" w:rsidRDefault="0008571C" w:rsidP="00E3465E">
      <w:pPr>
        <w:ind w:firstLine="567"/>
        <w:textAlignment w:val="baseline"/>
        <w:rPr>
          <w:rFonts w:ascii="Times New Roman" w:eastAsia="Times New Roman" w:hAnsi="Times New Roman"/>
          <w:bCs/>
          <w:sz w:val="24"/>
          <w:szCs w:val="24"/>
          <w:bdr w:val="none" w:sz="0" w:space="0" w:color="auto" w:frame="1"/>
        </w:rPr>
      </w:pPr>
      <w:bookmarkStart w:id="26" w:name="sub_1025"/>
      <w:r w:rsidRPr="00667D53">
        <w:rPr>
          <w:rFonts w:ascii="Times New Roman" w:eastAsia="Times New Roman" w:hAnsi="Times New Roman"/>
          <w:bCs/>
          <w:sz w:val="24"/>
          <w:szCs w:val="24"/>
          <w:bdr w:val="none" w:sz="0" w:space="0" w:color="auto" w:frame="1"/>
        </w:rPr>
        <w:t>2</w:t>
      </w:r>
      <w:r w:rsidR="00AB602A" w:rsidRPr="00667D53">
        <w:rPr>
          <w:rFonts w:ascii="Times New Roman" w:eastAsia="Times New Roman" w:hAnsi="Times New Roman"/>
          <w:bCs/>
          <w:sz w:val="24"/>
          <w:szCs w:val="24"/>
          <w:bdr w:val="none" w:sz="0" w:space="0" w:color="auto" w:frame="1"/>
        </w:rPr>
        <w:t>1</w:t>
      </w:r>
      <w:r w:rsidR="00E3465E" w:rsidRPr="00667D53">
        <w:rPr>
          <w:rFonts w:ascii="Times New Roman" w:eastAsia="Times New Roman" w:hAnsi="Times New Roman"/>
          <w:bCs/>
          <w:sz w:val="24"/>
          <w:szCs w:val="24"/>
          <w:bdr w:val="none" w:sz="0" w:space="0" w:color="auto" w:frame="1"/>
        </w:rPr>
        <w:t>. 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bookmarkStart w:id="27" w:name="sub_1026"/>
      <w:bookmarkEnd w:id="26"/>
      <w:r w:rsidRPr="00667D53">
        <w:rPr>
          <w:rFonts w:ascii="Times New Roman" w:eastAsia="Times New Roman" w:hAnsi="Times New Roman"/>
          <w:bCs/>
          <w:sz w:val="24"/>
          <w:szCs w:val="24"/>
          <w:bdr w:val="none" w:sz="0" w:space="0" w:color="auto" w:frame="1"/>
        </w:rPr>
        <w:t>22</w:t>
      </w:r>
      <w:r w:rsidR="00E3465E" w:rsidRPr="00667D53">
        <w:rPr>
          <w:rFonts w:ascii="Times New Roman" w:eastAsia="Times New Roman" w:hAnsi="Times New Roman"/>
          <w:bCs/>
          <w:sz w:val="24"/>
          <w:szCs w:val="24"/>
          <w:bdr w:val="none" w:sz="0" w:space="0" w:color="auto" w:frame="1"/>
        </w:rPr>
        <w:t>. Контрольное мероприятие может быть неоднократно приостановлено:</w:t>
      </w:r>
    </w:p>
    <w:bookmarkEnd w:id="27"/>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на период проведения встречны</w:t>
      </w:r>
      <w:r w:rsidR="00ED2841" w:rsidRPr="00667D53">
        <w:rPr>
          <w:rFonts w:ascii="Times New Roman" w:eastAsia="Times New Roman" w:hAnsi="Times New Roman"/>
          <w:bCs/>
          <w:sz w:val="24"/>
          <w:szCs w:val="24"/>
          <w:bdr w:val="none" w:sz="0" w:space="0" w:color="auto" w:frame="1"/>
        </w:rPr>
        <w:t>х проверок и (или) обследований.</w:t>
      </w:r>
    </w:p>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 xml:space="preserve">на период проведения проверок, осуществляемых в соответствии с </w:t>
      </w:r>
      <w:hyperlink r:id="rId27" w:history="1">
        <w:r w:rsidR="00E3465E" w:rsidRPr="00667D53">
          <w:rPr>
            <w:rStyle w:val="ac"/>
            <w:rFonts w:ascii="Times New Roman" w:eastAsia="Times New Roman" w:hAnsi="Times New Roman"/>
            <w:bCs/>
            <w:color w:val="auto"/>
            <w:sz w:val="24"/>
            <w:szCs w:val="24"/>
            <w:u w:val="none"/>
            <w:bdr w:val="none" w:sz="0" w:space="0" w:color="auto" w:frame="1"/>
          </w:rPr>
          <w:t>пунктом 2 статьи 266</w:t>
        </w:r>
      </w:hyperlink>
      <w:hyperlink r:id="rId28" w:history="1">
        <w:r w:rsidR="00E3465E" w:rsidRPr="00667D53">
          <w:rPr>
            <w:rStyle w:val="ac"/>
            <w:rFonts w:ascii="Times New Roman" w:eastAsia="Times New Roman" w:hAnsi="Times New Roman"/>
            <w:bCs/>
            <w:color w:val="auto"/>
            <w:sz w:val="24"/>
            <w:szCs w:val="24"/>
            <w:u w:val="none"/>
            <w:bdr w:val="none" w:sz="0" w:space="0" w:color="auto" w:frame="1"/>
            <w:vertAlign w:val="superscript"/>
          </w:rPr>
          <w:t> 1</w:t>
        </w:r>
      </w:hyperlink>
      <w:r w:rsidR="00E3465E" w:rsidRPr="00667D53">
        <w:rPr>
          <w:rFonts w:ascii="Times New Roman" w:eastAsia="Times New Roman" w:hAnsi="Times New Roman"/>
          <w:bCs/>
          <w:sz w:val="24"/>
          <w:szCs w:val="24"/>
          <w:bdr w:val="none" w:sz="0" w:space="0" w:color="auto" w:frame="1"/>
        </w:rPr>
        <w:t xml:space="preserve">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w:t>
      </w:r>
      <w:r w:rsidR="00ED2841" w:rsidRPr="00667D53">
        <w:rPr>
          <w:rFonts w:ascii="Times New Roman" w:eastAsia="Times New Roman" w:hAnsi="Times New Roman"/>
          <w:bCs/>
          <w:sz w:val="24"/>
          <w:szCs w:val="24"/>
          <w:bdr w:val="none" w:sz="0" w:space="0" w:color="auto" w:frame="1"/>
        </w:rPr>
        <w:t>ой системы Российской Федерации.</w:t>
      </w:r>
    </w:p>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 изучение в ходе пров</w:t>
      </w:r>
      <w:r w:rsidR="00ED2841" w:rsidRPr="00667D53">
        <w:rPr>
          <w:rFonts w:ascii="Times New Roman" w:eastAsia="Times New Roman" w:hAnsi="Times New Roman"/>
          <w:bCs/>
          <w:sz w:val="24"/>
          <w:szCs w:val="24"/>
          <w:bdr w:val="none" w:sz="0" w:space="0" w:color="auto" w:frame="1"/>
        </w:rPr>
        <w:t>едения контрольного мероприятия.</w:t>
      </w:r>
    </w:p>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на период орг</w:t>
      </w:r>
      <w:r w:rsidR="00ED2841" w:rsidRPr="00667D53">
        <w:rPr>
          <w:rFonts w:ascii="Times New Roman" w:eastAsia="Times New Roman" w:hAnsi="Times New Roman"/>
          <w:bCs/>
          <w:sz w:val="24"/>
          <w:szCs w:val="24"/>
          <w:bdr w:val="none" w:sz="0" w:space="0" w:color="auto" w:frame="1"/>
        </w:rPr>
        <w:t>анизации и проведения экспертиз.</w:t>
      </w:r>
    </w:p>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на период рассмотрения запроса органа контроля компетент</w:t>
      </w:r>
      <w:r w:rsidR="001C347A" w:rsidRPr="00667D53">
        <w:rPr>
          <w:rFonts w:ascii="Times New Roman" w:eastAsia="Times New Roman" w:hAnsi="Times New Roman"/>
          <w:bCs/>
          <w:sz w:val="24"/>
          <w:szCs w:val="24"/>
          <w:bdr w:val="none" w:sz="0" w:space="0" w:color="auto" w:frame="1"/>
        </w:rPr>
        <w:t xml:space="preserve">ными государственными органами, </w:t>
      </w:r>
      <w:r w:rsidR="00E3465E" w:rsidRPr="00667D53">
        <w:rPr>
          <w:rFonts w:ascii="Times New Roman" w:eastAsia="Times New Roman" w:hAnsi="Times New Roman"/>
          <w:bCs/>
          <w:sz w:val="24"/>
          <w:szCs w:val="24"/>
          <w:bdr w:val="none" w:sz="0" w:space="0" w:color="auto" w:frame="1"/>
        </w:rPr>
        <w:t>а также иными юридическими и физическими лицами, обладающими информацией и документами, необходимыми для пров</w:t>
      </w:r>
      <w:r w:rsidR="00ED2841" w:rsidRPr="00667D53">
        <w:rPr>
          <w:rFonts w:ascii="Times New Roman" w:eastAsia="Times New Roman" w:hAnsi="Times New Roman"/>
          <w:bCs/>
          <w:sz w:val="24"/>
          <w:szCs w:val="24"/>
          <w:bdr w:val="none" w:sz="0" w:space="0" w:color="auto" w:frame="1"/>
        </w:rPr>
        <w:t>едения контрольного мероприятия.</w:t>
      </w:r>
    </w:p>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на период непредставления (неполного представления) объектом контроля документов и информации или воспрепятствования объектом контроля пров</w:t>
      </w:r>
      <w:r w:rsidR="00ED2841" w:rsidRPr="00667D53">
        <w:rPr>
          <w:rFonts w:ascii="Times New Roman" w:eastAsia="Times New Roman" w:hAnsi="Times New Roman"/>
          <w:bCs/>
          <w:sz w:val="24"/>
          <w:szCs w:val="24"/>
          <w:bdr w:val="none" w:sz="0" w:space="0" w:color="auto" w:frame="1"/>
        </w:rPr>
        <w:t>едению контрольного мероприятия.</w:t>
      </w:r>
    </w:p>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 xml:space="preserve">на период осуществления объектом контроля действий по приемке товаров (работ, услуг) в соответствии с условиями </w:t>
      </w:r>
      <w:r w:rsidR="001C347A" w:rsidRPr="00667D53">
        <w:rPr>
          <w:rFonts w:ascii="Times New Roman" w:eastAsia="Times New Roman" w:hAnsi="Times New Roman"/>
          <w:bCs/>
          <w:sz w:val="24"/>
          <w:szCs w:val="24"/>
          <w:bdr w:val="none" w:sz="0" w:space="0" w:color="auto" w:frame="1"/>
        </w:rPr>
        <w:t>муниципальных</w:t>
      </w:r>
      <w:r w:rsidR="00E3465E" w:rsidRPr="00667D53">
        <w:rPr>
          <w:rFonts w:ascii="Times New Roman" w:eastAsia="Times New Roman" w:hAnsi="Times New Roman"/>
          <w:bCs/>
          <w:sz w:val="24"/>
          <w:szCs w:val="24"/>
          <w:bdr w:val="none" w:sz="0" w:space="0" w:color="auto" w:frame="1"/>
        </w:rPr>
        <w:t xml:space="preserve"> контрактов, договоров (соглашений), заключенных в целях исполнения </w:t>
      </w:r>
      <w:r w:rsidR="001C347A" w:rsidRPr="00667D53">
        <w:rPr>
          <w:rFonts w:ascii="Times New Roman" w:eastAsia="Times New Roman" w:hAnsi="Times New Roman"/>
          <w:bCs/>
          <w:sz w:val="24"/>
          <w:szCs w:val="24"/>
          <w:bdr w:val="none" w:sz="0" w:space="0" w:color="auto" w:frame="1"/>
        </w:rPr>
        <w:t>муниципальных</w:t>
      </w:r>
      <w:r w:rsidR="00ED2841" w:rsidRPr="00667D53">
        <w:rPr>
          <w:rFonts w:ascii="Times New Roman" w:eastAsia="Times New Roman" w:hAnsi="Times New Roman"/>
          <w:bCs/>
          <w:sz w:val="24"/>
          <w:szCs w:val="24"/>
          <w:bdr w:val="none" w:sz="0" w:space="0" w:color="auto" w:frame="1"/>
        </w:rPr>
        <w:t xml:space="preserve"> контрактов.</w:t>
      </w:r>
    </w:p>
    <w:p w:rsidR="00E3465E" w:rsidRPr="00667D53" w:rsidRDefault="00AB602A"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lastRenderedPageBreak/>
        <w:t>Общий срок приостановлений контрольного мероприятия не может составлять более 2 лет.</w:t>
      </w:r>
    </w:p>
    <w:p w:rsidR="00E3465E" w:rsidRPr="00667D53" w:rsidRDefault="00C9125C" w:rsidP="00E3465E">
      <w:pPr>
        <w:ind w:firstLine="567"/>
        <w:textAlignment w:val="baseline"/>
        <w:rPr>
          <w:rFonts w:ascii="Times New Roman" w:eastAsia="Times New Roman" w:hAnsi="Times New Roman" w:cs="Times New Roman"/>
          <w:bCs/>
          <w:sz w:val="24"/>
          <w:szCs w:val="24"/>
          <w:bdr w:val="none" w:sz="0" w:space="0" w:color="auto" w:frame="1"/>
        </w:rPr>
      </w:pPr>
      <w:bookmarkStart w:id="28" w:name="sub_1027"/>
      <w:r w:rsidRPr="00667D53">
        <w:rPr>
          <w:rFonts w:ascii="Times New Roman" w:eastAsia="Times New Roman" w:hAnsi="Times New Roman"/>
          <w:bCs/>
          <w:sz w:val="24"/>
          <w:szCs w:val="24"/>
          <w:bdr w:val="none" w:sz="0" w:space="0" w:color="auto" w:frame="1"/>
        </w:rPr>
        <w:t>23</w:t>
      </w:r>
      <w:r w:rsidR="00E3465E" w:rsidRPr="00667D53">
        <w:rPr>
          <w:rFonts w:ascii="Times New Roman" w:eastAsia="Times New Roman" w:hAnsi="Times New Roman"/>
          <w:bCs/>
          <w:sz w:val="24"/>
          <w:szCs w:val="24"/>
          <w:bdr w:val="none" w:sz="0" w:space="0" w:color="auto" w:frame="1"/>
        </w:rPr>
        <w:t>.</w:t>
      </w:r>
      <w:r w:rsidR="00ED2841" w:rsidRPr="00667D53">
        <w:rPr>
          <w:rFonts w:ascii="Roboto" w:hAnsi="Roboto"/>
          <w:sz w:val="23"/>
          <w:szCs w:val="23"/>
        </w:rPr>
        <w:t xml:space="preserve"> </w:t>
      </w:r>
      <w:r w:rsidR="00ED2841" w:rsidRPr="00667D53">
        <w:rPr>
          <w:rFonts w:ascii="Times New Roman" w:hAnsi="Times New Roman" w:cs="Times New Roman"/>
          <w:sz w:val="24"/>
          <w:szCs w:val="24"/>
        </w:rPr>
        <w:t>Решение о возобновлении проведения контрольного мероприятия принимается руководителем (заместителем руководителя) органа контроля в форме распоряжения органа контроля после получения органом контроля сведений об устранении причин приостановления контрольного мероприятия</w:t>
      </w:r>
      <w:r w:rsidR="00E3465E" w:rsidRPr="00667D53">
        <w:rPr>
          <w:rFonts w:ascii="Times New Roman" w:eastAsia="Times New Roman" w:hAnsi="Times New Roman" w:cs="Times New Roman"/>
          <w:bCs/>
          <w:sz w:val="24"/>
          <w:szCs w:val="24"/>
          <w:bdr w:val="none" w:sz="0" w:space="0" w:color="auto" w:frame="1"/>
        </w:rPr>
        <w:t>.</w:t>
      </w:r>
    </w:p>
    <w:bookmarkEnd w:id="28"/>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На время приостановления проведения контрольного мероприятия течение его срока прерывается.</w:t>
      </w:r>
    </w:p>
    <w:p w:rsidR="00E3465E" w:rsidRPr="00667D53" w:rsidRDefault="00C9125C" w:rsidP="00E3465E">
      <w:pPr>
        <w:ind w:firstLine="567"/>
        <w:textAlignment w:val="baseline"/>
        <w:rPr>
          <w:rFonts w:ascii="Times New Roman" w:eastAsia="Times New Roman" w:hAnsi="Times New Roman"/>
          <w:bCs/>
          <w:sz w:val="24"/>
          <w:szCs w:val="24"/>
          <w:bdr w:val="none" w:sz="0" w:space="0" w:color="auto" w:frame="1"/>
        </w:rPr>
      </w:pPr>
      <w:bookmarkStart w:id="29" w:name="sub_1028"/>
      <w:r w:rsidRPr="00667D53">
        <w:rPr>
          <w:rFonts w:ascii="Times New Roman" w:eastAsia="Times New Roman" w:hAnsi="Times New Roman"/>
          <w:bCs/>
          <w:sz w:val="24"/>
          <w:szCs w:val="24"/>
          <w:bdr w:val="none" w:sz="0" w:space="0" w:color="auto" w:frame="1"/>
        </w:rPr>
        <w:t>24</w:t>
      </w:r>
      <w:r w:rsidR="00E3465E" w:rsidRPr="00667D53">
        <w:rPr>
          <w:rFonts w:ascii="Times New Roman" w:eastAsia="Times New Roman" w:hAnsi="Times New Roman"/>
          <w:bCs/>
          <w:sz w:val="24"/>
          <w:szCs w:val="24"/>
          <w:bdr w:val="none" w:sz="0" w:space="0" w:color="auto" w:frame="1"/>
        </w:rPr>
        <w:t xml:space="preserve">. Решение о возобновлении проведения контрольного мероприятия принимается </w:t>
      </w:r>
      <w:r w:rsidR="001217C5" w:rsidRPr="00667D53">
        <w:rPr>
          <w:rFonts w:ascii="Times New Roman" w:eastAsia="Times New Roman" w:hAnsi="Times New Roman"/>
          <w:bCs/>
          <w:sz w:val="24"/>
          <w:szCs w:val="24"/>
          <w:bdr w:val="none" w:sz="0" w:space="0" w:color="auto" w:frame="1"/>
        </w:rPr>
        <w:t xml:space="preserve">Главой </w:t>
      </w:r>
      <w:proofErr w:type="spellStart"/>
      <w:r w:rsidR="001217C5" w:rsidRPr="00667D53">
        <w:rPr>
          <w:rFonts w:ascii="Times New Roman" w:eastAsia="Times New Roman" w:hAnsi="Times New Roman"/>
          <w:bCs/>
          <w:sz w:val="24"/>
          <w:szCs w:val="24"/>
          <w:bdr w:val="none" w:sz="0" w:space="0" w:color="auto" w:frame="1"/>
        </w:rPr>
        <w:t>Саткинского</w:t>
      </w:r>
      <w:proofErr w:type="spellEnd"/>
      <w:r w:rsidR="001217C5" w:rsidRPr="00667D53">
        <w:rPr>
          <w:rFonts w:ascii="Times New Roman" w:eastAsia="Times New Roman" w:hAnsi="Times New Roman"/>
          <w:bCs/>
          <w:sz w:val="24"/>
          <w:szCs w:val="24"/>
          <w:bdr w:val="none" w:sz="0" w:space="0" w:color="auto" w:frame="1"/>
        </w:rPr>
        <w:t xml:space="preserve"> муниципального района в форме распоряжения Администрации </w:t>
      </w:r>
      <w:proofErr w:type="spellStart"/>
      <w:r w:rsidR="001217C5" w:rsidRPr="00667D53">
        <w:rPr>
          <w:rFonts w:ascii="Times New Roman" w:eastAsia="Times New Roman" w:hAnsi="Times New Roman"/>
          <w:bCs/>
          <w:sz w:val="24"/>
          <w:szCs w:val="24"/>
          <w:bdr w:val="none" w:sz="0" w:space="0" w:color="auto" w:frame="1"/>
        </w:rPr>
        <w:t>Саткинского</w:t>
      </w:r>
      <w:proofErr w:type="spellEnd"/>
      <w:r w:rsidR="001217C5" w:rsidRPr="00667D53">
        <w:rPr>
          <w:rFonts w:ascii="Times New Roman" w:eastAsia="Times New Roman" w:hAnsi="Times New Roman"/>
          <w:bCs/>
          <w:sz w:val="24"/>
          <w:szCs w:val="24"/>
          <w:bdr w:val="none" w:sz="0" w:space="0" w:color="auto" w:frame="1"/>
        </w:rPr>
        <w:t xml:space="preserve"> муниципального района </w:t>
      </w:r>
      <w:r w:rsidR="00E3465E" w:rsidRPr="00667D53">
        <w:rPr>
          <w:rFonts w:ascii="Times New Roman" w:eastAsia="Times New Roman" w:hAnsi="Times New Roman"/>
          <w:bCs/>
          <w:sz w:val="24"/>
          <w:szCs w:val="24"/>
          <w:bdr w:val="none" w:sz="0" w:space="0" w:color="auto" w:frame="1"/>
        </w:rPr>
        <w:t>после получения органом контроля сведений об устранении причин приостановления контрольного мероприятия.</w:t>
      </w:r>
    </w:p>
    <w:p w:rsidR="00E3465E" w:rsidRPr="00667D53" w:rsidRDefault="00C9125C" w:rsidP="00E3465E">
      <w:pPr>
        <w:ind w:firstLine="567"/>
        <w:textAlignment w:val="baseline"/>
        <w:rPr>
          <w:rFonts w:ascii="Times New Roman" w:eastAsia="Times New Roman" w:hAnsi="Times New Roman"/>
          <w:bCs/>
          <w:sz w:val="24"/>
          <w:szCs w:val="24"/>
          <w:bdr w:val="none" w:sz="0" w:space="0" w:color="auto" w:frame="1"/>
        </w:rPr>
      </w:pPr>
      <w:bookmarkStart w:id="30" w:name="sub_1029"/>
      <w:bookmarkEnd w:id="29"/>
      <w:r w:rsidRPr="00667D53">
        <w:rPr>
          <w:rFonts w:ascii="Times New Roman" w:eastAsia="Times New Roman" w:hAnsi="Times New Roman"/>
          <w:bCs/>
          <w:sz w:val="24"/>
          <w:szCs w:val="24"/>
          <w:bdr w:val="none" w:sz="0" w:space="0" w:color="auto" w:frame="1"/>
        </w:rPr>
        <w:t>25</w:t>
      </w:r>
      <w:r w:rsidR="00E3465E" w:rsidRPr="00667D53">
        <w:rPr>
          <w:rFonts w:ascii="Times New Roman" w:eastAsia="Times New Roman" w:hAnsi="Times New Roman"/>
          <w:bCs/>
          <w:sz w:val="24"/>
          <w:szCs w:val="24"/>
          <w:bdr w:val="none" w:sz="0" w:space="0" w:color="auto" w:frame="1"/>
        </w:rPr>
        <w:t>. Контрольное мероприятие подлежит прекращению в случае установления после его назначения факта:</w:t>
      </w:r>
    </w:p>
    <w:p w:rsidR="00E3465E" w:rsidRPr="00667D53" w:rsidRDefault="00EC1655" w:rsidP="00E3465E">
      <w:pPr>
        <w:ind w:firstLine="567"/>
        <w:textAlignment w:val="baseline"/>
        <w:rPr>
          <w:rFonts w:ascii="Times New Roman" w:eastAsia="Times New Roman" w:hAnsi="Times New Roman"/>
          <w:bCs/>
          <w:sz w:val="24"/>
          <w:szCs w:val="24"/>
          <w:bdr w:val="none" w:sz="0" w:space="0" w:color="auto" w:frame="1"/>
        </w:rPr>
      </w:pPr>
      <w:bookmarkStart w:id="31" w:name="sub_2901"/>
      <w:bookmarkEnd w:id="30"/>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ликвидации (упразднения) объекта контроля;</w:t>
      </w:r>
    </w:p>
    <w:bookmarkEnd w:id="31"/>
    <w:p w:rsidR="00E3465E" w:rsidRPr="00667D53" w:rsidRDefault="00EC1655"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неосуществления объектом контроля в проверяемом периоде деятельности в соответствии с темой контрольного мероприятия;</w:t>
      </w:r>
    </w:p>
    <w:p w:rsidR="00E3465E" w:rsidRPr="00667D53" w:rsidRDefault="00EC1655"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E3465E" w:rsidRPr="00667D53">
        <w:rPr>
          <w:rFonts w:ascii="Times New Roman" w:eastAsia="Times New Roman" w:hAnsi="Times New Roman"/>
          <w:bCs/>
          <w:sz w:val="24"/>
          <w:szCs w:val="24"/>
          <w:bdr w:val="none" w:sz="0" w:space="0" w:color="auto" w:frame="1"/>
        </w:rPr>
        <w:t>невозможности проведения контрольного мероприятия по истечении предельного периода приостановления контрольного мероприятия.</w:t>
      </w:r>
    </w:p>
    <w:p w:rsidR="00140038" w:rsidRPr="00667D53" w:rsidRDefault="00140038" w:rsidP="00E3465E">
      <w:pPr>
        <w:ind w:firstLine="567"/>
        <w:textAlignment w:val="baseline"/>
        <w:rPr>
          <w:rFonts w:ascii="Times New Roman" w:eastAsia="Times New Roman" w:hAnsi="Times New Roman" w:cs="Times New Roman"/>
          <w:bCs/>
          <w:sz w:val="24"/>
          <w:szCs w:val="24"/>
          <w:bdr w:val="none" w:sz="0" w:space="0" w:color="auto" w:frame="1"/>
        </w:rPr>
      </w:pPr>
      <w:r w:rsidRPr="00667D53">
        <w:rPr>
          <w:rFonts w:ascii="Times New Roman" w:hAnsi="Times New Roman" w:cs="Times New Roman"/>
          <w:sz w:val="24"/>
          <w:szCs w:val="24"/>
        </w:rPr>
        <w:t xml:space="preserve">Контрольное мероприятие подлежит отмене в случае установления фактов, указанных в </w:t>
      </w:r>
      <w:hyperlink r:id="rId29" w:anchor="/document/74539617/entry/2901" w:history="1">
        <w:r w:rsidRPr="00667D53">
          <w:rPr>
            <w:rStyle w:val="ac"/>
            <w:rFonts w:ascii="Times New Roman" w:hAnsi="Times New Roman" w:cs="Times New Roman"/>
            <w:color w:val="auto"/>
            <w:sz w:val="24"/>
            <w:szCs w:val="24"/>
            <w:u w:val="none"/>
          </w:rPr>
          <w:t>абзацах втором</w:t>
        </w:r>
      </w:hyperlink>
      <w:r w:rsidRPr="00667D53">
        <w:rPr>
          <w:rFonts w:ascii="Times New Roman" w:hAnsi="Times New Roman" w:cs="Times New Roman"/>
          <w:sz w:val="24"/>
          <w:szCs w:val="24"/>
        </w:rPr>
        <w:t xml:space="preserve"> и </w:t>
      </w:r>
      <w:hyperlink r:id="rId30" w:anchor="/document/74539617/entry/1293" w:history="1">
        <w:r w:rsidRPr="00667D53">
          <w:rPr>
            <w:rStyle w:val="ac"/>
            <w:rFonts w:ascii="Times New Roman" w:hAnsi="Times New Roman" w:cs="Times New Roman"/>
            <w:color w:val="auto"/>
            <w:sz w:val="24"/>
            <w:szCs w:val="24"/>
            <w:u w:val="none"/>
          </w:rPr>
          <w:t>третьем</w:t>
        </w:r>
      </w:hyperlink>
      <w:r w:rsidRPr="00667D53">
        <w:rPr>
          <w:rFonts w:ascii="Times New Roman" w:hAnsi="Times New Roman" w:cs="Times New Roman"/>
          <w:sz w:val="24"/>
          <w:szCs w:val="24"/>
        </w:rPr>
        <w:t xml:space="preserve"> настоящего пункта, до даты начала его проведения.</w:t>
      </w:r>
    </w:p>
    <w:p w:rsidR="004A30F8" w:rsidRPr="00667D53" w:rsidRDefault="00C9125C" w:rsidP="00E3465E">
      <w:pPr>
        <w:ind w:firstLine="567"/>
        <w:textAlignment w:val="baseline"/>
        <w:rPr>
          <w:rFonts w:ascii="Times New Roman" w:eastAsia="Times New Roman" w:hAnsi="Times New Roman"/>
          <w:bCs/>
          <w:sz w:val="24"/>
          <w:szCs w:val="24"/>
          <w:bdr w:val="none" w:sz="0" w:space="0" w:color="auto" w:frame="1"/>
        </w:rPr>
      </w:pPr>
      <w:bookmarkStart w:id="32" w:name="sub_1030"/>
      <w:r w:rsidRPr="00667D53">
        <w:rPr>
          <w:rFonts w:ascii="Times New Roman" w:eastAsia="Times New Roman" w:hAnsi="Times New Roman"/>
          <w:bCs/>
          <w:sz w:val="24"/>
          <w:szCs w:val="24"/>
          <w:bdr w:val="none" w:sz="0" w:space="0" w:color="auto" w:frame="1"/>
        </w:rPr>
        <w:t>26</w:t>
      </w:r>
      <w:r w:rsidR="00E3465E" w:rsidRPr="00667D53">
        <w:rPr>
          <w:rFonts w:ascii="Times New Roman" w:eastAsia="Times New Roman" w:hAnsi="Times New Roman"/>
          <w:bCs/>
          <w:sz w:val="24"/>
          <w:szCs w:val="24"/>
          <w:bdr w:val="none" w:sz="0" w:space="0" w:color="auto" w:frame="1"/>
        </w:rPr>
        <w:t xml:space="preserve">. </w:t>
      </w:r>
      <w:bookmarkStart w:id="33" w:name="sub_1031"/>
      <w:bookmarkEnd w:id="32"/>
      <w:r w:rsidR="004A30F8" w:rsidRPr="00667D53">
        <w:rPr>
          <w:rFonts w:ascii="Roboto" w:hAnsi="Roboto"/>
          <w:sz w:val="23"/>
          <w:szCs w:val="23"/>
        </w:rPr>
        <w:t>Решение о прекращении (отмене) контрольного мероприятия принимается руководителем (заместителем руководителя) органа контроля в форме распоряжения органа контроля на основании мотивированного обращения руководителя контрольного мероприятия.</w:t>
      </w:r>
    </w:p>
    <w:p w:rsidR="00E3465E" w:rsidRPr="00667D53" w:rsidRDefault="00C9125C"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27</w:t>
      </w:r>
      <w:r w:rsidR="00E3465E" w:rsidRPr="00667D53">
        <w:rPr>
          <w:rFonts w:ascii="Times New Roman" w:eastAsia="Times New Roman" w:hAnsi="Times New Roman"/>
          <w:bCs/>
          <w:sz w:val="24"/>
          <w:szCs w:val="24"/>
          <w:bdr w:val="none" w:sz="0" w:space="0" w:color="auto" w:frame="1"/>
        </w:rPr>
        <w:t>. Копии решений о приостановлении, возобновлении и прекращении контрольного мероприятия</w:t>
      </w:r>
      <w:r w:rsidR="004A30F8" w:rsidRPr="00667D53">
        <w:rPr>
          <w:rFonts w:ascii="Times New Roman" w:eastAsia="Times New Roman" w:hAnsi="Times New Roman"/>
          <w:bCs/>
          <w:sz w:val="24"/>
          <w:szCs w:val="24"/>
          <w:bdr w:val="none" w:sz="0" w:space="0" w:color="auto" w:frame="1"/>
        </w:rPr>
        <w:t>, внесении изменений в решение о назначении контрольного мероприятия, прекращении (отмене) контрольного мероприятия</w:t>
      </w:r>
      <w:r w:rsidR="00E3465E" w:rsidRPr="00667D53">
        <w:rPr>
          <w:rFonts w:ascii="Times New Roman" w:eastAsia="Times New Roman" w:hAnsi="Times New Roman"/>
          <w:bCs/>
          <w:sz w:val="24"/>
          <w:szCs w:val="24"/>
          <w:bdr w:val="none" w:sz="0" w:space="0" w:color="auto" w:frame="1"/>
        </w:rPr>
        <w:t xml:space="preserve"> направляются объекту контроля в порядке, предусмотренном </w:t>
      </w:r>
      <w:r w:rsidR="005F5E18" w:rsidRPr="00667D53">
        <w:rPr>
          <w:rFonts w:ascii="Times New Roman" w:eastAsia="Times New Roman" w:hAnsi="Times New Roman"/>
          <w:bCs/>
          <w:sz w:val="24"/>
          <w:szCs w:val="24"/>
          <w:bdr w:val="none" w:sz="0" w:space="0" w:color="auto" w:frame="1"/>
        </w:rPr>
        <w:t>пунктом 8</w:t>
      </w:r>
      <w:r w:rsidR="00E3465E" w:rsidRPr="00667D53">
        <w:rPr>
          <w:rFonts w:ascii="Times New Roman" w:eastAsia="Times New Roman" w:hAnsi="Times New Roman"/>
          <w:bCs/>
          <w:sz w:val="24"/>
          <w:szCs w:val="24"/>
          <w:bdr w:val="none" w:sz="0" w:space="0" w:color="auto" w:frame="1"/>
        </w:rPr>
        <w:t xml:space="preserve"> стандарта.</w:t>
      </w:r>
    </w:p>
    <w:bookmarkEnd w:id="33"/>
    <w:p w:rsidR="00E3465E" w:rsidRPr="00667D53" w:rsidRDefault="00E3465E" w:rsidP="00E3465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Копия решения о прекращении</w:t>
      </w:r>
      <w:r w:rsidR="004A30F8" w:rsidRPr="00667D53">
        <w:rPr>
          <w:rFonts w:ascii="Times New Roman" w:eastAsia="Times New Roman" w:hAnsi="Times New Roman"/>
          <w:bCs/>
          <w:sz w:val="24"/>
          <w:szCs w:val="24"/>
          <w:bdr w:val="none" w:sz="0" w:space="0" w:color="auto" w:frame="1"/>
        </w:rPr>
        <w:t xml:space="preserve"> (отмене)</w:t>
      </w:r>
      <w:r w:rsidRPr="00667D53">
        <w:rPr>
          <w:rFonts w:ascii="Times New Roman" w:eastAsia="Times New Roman" w:hAnsi="Times New Roman"/>
          <w:bCs/>
          <w:sz w:val="24"/>
          <w:szCs w:val="24"/>
          <w:bdr w:val="none" w:sz="0" w:space="0" w:color="auto" w:frame="1"/>
        </w:rPr>
        <w:t xml:space="preserve"> контрольного мероприятия, принятого на основании, предусмотренном </w:t>
      </w:r>
      <w:r w:rsidR="009C07A5" w:rsidRPr="00667D53">
        <w:rPr>
          <w:rFonts w:ascii="Times New Roman" w:eastAsia="Times New Roman" w:hAnsi="Times New Roman"/>
          <w:bCs/>
          <w:sz w:val="24"/>
          <w:szCs w:val="24"/>
          <w:bdr w:val="none" w:sz="0" w:space="0" w:color="auto" w:frame="1"/>
        </w:rPr>
        <w:t xml:space="preserve">абзацем вторым пункта 25 </w:t>
      </w:r>
      <w:r w:rsidRPr="00667D53">
        <w:rPr>
          <w:rFonts w:ascii="Times New Roman" w:eastAsia="Times New Roman" w:hAnsi="Times New Roman"/>
          <w:bCs/>
          <w:sz w:val="24"/>
          <w:szCs w:val="24"/>
          <w:bdr w:val="none" w:sz="0" w:space="0" w:color="auto" w:frame="1"/>
        </w:rPr>
        <w:t>стандарта, объекту контроля не направляется.</w:t>
      </w:r>
    </w:p>
    <w:p w:rsidR="00E3465E" w:rsidRPr="00667D53" w:rsidRDefault="00C9125C" w:rsidP="00E3465E">
      <w:pPr>
        <w:ind w:firstLine="567"/>
        <w:textAlignment w:val="baseline"/>
        <w:rPr>
          <w:rFonts w:ascii="Times New Roman" w:eastAsia="Times New Roman" w:hAnsi="Times New Roman"/>
          <w:bCs/>
          <w:sz w:val="24"/>
          <w:szCs w:val="24"/>
          <w:bdr w:val="none" w:sz="0" w:space="0" w:color="auto" w:frame="1"/>
        </w:rPr>
      </w:pPr>
      <w:bookmarkStart w:id="34" w:name="sub_1032"/>
      <w:r w:rsidRPr="00667D53">
        <w:rPr>
          <w:rFonts w:ascii="Times New Roman" w:eastAsia="Times New Roman" w:hAnsi="Times New Roman"/>
          <w:bCs/>
          <w:sz w:val="24"/>
          <w:szCs w:val="24"/>
          <w:bdr w:val="none" w:sz="0" w:space="0" w:color="auto" w:frame="1"/>
        </w:rPr>
        <w:t>28</w:t>
      </w:r>
      <w:r w:rsidR="00E3465E" w:rsidRPr="00667D53">
        <w:rPr>
          <w:rFonts w:ascii="Times New Roman" w:eastAsia="Times New Roman" w:hAnsi="Times New Roman"/>
          <w:bCs/>
          <w:sz w:val="24"/>
          <w:szCs w:val="24"/>
          <w:bdr w:val="none" w:sz="0" w:space="0" w:color="auto" w:frame="1"/>
        </w:rPr>
        <w:t xml:space="preserve">. В ходе проведения контрольного мероприятия руководитель </w:t>
      </w:r>
      <w:r w:rsidR="00B344C3" w:rsidRPr="00667D53">
        <w:rPr>
          <w:rFonts w:ascii="Times New Roman" w:eastAsia="Times New Roman" w:hAnsi="Times New Roman"/>
          <w:bCs/>
          <w:sz w:val="24"/>
          <w:szCs w:val="24"/>
          <w:bdr w:val="none" w:sz="0" w:space="0" w:color="auto" w:frame="1"/>
        </w:rPr>
        <w:t xml:space="preserve">органа контроля </w:t>
      </w:r>
      <w:r w:rsidR="00E3465E" w:rsidRPr="00667D53">
        <w:rPr>
          <w:rFonts w:ascii="Times New Roman" w:eastAsia="Times New Roman" w:hAnsi="Times New Roman"/>
          <w:bCs/>
          <w:sz w:val="24"/>
          <w:szCs w:val="24"/>
          <w:bdr w:val="none" w:sz="0" w:space="0" w:color="auto" w:frame="1"/>
        </w:rPr>
        <w:t>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bookmarkEnd w:id="34"/>
    <w:p w:rsidR="00C239B1" w:rsidRPr="00667D53" w:rsidRDefault="00C239B1" w:rsidP="00E3465E">
      <w:pPr>
        <w:ind w:firstLine="567"/>
        <w:textAlignment w:val="baseline"/>
        <w:rPr>
          <w:rFonts w:ascii="Times New Roman" w:eastAsia="Times New Roman" w:hAnsi="Times New Roman"/>
          <w:sz w:val="24"/>
          <w:szCs w:val="24"/>
        </w:rPr>
      </w:pPr>
    </w:p>
    <w:p w:rsidR="00CC5BF5" w:rsidRPr="00667D53" w:rsidRDefault="00526729" w:rsidP="00E3465E">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lang w:val="en-US"/>
        </w:rPr>
        <w:lastRenderedPageBreak/>
        <w:t>IV</w:t>
      </w:r>
      <w:r w:rsidRPr="00667D53">
        <w:rPr>
          <w:rFonts w:ascii="Times New Roman" w:eastAsia="Times New Roman" w:hAnsi="Times New Roman"/>
          <w:sz w:val="24"/>
          <w:szCs w:val="24"/>
        </w:rPr>
        <w:t>.</w:t>
      </w:r>
      <w:r w:rsidR="001B4F9C" w:rsidRPr="00667D53">
        <w:rPr>
          <w:rFonts w:ascii="Times New Roman" w:eastAsia="Times New Roman" w:hAnsi="Times New Roman"/>
          <w:sz w:val="24"/>
          <w:szCs w:val="24"/>
        </w:rPr>
        <w:t xml:space="preserve"> Проведение камеральной проверки</w:t>
      </w:r>
    </w:p>
    <w:p w:rsidR="00EC1655" w:rsidRPr="00667D53" w:rsidRDefault="00EC1655" w:rsidP="00E3465E">
      <w:pPr>
        <w:jc w:val="center"/>
        <w:textAlignment w:val="baseline"/>
        <w:rPr>
          <w:rFonts w:ascii="Times New Roman" w:eastAsia="Times New Roman" w:hAnsi="Times New Roman"/>
          <w:sz w:val="24"/>
          <w:szCs w:val="24"/>
        </w:rPr>
      </w:pPr>
    </w:p>
    <w:p w:rsidR="00F711CE" w:rsidRPr="00667D53" w:rsidRDefault="00CA3CEE" w:rsidP="00F711CE">
      <w:pPr>
        <w:ind w:firstLine="567"/>
        <w:textAlignment w:val="baseline"/>
        <w:rPr>
          <w:rFonts w:ascii="Times New Roman" w:eastAsia="Times New Roman" w:hAnsi="Times New Roman"/>
          <w:bCs/>
          <w:sz w:val="24"/>
          <w:szCs w:val="24"/>
          <w:bdr w:val="none" w:sz="0" w:space="0" w:color="auto" w:frame="1"/>
        </w:rPr>
      </w:pPr>
      <w:bookmarkStart w:id="35" w:name="sub_1033"/>
      <w:r w:rsidRPr="00667D53">
        <w:rPr>
          <w:rFonts w:ascii="Times New Roman" w:eastAsia="Times New Roman" w:hAnsi="Times New Roman"/>
          <w:bCs/>
          <w:sz w:val="24"/>
          <w:szCs w:val="24"/>
          <w:bdr w:val="none" w:sz="0" w:space="0" w:color="auto" w:frame="1"/>
        </w:rPr>
        <w:t>29</w:t>
      </w:r>
      <w:r w:rsidR="00F711CE" w:rsidRPr="00667D53">
        <w:rPr>
          <w:rFonts w:ascii="Times New Roman" w:eastAsia="Times New Roman" w:hAnsi="Times New Roman"/>
          <w:bCs/>
          <w:sz w:val="24"/>
          <w:szCs w:val="24"/>
          <w:bdr w:val="none" w:sz="0" w:space="0" w:color="auto" w:frame="1"/>
        </w:rPr>
        <w:t>. Камеральная проверка проводится по месту нахождения органа контроля путем осуществления контрольных действий, указанных в пункте 15 стандарта.</w:t>
      </w:r>
    </w:p>
    <w:p w:rsidR="00F711CE" w:rsidRPr="00667D53" w:rsidRDefault="00CA3CEE" w:rsidP="00F711CE">
      <w:pPr>
        <w:ind w:firstLine="567"/>
        <w:textAlignment w:val="baseline"/>
        <w:rPr>
          <w:rFonts w:ascii="Times New Roman" w:eastAsia="Times New Roman" w:hAnsi="Times New Roman"/>
          <w:bCs/>
          <w:sz w:val="24"/>
          <w:szCs w:val="24"/>
          <w:bdr w:val="none" w:sz="0" w:space="0" w:color="auto" w:frame="1"/>
        </w:rPr>
      </w:pPr>
      <w:bookmarkStart w:id="36" w:name="sub_1034"/>
      <w:bookmarkEnd w:id="35"/>
      <w:r w:rsidRPr="00667D53">
        <w:rPr>
          <w:rFonts w:ascii="Times New Roman" w:eastAsia="Times New Roman" w:hAnsi="Times New Roman"/>
          <w:bCs/>
          <w:sz w:val="24"/>
          <w:szCs w:val="24"/>
          <w:bdr w:val="none" w:sz="0" w:space="0" w:color="auto" w:frame="1"/>
        </w:rPr>
        <w:t>30</w:t>
      </w:r>
      <w:r w:rsidR="00F711CE" w:rsidRPr="00667D53">
        <w:rPr>
          <w:rFonts w:ascii="Times New Roman" w:eastAsia="Times New Roman" w:hAnsi="Times New Roman"/>
          <w:bCs/>
          <w:sz w:val="24"/>
          <w:szCs w:val="24"/>
          <w:bdr w:val="none" w:sz="0" w:space="0" w:color="auto" w:frame="1"/>
        </w:rPr>
        <w:t>. Срок проведения камеральной проверки составляет не более 30 рабочих дней со дня</w:t>
      </w:r>
      <w:r w:rsidR="000C1701" w:rsidRPr="00667D53">
        <w:rPr>
          <w:rFonts w:ascii="Times New Roman" w:eastAsia="Times New Roman" w:hAnsi="Times New Roman"/>
          <w:bCs/>
          <w:sz w:val="24"/>
          <w:szCs w:val="24"/>
          <w:bdr w:val="none" w:sz="0" w:space="0" w:color="auto" w:frame="1"/>
        </w:rPr>
        <w:t xml:space="preserve"> со следующего за днем </w:t>
      </w:r>
      <w:r w:rsidR="00F711CE" w:rsidRPr="00667D53">
        <w:rPr>
          <w:rFonts w:ascii="Times New Roman" w:eastAsia="Times New Roman" w:hAnsi="Times New Roman"/>
          <w:bCs/>
          <w:sz w:val="24"/>
          <w:szCs w:val="24"/>
          <w:bdr w:val="none" w:sz="0" w:space="0" w:color="auto" w:frame="1"/>
        </w:rPr>
        <w:t xml:space="preserve"> получения от объекта контроля в полном объеме информации, документов и материалов, представленных по запросу органа контроля.</w:t>
      </w:r>
    </w:p>
    <w:p w:rsidR="000C1701" w:rsidRPr="00667D53" w:rsidRDefault="000C1701" w:rsidP="00F711CE">
      <w:pPr>
        <w:ind w:firstLine="567"/>
        <w:textAlignment w:val="baseline"/>
        <w:rPr>
          <w:rFonts w:ascii="Times New Roman" w:eastAsia="Times New Roman" w:hAnsi="Times New Roman" w:cs="Times New Roman"/>
          <w:bCs/>
          <w:sz w:val="24"/>
          <w:szCs w:val="24"/>
          <w:bdr w:val="none" w:sz="0" w:space="0" w:color="auto" w:frame="1"/>
        </w:rPr>
      </w:pPr>
      <w:r w:rsidRPr="00667D53">
        <w:rPr>
          <w:rFonts w:ascii="Times New Roman" w:hAnsi="Times New Roman" w:cs="Times New Roman"/>
          <w:sz w:val="24"/>
          <w:szCs w:val="24"/>
        </w:rPr>
        <w:t>В случае если в ходе осуществления контрольных действий, указанных в пункте 15 стандарта, выявлена необходимость получения от объекта контроля дополнительной информации, документов и материалов, должностное лицо органа контроля направляет объекту контроля дополнительный запрос.</w:t>
      </w:r>
    </w:p>
    <w:p w:rsidR="00F711CE" w:rsidRPr="00667D53" w:rsidRDefault="00CA3CEE" w:rsidP="00F711CE">
      <w:pPr>
        <w:ind w:firstLine="567"/>
        <w:textAlignment w:val="baseline"/>
        <w:rPr>
          <w:rFonts w:ascii="Times New Roman" w:eastAsia="Times New Roman" w:hAnsi="Times New Roman"/>
          <w:bCs/>
          <w:sz w:val="24"/>
          <w:szCs w:val="24"/>
          <w:bdr w:val="none" w:sz="0" w:space="0" w:color="auto" w:frame="1"/>
        </w:rPr>
      </w:pPr>
      <w:bookmarkStart w:id="37" w:name="sub_1035"/>
      <w:bookmarkEnd w:id="36"/>
      <w:r w:rsidRPr="00667D53">
        <w:rPr>
          <w:rFonts w:ascii="Times New Roman" w:eastAsia="Times New Roman" w:hAnsi="Times New Roman"/>
          <w:bCs/>
          <w:sz w:val="24"/>
          <w:szCs w:val="24"/>
          <w:bdr w:val="none" w:sz="0" w:space="0" w:color="auto" w:frame="1"/>
        </w:rPr>
        <w:t>31</w:t>
      </w:r>
      <w:r w:rsidR="00F711CE" w:rsidRPr="00667D53">
        <w:rPr>
          <w:rFonts w:ascii="Times New Roman" w:eastAsia="Times New Roman" w:hAnsi="Times New Roman"/>
          <w:bCs/>
          <w:sz w:val="24"/>
          <w:szCs w:val="24"/>
          <w:bdr w:val="none" w:sz="0" w:space="0" w:color="auto" w:frame="1"/>
        </w:rPr>
        <w:t>. Руководитель (заместитель руководителя) органа контроля может продлить срок проведения камеральной проверки в порядке, установленном для выездных проверок (ревизий).</w:t>
      </w:r>
    </w:p>
    <w:p w:rsidR="00E90BA6" w:rsidRPr="00667D53" w:rsidRDefault="00E90BA6" w:rsidP="00F711CE">
      <w:pPr>
        <w:ind w:firstLine="567"/>
        <w:textAlignment w:val="baseline"/>
        <w:rPr>
          <w:rFonts w:ascii="Times New Roman" w:eastAsia="Times New Roman" w:hAnsi="Times New Roman"/>
          <w:bCs/>
          <w:sz w:val="24"/>
          <w:szCs w:val="24"/>
          <w:bdr w:val="none" w:sz="0" w:space="0" w:color="auto" w:frame="1"/>
        </w:rPr>
      </w:pPr>
    </w:p>
    <w:bookmarkEnd w:id="37"/>
    <w:p w:rsidR="00F711CE" w:rsidRPr="00667D53" w:rsidRDefault="00F711CE" w:rsidP="00F711CE">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Общий срок проведения камеральной проверки с учетом всех продлений срока ее проведения не может составлять более 50 рабочих дней.</w:t>
      </w:r>
    </w:p>
    <w:p w:rsidR="00E90BA6" w:rsidRPr="00667D53" w:rsidRDefault="00E90BA6" w:rsidP="00F711CE">
      <w:pPr>
        <w:ind w:firstLine="567"/>
        <w:textAlignment w:val="baseline"/>
        <w:rPr>
          <w:rFonts w:ascii="Times New Roman" w:eastAsia="Times New Roman" w:hAnsi="Times New Roman" w:cs="Times New Roman"/>
          <w:bCs/>
          <w:sz w:val="24"/>
          <w:szCs w:val="24"/>
          <w:bdr w:val="none" w:sz="0" w:space="0" w:color="auto" w:frame="1"/>
        </w:rPr>
      </w:pPr>
      <w:r w:rsidRPr="00667D53">
        <w:rPr>
          <w:rFonts w:ascii="Times New Roman" w:hAnsi="Times New Roman" w:cs="Times New Roman"/>
          <w:sz w:val="24"/>
          <w:szCs w:val="24"/>
        </w:rPr>
        <w:t xml:space="preserve">В срок проведения камеральной проверки не засчитывается период времени со дня отправки дополнительного запроса, предусмотренного </w:t>
      </w:r>
      <w:hyperlink r:id="rId31" w:anchor="/document/74539617/entry/1342" w:history="1">
        <w:r w:rsidRPr="00667D53">
          <w:rPr>
            <w:rStyle w:val="ac"/>
            <w:rFonts w:ascii="Times New Roman" w:hAnsi="Times New Roman" w:cs="Times New Roman"/>
            <w:color w:val="auto"/>
            <w:sz w:val="24"/>
            <w:szCs w:val="24"/>
            <w:u w:val="none"/>
          </w:rPr>
          <w:t xml:space="preserve"> пунктом 3</w:t>
        </w:r>
      </w:hyperlink>
      <w:r w:rsidRPr="00667D53">
        <w:rPr>
          <w:rFonts w:ascii="Times New Roman" w:hAnsi="Times New Roman" w:cs="Times New Roman"/>
          <w:sz w:val="24"/>
          <w:szCs w:val="24"/>
        </w:rPr>
        <w:t>0 стандарта, до дня получения от объекта контроля в полном объеме запрошенных информации, документов и материалов.</w:t>
      </w:r>
    </w:p>
    <w:p w:rsidR="00F711CE" w:rsidRPr="00667D53" w:rsidRDefault="00F711CE" w:rsidP="00F711CE">
      <w:pPr>
        <w:ind w:firstLine="567"/>
        <w:textAlignment w:val="baseline"/>
        <w:rPr>
          <w:rFonts w:ascii="Times New Roman" w:eastAsia="Times New Roman" w:hAnsi="Times New Roman" w:cs="Times New Roman"/>
          <w:bCs/>
          <w:sz w:val="24"/>
          <w:szCs w:val="24"/>
          <w:bdr w:val="none" w:sz="0" w:space="0" w:color="auto" w:frame="1"/>
        </w:rPr>
      </w:pPr>
      <w:bookmarkStart w:id="38" w:name="sub_1036"/>
      <w:r w:rsidRPr="00667D53">
        <w:rPr>
          <w:rFonts w:ascii="Times New Roman" w:eastAsia="Times New Roman" w:hAnsi="Times New Roman" w:cs="Times New Roman"/>
          <w:bCs/>
          <w:sz w:val="24"/>
          <w:szCs w:val="24"/>
          <w:bdr w:val="none" w:sz="0" w:space="0" w:color="auto" w:frame="1"/>
        </w:rPr>
        <w:t>3</w:t>
      </w:r>
      <w:r w:rsidR="00CA3CEE" w:rsidRPr="00667D53">
        <w:rPr>
          <w:rFonts w:ascii="Times New Roman" w:eastAsia="Times New Roman" w:hAnsi="Times New Roman" w:cs="Times New Roman"/>
          <w:bCs/>
          <w:sz w:val="24"/>
          <w:szCs w:val="24"/>
          <w:bdr w:val="none" w:sz="0" w:space="0" w:color="auto" w:frame="1"/>
        </w:rPr>
        <w:t>2</w:t>
      </w:r>
      <w:r w:rsidRPr="00667D53">
        <w:rPr>
          <w:rFonts w:ascii="Times New Roman" w:eastAsia="Times New Roman" w:hAnsi="Times New Roman" w:cs="Times New Roman"/>
          <w:bCs/>
          <w:sz w:val="24"/>
          <w:szCs w:val="24"/>
          <w:bdr w:val="none" w:sz="0" w:space="0" w:color="auto" w:frame="1"/>
        </w:rPr>
        <w:t>.</w:t>
      </w:r>
      <w:r w:rsidR="000C1701" w:rsidRPr="00667D53">
        <w:rPr>
          <w:rFonts w:ascii="Times New Roman" w:eastAsia="Times New Roman" w:hAnsi="Times New Roman" w:cs="Times New Roman"/>
          <w:bCs/>
          <w:sz w:val="24"/>
          <w:szCs w:val="24"/>
          <w:bdr w:val="none" w:sz="0" w:space="0" w:color="auto" w:frame="1"/>
        </w:rPr>
        <w:t xml:space="preserve"> </w:t>
      </w:r>
      <w:r w:rsidR="000C1701" w:rsidRPr="00667D53">
        <w:rPr>
          <w:rFonts w:ascii="Times New Roman" w:hAnsi="Times New Roman" w:cs="Times New Roman"/>
          <w:sz w:val="24"/>
          <w:szCs w:val="24"/>
        </w:rPr>
        <w:t>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w:t>
      </w:r>
    </w:p>
    <w:bookmarkEnd w:id="38"/>
    <w:p w:rsidR="00F711CE" w:rsidRPr="00667D53" w:rsidRDefault="00CA3CEE" w:rsidP="00F711CE">
      <w:pPr>
        <w:ind w:firstLine="567"/>
        <w:textAlignment w:val="baseline"/>
        <w:rPr>
          <w:rFonts w:ascii="Times New Roman" w:eastAsia="Times New Roman" w:hAnsi="Times New Roman" w:cs="Times New Roman"/>
          <w:bCs/>
          <w:sz w:val="24"/>
          <w:szCs w:val="24"/>
          <w:bdr w:val="none" w:sz="0" w:space="0" w:color="auto" w:frame="1"/>
        </w:rPr>
      </w:pPr>
      <w:r w:rsidRPr="00667D53">
        <w:rPr>
          <w:rFonts w:ascii="Times New Roman" w:eastAsia="Times New Roman" w:hAnsi="Times New Roman" w:cs="Times New Roman"/>
          <w:bCs/>
          <w:sz w:val="24"/>
          <w:szCs w:val="24"/>
          <w:bdr w:val="none" w:sz="0" w:space="0" w:color="auto" w:frame="1"/>
        </w:rPr>
        <w:t xml:space="preserve">- </w:t>
      </w:r>
      <w:r w:rsidR="000C1701" w:rsidRPr="00667D53">
        <w:rPr>
          <w:rFonts w:ascii="Times New Roman" w:eastAsia="Times New Roman" w:hAnsi="Times New Roman" w:cs="Times New Roman"/>
          <w:bCs/>
          <w:sz w:val="24"/>
          <w:szCs w:val="24"/>
          <w:bdr w:val="none" w:sz="0" w:space="0" w:color="auto" w:frame="1"/>
        </w:rPr>
        <w:t>проведение обследования.</w:t>
      </w:r>
    </w:p>
    <w:p w:rsidR="00F711CE" w:rsidRPr="00667D53" w:rsidRDefault="00CA3CEE" w:rsidP="00F711CE">
      <w:pPr>
        <w:ind w:firstLine="567"/>
        <w:textAlignment w:val="baseline"/>
        <w:rPr>
          <w:rFonts w:ascii="Times New Roman" w:eastAsia="Times New Roman" w:hAnsi="Times New Roman" w:cs="Times New Roman"/>
          <w:bCs/>
          <w:sz w:val="24"/>
          <w:szCs w:val="24"/>
          <w:bdr w:val="none" w:sz="0" w:space="0" w:color="auto" w:frame="1"/>
        </w:rPr>
      </w:pPr>
      <w:r w:rsidRPr="00667D53">
        <w:rPr>
          <w:rFonts w:ascii="Times New Roman" w:eastAsia="Times New Roman" w:hAnsi="Times New Roman" w:cs="Times New Roman"/>
          <w:bCs/>
          <w:sz w:val="24"/>
          <w:szCs w:val="24"/>
          <w:bdr w:val="none" w:sz="0" w:space="0" w:color="auto" w:frame="1"/>
        </w:rPr>
        <w:t xml:space="preserve">- </w:t>
      </w:r>
      <w:r w:rsidR="00F711CE" w:rsidRPr="00667D53">
        <w:rPr>
          <w:rFonts w:ascii="Times New Roman" w:eastAsia="Times New Roman" w:hAnsi="Times New Roman" w:cs="Times New Roman"/>
          <w:bCs/>
          <w:sz w:val="24"/>
          <w:szCs w:val="24"/>
          <w:bdr w:val="none" w:sz="0" w:space="0" w:color="auto" w:frame="1"/>
        </w:rPr>
        <w:t>проведение встречной проверки.</w:t>
      </w:r>
    </w:p>
    <w:p w:rsidR="00F711CE" w:rsidRPr="00667D53" w:rsidRDefault="00F711CE" w:rsidP="00F711CE">
      <w:pPr>
        <w:ind w:firstLine="567"/>
        <w:textAlignment w:val="baseline"/>
        <w:rPr>
          <w:rFonts w:ascii="Times New Roman" w:eastAsia="Times New Roman" w:hAnsi="Times New Roman"/>
          <w:bCs/>
          <w:sz w:val="24"/>
          <w:szCs w:val="24"/>
          <w:bdr w:val="none" w:sz="0" w:space="0" w:color="auto" w:frame="1"/>
        </w:rPr>
      </w:pPr>
    </w:p>
    <w:p w:rsidR="00CC5BF5" w:rsidRPr="00667D53" w:rsidRDefault="00526729" w:rsidP="00CC5BF5">
      <w:pPr>
        <w:jc w:val="center"/>
        <w:textAlignment w:val="baseline"/>
        <w:outlineLvl w:val="1"/>
        <w:rPr>
          <w:rFonts w:ascii="Times New Roman" w:eastAsia="Times New Roman" w:hAnsi="Times New Roman"/>
          <w:sz w:val="24"/>
          <w:szCs w:val="24"/>
          <w:bdr w:val="none" w:sz="0" w:space="0" w:color="auto" w:frame="1"/>
        </w:rPr>
      </w:pPr>
      <w:r w:rsidRPr="00667D53">
        <w:rPr>
          <w:rFonts w:ascii="Times New Roman" w:eastAsia="Times New Roman" w:hAnsi="Times New Roman"/>
          <w:sz w:val="24"/>
          <w:szCs w:val="24"/>
          <w:bdr w:val="none" w:sz="0" w:space="0" w:color="auto" w:frame="1"/>
          <w:lang w:val="en-US"/>
        </w:rPr>
        <w:t>V</w:t>
      </w:r>
      <w:r w:rsidRPr="00667D53">
        <w:rPr>
          <w:rFonts w:ascii="Times New Roman" w:eastAsia="Times New Roman" w:hAnsi="Times New Roman"/>
          <w:sz w:val="24"/>
          <w:szCs w:val="24"/>
          <w:bdr w:val="none" w:sz="0" w:space="0" w:color="auto" w:frame="1"/>
        </w:rPr>
        <w:t xml:space="preserve">. </w:t>
      </w:r>
      <w:r w:rsidR="00CC5BF5" w:rsidRPr="00667D53">
        <w:rPr>
          <w:rFonts w:ascii="Times New Roman" w:eastAsia="Times New Roman" w:hAnsi="Times New Roman"/>
          <w:sz w:val="24"/>
          <w:szCs w:val="24"/>
          <w:bdr w:val="none" w:sz="0" w:space="0" w:color="auto" w:frame="1"/>
        </w:rPr>
        <w:t xml:space="preserve">Проведение </w:t>
      </w:r>
      <w:r w:rsidR="00C676DD" w:rsidRPr="00667D53">
        <w:rPr>
          <w:rFonts w:ascii="Times New Roman" w:eastAsia="Times New Roman" w:hAnsi="Times New Roman"/>
          <w:sz w:val="24"/>
          <w:szCs w:val="24"/>
          <w:bdr w:val="none" w:sz="0" w:space="0" w:color="auto" w:frame="1"/>
        </w:rPr>
        <w:t>выездной проверки (ревизии)</w:t>
      </w:r>
    </w:p>
    <w:p w:rsidR="00A32EAD" w:rsidRPr="00667D53" w:rsidRDefault="00A32EAD" w:rsidP="00A32EAD">
      <w:pPr>
        <w:jc w:val="center"/>
        <w:textAlignment w:val="baseline"/>
        <w:rPr>
          <w:rFonts w:ascii="Times New Roman" w:eastAsia="Times New Roman" w:hAnsi="Times New Roman"/>
          <w:bCs/>
          <w:sz w:val="24"/>
          <w:szCs w:val="24"/>
          <w:bdr w:val="none" w:sz="0" w:space="0" w:color="auto" w:frame="1"/>
        </w:rPr>
      </w:pPr>
    </w:p>
    <w:p w:rsidR="00A32EAD" w:rsidRPr="00667D53" w:rsidRDefault="00CA3CEE" w:rsidP="00A32EAD">
      <w:pPr>
        <w:ind w:firstLine="567"/>
        <w:textAlignment w:val="baseline"/>
        <w:rPr>
          <w:rFonts w:ascii="Times New Roman" w:eastAsia="Times New Roman" w:hAnsi="Times New Roman"/>
          <w:bCs/>
          <w:sz w:val="24"/>
          <w:szCs w:val="24"/>
          <w:bdr w:val="none" w:sz="0" w:space="0" w:color="auto" w:frame="1"/>
        </w:rPr>
      </w:pPr>
      <w:bookmarkStart w:id="39" w:name="sub_1037"/>
      <w:r w:rsidRPr="00667D53">
        <w:rPr>
          <w:rFonts w:ascii="Times New Roman" w:eastAsia="Times New Roman" w:hAnsi="Times New Roman"/>
          <w:bCs/>
          <w:sz w:val="24"/>
          <w:szCs w:val="24"/>
          <w:bdr w:val="none" w:sz="0" w:space="0" w:color="auto" w:frame="1"/>
        </w:rPr>
        <w:t>33</w:t>
      </w:r>
      <w:r w:rsidR="00A32EAD" w:rsidRPr="00667D53">
        <w:rPr>
          <w:rFonts w:ascii="Times New Roman" w:eastAsia="Times New Roman" w:hAnsi="Times New Roman"/>
          <w:bCs/>
          <w:sz w:val="24"/>
          <w:szCs w:val="24"/>
          <w:bdr w:val="none" w:sz="0" w:space="0" w:color="auto" w:frame="1"/>
        </w:rPr>
        <w:t xml:space="preserve">. Выездная проверка (ревизия) проводится по месту нахождения объекта контроля путем проведения контрольных действий, указанных в </w:t>
      </w:r>
      <w:r w:rsidR="00BC793F" w:rsidRPr="00667D53">
        <w:rPr>
          <w:rFonts w:ascii="Times New Roman" w:eastAsia="Times New Roman" w:hAnsi="Times New Roman"/>
          <w:bCs/>
          <w:sz w:val="24"/>
          <w:szCs w:val="24"/>
          <w:bdr w:val="none" w:sz="0" w:space="0" w:color="auto" w:frame="1"/>
        </w:rPr>
        <w:t>пункте 15</w:t>
      </w:r>
      <w:r w:rsidR="00A32EAD" w:rsidRPr="00667D53">
        <w:rPr>
          <w:rFonts w:ascii="Times New Roman" w:eastAsia="Times New Roman" w:hAnsi="Times New Roman"/>
          <w:bCs/>
          <w:sz w:val="24"/>
          <w:szCs w:val="24"/>
          <w:bdr w:val="none" w:sz="0" w:space="0" w:color="auto" w:frame="1"/>
        </w:rPr>
        <w:t xml:space="preserve"> стандарта.</w:t>
      </w:r>
    </w:p>
    <w:bookmarkEnd w:id="39"/>
    <w:p w:rsidR="00A32EAD" w:rsidRPr="00667D53" w:rsidRDefault="00A32EAD" w:rsidP="00A32EAD">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решения о назначении контрольного мероприятия.</w:t>
      </w:r>
    </w:p>
    <w:p w:rsidR="00A32EAD" w:rsidRPr="00667D53" w:rsidRDefault="00CA3CEE" w:rsidP="00A32EAD">
      <w:pPr>
        <w:ind w:firstLine="567"/>
        <w:textAlignment w:val="baseline"/>
        <w:rPr>
          <w:rFonts w:ascii="Times New Roman" w:eastAsia="Times New Roman" w:hAnsi="Times New Roman"/>
          <w:bCs/>
          <w:sz w:val="24"/>
          <w:szCs w:val="24"/>
          <w:bdr w:val="none" w:sz="0" w:space="0" w:color="auto" w:frame="1"/>
        </w:rPr>
      </w:pPr>
      <w:bookmarkStart w:id="40" w:name="sub_1038"/>
      <w:r w:rsidRPr="00667D53">
        <w:rPr>
          <w:rFonts w:ascii="Times New Roman" w:eastAsia="Times New Roman" w:hAnsi="Times New Roman"/>
          <w:bCs/>
          <w:sz w:val="24"/>
          <w:szCs w:val="24"/>
          <w:bdr w:val="none" w:sz="0" w:space="0" w:color="auto" w:frame="1"/>
        </w:rPr>
        <w:lastRenderedPageBreak/>
        <w:t>34</w:t>
      </w:r>
      <w:r w:rsidR="00A32EAD" w:rsidRPr="00667D53">
        <w:rPr>
          <w:rFonts w:ascii="Times New Roman" w:eastAsia="Times New Roman" w:hAnsi="Times New Roman"/>
          <w:bCs/>
          <w:sz w:val="24"/>
          <w:szCs w:val="24"/>
          <w:bdr w:val="none" w:sz="0" w:space="0" w:color="auto" w:frame="1"/>
        </w:rPr>
        <w:t>. Срок проведения выездной проверки (ревизии) должен составлять не более 40 рабочих дней.</w:t>
      </w:r>
    </w:p>
    <w:p w:rsidR="00E90BA6" w:rsidRPr="00667D53" w:rsidRDefault="00CA3CEE" w:rsidP="00A32EAD">
      <w:pPr>
        <w:ind w:firstLine="567"/>
        <w:textAlignment w:val="baseline"/>
        <w:rPr>
          <w:rFonts w:ascii="Times New Roman" w:eastAsia="Times New Roman" w:hAnsi="Times New Roman"/>
          <w:bCs/>
          <w:sz w:val="24"/>
          <w:szCs w:val="24"/>
          <w:bdr w:val="none" w:sz="0" w:space="0" w:color="auto" w:frame="1"/>
        </w:rPr>
      </w:pPr>
      <w:bookmarkStart w:id="41" w:name="sub_1039"/>
      <w:bookmarkEnd w:id="40"/>
      <w:r w:rsidRPr="00667D53">
        <w:rPr>
          <w:rFonts w:ascii="Times New Roman" w:eastAsia="Times New Roman" w:hAnsi="Times New Roman"/>
          <w:bCs/>
          <w:sz w:val="24"/>
          <w:szCs w:val="24"/>
          <w:bdr w:val="none" w:sz="0" w:space="0" w:color="auto" w:frame="1"/>
        </w:rPr>
        <w:t>35</w:t>
      </w:r>
      <w:r w:rsidR="00A32EAD" w:rsidRPr="00667D53">
        <w:rPr>
          <w:rFonts w:ascii="Times New Roman" w:eastAsia="Times New Roman" w:hAnsi="Times New Roman"/>
          <w:bCs/>
          <w:sz w:val="24"/>
          <w:szCs w:val="24"/>
          <w:bdr w:val="none" w:sz="0" w:space="0" w:color="auto" w:frame="1"/>
        </w:rPr>
        <w:t xml:space="preserve">. </w:t>
      </w:r>
      <w:r w:rsidR="00E90BA6" w:rsidRPr="00667D53">
        <w:rPr>
          <w:rFonts w:ascii="Roboto" w:hAnsi="Roboto"/>
          <w:sz w:val="23"/>
          <w:szCs w:val="23"/>
        </w:rPr>
        <w:t>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рабочих дней.</w:t>
      </w:r>
    </w:p>
    <w:p w:rsidR="00A32EAD" w:rsidRPr="00667D53" w:rsidRDefault="00CA3CEE" w:rsidP="00A32EAD">
      <w:pPr>
        <w:ind w:firstLine="567"/>
        <w:textAlignment w:val="baseline"/>
        <w:rPr>
          <w:rFonts w:ascii="Times New Roman" w:eastAsia="Times New Roman" w:hAnsi="Times New Roman"/>
          <w:bCs/>
          <w:sz w:val="24"/>
          <w:szCs w:val="24"/>
          <w:bdr w:val="none" w:sz="0" w:space="0" w:color="auto" w:frame="1"/>
        </w:rPr>
      </w:pPr>
      <w:bookmarkStart w:id="42" w:name="sub_1040"/>
      <w:bookmarkEnd w:id="41"/>
      <w:r w:rsidRPr="00667D53">
        <w:rPr>
          <w:rFonts w:ascii="Times New Roman" w:eastAsia="Times New Roman" w:hAnsi="Times New Roman"/>
          <w:bCs/>
          <w:sz w:val="24"/>
          <w:szCs w:val="24"/>
          <w:bdr w:val="none" w:sz="0" w:space="0" w:color="auto" w:frame="1"/>
        </w:rPr>
        <w:t>36</w:t>
      </w:r>
      <w:r w:rsidR="00A32EAD" w:rsidRPr="00667D53">
        <w:rPr>
          <w:rFonts w:ascii="Times New Roman" w:eastAsia="Times New Roman" w:hAnsi="Times New Roman"/>
          <w:bCs/>
          <w:sz w:val="24"/>
          <w:szCs w:val="24"/>
          <w:bdr w:val="none" w:sz="0" w:space="0" w:color="auto" w:frame="1"/>
        </w:rPr>
        <w:t>. Общий срок проведения выездной проверки (ревизии) с учетом всех продлений срока ее проведения не может составлять более 60 рабочих дней.</w:t>
      </w:r>
    </w:p>
    <w:p w:rsidR="00A32EAD" w:rsidRPr="00667D53" w:rsidRDefault="00CA3CEE" w:rsidP="00A32EAD">
      <w:pPr>
        <w:ind w:firstLine="567"/>
        <w:textAlignment w:val="baseline"/>
        <w:rPr>
          <w:rFonts w:ascii="Times New Roman" w:eastAsia="Times New Roman" w:hAnsi="Times New Roman"/>
          <w:bCs/>
          <w:sz w:val="24"/>
          <w:szCs w:val="24"/>
          <w:bdr w:val="none" w:sz="0" w:space="0" w:color="auto" w:frame="1"/>
        </w:rPr>
      </w:pPr>
      <w:bookmarkStart w:id="43" w:name="sub_1041"/>
      <w:bookmarkEnd w:id="42"/>
      <w:r w:rsidRPr="00667D53">
        <w:rPr>
          <w:rFonts w:ascii="Times New Roman" w:eastAsia="Times New Roman" w:hAnsi="Times New Roman"/>
          <w:bCs/>
          <w:sz w:val="24"/>
          <w:szCs w:val="24"/>
          <w:bdr w:val="none" w:sz="0" w:space="0" w:color="auto" w:frame="1"/>
        </w:rPr>
        <w:t>37</w:t>
      </w:r>
      <w:r w:rsidR="00A32EAD" w:rsidRPr="00667D53">
        <w:rPr>
          <w:rFonts w:ascii="Times New Roman" w:eastAsia="Times New Roman" w:hAnsi="Times New Roman"/>
          <w:bCs/>
          <w:sz w:val="24"/>
          <w:szCs w:val="24"/>
          <w:bdr w:val="none" w:sz="0" w:space="0" w:color="auto" w:frame="1"/>
        </w:rPr>
        <w:t>. Основаниями продления срока проведения выездной проверки (ревизии) являются:</w:t>
      </w:r>
    </w:p>
    <w:bookmarkEnd w:id="43"/>
    <w:p w:rsidR="00A32EAD" w:rsidRPr="00667D53" w:rsidRDefault="00CA3CEE" w:rsidP="00A32EAD">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A32EAD" w:rsidRPr="00667D53">
        <w:rPr>
          <w:rFonts w:ascii="Times New Roman" w:eastAsia="Times New Roman" w:hAnsi="Times New Roman"/>
          <w:bCs/>
          <w:sz w:val="24"/>
          <w:szCs w:val="24"/>
          <w:bdr w:val="none" w:sz="0" w:space="0" w:color="auto" w:frame="1"/>
        </w:rP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наличии у объекта контроля нарушений законодательства и иных нормативных правовых актов, отнесенных к полномочиям органа контроля, и требующих дополнительного изучения;</w:t>
      </w:r>
    </w:p>
    <w:p w:rsidR="00A32EAD" w:rsidRPr="00667D53" w:rsidRDefault="00CA3CEE" w:rsidP="00A32EAD">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A32EAD" w:rsidRPr="00667D53">
        <w:rPr>
          <w:rFonts w:ascii="Times New Roman" w:eastAsia="Times New Roman" w:hAnsi="Times New Roman"/>
          <w:bCs/>
          <w:sz w:val="24"/>
          <w:szCs w:val="24"/>
          <w:bdr w:val="none" w:sz="0" w:space="0" w:color="auto" w:frame="1"/>
        </w:rP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проведения выездной проверки (ревизии);</w:t>
      </w:r>
    </w:p>
    <w:p w:rsidR="00A32EAD" w:rsidRPr="00667D53" w:rsidRDefault="00CA3CEE" w:rsidP="00A32EAD">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A32EAD" w:rsidRPr="00667D53">
        <w:rPr>
          <w:rFonts w:ascii="Times New Roman" w:eastAsia="Times New Roman" w:hAnsi="Times New Roman"/>
          <w:bCs/>
          <w:sz w:val="24"/>
          <w:szCs w:val="24"/>
          <w:bdr w:val="none" w:sz="0" w:space="0" w:color="auto" w:frame="1"/>
        </w:rP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A32EAD" w:rsidRPr="00667D53" w:rsidRDefault="00CA3CEE" w:rsidP="00A32EAD">
      <w:pPr>
        <w:ind w:firstLine="567"/>
        <w:textAlignment w:val="baseline"/>
        <w:rPr>
          <w:rFonts w:ascii="Times New Roman" w:eastAsia="Times New Roman" w:hAnsi="Times New Roman" w:cs="Times New Roman"/>
          <w:bCs/>
          <w:sz w:val="24"/>
          <w:szCs w:val="24"/>
          <w:bdr w:val="none" w:sz="0" w:space="0" w:color="auto" w:frame="1"/>
        </w:rPr>
      </w:pPr>
      <w:bookmarkStart w:id="44" w:name="sub_1042"/>
      <w:r w:rsidRPr="00667D53">
        <w:rPr>
          <w:rFonts w:ascii="Times New Roman" w:eastAsia="Times New Roman" w:hAnsi="Times New Roman" w:cs="Times New Roman"/>
          <w:bCs/>
          <w:sz w:val="24"/>
          <w:szCs w:val="24"/>
          <w:bdr w:val="none" w:sz="0" w:space="0" w:color="auto" w:frame="1"/>
        </w:rPr>
        <w:t>38</w:t>
      </w:r>
      <w:r w:rsidR="00A32EAD" w:rsidRPr="00667D53">
        <w:rPr>
          <w:rFonts w:ascii="Times New Roman" w:eastAsia="Times New Roman" w:hAnsi="Times New Roman" w:cs="Times New Roman"/>
          <w:bCs/>
          <w:sz w:val="24"/>
          <w:szCs w:val="24"/>
          <w:bdr w:val="none" w:sz="0" w:space="0" w:color="auto" w:frame="1"/>
        </w:rPr>
        <w:t>.</w:t>
      </w:r>
      <w:r w:rsidR="00E90BA6" w:rsidRPr="00667D53">
        <w:rPr>
          <w:rFonts w:ascii="Times New Roman" w:eastAsia="Times New Roman" w:hAnsi="Times New Roman" w:cs="Times New Roman"/>
          <w:bCs/>
          <w:sz w:val="24"/>
          <w:szCs w:val="24"/>
          <w:bdr w:val="none" w:sz="0" w:space="0" w:color="auto" w:frame="1"/>
        </w:rPr>
        <w:t xml:space="preserve"> </w:t>
      </w:r>
      <w:r w:rsidR="00E90BA6" w:rsidRPr="00667D53">
        <w:rPr>
          <w:rFonts w:ascii="Times New Roman" w:hAnsi="Times New Roman" w:cs="Times New Roman"/>
          <w:sz w:val="24"/>
          <w:szCs w:val="24"/>
        </w:rPr>
        <w:t>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может назначить</w:t>
      </w:r>
      <w:r w:rsidR="00A32EAD" w:rsidRPr="00667D53">
        <w:rPr>
          <w:rFonts w:ascii="Times New Roman" w:eastAsia="Times New Roman" w:hAnsi="Times New Roman" w:cs="Times New Roman"/>
          <w:bCs/>
          <w:sz w:val="24"/>
          <w:szCs w:val="24"/>
          <w:bdr w:val="none" w:sz="0" w:space="0" w:color="auto" w:frame="1"/>
        </w:rPr>
        <w:t>:</w:t>
      </w:r>
    </w:p>
    <w:bookmarkEnd w:id="44"/>
    <w:p w:rsidR="00A32EAD" w:rsidRPr="00667D53" w:rsidRDefault="00CA3CEE" w:rsidP="00A32EAD">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A32EAD" w:rsidRPr="00667D53">
        <w:rPr>
          <w:rFonts w:ascii="Times New Roman" w:eastAsia="Times New Roman" w:hAnsi="Times New Roman"/>
          <w:bCs/>
          <w:sz w:val="24"/>
          <w:szCs w:val="24"/>
          <w:bdr w:val="none" w:sz="0" w:space="0" w:color="auto" w:frame="1"/>
        </w:rPr>
        <w:t>проведение обследования;</w:t>
      </w:r>
    </w:p>
    <w:p w:rsidR="00A32EAD" w:rsidRPr="00667D53" w:rsidRDefault="00CA3CEE" w:rsidP="00A32EAD">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r w:rsidR="00A32EAD" w:rsidRPr="00667D53">
        <w:rPr>
          <w:rFonts w:ascii="Times New Roman" w:eastAsia="Times New Roman" w:hAnsi="Times New Roman"/>
          <w:bCs/>
          <w:sz w:val="24"/>
          <w:szCs w:val="24"/>
          <w:bdr w:val="none" w:sz="0" w:space="0" w:color="auto" w:frame="1"/>
        </w:rPr>
        <w:t>проведение встречной проверки.</w:t>
      </w:r>
    </w:p>
    <w:p w:rsidR="00B27107" w:rsidRPr="00667D53" w:rsidRDefault="00B27107" w:rsidP="000E16F2">
      <w:pPr>
        <w:jc w:val="center"/>
        <w:textAlignment w:val="baseline"/>
        <w:rPr>
          <w:rFonts w:ascii="Times New Roman" w:eastAsia="Times New Roman" w:hAnsi="Times New Roman"/>
          <w:sz w:val="24"/>
          <w:szCs w:val="24"/>
        </w:rPr>
      </w:pPr>
    </w:p>
    <w:p w:rsidR="000E16F2" w:rsidRPr="00667D53" w:rsidRDefault="00526729" w:rsidP="000E16F2">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lang w:val="en-US"/>
        </w:rPr>
        <w:t>VI</w:t>
      </w:r>
      <w:r w:rsidR="00D82582" w:rsidRPr="00667D53">
        <w:rPr>
          <w:rFonts w:ascii="Times New Roman" w:eastAsia="Times New Roman" w:hAnsi="Times New Roman"/>
          <w:sz w:val="24"/>
          <w:szCs w:val="24"/>
        </w:rPr>
        <w:t>.</w:t>
      </w:r>
      <w:r w:rsidRPr="00667D53">
        <w:rPr>
          <w:rFonts w:ascii="Times New Roman" w:eastAsia="Times New Roman" w:hAnsi="Times New Roman"/>
          <w:sz w:val="24"/>
          <w:szCs w:val="24"/>
        </w:rPr>
        <w:t xml:space="preserve"> </w:t>
      </w:r>
      <w:r w:rsidR="00CC5BF5" w:rsidRPr="00667D53">
        <w:rPr>
          <w:rFonts w:ascii="Times New Roman" w:eastAsia="Times New Roman" w:hAnsi="Times New Roman"/>
          <w:sz w:val="24"/>
          <w:szCs w:val="24"/>
        </w:rPr>
        <w:t>Проведение обследования</w:t>
      </w:r>
    </w:p>
    <w:p w:rsidR="00DE0F06" w:rsidRPr="00667D53" w:rsidRDefault="00455D9B" w:rsidP="00DE0F06">
      <w:pPr>
        <w:ind w:firstLine="567"/>
        <w:textAlignment w:val="baseline"/>
        <w:rPr>
          <w:rFonts w:ascii="Times New Roman" w:eastAsia="Times New Roman" w:hAnsi="Times New Roman"/>
          <w:bCs/>
          <w:sz w:val="24"/>
          <w:szCs w:val="24"/>
          <w:bdr w:val="none" w:sz="0" w:space="0" w:color="auto" w:frame="1"/>
        </w:rPr>
      </w:pPr>
      <w:bookmarkStart w:id="45" w:name="sub_1043"/>
      <w:r w:rsidRPr="00667D53">
        <w:rPr>
          <w:rFonts w:ascii="Times New Roman" w:eastAsia="Times New Roman" w:hAnsi="Times New Roman"/>
          <w:bCs/>
          <w:sz w:val="24"/>
          <w:szCs w:val="24"/>
          <w:bdr w:val="none" w:sz="0" w:space="0" w:color="auto" w:frame="1"/>
        </w:rPr>
        <w:t>39</w:t>
      </w:r>
      <w:r w:rsidR="00DE0F06" w:rsidRPr="00667D53">
        <w:rPr>
          <w:rFonts w:ascii="Times New Roman" w:eastAsia="Times New Roman" w:hAnsi="Times New Roman"/>
          <w:bCs/>
          <w:sz w:val="24"/>
          <w:szCs w:val="24"/>
          <w:bdr w:val="none" w:sz="0" w:space="0" w:color="auto" w:frame="1"/>
        </w:rPr>
        <w:t>.</w:t>
      </w:r>
      <w:r w:rsidR="004D5250" w:rsidRPr="00667D53">
        <w:rPr>
          <w:rFonts w:ascii="Times New Roman" w:eastAsia="Times New Roman" w:hAnsi="Times New Roman"/>
          <w:bCs/>
          <w:sz w:val="24"/>
          <w:szCs w:val="24"/>
          <w:bdr w:val="none" w:sz="0" w:space="0" w:color="auto" w:frame="1"/>
        </w:rPr>
        <w:t xml:space="preserve"> </w:t>
      </w:r>
      <w:r w:rsidR="004D5250" w:rsidRPr="00667D53">
        <w:rPr>
          <w:rFonts w:ascii="Roboto" w:hAnsi="Roboto"/>
          <w:sz w:val="23"/>
          <w:szCs w:val="23"/>
        </w:rPr>
        <w:t>Обследование, в том числе назначенное в соответствии с пунктами 32 и 38 стандарта</w:t>
      </w:r>
      <w:r w:rsidR="004D5250" w:rsidRPr="00667D53">
        <w:rPr>
          <w:rFonts w:ascii="Times New Roman" w:eastAsia="Times New Roman" w:hAnsi="Times New Roman"/>
          <w:bCs/>
          <w:sz w:val="24"/>
          <w:szCs w:val="24"/>
          <w:bdr w:val="none" w:sz="0" w:space="0" w:color="auto" w:frame="1"/>
        </w:rPr>
        <w:t>:</w:t>
      </w:r>
    </w:p>
    <w:bookmarkEnd w:id="45"/>
    <w:p w:rsidR="004D5250" w:rsidRPr="00667D53" w:rsidRDefault="004D5250" w:rsidP="00DE0F06">
      <w:pPr>
        <w:ind w:firstLine="567"/>
        <w:textAlignment w:val="baseline"/>
        <w:rPr>
          <w:rFonts w:ascii="Times New Roman" w:hAnsi="Times New Roman" w:cs="Times New Roman"/>
          <w:sz w:val="24"/>
          <w:szCs w:val="24"/>
        </w:rPr>
      </w:pPr>
      <w:r w:rsidRPr="00667D53">
        <w:rPr>
          <w:rFonts w:ascii="Times New Roman" w:hAnsi="Times New Roman" w:cs="Times New Roman"/>
          <w:sz w:val="24"/>
          <w:szCs w:val="24"/>
        </w:rPr>
        <w:t>- по месту нахождения органа контроля проводится в порядке, предусмотренном пунктами 22 - 29, пунктом 30 (в части определения даты начала контрольных действий), абзацем первым пункта 31 и пунктом 32 стандарта;</w:t>
      </w:r>
    </w:p>
    <w:p w:rsidR="004D5250" w:rsidRPr="00667D53" w:rsidRDefault="004D5250" w:rsidP="00DE0F06">
      <w:pPr>
        <w:ind w:firstLine="567"/>
        <w:textAlignment w:val="baseline"/>
        <w:rPr>
          <w:rFonts w:ascii="Times New Roman" w:eastAsia="Times New Roman" w:hAnsi="Times New Roman" w:cs="Times New Roman"/>
          <w:bCs/>
          <w:sz w:val="24"/>
          <w:szCs w:val="24"/>
          <w:bdr w:val="none" w:sz="0" w:space="0" w:color="auto" w:frame="1"/>
        </w:rPr>
      </w:pPr>
      <w:r w:rsidRPr="00667D53">
        <w:rPr>
          <w:rFonts w:ascii="Times New Roman" w:hAnsi="Times New Roman" w:cs="Times New Roman"/>
          <w:sz w:val="24"/>
          <w:szCs w:val="24"/>
        </w:rPr>
        <w:t>- по месту нахождения объекта контроля проводится в порядке, предусмотренном пунктами 22 - 28, 33, 35, 37 и 38 стандарта.</w:t>
      </w:r>
    </w:p>
    <w:p w:rsidR="00DE0F06" w:rsidRPr="00667D53" w:rsidRDefault="00DE0F06" w:rsidP="00DE0F06">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lastRenderedPageBreak/>
        <w:t xml:space="preserve">Срок проведения обследований, назначенных в рамках камеральных проверок или выездных проверок (ревизий) в соответствии с </w:t>
      </w:r>
      <w:r w:rsidR="00455D9B" w:rsidRPr="00667D53">
        <w:rPr>
          <w:rFonts w:ascii="Times New Roman" w:eastAsia="Times New Roman" w:hAnsi="Times New Roman"/>
          <w:bCs/>
          <w:sz w:val="24"/>
          <w:szCs w:val="24"/>
          <w:bdr w:val="none" w:sz="0" w:space="0" w:color="auto" w:frame="1"/>
        </w:rPr>
        <w:t>пунктами 32</w:t>
      </w:r>
      <w:r w:rsidRPr="00667D53">
        <w:rPr>
          <w:rFonts w:ascii="Times New Roman" w:eastAsia="Times New Roman" w:hAnsi="Times New Roman"/>
          <w:bCs/>
          <w:sz w:val="24"/>
          <w:szCs w:val="24"/>
          <w:bdr w:val="none" w:sz="0" w:space="0" w:color="auto" w:frame="1"/>
        </w:rPr>
        <w:t xml:space="preserve"> и </w:t>
      </w:r>
      <w:r w:rsidR="00455D9B" w:rsidRPr="00667D53">
        <w:rPr>
          <w:rFonts w:ascii="Times New Roman" w:eastAsia="Times New Roman" w:hAnsi="Times New Roman"/>
          <w:bCs/>
          <w:sz w:val="24"/>
          <w:szCs w:val="24"/>
          <w:bdr w:val="none" w:sz="0" w:space="0" w:color="auto" w:frame="1"/>
        </w:rPr>
        <w:t>38</w:t>
      </w:r>
      <w:r w:rsidRPr="00667D53">
        <w:rPr>
          <w:rFonts w:ascii="Times New Roman" w:eastAsia="Times New Roman" w:hAnsi="Times New Roman"/>
          <w:bCs/>
          <w:sz w:val="24"/>
          <w:szCs w:val="24"/>
          <w:bdr w:val="none" w:sz="0" w:space="0" w:color="auto" w:frame="1"/>
        </w:rPr>
        <w:t xml:space="preserve"> стандарта, не может превышать 20 рабочих дней, иных обследований - 40 рабочих дней.</w:t>
      </w:r>
    </w:p>
    <w:p w:rsidR="00DE0F06" w:rsidRPr="00667D53" w:rsidRDefault="00455D9B" w:rsidP="00DE0F06">
      <w:pPr>
        <w:ind w:firstLine="567"/>
        <w:textAlignment w:val="baseline"/>
        <w:rPr>
          <w:rFonts w:ascii="Times New Roman" w:eastAsia="Times New Roman" w:hAnsi="Times New Roman"/>
          <w:bCs/>
          <w:sz w:val="24"/>
          <w:szCs w:val="24"/>
          <w:bdr w:val="none" w:sz="0" w:space="0" w:color="auto" w:frame="1"/>
        </w:rPr>
      </w:pPr>
      <w:bookmarkStart w:id="46" w:name="sub_1044"/>
      <w:r w:rsidRPr="00667D53">
        <w:rPr>
          <w:rFonts w:ascii="Times New Roman" w:eastAsia="Times New Roman" w:hAnsi="Times New Roman"/>
          <w:bCs/>
          <w:sz w:val="24"/>
          <w:szCs w:val="24"/>
          <w:bdr w:val="none" w:sz="0" w:space="0" w:color="auto" w:frame="1"/>
        </w:rPr>
        <w:t>40</w:t>
      </w:r>
      <w:r w:rsidR="00DE0F06" w:rsidRPr="00667D53">
        <w:rPr>
          <w:rFonts w:ascii="Times New Roman" w:eastAsia="Times New Roman" w:hAnsi="Times New Roman"/>
          <w:bCs/>
          <w:sz w:val="24"/>
          <w:szCs w:val="24"/>
          <w:bdr w:val="none" w:sz="0" w:space="0" w:color="auto" w:frame="1"/>
        </w:rPr>
        <w:t>. В ходе обследования проводятся исследования, осмотры, инвентаризации, наблюдения, испытания, измерения, контрольные обмеры и другие действия для определения состояния определенной сферы деятельности объекта контроля.</w:t>
      </w:r>
    </w:p>
    <w:p w:rsidR="00DE0F06" w:rsidRPr="00667D53" w:rsidRDefault="00455D9B" w:rsidP="00DE0F06">
      <w:pPr>
        <w:ind w:firstLine="567"/>
        <w:textAlignment w:val="baseline"/>
        <w:rPr>
          <w:rFonts w:ascii="Times New Roman" w:eastAsia="Times New Roman" w:hAnsi="Times New Roman"/>
          <w:bCs/>
          <w:sz w:val="24"/>
          <w:szCs w:val="24"/>
          <w:bdr w:val="none" w:sz="0" w:space="0" w:color="auto" w:frame="1"/>
        </w:rPr>
      </w:pPr>
      <w:bookmarkStart w:id="47" w:name="sub_1045"/>
      <w:bookmarkEnd w:id="46"/>
      <w:r w:rsidRPr="00667D53">
        <w:rPr>
          <w:rFonts w:ascii="Times New Roman" w:eastAsia="Times New Roman" w:hAnsi="Times New Roman"/>
          <w:bCs/>
          <w:sz w:val="24"/>
          <w:szCs w:val="24"/>
          <w:bdr w:val="none" w:sz="0" w:space="0" w:color="auto" w:frame="1"/>
        </w:rPr>
        <w:t>41</w:t>
      </w:r>
      <w:r w:rsidR="00DE0F06" w:rsidRPr="00667D53">
        <w:rPr>
          <w:rFonts w:ascii="Times New Roman" w:eastAsia="Times New Roman" w:hAnsi="Times New Roman"/>
          <w:bCs/>
          <w:sz w:val="24"/>
          <w:szCs w:val="24"/>
          <w:bdr w:val="none" w:sz="0" w:space="0" w:color="auto" w:frame="1"/>
        </w:rPr>
        <w:t xml:space="preserve">. Заключение, оформленное по результатам обследования, назначенного в соответствии с </w:t>
      </w:r>
      <w:r w:rsidR="00B23F0C" w:rsidRPr="00667D53">
        <w:rPr>
          <w:rFonts w:ascii="Times New Roman" w:eastAsia="Times New Roman" w:hAnsi="Times New Roman"/>
          <w:bCs/>
          <w:sz w:val="24"/>
          <w:szCs w:val="24"/>
          <w:bdr w:val="none" w:sz="0" w:space="0" w:color="auto" w:frame="1"/>
        </w:rPr>
        <w:t>пунктами 3</w:t>
      </w:r>
      <w:r w:rsidRPr="00667D53">
        <w:rPr>
          <w:rFonts w:ascii="Times New Roman" w:eastAsia="Times New Roman" w:hAnsi="Times New Roman"/>
          <w:bCs/>
          <w:sz w:val="24"/>
          <w:szCs w:val="24"/>
          <w:bdr w:val="none" w:sz="0" w:space="0" w:color="auto" w:frame="1"/>
        </w:rPr>
        <w:t>2</w:t>
      </w:r>
      <w:r w:rsidR="00DE0F06" w:rsidRPr="00667D53">
        <w:rPr>
          <w:rFonts w:ascii="Times New Roman" w:eastAsia="Times New Roman" w:hAnsi="Times New Roman"/>
          <w:bCs/>
          <w:sz w:val="24"/>
          <w:szCs w:val="24"/>
          <w:bdr w:val="none" w:sz="0" w:space="0" w:color="auto" w:frame="1"/>
        </w:rPr>
        <w:t xml:space="preserve"> и </w:t>
      </w:r>
      <w:r w:rsidRPr="00667D53">
        <w:rPr>
          <w:rFonts w:ascii="Times New Roman" w:eastAsia="Times New Roman" w:hAnsi="Times New Roman"/>
          <w:bCs/>
          <w:sz w:val="24"/>
          <w:szCs w:val="24"/>
          <w:bdr w:val="none" w:sz="0" w:space="0" w:color="auto" w:frame="1"/>
        </w:rPr>
        <w:t>38</w:t>
      </w:r>
      <w:r w:rsidR="00DE0F06" w:rsidRPr="00667D53">
        <w:rPr>
          <w:rFonts w:ascii="Times New Roman" w:eastAsia="Times New Roman" w:hAnsi="Times New Roman"/>
          <w:bCs/>
          <w:sz w:val="24"/>
          <w:szCs w:val="24"/>
          <w:bdr w:val="none" w:sz="0" w:space="0" w:color="auto" w:frame="1"/>
        </w:rPr>
        <w:t xml:space="preserve"> стандарта, прилагается к акту камеральной проверки или выездной проверки (ревизии), в рамках которых проведено обследование.</w:t>
      </w:r>
    </w:p>
    <w:p w:rsidR="00310FB7" w:rsidRPr="00667D53" w:rsidRDefault="00847497" w:rsidP="00DE0F06">
      <w:pPr>
        <w:ind w:firstLine="567"/>
        <w:textAlignment w:val="baseline"/>
        <w:rPr>
          <w:rFonts w:ascii="Times New Roman" w:eastAsia="Times New Roman" w:hAnsi="Times New Roman"/>
          <w:bCs/>
          <w:sz w:val="24"/>
          <w:szCs w:val="24"/>
          <w:bdr w:val="none" w:sz="0" w:space="0" w:color="auto" w:frame="1"/>
        </w:rPr>
      </w:pPr>
      <w:r w:rsidRPr="00667D53">
        <w:rPr>
          <w:rFonts w:ascii="Roboto" w:hAnsi="Roboto"/>
          <w:sz w:val="23"/>
          <w:szCs w:val="23"/>
        </w:rPr>
        <w:t xml:space="preserve">Справка о завершении контрольных действий при проведении обследования, назначенного в соответствии с </w:t>
      </w:r>
      <w:hyperlink r:id="rId32" w:anchor="/document/74539617/entry/1036" w:history="1">
        <w:r w:rsidRPr="00667D53">
          <w:rPr>
            <w:rStyle w:val="ac"/>
            <w:rFonts w:ascii="Roboto" w:hAnsi="Roboto"/>
            <w:color w:val="auto"/>
            <w:sz w:val="23"/>
            <w:szCs w:val="23"/>
            <w:u w:val="none"/>
          </w:rPr>
          <w:t>пунктами 3</w:t>
        </w:r>
      </w:hyperlink>
      <w:r w:rsidRPr="00667D53">
        <w:rPr>
          <w:rFonts w:ascii="Roboto" w:hAnsi="Roboto"/>
          <w:sz w:val="23"/>
          <w:szCs w:val="23"/>
        </w:rPr>
        <w:t>2 и 38 стандарта, объекту контроля не направляется.</w:t>
      </w:r>
    </w:p>
    <w:p w:rsidR="00870EBD" w:rsidRPr="00667D53" w:rsidRDefault="00310FB7" w:rsidP="00DE0F06">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 xml:space="preserve">                                    </w:t>
      </w:r>
    </w:p>
    <w:p w:rsidR="00D314D0" w:rsidRPr="00667D53" w:rsidRDefault="00310FB7" w:rsidP="00870EBD">
      <w:pPr>
        <w:ind w:firstLine="567"/>
        <w:jc w:val="center"/>
        <w:textAlignment w:val="baseline"/>
        <w:rPr>
          <w:rFonts w:ascii="Times New Roman" w:eastAsia="Times New Roman" w:hAnsi="Times New Roman"/>
          <w:sz w:val="24"/>
          <w:szCs w:val="24"/>
        </w:rPr>
      </w:pPr>
      <w:r w:rsidRPr="00667D53">
        <w:rPr>
          <w:rFonts w:ascii="Times New Roman" w:eastAsia="Times New Roman" w:hAnsi="Times New Roman"/>
          <w:bCs/>
          <w:sz w:val="24"/>
          <w:szCs w:val="24"/>
          <w:bdr w:val="none" w:sz="0" w:space="0" w:color="auto" w:frame="1"/>
          <w:lang w:val="en-US"/>
        </w:rPr>
        <w:t>VII</w:t>
      </w:r>
      <w:r w:rsidRPr="00667D53">
        <w:rPr>
          <w:rFonts w:ascii="Times New Roman" w:eastAsia="Times New Roman" w:hAnsi="Times New Roman"/>
          <w:bCs/>
          <w:sz w:val="24"/>
          <w:szCs w:val="24"/>
          <w:bdr w:val="none" w:sz="0" w:space="0" w:color="auto" w:frame="1"/>
        </w:rPr>
        <w:t>. Проведение встречных проверок</w:t>
      </w:r>
      <w:bookmarkEnd w:id="47"/>
    </w:p>
    <w:p w:rsidR="00310FB7" w:rsidRPr="00667D53" w:rsidRDefault="00EC002F" w:rsidP="00310FB7">
      <w:pPr>
        <w:ind w:firstLine="567"/>
        <w:textAlignment w:val="baseline"/>
        <w:rPr>
          <w:rFonts w:ascii="Times New Roman" w:eastAsia="Times New Roman" w:hAnsi="Times New Roman"/>
          <w:bCs/>
          <w:sz w:val="24"/>
          <w:szCs w:val="24"/>
          <w:bdr w:val="none" w:sz="0" w:space="0" w:color="auto" w:frame="1"/>
        </w:rPr>
      </w:pPr>
      <w:bookmarkStart w:id="48" w:name="sub_1046"/>
      <w:r w:rsidRPr="00667D53">
        <w:rPr>
          <w:rFonts w:ascii="Times New Roman" w:eastAsia="Times New Roman" w:hAnsi="Times New Roman"/>
          <w:bCs/>
          <w:sz w:val="24"/>
          <w:szCs w:val="24"/>
          <w:bdr w:val="none" w:sz="0" w:space="0" w:color="auto" w:frame="1"/>
        </w:rPr>
        <w:t>42</w:t>
      </w:r>
      <w:r w:rsidR="00310FB7" w:rsidRPr="00667D53">
        <w:rPr>
          <w:rFonts w:ascii="Times New Roman" w:eastAsia="Times New Roman" w:hAnsi="Times New Roman"/>
          <w:bCs/>
          <w:sz w:val="24"/>
          <w:szCs w:val="24"/>
          <w:bdr w:val="none" w:sz="0" w:space="0" w:color="auto" w:frame="1"/>
        </w:rPr>
        <w:t>. 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объект встречной проверки) проводятся контрольные действия в целях установления и (или) подтверждения фактов, связанных с деятельностью объекта контроля.</w:t>
      </w:r>
    </w:p>
    <w:p w:rsidR="00CC08D8" w:rsidRPr="00667D53" w:rsidRDefault="00EC002F" w:rsidP="00CC08D8">
      <w:pPr>
        <w:ind w:firstLine="567"/>
        <w:textAlignment w:val="baseline"/>
        <w:rPr>
          <w:rFonts w:ascii="Times New Roman" w:hAnsi="Times New Roman" w:cs="Times New Roman"/>
          <w:sz w:val="24"/>
          <w:szCs w:val="24"/>
        </w:rPr>
      </w:pPr>
      <w:bookmarkStart w:id="49" w:name="sub_1047"/>
      <w:bookmarkEnd w:id="48"/>
      <w:r w:rsidRPr="00667D53">
        <w:rPr>
          <w:rFonts w:ascii="Times New Roman" w:hAnsi="Times New Roman" w:cs="Times New Roman"/>
          <w:sz w:val="24"/>
          <w:szCs w:val="24"/>
        </w:rPr>
        <w:t>43</w:t>
      </w:r>
      <w:r w:rsidR="00310FB7" w:rsidRPr="00667D53">
        <w:rPr>
          <w:rFonts w:ascii="Times New Roman" w:hAnsi="Times New Roman" w:cs="Times New Roman"/>
          <w:sz w:val="24"/>
          <w:szCs w:val="24"/>
        </w:rPr>
        <w:t xml:space="preserve">. </w:t>
      </w:r>
      <w:bookmarkEnd w:id="49"/>
      <w:r w:rsidR="00CC08D8" w:rsidRPr="00667D53">
        <w:rPr>
          <w:rFonts w:ascii="Times New Roman" w:hAnsi="Times New Roman" w:cs="Times New Roman"/>
          <w:sz w:val="24"/>
          <w:szCs w:val="24"/>
        </w:rPr>
        <w:t xml:space="preserve"> Встречная проверка, в том числе назначенная в соответствии с 32 </w:t>
      </w:r>
      <w:hyperlink r:id="rId33" w:anchor="/document/74539617/entry/1036" w:history="1"/>
      <w:r w:rsidR="00CC08D8" w:rsidRPr="00667D53">
        <w:rPr>
          <w:rFonts w:ascii="Times New Roman" w:hAnsi="Times New Roman" w:cs="Times New Roman"/>
          <w:sz w:val="24"/>
          <w:szCs w:val="24"/>
        </w:rPr>
        <w:t xml:space="preserve"> и 38 стандарта:</w:t>
      </w:r>
    </w:p>
    <w:p w:rsidR="00CC08D8" w:rsidRPr="00667D53" w:rsidRDefault="00531596" w:rsidP="00CC08D8">
      <w:pPr>
        <w:ind w:firstLine="567"/>
        <w:textAlignment w:val="baseline"/>
        <w:rPr>
          <w:rFonts w:ascii="Times New Roman" w:hAnsi="Times New Roman" w:cs="Times New Roman"/>
          <w:sz w:val="24"/>
          <w:szCs w:val="24"/>
        </w:rPr>
      </w:pPr>
      <w:r w:rsidRPr="00667D53">
        <w:rPr>
          <w:rFonts w:ascii="Times New Roman" w:hAnsi="Times New Roman" w:cs="Times New Roman"/>
          <w:sz w:val="24"/>
          <w:szCs w:val="24"/>
        </w:rPr>
        <w:t xml:space="preserve">- </w:t>
      </w:r>
      <w:r w:rsidR="00CC08D8" w:rsidRPr="00667D53">
        <w:rPr>
          <w:rFonts w:ascii="Times New Roman" w:hAnsi="Times New Roman" w:cs="Times New Roman"/>
          <w:sz w:val="24"/>
          <w:szCs w:val="24"/>
        </w:rPr>
        <w:t xml:space="preserve">по месту нахождения органа контроля проводится в порядке, предусмотренном </w:t>
      </w:r>
      <w:hyperlink r:id="rId34" w:anchor="/document/74539617/entry/1026" w:history="1">
        <w:r w:rsidR="00CC08D8" w:rsidRPr="00667D53">
          <w:rPr>
            <w:rFonts w:ascii="Times New Roman" w:hAnsi="Times New Roman" w:cs="Times New Roman"/>
            <w:sz w:val="24"/>
            <w:szCs w:val="24"/>
          </w:rPr>
          <w:t xml:space="preserve">пунктами 22 - </w:t>
        </w:r>
      </w:hyperlink>
      <w:r w:rsidR="00CC08D8" w:rsidRPr="00667D53">
        <w:rPr>
          <w:rFonts w:ascii="Times New Roman" w:hAnsi="Times New Roman" w:cs="Times New Roman"/>
          <w:sz w:val="24"/>
          <w:szCs w:val="24"/>
        </w:rPr>
        <w:t xml:space="preserve">29, </w:t>
      </w:r>
      <w:hyperlink r:id="rId35" w:anchor="/document/74539617/entry/1034" w:history="1">
        <w:r w:rsidR="00CC08D8" w:rsidRPr="00667D53">
          <w:rPr>
            <w:rFonts w:ascii="Times New Roman" w:hAnsi="Times New Roman" w:cs="Times New Roman"/>
            <w:sz w:val="24"/>
            <w:szCs w:val="24"/>
          </w:rPr>
          <w:t>пунктом 3</w:t>
        </w:r>
      </w:hyperlink>
      <w:r w:rsidR="00CC08D8" w:rsidRPr="00667D53">
        <w:rPr>
          <w:rFonts w:ascii="Times New Roman" w:hAnsi="Times New Roman" w:cs="Times New Roman"/>
          <w:sz w:val="24"/>
          <w:szCs w:val="24"/>
        </w:rPr>
        <w:t xml:space="preserve">0 (в части определения даты начала контрольных действий), </w:t>
      </w:r>
      <w:hyperlink r:id="rId36" w:anchor="/document/74539617/entry/1035" w:history="1">
        <w:r w:rsidR="00CC08D8" w:rsidRPr="00667D53">
          <w:rPr>
            <w:rFonts w:ascii="Times New Roman" w:hAnsi="Times New Roman" w:cs="Times New Roman"/>
            <w:sz w:val="24"/>
            <w:szCs w:val="24"/>
          </w:rPr>
          <w:t xml:space="preserve">абзацем первым пункта </w:t>
        </w:r>
      </w:hyperlink>
      <w:r w:rsidRPr="00667D53">
        <w:rPr>
          <w:rFonts w:ascii="Times New Roman" w:hAnsi="Times New Roman" w:cs="Times New Roman"/>
          <w:sz w:val="24"/>
          <w:szCs w:val="24"/>
        </w:rPr>
        <w:t>31</w:t>
      </w:r>
      <w:r w:rsidR="00CC08D8" w:rsidRPr="00667D53">
        <w:rPr>
          <w:rFonts w:ascii="Times New Roman" w:hAnsi="Times New Roman" w:cs="Times New Roman"/>
          <w:sz w:val="24"/>
          <w:szCs w:val="24"/>
        </w:rPr>
        <w:t xml:space="preserve"> и 32</w:t>
      </w:r>
      <w:hyperlink r:id="rId37" w:anchor="/document/74539617/entry/1036" w:history="1"/>
      <w:r w:rsidR="00CC08D8" w:rsidRPr="00667D53">
        <w:rPr>
          <w:rFonts w:ascii="Times New Roman" w:hAnsi="Times New Roman" w:cs="Times New Roman"/>
          <w:sz w:val="24"/>
          <w:szCs w:val="24"/>
        </w:rPr>
        <w:t xml:space="preserve"> стандарта;</w:t>
      </w:r>
    </w:p>
    <w:p w:rsidR="00CC08D8" w:rsidRPr="00667D53" w:rsidRDefault="00531596" w:rsidP="00CC08D8">
      <w:pPr>
        <w:ind w:firstLine="567"/>
        <w:textAlignment w:val="baseline"/>
        <w:rPr>
          <w:rFonts w:ascii="Times New Roman" w:hAnsi="Times New Roman" w:cs="Times New Roman"/>
          <w:sz w:val="24"/>
          <w:szCs w:val="24"/>
        </w:rPr>
      </w:pPr>
      <w:r w:rsidRPr="00667D53">
        <w:rPr>
          <w:rFonts w:ascii="Times New Roman" w:hAnsi="Times New Roman" w:cs="Times New Roman"/>
          <w:sz w:val="24"/>
          <w:szCs w:val="24"/>
        </w:rPr>
        <w:t xml:space="preserve">- </w:t>
      </w:r>
      <w:r w:rsidR="00CC08D8" w:rsidRPr="00667D53">
        <w:rPr>
          <w:rFonts w:ascii="Times New Roman" w:hAnsi="Times New Roman" w:cs="Times New Roman"/>
          <w:sz w:val="24"/>
          <w:szCs w:val="24"/>
        </w:rPr>
        <w:t xml:space="preserve">по месту нахождения объекта встречной проверки проводится в порядке, предусмотренном </w:t>
      </w:r>
      <w:hyperlink r:id="rId38" w:anchor="/document/74539617/entry/1026" w:history="1">
        <w:r w:rsidR="00CC08D8" w:rsidRPr="00667D53">
          <w:rPr>
            <w:rFonts w:ascii="Times New Roman" w:hAnsi="Times New Roman" w:cs="Times New Roman"/>
          </w:rPr>
          <w:t xml:space="preserve">пунктами </w:t>
        </w:r>
      </w:hyperlink>
      <w:r w:rsidRPr="00667D53">
        <w:rPr>
          <w:rFonts w:ascii="Times New Roman" w:hAnsi="Times New Roman" w:cs="Times New Roman"/>
          <w:sz w:val="24"/>
          <w:szCs w:val="24"/>
        </w:rPr>
        <w:t>22-28, 33, 35</w:t>
      </w:r>
      <w:r w:rsidR="00CC08D8" w:rsidRPr="00667D53">
        <w:rPr>
          <w:rFonts w:ascii="Times New Roman" w:hAnsi="Times New Roman" w:cs="Times New Roman"/>
          <w:sz w:val="24"/>
          <w:szCs w:val="24"/>
        </w:rPr>
        <w:t xml:space="preserve"> (в части порядка принятия решения о продлении встречной проверки), </w:t>
      </w:r>
      <w:r w:rsidRPr="00667D53">
        <w:rPr>
          <w:rFonts w:ascii="Times New Roman" w:hAnsi="Times New Roman" w:cs="Times New Roman"/>
          <w:sz w:val="24"/>
          <w:szCs w:val="24"/>
        </w:rPr>
        <w:t xml:space="preserve">37 </w:t>
      </w:r>
      <w:r w:rsidR="00CC08D8" w:rsidRPr="00667D53">
        <w:rPr>
          <w:rFonts w:ascii="Times New Roman" w:hAnsi="Times New Roman" w:cs="Times New Roman"/>
          <w:sz w:val="24"/>
          <w:szCs w:val="24"/>
        </w:rPr>
        <w:t xml:space="preserve">и </w:t>
      </w:r>
      <w:r w:rsidRPr="00667D53">
        <w:rPr>
          <w:rFonts w:ascii="Times New Roman" w:hAnsi="Times New Roman" w:cs="Times New Roman"/>
          <w:sz w:val="24"/>
          <w:szCs w:val="24"/>
        </w:rPr>
        <w:t>38</w:t>
      </w:r>
      <w:r w:rsidR="00CC08D8" w:rsidRPr="00667D53">
        <w:rPr>
          <w:rFonts w:ascii="Times New Roman" w:hAnsi="Times New Roman" w:cs="Times New Roman"/>
          <w:sz w:val="24"/>
          <w:szCs w:val="24"/>
        </w:rPr>
        <w:t xml:space="preserve"> стандарта.</w:t>
      </w:r>
    </w:p>
    <w:p w:rsidR="00310FB7" w:rsidRPr="00667D53" w:rsidRDefault="00310FB7" w:rsidP="00310FB7">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
    <w:p w:rsidR="00310FB7" w:rsidRPr="00667D53" w:rsidRDefault="00310FB7" w:rsidP="00310FB7">
      <w:pPr>
        <w:ind w:firstLine="567"/>
        <w:textAlignment w:val="baseline"/>
        <w:rPr>
          <w:rFonts w:ascii="Times New Roman" w:eastAsia="Times New Roman" w:hAnsi="Times New Roman"/>
          <w:bCs/>
          <w:sz w:val="24"/>
          <w:szCs w:val="24"/>
          <w:bdr w:val="none" w:sz="0" w:space="0" w:color="auto" w:frame="1"/>
        </w:rPr>
      </w:pPr>
      <w:r w:rsidRPr="00667D53">
        <w:rPr>
          <w:rFonts w:ascii="Times New Roman" w:eastAsia="Times New Roman" w:hAnsi="Times New Roman"/>
          <w:bCs/>
          <w:sz w:val="24"/>
          <w:szCs w:val="24"/>
          <w:bdr w:val="none" w:sz="0" w:space="0" w:color="auto" w:frame="1"/>
        </w:rP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CC5BF5" w:rsidRPr="00667D53" w:rsidRDefault="00BE3857" w:rsidP="00BE3857">
      <w:pPr>
        <w:ind w:firstLine="567"/>
        <w:textAlignment w:val="baseline"/>
        <w:rPr>
          <w:rFonts w:ascii="Times New Roman" w:hAnsi="Times New Roman" w:cs="Times New Roman"/>
          <w:sz w:val="24"/>
          <w:szCs w:val="24"/>
        </w:rPr>
      </w:pPr>
      <w:r w:rsidRPr="00667D53">
        <w:rPr>
          <w:rFonts w:ascii="Times New Roman" w:hAnsi="Times New Roman" w:cs="Times New Roman"/>
          <w:sz w:val="24"/>
          <w:szCs w:val="24"/>
        </w:rPr>
        <w:t>Справка о завершении контрольных действий при проведении встречных проверок объекту встречной проверки не направляется.</w:t>
      </w:r>
    </w:p>
    <w:p w:rsidR="00BE3857" w:rsidRPr="00667D53" w:rsidRDefault="00BE3857" w:rsidP="00BE3857">
      <w:pPr>
        <w:ind w:firstLine="567"/>
        <w:textAlignment w:val="baseline"/>
        <w:rPr>
          <w:rFonts w:ascii="Times New Roman" w:eastAsia="Times New Roman" w:hAnsi="Times New Roman" w:cs="Times New Roman"/>
          <w:sz w:val="24"/>
          <w:szCs w:val="24"/>
        </w:rPr>
      </w:pPr>
    </w:p>
    <w:p w:rsidR="00CC5BF5" w:rsidRPr="00667D53" w:rsidRDefault="00526729" w:rsidP="00723FD2">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lang w:val="en-US"/>
        </w:rPr>
        <w:t>VIII</w:t>
      </w: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Оформление результатов контрольного мероприятия</w:t>
      </w:r>
    </w:p>
    <w:p w:rsidR="00723FD2" w:rsidRPr="00667D53" w:rsidRDefault="009C07A5" w:rsidP="008A0DD1">
      <w:pPr>
        <w:ind w:firstLine="567"/>
        <w:rPr>
          <w:rFonts w:ascii="Times New Roman" w:eastAsia="Times New Roman" w:hAnsi="Times New Roman"/>
          <w:sz w:val="24"/>
          <w:szCs w:val="24"/>
        </w:rPr>
      </w:pPr>
      <w:bookmarkStart w:id="50" w:name="sub_1048"/>
      <w:r w:rsidRPr="00667D53">
        <w:rPr>
          <w:rFonts w:ascii="Times New Roman" w:eastAsia="Times New Roman" w:hAnsi="Times New Roman"/>
          <w:sz w:val="24"/>
          <w:szCs w:val="24"/>
        </w:rPr>
        <w:t>44</w:t>
      </w:r>
      <w:r w:rsidR="00723FD2" w:rsidRPr="00667D53">
        <w:rPr>
          <w:rFonts w:ascii="Times New Roman" w:eastAsia="Times New Roman" w:hAnsi="Times New Roman"/>
          <w:sz w:val="24"/>
          <w:szCs w:val="24"/>
        </w:rPr>
        <w:t>. Оформление результатов проверок (ревизий), встречных проверок, обследований, назначен</w:t>
      </w:r>
      <w:r w:rsidRPr="00667D53">
        <w:rPr>
          <w:rFonts w:ascii="Times New Roman" w:eastAsia="Times New Roman" w:hAnsi="Times New Roman"/>
          <w:sz w:val="24"/>
          <w:szCs w:val="24"/>
        </w:rPr>
        <w:t>ных в соответствии с пунктами 32</w:t>
      </w:r>
      <w:r w:rsidR="008A0DD1" w:rsidRPr="00667D53">
        <w:rPr>
          <w:rFonts w:ascii="Times New Roman" w:eastAsia="Times New Roman" w:hAnsi="Times New Roman"/>
          <w:sz w:val="24"/>
          <w:szCs w:val="24"/>
        </w:rPr>
        <w:t xml:space="preserve"> и 38 </w:t>
      </w:r>
      <w:r w:rsidR="00723FD2" w:rsidRPr="00667D53">
        <w:rPr>
          <w:rFonts w:ascii="Times New Roman" w:eastAsia="Times New Roman" w:hAnsi="Times New Roman"/>
          <w:sz w:val="24"/>
          <w:szCs w:val="24"/>
        </w:rPr>
        <w:t xml:space="preserve"> стандарта,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723FD2" w:rsidRPr="00667D53" w:rsidRDefault="0050350D" w:rsidP="008A0DD1">
      <w:pPr>
        <w:ind w:firstLine="567"/>
        <w:rPr>
          <w:rFonts w:ascii="Times New Roman" w:eastAsia="Times New Roman" w:hAnsi="Times New Roman"/>
          <w:sz w:val="24"/>
          <w:szCs w:val="24"/>
        </w:rPr>
      </w:pPr>
      <w:bookmarkStart w:id="51" w:name="sub_1049"/>
      <w:bookmarkEnd w:id="50"/>
      <w:r w:rsidRPr="00667D53">
        <w:rPr>
          <w:rFonts w:ascii="Times New Roman" w:eastAsia="Times New Roman" w:hAnsi="Times New Roman"/>
          <w:sz w:val="24"/>
          <w:szCs w:val="24"/>
        </w:rPr>
        <w:t>45</w:t>
      </w:r>
      <w:r w:rsidR="00723FD2" w:rsidRPr="00667D53">
        <w:rPr>
          <w:rFonts w:ascii="Times New Roman" w:eastAsia="Times New Roman" w:hAnsi="Times New Roman"/>
          <w:sz w:val="24"/>
          <w:szCs w:val="24"/>
        </w:rPr>
        <w:t>. Оформление результатов контрольного мероприятия предусматривает:</w:t>
      </w:r>
    </w:p>
    <w:bookmarkEnd w:id="51"/>
    <w:p w:rsidR="00723FD2" w:rsidRPr="00667D53" w:rsidRDefault="00723FD2" w:rsidP="008A0DD1">
      <w:pPr>
        <w:ind w:firstLine="567"/>
        <w:rPr>
          <w:rFonts w:ascii="Times New Roman" w:eastAsia="Times New Roman" w:hAnsi="Times New Roman"/>
          <w:sz w:val="24"/>
          <w:szCs w:val="24"/>
        </w:rPr>
      </w:pPr>
      <w:r w:rsidRPr="00667D53">
        <w:rPr>
          <w:rFonts w:ascii="Times New Roman" w:eastAsia="Times New Roman" w:hAnsi="Times New Roman"/>
          <w:sz w:val="24"/>
          <w:szCs w:val="24"/>
        </w:rPr>
        <w:t>- изложение в акте, заключении результатов контрольного мероприятия;</w:t>
      </w:r>
    </w:p>
    <w:p w:rsidR="00723FD2" w:rsidRPr="00667D53" w:rsidRDefault="00723FD2"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подписание акта, заключения </w:t>
      </w:r>
      <w:r w:rsidR="0050350D" w:rsidRPr="00667D53">
        <w:rPr>
          <w:rFonts w:ascii="Times New Roman" w:eastAsia="Times New Roman" w:hAnsi="Times New Roman"/>
          <w:sz w:val="24"/>
          <w:szCs w:val="24"/>
        </w:rPr>
        <w:t>членами проверочной (ревизионной) группы или уполномоченным на проведение контрольного мероприятия должностным лицом.</w:t>
      </w:r>
    </w:p>
    <w:p w:rsidR="00723FD2" w:rsidRPr="00667D53" w:rsidRDefault="0050350D" w:rsidP="00723FD2">
      <w:pPr>
        <w:ind w:firstLine="567"/>
        <w:rPr>
          <w:rFonts w:ascii="Times New Roman" w:eastAsia="Times New Roman" w:hAnsi="Times New Roman"/>
          <w:sz w:val="24"/>
          <w:szCs w:val="24"/>
        </w:rPr>
      </w:pPr>
      <w:bookmarkStart w:id="52" w:name="sub_1050"/>
      <w:r w:rsidRPr="00667D53">
        <w:rPr>
          <w:rFonts w:ascii="Times New Roman" w:eastAsia="Times New Roman" w:hAnsi="Times New Roman"/>
          <w:sz w:val="24"/>
          <w:szCs w:val="24"/>
        </w:rPr>
        <w:t>46</w:t>
      </w:r>
      <w:r w:rsidR="00723FD2" w:rsidRPr="00667D53">
        <w:rPr>
          <w:rFonts w:ascii="Times New Roman" w:eastAsia="Times New Roman" w:hAnsi="Times New Roman"/>
          <w:sz w:val="24"/>
          <w:szCs w:val="24"/>
        </w:rPr>
        <w:t>. При изложении в акте, заключении результатов контрольного мероприятия должны быть обеспечены:</w:t>
      </w:r>
    </w:p>
    <w:bookmarkEnd w:id="52"/>
    <w:p w:rsidR="00723FD2" w:rsidRPr="00667D53" w:rsidRDefault="00723FD2"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объективность, обоснованность, системность, доступность и лаконичность (без ущерба для содержания);</w:t>
      </w:r>
    </w:p>
    <w:p w:rsidR="00723FD2" w:rsidRPr="00667D53" w:rsidRDefault="00723FD2"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четкость формулировок описания содержания выявленных нарушений;</w:t>
      </w:r>
    </w:p>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логическая и хронологическая последовательность излагаемого материала в рамках каждого проверяемого вопроса;</w:t>
      </w:r>
    </w:p>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изложение фактических данных только на основе документов (информации, сведений), 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723FD2" w:rsidRPr="00667D53" w:rsidRDefault="0050350D" w:rsidP="00723FD2">
      <w:pPr>
        <w:ind w:firstLine="567"/>
        <w:rPr>
          <w:rFonts w:ascii="Times New Roman" w:eastAsia="Times New Roman" w:hAnsi="Times New Roman"/>
          <w:sz w:val="24"/>
          <w:szCs w:val="24"/>
        </w:rPr>
      </w:pPr>
      <w:bookmarkStart w:id="53" w:name="sub_1051"/>
      <w:r w:rsidRPr="00667D53">
        <w:rPr>
          <w:rFonts w:ascii="Times New Roman" w:eastAsia="Times New Roman" w:hAnsi="Times New Roman"/>
          <w:sz w:val="24"/>
          <w:szCs w:val="24"/>
        </w:rPr>
        <w:t>47</w:t>
      </w:r>
      <w:r w:rsidR="00723FD2" w:rsidRPr="00667D53">
        <w:rPr>
          <w:rFonts w:ascii="Times New Roman" w:eastAsia="Times New Roman" w:hAnsi="Times New Roman"/>
          <w:sz w:val="24"/>
          <w:szCs w:val="24"/>
        </w:rPr>
        <w:t>. Текст акта, заключения не должен содержать:</w:t>
      </w:r>
    </w:p>
    <w:bookmarkEnd w:id="53"/>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пределах компетенции органа контроля);</w:t>
      </w:r>
    </w:p>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выводов, сведений и информации, не подтвержденных доказательствами, заверенными копиями документов, фото-, видеозаписями и иными средствами фиксации;</w:t>
      </w:r>
    </w:p>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морально-этическую оценку действий должностных лиц и сотрудников объекта контроля.</w:t>
      </w:r>
    </w:p>
    <w:p w:rsidR="00723FD2" w:rsidRPr="00667D53" w:rsidRDefault="0050350D" w:rsidP="00723FD2">
      <w:pPr>
        <w:ind w:firstLine="567"/>
        <w:rPr>
          <w:rFonts w:ascii="Times New Roman" w:eastAsia="Times New Roman" w:hAnsi="Times New Roman"/>
          <w:sz w:val="24"/>
          <w:szCs w:val="24"/>
        </w:rPr>
      </w:pPr>
      <w:bookmarkStart w:id="54" w:name="sub_1052"/>
      <w:r w:rsidRPr="00667D53">
        <w:rPr>
          <w:rFonts w:ascii="Times New Roman" w:eastAsia="Times New Roman" w:hAnsi="Times New Roman"/>
          <w:sz w:val="24"/>
          <w:szCs w:val="24"/>
        </w:rPr>
        <w:t>48</w:t>
      </w:r>
      <w:r w:rsidR="00723FD2" w:rsidRPr="00667D53">
        <w:rPr>
          <w:rFonts w:ascii="Times New Roman" w:eastAsia="Times New Roman" w:hAnsi="Times New Roman"/>
          <w:sz w:val="24"/>
          <w:szCs w:val="24"/>
        </w:rPr>
        <w:t>. При составлении акта, заключения также должны соблюдаться следующие требования:</w:t>
      </w:r>
    </w:p>
    <w:bookmarkEnd w:id="54"/>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 xml:space="preserve">результаты контрольного мероприятия должны излагаться последовательно в соответствии с вопросами, указанными в </w:t>
      </w:r>
      <w:r w:rsidRPr="00667D53">
        <w:rPr>
          <w:rFonts w:ascii="Times New Roman" w:eastAsia="Times New Roman" w:hAnsi="Times New Roman"/>
          <w:sz w:val="24"/>
          <w:szCs w:val="24"/>
        </w:rPr>
        <w:t xml:space="preserve">распоряжении </w:t>
      </w:r>
      <w:r w:rsidR="00723FD2" w:rsidRPr="00667D53">
        <w:rPr>
          <w:rFonts w:ascii="Times New Roman" w:eastAsia="Times New Roman" w:hAnsi="Times New Roman"/>
          <w:sz w:val="24"/>
          <w:szCs w:val="24"/>
        </w:rPr>
        <w:t xml:space="preserve">о назначении контрольного </w:t>
      </w:r>
      <w:r w:rsidR="00723FD2" w:rsidRPr="00667D53">
        <w:rPr>
          <w:rFonts w:ascii="Times New Roman" w:eastAsia="Times New Roman" w:hAnsi="Times New Roman"/>
          <w:sz w:val="24"/>
          <w:szCs w:val="24"/>
        </w:rPr>
        <w:lastRenderedPageBreak/>
        <w:t>мероприятия, в объеме, необходимом для формирования выводов по результатам проведения контрольного мероприятия;</w:t>
      </w:r>
    </w:p>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 сумма нарушения (при наличии);</w:t>
      </w:r>
    </w:p>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w:t>
      </w:r>
      <w:r w:rsidR="00423988" w:rsidRPr="00667D53">
        <w:rPr>
          <w:rFonts w:ascii="Times New Roman" w:eastAsia="Times New Roman" w:hAnsi="Times New Roman"/>
          <w:sz w:val="24"/>
          <w:szCs w:val="24"/>
        </w:rPr>
        <w:t>м приложений к акту, заключению</w:t>
      </w:r>
      <w:r w:rsidR="00723FD2" w:rsidRPr="00667D53">
        <w:rPr>
          <w:rFonts w:ascii="Times New Roman" w:eastAsia="Times New Roman" w:hAnsi="Times New Roman"/>
          <w:sz w:val="24"/>
          <w:szCs w:val="24"/>
        </w:rPr>
        <w:t>);</w:t>
      </w:r>
    </w:p>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в тексте акта, заключения специальные термины и сокращения должны быть объяснены;</w:t>
      </w:r>
    </w:p>
    <w:p w:rsidR="00723FD2" w:rsidRPr="00667D53" w:rsidRDefault="00DC384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723FD2" w:rsidRPr="00667D53" w:rsidRDefault="00723FD2"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финансовых органов,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государственной (муниципальной) собственности и формам их использования.</w:t>
      </w:r>
    </w:p>
    <w:p w:rsidR="00723FD2" w:rsidRPr="00667D53" w:rsidRDefault="00723FD2"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Суммы выявленных нарушений указываются в валюте Российской Федерации (в рублях и 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w:t>
      </w:r>
      <w:hyperlink r:id="rId39" w:history="1">
        <w:r w:rsidRPr="00667D53">
          <w:rPr>
            <w:rStyle w:val="ac"/>
            <w:rFonts w:ascii="Times New Roman" w:eastAsia="Times New Roman" w:hAnsi="Times New Roman"/>
            <w:color w:val="auto"/>
            <w:sz w:val="24"/>
            <w:szCs w:val="24"/>
            <w:u w:val="none"/>
          </w:rPr>
          <w:t>официальному курсу</w:t>
        </w:r>
      </w:hyperlink>
      <w:r w:rsidRPr="00667D53">
        <w:rPr>
          <w:rFonts w:ascii="Times New Roman" w:eastAsia="Times New Roman" w:hAnsi="Times New Roman"/>
          <w:sz w:val="24"/>
          <w:szCs w:val="24"/>
        </w:rPr>
        <w:t xml:space="preserve"> этой иностранной валюты к рублю, установленному Центральным банком Российской Федерации на дату совершения соответствующих операций.</w:t>
      </w:r>
    </w:p>
    <w:p w:rsidR="00723FD2" w:rsidRPr="00667D53" w:rsidRDefault="0050350D" w:rsidP="00723FD2">
      <w:pPr>
        <w:ind w:firstLine="567"/>
        <w:rPr>
          <w:rFonts w:ascii="Times New Roman" w:eastAsia="Times New Roman" w:hAnsi="Times New Roman"/>
          <w:sz w:val="24"/>
          <w:szCs w:val="24"/>
        </w:rPr>
      </w:pPr>
      <w:bookmarkStart w:id="55" w:name="sub_1053"/>
      <w:r w:rsidRPr="00667D53">
        <w:rPr>
          <w:rFonts w:ascii="Times New Roman" w:eastAsia="Times New Roman" w:hAnsi="Times New Roman"/>
          <w:sz w:val="24"/>
          <w:szCs w:val="24"/>
        </w:rPr>
        <w:t>49</w:t>
      </w:r>
      <w:r w:rsidR="00723FD2" w:rsidRPr="00667D53">
        <w:rPr>
          <w:rFonts w:ascii="Times New Roman" w:eastAsia="Times New Roman" w:hAnsi="Times New Roman"/>
          <w:sz w:val="24"/>
          <w:szCs w:val="24"/>
        </w:rPr>
        <w:t>. Акт, заключение могут дополняться приложениями. Приложениями к акту, заключению являются:</w:t>
      </w:r>
    </w:p>
    <w:bookmarkEnd w:id="55"/>
    <w:p w:rsidR="00723FD2" w:rsidRPr="00667D53" w:rsidRDefault="00423988"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акт встречной проверки (в случае ее проведения в рамках камеральной проверки, выездной проверки (ревизии);</w:t>
      </w:r>
    </w:p>
    <w:p w:rsidR="00723FD2" w:rsidRPr="00667D53" w:rsidRDefault="00423988"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 xml:space="preserve">заключение по результатам назначенного в соответствии с </w:t>
      </w:r>
      <w:r w:rsidRPr="00667D53">
        <w:rPr>
          <w:rFonts w:ascii="Times New Roman" w:eastAsia="Times New Roman" w:hAnsi="Times New Roman"/>
          <w:sz w:val="24"/>
          <w:szCs w:val="24"/>
        </w:rPr>
        <w:t>пунктам</w:t>
      </w:r>
      <w:r w:rsidR="0050350D" w:rsidRPr="00667D53">
        <w:rPr>
          <w:rFonts w:ascii="Times New Roman" w:eastAsia="Times New Roman" w:hAnsi="Times New Roman"/>
          <w:sz w:val="24"/>
          <w:szCs w:val="24"/>
        </w:rPr>
        <w:t>и 32</w:t>
      </w:r>
      <w:r w:rsidR="00723FD2" w:rsidRPr="00667D53">
        <w:rPr>
          <w:rFonts w:ascii="Times New Roman" w:eastAsia="Times New Roman" w:hAnsi="Times New Roman"/>
          <w:sz w:val="24"/>
          <w:szCs w:val="24"/>
        </w:rPr>
        <w:t xml:space="preserve"> и </w:t>
      </w:r>
      <w:r w:rsidR="0050350D" w:rsidRPr="00667D53">
        <w:rPr>
          <w:rFonts w:ascii="Times New Roman" w:eastAsia="Times New Roman" w:hAnsi="Times New Roman"/>
          <w:sz w:val="24"/>
          <w:szCs w:val="24"/>
        </w:rPr>
        <w:t>38</w:t>
      </w:r>
      <w:r w:rsidR="00723FD2" w:rsidRPr="00667D53">
        <w:rPr>
          <w:rFonts w:ascii="Times New Roman" w:eastAsia="Times New Roman" w:hAnsi="Times New Roman"/>
          <w:sz w:val="24"/>
          <w:szCs w:val="24"/>
        </w:rPr>
        <w:t xml:space="preserve"> стандарта обследования (в случае проведения такого обследования в рамках камеральной проверки, выездной проверки (ревизии);</w:t>
      </w:r>
    </w:p>
    <w:p w:rsidR="00723FD2" w:rsidRPr="00667D53" w:rsidRDefault="00423988"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ведомости, сводные ведомости (при их наличии);</w:t>
      </w:r>
    </w:p>
    <w:p w:rsidR="00723FD2" w:rsidRPr="00667D53" w:rsidRDefault="00340B7C"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lastRenderedPageBreak/>
        <w:t xml:space="preserve">- </w:t>
      </w:r>
      <w:r w:rsidR="00723FD2" w:rsidRPr="00667D53">
        <w:rPr>
          <w:rFonts w:ascii="Times New Roman" w:eastAsia="Times New Roman" w:hAnsi="Times New Roman"/>
          <w:sz w:val="24"/>
          <w:szCs w:val="24"/>
        </w:rPr>
        <w:t>экспертные заключения;</w:t>
      </w:r>
    </w:p>
    <w:p w:rsidR="00723FD2" w:rsidRPr="00667D53" w:rsidRDefault="00340B7C"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 </w:t>
      </w:r>
      <w:r w:rsidR="00723FD2" w:rsidRPr="00667D53">
        <w:rPr>
          <w:rFonts w:ascii="Times New Roman" w:eastAsia="Times New Roman" w:hAnsi="Times New Roman"/>
          <w:sz w:val="24"/>
          <w:szCs w:val="24"/>
        </w:rPr>
        <w:t>иные документы, подтверждающие результаты контрольного мероприятия.</w:t>
      </w:r>
    </w:p>
    <w:p w:rsidR="00723FD2" w:rsidRPr="00667D53" w:rsidRDefault="0050350D" w:rsidP="00723FD2">
      <w:pPr>
        <w:ind w:firstLine="567"/>
        <w:rPr>
          <w:rFonts w:ascii="Times New Roman" w:eastAsia="Times New Roman" w:hAnsi="Times New Roman"/>
          <w:sz w:val="24"/>
          <w:szCs w:val="24"/>
        </w:rPr>
      </w:pPr>
      <w:bookmarkStart w:id="56" w:name="sub_1054"/>
      <w:r w:rsidRPr="00667D53">
        <w:rPr>
          <w:rFonts w:ascii="Times New Roman" w:eastAsia="Times New Roman" w:hAnsi="Times New Roman"/>
          <w:sz w:val="24"/>
          <w:szCs w:val="24"/>
        </w:rPr>
        <w:t>50</w:t>
      </w:r>
      <w:r w:rsidR="00723FD2" w:rsidRPr="00667D53">
        <w:rPr>
          <w:rFonts w:ascii="Times New Roman" w:eastAsia="Times New Roman" w:hAnsi="Times New Roman"/>
          <w:sz w:val="24"/>
          <w:szCs w:val="24"/>
        </w:rPr>
        <w:t>. Выявленные в ходе контрольного мероприятия нарушения подтверждаются соответствующими документами или их копиями, фото-, видео-, аудиозаписями и иными материалами.</w:t>
      </w:r>
    </w:p>
    <w:bookmarkEnd w:id="56"/>
    <w:p w:rsidR="00723FD2" w:rsidRPr="00667D53" w:rsidRDefault="00723FD2"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В случае если выявленные в ходе контрольного мероприятия нарушения подтверждаются копиями соответствующих документов объекта контроля, то такие копии заверяются надписью "Копия верна"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заверения бумажных копий электронных документов.</w:t>
      </w:r>
    </w:p>
    <w:p w:rsidR="00723FD2" w:rsidRPr="00667D53" w:rsidRDefault="00723FD2" w:rsidP="00723FD2">
      <w:pPr>
        <w:ind w:firstLine="567"/>
        <w:rPr>
          <w:rFonts w:ascii="Times New Roman" w:eastAsia="Times New Roman" w:hAnsi="Times New Roman" w:cs="Times New Roman"/>
          <w:sz w:val="24"/>
          <w:szCs w:val="24"/>
        </w:rPr>
      </w:pPr>
      <w:r w:rsidRPr="00667D53">
        <w:rPr>
          <w:rFonts w:ascii="Times New Roman" w:eastAsia="Times New Roman" w:hAnsi="Times New Roman"/>
          <w:sz w:val="24"/>
          <w:szCs w:val="24"/>
        </w:rPr>
        <w:t>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заверение таких документов не требуется.</w:t>
      </w:r>
      <w:r w:rsidR="00246910" w:rsidRPr="00667D53">
        <w:rPr>
          <w:rFonts w:ascii="Times New Roman" w:eastAsia="Times New Roman" w:hAnsi="Times New Roman"/>
          <w:sz w:val="24"/>
          <w:szCs w:val="24"/>
        </w:rPr>
        <w:t xml:space="preserve"> </w:t>
      </w:r>
      <w:r w:rsidR="00246910" w:rsidRPr="00667D53">
        <w:rPr>
          <w:rFonts w:ascii="Times New Roman" w:hAnsi="Times New Roman" w:cs="Times New Roman"/>
          <w:sz w:val="24"/>
          <w:szCs w:val="24"/>
        </w:rPr>
        <w:t>Цифровой носитель приобщается к материалам контрольного мероприятия.</w:t>
      </w:r>
    </w:p>
    <w:p w:rsidR="00723FD2" w:rsidRPr="00667D53" w:rsidRDefault="00723FD2"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 xml:space="preserve">Оформление документов, содержащих сведения, составляющие государственную тайну, осуществляется в соответствии с требованиями </w:t>
      </w:r>
      <w:hyperlink r:id="rId40" w:history="1">
        <w:r w:rsidRPr="00667D53">
          <w:rPr>
            <w:rStyle w:val="ac"/>
            <w:rFonts w:ascii="Times New Roman" w:eastAsia="Times New Roman" w:hAnsi="Times New Roman"/>
            <w:color w:val="auto"/>
            <w:sz w:val="24"/>
            <w:szCs w:val="24"/>
            <w:u w:val="none"/>
          </w:rPr>
          <w:t>законодательства</w:t>
        </w:r>
      </w:hyperlink>
      <w:r w:rsidRPr="00667D53">
        <w:rPr>
          <w:rFonts w:ascii="Times New Roman" w:eastAsia="Times New Roman" w:hAnsi="Times New Roman"/>
          <w:sz w:val="24"/>
          <w:szCs w:val="24"/>
        </w:rPr>
        <w:t xml:space="preserve"> Российской Федерации о государственной тайне.</w:t>
      </w:r>
    </w:p>
    <w:p w:rsidR="00723FD2" w:rsidRPr="00667D53" w:rsidRDefault="0050350D" w:rsidP="00723FD2">
      <w:pPr>
        <w:ind w:firstLine="567"/>
        <w:rPr>
          <w:rFonts w:ascii="Times New Roman" w:eastAsia="Times New Roman" w:hAnsi="Times New Roman"/>
          <w:sz w:val="24"/>
          <w:szCs w:val="24"/>
        </w:rPr>
      </w:pPr>
      <w:bookmarkStart w:id="57" w:name="sub_1055"/>
      <w:r w:rsidRPr="00667D53">
        <w:rPr>
          <w:rFonts w:ascii="Times New Roman" w:eastAsia="Times New Roman" w:hAnsi="Times New Roman"/>
          <w:sz w:val="24"/>
          <w:szCs w:val="24"/>
        </w:rPr>
        <w:t>51</w:t>
      </w:r>
      <w:r w:rsidR="00723FD2" w:rsidRPr="00667D53">
        <w:rPr>
          <w:rFonts w:ascii="Times New Roman" w:eastAsia="Times New Roman" w:hAnsi="Times New Roman"/>
          <w:sz w:val="24"/>
          <w:szCs w:val="24"/>
        </w:rPr>
        <w:t xml:space="preserve">. Акт, заключение составляются в одном экземпляре и подписываются </w:t>
      </w:r>
      <w:r w:rsidR="00073605" w:rsidRPr="00667D53">
        <w:rPr>
          <w:rFonts w:ascii="Times New Roman" w:eastAsia="Times New Roman" w:hAnsi="Times New Roman"/>
          <w:sz w:val="24"/>
          <w:szCs w:val="24"/>
        </w:rPr>
        <w:t>членами проверочной (ревизионной) группы или уполномоченным на проведение контрольного мероприятия должностным лицом</w:t>
      </w:r>
      <w:r w:rsidR="00723FD2" w:rsidRPr="00667D53">
        <w:rPr>
          <w:rFonts w:ascii="Times New Roman" w:eastAsia="Times New Roman" w:hAnsi="Times New Roman"/>
          <w:sz w:val="24"/>
          <w:szCs w:val="24"/>
        </w:rPr>
        <w:t>.</w:t>
      </w:r>
    </w:p>
    <w:bookmarkEnd w:id="57"/>
    <w:p w:rsidR="00723FD2" w:rsidRPr="00667D53" w:rsidRDefault="00F06A71" w:rsidP="00723FD2">
      <w:pPr>
        <w:ind w:firstLine="567"/>
        <w:rPr>
          <w:rFonts w:ascii="Times New Roman" w:eastAsia="Times New Roman" w:hAnsi="Times New Roman"/>
          <w:sz w:val="24"/>
          <w:szCs w:val="24"/>
        </w:rPr>
      </w:pPr>
      <w:r w:rsidRPr="00667D53">
        <w:rPr>
          <w:rFonts w:ascii="Times New Roman" w:eastAsia="Times New Roman" w:hAnsi="Times New Roman"/>
          <w:sz w:val="24"/>
          <w:szCs w:val="24"/>
        </w:rPr>
        <w:t>52</w:t>
      </w:r>
      <w:r w:rsidR="00723FD2" w:rsidRPr="00667D53">
        <w:rPr>
          <w:rFonts w:ascii="Times New Roman" w:eastAsia="Times New Roman" w:hAnsi="Times New Roman"/>
          <w:sz w:val="24"/>
          <w:szCs w:val="24"/>
        </w:rPr>
        <w:t>. Форма акта, заключения устанавливается Министерством финансов Российской Федерации.</w:t>
      </w:r>
    </w:p>
    <w:p w:rsidR="00723FD2" w:rsidRPr="00667D53" w:rsidRDefault="00F06A71" w:rsidP="00723FD2">
      <w:pPr>
        <w:ind w:firstLine="567"/>
        <w:rPr>
          <w:rFonts w:ascii="Times New Roman" w:eastAsia="Times New Roman" w:hAnsi="Times New Roman"/>
          <w:sz w:val="24"/>
          <w:szCs w:val="24"/>
        </w:rPr>
      </w:pPr>
      <w:bookmarkStart w:id="58" w:name="sub_1057"/>
      <w:r w:rsidRPr="00667D53">
        <w:rPr>
          <w:rFonts w:ascii="Times New Roman" w:eastAsia="Times New Roman" w:hAnsi="Times New Roman"/>
          <w:sz w:val="24"/>
          <w:szCs w:val="24"/>
        </w:rPr>
        <w:t>53</w:t>
      </w:r>
      <w:r w:rsidR="00723FD2" w:rsidRPr="00667D53">
        <w:rPr>
          <w:rFonts w:ascii="Times New Roman" w:eastAsia="Times New Roman" w:hAnsi="Times New Roman"/>
          <w:sz w:val="24"/>
          <w:szCs w:val="24"/>
        </w:rPr>
        <w:t xml:space="preserve">. 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w:t>
      </w:r>
      <w:r w:rsidR="001A73E3" w:rsidRPr="00667D53">
        <w:rPr>
          <w:rFonts w:ascii="Times New Roman" w:eastAsia="Times New Roman" w:hAnsi="Times New Roman"/>
          <w:sz w:val="24"/>
          <w:szCs w:val="24"/>
        </w:rPr>
        <w:t>пунктом 8</w:t>
      </w:r>
      <w:r w:rsidR="00723FD2" w:rsidRPr="00667D53">
        <w:rPr>
          <w:rFonts w:ascii="Times New Roman" w:eastAsia="Times New Roman" w:hAnsi="Times New Roman"/>
          <w:sz w:val="24"/>
          <w:szCs w:val="24"/>
        </w:rPr>
        <w:t xml:space="preserve"> стандарта.</w:t>
      </w:r>
    </w:p>
    <w:p w:rsidR="00723FD2" w:rsidRPr="00667D53" w:rsidRDefault="00F06A71" w:rsidP="00723FD2">
      <w:pPr>
        <w:ind w:firstLine="567"/>
        <w:rPr>
          <w:rFonts w:ascii="Times New Roman" w:eastAsia="Times New Roman" w:hAnsi="Times New Roman"/>
          <w:sz w:val="24"/>
          <w:szCs w:val="24"/>
        </w:rPr>
      </w:pPr>
      <w:bookmarkStart w:id="59" w:name="sub_1058"/>
      <w:bookmarkEnd w:id="58"/>
      <w:r w:rsidRPr="00667D53">
        <w:rPr>
          <w:rFonts w:ascii="Times New Roman" w:eastAsia="Times New Roman" w:hAnsi="Times New Roman"/>
          <w:sz w:val="24"/>
          <w:szCs w:val="24"/>
        </w:rPr>
        <w:t>54</w:t>
      </w:r>
      <w:r w:rsidR="00723FD2" w:rsidRPr="00667D53">
        <w:rPr>
          <w:rFonts w:ascii="Times New Roman" w:eastAsia="Times New Roman" w:hAnsi="Times New Roman"/>
          <w:sz w:val="24"/>
          <w:szCs w:val="24"/>
        </w:rPr>
        <w:t xml:space="preserve">. 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w:t>
      </w:r>
      <w:r w:rsidRPr="00667D53">
        <w:rPr>
          <w:rFonts w:ascii="Times New Roman" w:eastAsia="Times New Roman" w:hAnsi="Times New Roman"/>
          <w:sz w:val="24"/>
          <w:szCs w:val="24"/>
        </w:rPr>
        <w:t xml:space="preserve">пунктом 55 </w:t>
      </w:r>
      <w:r w:rsidR="00723FD2" w:rsidRPr="00667D53">
        <w:rPr>
          <w:rFonts w:ascii="Times New Roman" w:eastAsia="Times New Roman" w:hAnsi="Times New Roman"/>
          <w:sz w:val="24"/>
          <w:szCs w:val="24"/>
        </w:rPr>
        <w:t>стандарта.</w:t>
      </w:r>
    </w:p>
    <w:p w:rsidR="00723FD2" w:rsidRPr="00667D53" w:rsidRDefault="00F06A71" w:rsidP="00723FD2">
      <w:pPr>
        <w:ind w:firstLine="567"/>
        <w:rPr>
          <w:rFonts w:ascii="Times New Roman" w:eastAsia="Times New Roman" w:hAnsi="Times New Roman"/>
          <w:sz w:val="24"/>
          <w:szCs w:val="24"/>
        </w:rPr>
      </w:pPr>
      <w:bookmarkStart w:id="60" w:name="sub_1059"/>
      <w:bookmarkEnd w:id="59"/>
      <w:r w:rsidRPr="00667D53">
        <w:rPr>
          <w:rFonts w:ascii="Times New Roman" w:eastAsia="Times New Roman" w:hAnsi="Times New Roman"/>
          <w:sz w:val="24"/>
          <w:szCs w:val="24"/>
        </w:rPr>
        <w:t>55</w:t>
      </w:r>
      <w:r w:rsidR="00723FD2" w:rsidRPr="00667D53">
        <w:rPr>
          <w:rFonts w:ascii="Times New Roman" w:eastAsia="Times New Roman" w:hAnsi="Times New Roman"/>
          <w:sz w:val="24"/>
          <w:szCs w:val="24"/>
        </w:rPr>
        <w:t xml:space="preserve">. 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w:t>
      </w:r>
      <w:r w:rsidR="00723FD2" w:rsidRPr="00667D53">
        <w:rPr>
          <w:rFonts w:ascii="Times New Roman" w:eastAsia="Times New Roman" w:hAnsi="Times New Roman"/>
          <w:sz w:val="24"/>
          <w:szCs w:val="24"/>
        </w:rPr>
        <w:lastRenderedPageBreak/>
        <w:t xml:space="preserve">соответствии с </w:t>
      </w:r>
      <w:r w:rsidRPr="00667D53">
        <w:rPr>
          <w:rFonts w:ascii="Times New Roman" w:eastAsia="Times New Roman" w:hAnsi="Times New Roman"/>
          <w:sz w:val="24"/>
          <w:szCs w:val="24"/>
        </w:rPr>
        <w:t>пунктами 32</w:t>
      </w:r>
      <w:r w:rsidR="00723FD2" w:rsidRPr="00667D53">
        <w:rPr>
          <w:rFonts w:ascii="Times New Roman" w:eastAsia="Times New Roman" w:hAnsi="Times New Roman"/>
          <w:sz w:val="24"/>
          <w:szCs w:val="24"/>
        </w:rPr>
        <w:t xml:space="preserve"> и </w:t>
      </w:r>
      <w:r w:rsidRPr="00667D53">
        <w:rPr>
          <w:rFonts w:ascii="Times New Roman" w:eastAsia="Times New Roman" w:hAnsi="Times New Roman"/>
          <w:sz w:val="24"/>
          <w:szCs w:val="24"/>
        </w:rPr>
        <w:t xml:space="preserve">38 </w:t>
      </w:r>
      <w:r w:rsidR="008A0DD1" w:rsidRPr="00667D53">
        <w:rPr>
          <w:rFonts w:ascii="Times New Roman" w:eastAsia="Times New Roman" w:hAnsi="Times New Roman"/>
          <w:sz w:val="24"/>
          <w:szCs w:val="24"/>
        </w:rPr>
        <w:t>с</w:t>
      </w:r>
      <w:r w:rsidR="00723FD2" w:rsidRPr="00667D53">
        <w:rPr>
          <w:rFonts w:ascii="Times New Roman" w:eastAsia="Times New Roman" w:hAnsi="Times New Roman"/>
          <w:sz w:val="24"/>
          <w:szCs w:val="24"/>
        </w:rPr>
        <w:t xml:space="preserve">тандарта) в течение 15 рабочих дней со дня получения копии акта, копии заключения, которые подлежат рассмотрению руководителем (заместителем руководителя) органа контроля в порядке, предусмотренном </w:t>
      </w:r>
      <w:r w:rsidR="007C0310" w:rsidRPr="00667D53">
        <w:rPr>
          <w:rFonts w:ascii="Times New Roman" w:eastAsia="Times New Roman" w:hAnsi="Times New Roman"/>
          <w:sz w:val="24"/>
          <w:szCs w:val="24"/>
        </w:rPr>
        <w:t>Ведомственным</w:t>
      </w:r>
      <w:r w:rsidR="00723FD2" w:rsidRPr="00667D53">
        <w:rPr>
          <w:rFonts w:ascii="Times New Roman" w:eastAsia="Times New Roman" w:hAnsi="Times New Roman"/>
          <w:sz w:val="24"/>
          <w:szCs w:val="24"/>
        </w:rPr>
        <w:t xml:space="preserve"> стандартом внутреннего </w:t>
      </w:r>
      <w:r w:rsidR="007C0310" w:rsidRPr="00667D53">
        <w:rPr>
          <w:rFonts w:ascii="Times New Roman" w:eastAsia="Times New Roman" w:hAnsi="Times New Roman"/>
          <w:sz w:val="24"/>
          <w:szCs w:val="24"/>
        </w:rPr>
        <w:t>муниципального</w:t>
      </w:r>
      <w:r w:rsidR="00723FD2" w:rsidRPr="00667D53">
        <w:rPr>
          <w:rFonts w:ascii="Times New Roman" w:eastAsia="Times New Roman" w:hAnsi="Times New Roman"/>
          <w:sz w:val="24"/>
          <w:szCs w:val="24"/>
        </w:rPr>
        <w:t xml:space="preserve"> финансового контроля о реализации результатов проверок, ревизий и обследований.</w:t>
      </w:r>
    </w:p>
    <w:bookmarkEnd w:id="60"/>
    <w:p w:rsidR="00723FD2" w:rsidRPr="00667D53" w:rsidRDefault="00723FD2" w:rsidP="00723FD2">
      <w:pPr>
        <w:ind w:left="851" w:firstLine="567"/>
        <w:rPr>
          <w:rFonts w:ascii="Times New Roman" w:eastAsia="Times New Roman" w:hAnsi="Times New Roman"/>
          <w:sz w:val="24"/>
          <w:szCs w:val="24"/>
        </w:rPr>
      </w:pPr>
    </w:p>
    <w:p w:rsidR="008B3458" w:rsidRPr="00667D53" w:rsidRDefault="008B3458" w:rsidP="00D83F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0"/>
          <w:szCs w:val="20"/>
        </w:rPr>
      </w:pPr>
    </w:p>
    <w:p w:rsidR="008B3458" w:rsidRPr="00667D53" w:rsidRDefault="008B3458" w:rsidP="00D83F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0"/>
          <w:szCs w:val="20"/>
        </w:rPr>
      </w:pPr>
    </w:p>
    <w:tbl>
      <w:tblPr>
        <w:tblStyle w:val="aa"/>
        <w:tblpPr w:leftFromText="180" w:rightFromText="180" w:vertAnchor="text" w:horzAnchor="margin" w:tblpXSpec="right" w:tblpY="-585"/>
        <w:tblW w:w="97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1"/>
        <w:gridCol w:w="4861"/>
      </w:tblGrid>
      <w:tr w:rsidR="00667D53" w:rsidRPr="00667D53" w:rsidTr="002D7C50">
        <w:trPr>
          <w:trHeight w:val="1816"/>
        </w:trPr>
        <w:tc>
          <w:tcPr>
            <w:tcW w:w="4861" w:type="dxa"/>
          </w:tcPr>
          <w:p w:rsidR="00295EA9" w:rsidRPr="00667D53" w:rsidRDefault="00295EA9" w:rsidP="00295EA9">
            <w:pPr>
              <w:pStyle w:val="2"/>
              <w:shd w:val="clear" w:color="auto" w:fill="auto"/>
              <w:tabs>
                <w:tab w:val="left" w:pos="1968"/>
              </w:tabs>
              <w:spacing w:before="0" w:line="360" w:lineRule="auto"/>
              <w:ind w:right="425" w:firstLine="0"/>
              <w:rPr>
                <w:sz w:val="24"/>
                <w:szCs w:val="24"/>
              </w:rPr>
            </w:pPr>
          </w:p>
        </w:tc>
        <w:tc>
          <w:tcPr>
            <w:tcW w:w="4861" w:type="dxa"/>
          </w:tcPr>
          <w:p w:rsidR="00901B84" w:rsidRPr="00667D53" w:rsidRDefault="00901B84" w:rsidP="00295EA9">
            <w:pPr>
              <w:pStyle w:val="2"/>
              <w:shd w:val="clear" w:color="auto" w:fill="auto"/>
              <w:tabs>
                <w:tab w:val="left" w:pos="1968"/>
              </w:tabs>
              <w:spacing w:before="0" w:line="360" w:lineRule="auto"/>
              <w:ind w:left="-426" w:right="425" w:firstLine="0"/>
              <w:rPr>
                <w:sz w:val="24"/>
                <w:szCs w:val="24"/>
              </w:rPr>
            </w:pPr>
          </w:p>
          <w:p w:rsidR="00295EA9" w:rsidRPr="00667D53" w:rsidRDefault="00295EA9" w:rsidP="00295EA9">
            <w:pPr>
              <w:pStyle w:val="2"/>
              <w:shd w:val="clear" w:color="auto" w:fill="auto"/>
              <w:tabs>
                <w:tab w:val="left" w:pos="1968"/>
              </w:tabs>
              <w:spacing w:before="0" w:line="360" w:lineRule="auto"/>
              <w:ind w:left="-426" w:right="425" w:firstLine="0"/>
              <w:rPr>
                <w:sz w:val="24"/>
                <w:szCs w:val="24"/>
              </w:rPr>
            </w:pPr>
            <w:r w:rsidRPr="00667D53">
              <w:rPr>
                <w:sz w:val="24"/>
                <w:szCs w:val="24"/>
              </w:rPr>
              <w:t>ПРИЛОЖЕНИЕ 1</w:t>
            </w:r>
          </w:p>
          <w:p w:rsidR="00295EA9" w:rsidRPr="00667D53" w:rsidRDefault="00E7007E" w:rsidP="002D7C50">
            <w:pPr>
              <w:tabs>
                <w:tab w:val="left" w:pos="851"/>
              </w:tabs>
              <w:jc w:val="center"/>
              <w:textAlignment w:val="baseline"/>
              <w:rPr>
                <w:rFonts w:ascii="Times New Roman" w:eastAsia="Times New Roman" w:hAnsi="Times New Roman" w:cs="Times New Roman"/>
                <w:sz w:val="24"/>
                <w:szCs w:val="24"/>
              </w:rPr>
            </w:pPr>
            <w:r w:rsidRPr="00667D53">
              <w:rPr>
                <w:rFonts w:ascii="Times New Roman" w:hAnsi="Times New Roman" w:cs="Times New Roman"/>
                <w:sz w:val="24"/>
                <w:szCs w:val="24"/>
              </w:rPr>
              <w:t>к ведомственному стандарту                                                                                                                                                                                                                                                                                                                                                                           внутреннего муниципального                             финансового контроля «Проведение проверок, ревизий и обследований и оформление их результатов»</w:t>
            </w:r>
          </w:p>
          <w:p w:rsidR="00295EA9" w:rsidRPr="00667D53" w:rsidRDefault="00295EA9" w:rsidP="00295EA9">
            <w:pPr>
              <w:pStyle w:val="2"/>
              <w:shd w:val="clear" w:color="auto" w:fill="auto"/>
              <w:tabs>
                <w:tab w:val="left" w:pos="1968"/>
              </w:tabs>
              <w:spacing w:before="0" w:line="360" w:lineRule="auto"/>
              <w:ind w:right="425" w:firstLine="0"/>
              <w:rPr>
                <w:sz w:val="24"/>
                <w:szCs w:val="24"/>
              </w:rPr>
            </w:pPr>
          </w:p>
        </w:tc>
      </w:tr>
    </w:tbl>
    <w:p w:rsidR="00951CA9" w:rsidRPr="00667D53" w:rsidRDefault="00951CA9" w:rsidP="00951CA9">
      <w:pPr>
        <w:ind w:firstLine="709"/>
        <w:jc w:val="center"/>
        <w:rPr>
          <w:rFonts w:ascii="Times New Roman" w:eastAsia="Calibri" w:hAnsi="Times New Roman" w:cs="Times New Roman"/>
          <w:b/>
          <w:bCs/>
          <w:lang w:eastAsia="en-US"/>
        </w:rPr>
      </w:pPr>
      <w:r w:rsidRPr="00667D53">
        <w:rPr>
          <w:rFonts w:ascii="Times New Roman" w:eastAsia="Calibri" w:hAnsi="Times New Roman" w:cs="Times New Roman"/>
          <w:b/>
          <w:bCs/>
          <w:lang w:eastAsia="en-US"/>
        </w:rPr>
        <w:t>Уведомление</w:t>
      </w:r>
    </w:p>
    <w:p w:rsidR="00951CA9" w:rsidRPr="00667D53" w:rsidRDefault="00951CA9" w:rsidP="00951CA9">
      <w:pPr>
        <w:spacing w:after="200" w:line="276" w:lineRule="auto"/>
        <w:ind w:firstLine="709"/>
        <w:jc w:val="center"/>
        <w:rPr>
          <w:rFonts w:ascii="Times New Roman" w:eastAsia="Calibri" w:hAnsi="Times New Roman" w:cs="Times New Roman"/>
          <w:b/>
          <w:bCs/>
          <w:lang w:eastAsia="en-US"/>
        </w:rPr>
      </w:pPr>
      <w:r w:rsidRPr="00667D53">
        <w:rPr>
          <w:rFonts w:ascii="Times New Roman" w:eastAsia="Calibri" w:hAnsi="Times New Roman" w:cs="Times New Roman"/>
          <w:b/>
          <w:bCs/>
          <w:lang w:eastAsia="en-US"/>
        </w:rPr>
        <w:t>о проведении контрольного мероприятия в рамках осуществления функции внутреннего муниципального финансового контроля</w:t>
      </w:r>
    </w:p>
    <w:p w:rsidR="00951CA9" w:rsidRPr="00667D53" w:rsidRDefault="00951CA9" w:rsidP="00951CA9">
      <w:pPr>
        <w:ind w:firstLine="567"/>
        <w:rPr>
          <w:rFonts w:ascii="Times New Roman" w:eastAsia="Calibri" w:hAnsi="Times New Roman" w:cs="Times New Roman"/>
          <w:lang w:eastAsia="en-US"/>
        </w:rPr>
      </w:pPr>
      <w:r w:rsidRPr="00667D53">
        <w:rPr>
          <w:rFonts w:ascii="Times New Roman" w:eastAsia="Calibri" w:hAnsi="Times New Roman" w:cs="Times New Roman"/>
          <w:lang w:eastAsia="en-US"/>
        </w:rPr>
        <w:t xml:space="preserve">В соответствии с </w:t>
      </w:r>
      <w:r w:rsidRPr="00667D53">
        <w:rPr>
          <w:rFonts w:ascii="Times New Roman" w:eastAsia="Calibri" w:hAnsi="Times New Roman" w:cs="Times New Roman"/>
          <w:i/>
          <w:lang w:eastAsia="en-US"/>
        </w:rPr>
        <w:t>(указать нужное)</w:t>
      </w:r>
    </w:p>
    <w:p w:rsidR="00951CA9" w:rsidRPr="00667D53" w:rsidRDefault="00951CA9" w:rsidP="00951CA9">
      <w:pPr>
        <w:ind w:firstLine="567"/>
        <w:rPr>
          <w:rFonts w:ascii="Times New Roman" w:eastAsia="Calibri" w:hAnsi="Times New Roman" w:cs="Times New Roman"/>
          <w:lang w:eastAsia="en-US"/>
        </w:rPr>
      </w:pPr>
      <w:r w:rsidRPr="00667D53">
        <w:rPr>
          <w:rFonts w:ascii="Times New Roman" w:eastAsia="Calibri" w:hAnsi="Times New Roman" w:cs="Times New Roman"/>
          <w:lang w:eastAsia="en-US"/>
        </w:rPr>
        <w:t xml:space="preserve">Планом контрольных мероприятий по осуществлению функции внутреннего муниципального финансового контроля в сфере бюджетных правоотношений, утвержденным распоряжением Администрации </w:t>
      </w:r>
      <w:proofErr w:type="spellStart"/>
      <w:r w:rsidRPr="00667D53">
        <w:rPr>
          <w:rFonts w:ascii="Times New Roman" w:eastAsia="Calibri" w:hAnsi="Times New Roman" w:cs="Times New Roman"/>
          <w:lang w:eastAsia="en-US"/>
        </w:rPr>
        <w:t>Саткинского</w:t>
      </w:r>
      <w:proofErr w:type="spellEnd"/>
      <w:r w:rsidRPr="00667D53">
        <w:rPr>
          <w:rFonts w:ascii="Times New Roman" w:eastAsia="Calibri" w:hAnsi="Times New Roman" w:cs="Times New Roman"/>
          <w:lang w:eastAsia="en-US"/>
        </w:rPr>
        <w:t xml:space="preserve"> муниципального района от_________№_____, распоряжением Администрации </w:t>
      </w:r>
      <w:proofErr w:type="spellStart"/>
      <w:r w:rsidRPr="00667D53">
        <w:rPr>
          <w:rFonts w:ascii="Times New Roman" w:eastAsia="Calibri" w:hAnsi="Times New Roman" w:cs="Times New Roman"/>
          <w:lang w:eastAsia="en-US"/>
        </w:rPr>
        <w:t>Саткинского</w:t>
      </w:r>
      <w:proofErr w:type="spellEnd"/>
      <w:r w:rsidRPr="00667D53">
        <w:rPr>
          <w:rFonts w:ascii="Times New Roman" w:eastAsia="Calibri" w:hAnsi="Times New Roman" w:cs="Times New Roman"/>
          <w:lang w:eastAsia="en-US"/>
        </w:rPr>
        <w:t xml:space="preserve"> муниципального района от__________№_____ «О проведении контрольного мероприятия», </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b/>
          <w:lang w:eastAsia="en-US"/>
        </w:rPr>
        <w:t>Уведомляем Вас о проведении контрольного мероприятия в ________________</w:t>
      </w:r>
    </w:p>
    <w:p w:rsidR="00951CA9" w:rsidRPr="00667D53" w:rsidRDefault="00951CA9" w:rsidP="00951CA9">
      <w:pPr>
        <w:rPr>
          <w:rFonts w:ascii="Times New Roman" w:eastAsia="Calibri" w:hAnsi="Times New Roman" w:cs="Times New Roman"/>
          <w:lang w:eastAsia="en-US"/>
        </w:rPr>
      </w:pPr>
      <w:r w:rsidRPr="00667D53">
        <w:rPr>
          <w:rFonts w:ascii="Times New Roman" w:eastAsia="Calibri" w:hAnsi="Times New Roman" w:cs="Times New Roman"/>
          <w:lang w:eastAsia="en-US"/>
        </w:rPr>
        <w:t>_____________________________________________________________________________,</w:t>
      </w:r>
    </w:p>
    <w:p w:rsidR="00951CA9" w:rsidRPr="00667D53" w:rsidRDefault="00951CA9" w:rsidP="00951CA9">
      <w:pPr>
        <w:ind w:firstLine="709"/>
        <w:jc w:val="center"/>
        <w:rPr>
          <w:rFonts w:ascii="Times New Roman" w:eastAsia="Calibri" w:hAnsi="Times New Roman" w:cs="Times New Roman"/>
          <w:i/>
          <w:lang w:eastAsia="en-US"/>
        </w:rPr>
      </w:pPr>
      <w:r w:rsidRPr="00667D53">
        <w:rPr>
          <w:rFonts w:ascii="Times New Roman" w:eastAsia="Calibri" w:hAnsi="Times New Roman" w:cs="Times New Roman"/>
          <w:i/>
          <w:lang w:eastAsia="en-US"/>
        </w:rPr>
        <w:t>(наименование объекта)</w:t>
      </w:r>
    </w:p>
    <w:p w:rsidR="00951CA9" w:rsidRPr="00667D53" w:rsidRDefault="00951CA9" w:rsidP="00951CA9">
      <w:pPr>
        <w:rPr>
          <w:rFonts w:ascii="Times New Roman" w:eastAsia="Calibri" w:hAnsi="Times New Roman" w:cs="Times New Roman"/>
          <w:lang w:eastAsia="en-US"/>
        </w:rPr>
      </w:pPr>
      <w:r w:rsidRPr="00667D53">
        <w:rPr>
          <w:rFonts w:ascii="Times New Roman" w:eastAsia="Calibri" w:hAnsi="Times New Roman" w:cs="Times New Roman"/>
          <w:lang w:eastAsia="en-US"/>
        </w:rPr>
        <w:t>расположенного по адресу:______________________________________________________</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Метод проведения контрольного мероприятия (</w:t>
      </w:r>
      <w:r w:rsidRPr="00667D53">
        <w:rPr>
          <w:rFonts w:ascii="Times New Roman" w:eastAsia="Calibri" w:hAnsi="Times New Roman" w:cs="Times New Roman"/>
          <w:i/>
          <w:lang w:eastAsia="en-US"/>
        </w:rPr>
        <w:t xml:space="preserve">проверка, ревизия или обследование) </w:t>
      </w:r>
      <w:r w:rsidRPr="00667D53">
        <w:rPr>
          <w:rFonts w:ascii="Times New Roman" w:eastAsia="Calibri" w:hAnsi="Times New Roman" w:cs="Times New Roman"/>
          <w:lang w:eastAsia="en-US"/>
        </w:rPr>
        <w:t>_________________________________________________________________</w:t>
      </w:r>
    </w:p>
    <w:p w:rsidR="00951CA9" w:rsidRPr="00667D53" w:rsidRDefault="00951CA9" w:rsidP="00951CA9">
      <w:pPr>
        <w:ind w:firstLine="709"/>
        <w:rPr>
          <w:rFonts w:ascii="Times New Roman" w:eastAsia="Calibri" w:hAnsi="Times New Roman" w:cs="Times New Roman"/>
          <w:i/>
          <w:lang w:eastAsia="en-US"/>
        </w:rPr>
      </w:pPr>
      <w:r w:rsidRPr="00667D53">
        <w:rPr>
          <w:rFonts w:ascii="Times New Roman" w:eastAsia="Calibri" w:hAnsi="Times New Roman" w:cs="Times New Roman"/>
          <w:lang w:eastAsia="en-US"/>
        </w:rPr>
        <w:t xml:space="preserve">Проверяемая сфера деятельности </w:t>
      </w:r>
      <w:r w:rsidRPr="00667D53">
        <w:rPr>
          <w:rFonts w:ascii="Times New Roman" w:eastAsia="Calibri" w:hAnsi="Times New Roman" w:cs="Times New Roman"/>
          <w:i/>
          <w:lang w:eastAsia="en-US"/>
        </w:rPr>
        <w:t>(при проведении обследования)_________________________________________________________________</w:t>
      </w:r>
    </w:p>
    <w:p w:rsidR="00951CA9" w:rsidRPr="00667D53" w:rsidRDefault="00951CA9" w:rsidP="00951CA9">
      <w:pPr>
        <w:ind w:firstLine="709"/>
        <w:rPr>
          <w:rFonts w:ascii="Times New Roman" w:eastAsia="Calibri" w:hAnsi="Times New Roman" w:cs="Times New Roman"/>
          <w:i/>
          <w:lang w:eastAsia="en-US"/>
        </w:rPr>
      </w:pPr>
      <w:r w:rsidRPr="00667D53">
        <w:rPr>
          <w:rFonts w:ascii="Times New Roman" w:eastAsia="Calibri" w:hAnsi="Times New Roman" w:cs="Times New Roman"/>
          <w:lang w:eastAsia="en-US"/>
        </w:rPr>
        <w:t xml:space="preserve">Вид контрольного мероприятия </w:t>
      </w:r>
      <w:r w:rsidRPr="00667D53">
        <w:rPr>
          <w:rFonts w:ascii="Times New Roman" w:eastAsia="Calibri" w:hAnsi="Times New Roman" w:cs="Times New Roman"/>
          <w:i/>
          <w:lang w:eastAsia="en-US"/>
        </w:rPr>
        <w:t>(плановое или внеплановое)_____________________</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 xml:space="preserve">Форма проверки </w:t>
      </w:r>
      <w:r w:rsidRPr="00667D53">
        <w:rPr>
          <w:rFonts w:ascii="Times New Roman" w:eastAsia="Calibri" w:hAnsi="Times New Roman" w:cs="Times New Roman"/>
          <w:i/>
          <w:lang w:eastAsia="en-US"/>
        </w:rPr>
        <w:t>(камеральная, или выездная</w:t>
      </w:r>
      <w:r w:rsidRPr="00667D53">
        <w:rPr>
          <w:rFonts w:ascii="Times New Roman" w:eastAsia="Calibri" w:hAnsi="Times New Roman" w:cs="Times New Roman"/>
          <w:lang w:eastAsia="en-US"/>
        </w:rPr>
        <w:t>) ________________________________</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Проверяемый период______________________________________________</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Состав должностных лиц, уполномоченных на проведение контрольного мероприятия:_________________________________________________________________</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Срок проведения контрольного мероприятия________________________</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 xml:space="preserve">Срок предоставления документов, материалов, информации ____________________ </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lastRenderedPageBreak/>
        <w:t>Перечень предоставляемых документов, материалов, информации:</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1.</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2.</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3…</w:t>
      </w:r>
    </w:p>
    <w:p w:rsidR="00951CA9" w:rsidRPr="00667D53" w:rsidRDefault="00951CA9" w:rsidP="00951CA9">
      <w:pPr>
        <w:ind w:firstLine="709"/>
        <w:rPr>
          <w:rFonts w:ascii="Times New Roman" w:eastAsia="Calibri" w:hAnsi="Times New Roman" w:cs="Times New Roman"/>
          <w:lang w:eastAsia="en-US"/>
        </w:rPr>
      </w:pPr>
    </w:p>
    <w:p w:rsidR="00CA4889" w:rsidRPr="00667D53" w:rsidRDefault="00CA4889" w:rsidP="00CA4889">
      <w:pPr>
        <w:spacing w:line="240" w:lineRule="auto"/>
        <w:rPr>
          <w:rFonts w:ascii="Times New Roman" w:hAnsi="Times New Roman" w:cs="Times New Roman"/>
        </w:rPr>
      </w:pPr>
      <w:r w:rsidRPr="00667D53">
        <w:rPr>
          <w:rFonts w:ascii="Times New Roman" w:hAnsi="Times New Roman" w:cs="Times New Roman"/>
        </w:rPr>
        <w:t>Начальник КРУ</w:t>
      </w:r>
    </w:p>
    <w:p w:rsidR="00CA4889" w:rsidRPr="00667D53" w:rsidRDefault="00CA4889" w:rsidP="00CA4889">
      <w:pPr>
        <w:spacing w:line="240" w:lineRule="auto"/>
        <w:rPr>
          <w:rFonts w:ascii="Times New Roman" w:hAnsi="Times New Roman" w:cs="Times New Roman"/>
        </w:rPr>
      </w:pPr>
      <w:r w:rsidRPr="00667D53">
        <w:rPr>
          <w:rFonts w:ascii="Times New Roman" w:hAnsi="Times New Roman" w:cs="Times New Roman"/>
        </w:rPr>
        <w:t>Администрации СМР                                  __________________                         _____________________</w:t>
      </w:r>
    </w:p>
    <w:p w:rsidR="00CA4889" w:rsidRPr="00667D53" w:rsidRDefault="00CA4889" w:rsidP="00CA4889">
      <w:pPr>
        <w:spacing w:line="240" w:lineRule="auto"/>
        <w:rPr>
          <w:rFonts w:ascii="Times New Roman" w:hAnsi="Times New Roman" w:cs="Times New Roman"/>
        </w:rPr>
      </w:pPr>
      <w:r w:rsidRPr="00667D53">
        <w:rPr>
          <w:rFonts w:ascii="Times New Roman" w:hAnsi="Times New Roman" w:cs="Times New Roman"/>
        </w:rPr>
        <w:t xml:space="preserve">                                                                            личная подпись                                                   Ф.И.О.</w:t>
      </w:r>
    </w:p>
    <w:p w:rsidR="00CA4889" w:rsidRPr="00667D53" w:rsidRDefault="00CA4889" w:rsidP="00CA4889">
      <w:pPr>
        <w:spacing w:line="240" w:lineRule="auto"/>
        <w:rPr>
          <w:rFonts w:ascii="Times New Roman" w:hAnsi="Times New Roman" w:cs="Times New Roman"/>
        </w:rPr>
      </w:pPr>
    </w:p>
    <w:tbl>
      <w:tblPr>
        <w:tblStyle w:val="aa"/>
        <w:tblW w:w="1033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1"/>
        <w:gridCol w:w="4934"/>
      </w:tblGrid>
      <w:tr w:rsidR="00667D53" w:rsidRPr="00667D53" w:rsidTr="00E7007E">
        <w:trPr>
          <w:trHeight w:val="1885"/>
        </w:trPr>
        <w:tc>
          <w:tcPr>
            <w:tcW w:w="5401" w:type="dxa"/>
          </w:tcPr>
          <w:p w:rsidR="00295EA9" w:rsidRPr="00667D53" w:rsidRDefault="00295EA9" w:rsidP="00295EA9">
            <w:pPr>
              <w:pStyle w:val="2"/>
              <w:shd w:val="clear" w:color="auto" w:fill="auto"/>
              <w:tabs>
                <w:tab w:val="left" w:pos="1968"/>
              </w:tabs>
              <w:spacing w:before="0" w:line="240" w:lineRule="auto"/>
              <w:ind w:firstLine="0"/>
              <w:rPr>
                <w:sz w:val="24"/>
                <w:szCs w:val="24"/>
              </w:rPr>
            </w:pPr>
            <w:r w:rsidRPr="00667D53">
              <w:rPr>
                <w:sz w:val="24"/>
                <w:szCs w:val="24"/>
              </w:rPr>
              <w:t xml:space="preserve">                                                                                                                        </w:t>
            </w:r>
          </w:p>
        </w:tc>
        <w:tc>
          <w:tcPr>
            <w:tcW w:w="4934" w:type="dxa"/>
          </w:tcPr>
          <w:p w:rsidR="00901B84" w:rsidRPr="00667D53" w:rsidRDefault="00295EA9" w:rsidP="00295EA9">
            <w:pPr>
              <w:pStyle w:val="2"/>
              <w:shd w:val="clear" w:color="auto" w:fill="auto"/>
              <w:tabs>
                <w:tab w:val="left" w:pos="1968"/>
              </w:tabs>
              <w:spacing w:before="0" w:line="360" w:lineRule="auto"/>
              <w:ind w:left="-426" w:right="425" w:firstLine="0"/>
              <w:rPr>
                <w:sz w:val="24"/>
                <w:szCs w:val="24"/>
              </w:rPr>
            </w:pPr>
            <w:r w:rsidRPr="00667D53">
              <w:rPr>
                <w:sz w:val="24"/>
                <w:szCs w:val="24"/>
              </w:rPr>
              <w:t xml:space="preserve">              </w:t>
            </w:r>
          </w:p>
          <w:p w:rsidR="00901B84" w:rsidRPr="00667D53" w:rsidRDefault="00901B84" w:rsidP="00295EA9">
            <w:pPr>
              <w:pStyle w:val="2"/>
              <w:shd w:val="clear" w:color="auto" w:fill="auto"/>
              <w:tabs>
                <w:tab w:val="left" w:pos="1968"/>
              </w:tabs>
              <w:spacing w:before="0" w:line="360" w:lineRule="auto"/>
              <w:ind w:left="-426" w:right="425" w:firstLine="0"/>
              <w:rPr>
                <w:sz w:val="24"/>
                <w:szCs w:val="24"/>
              </w:rPr>
            </w:pPr>
          </w:p>
          <w:p w:rsidR="00295EA9" w:rsidRPr="00667D53" w:rsidRDefault="00295EA9" w:rsidP="00295EA9">
            <w:pPr>
              <w:pStyle w:val="2"/>
              <w:shd w:val="clear" w:color="auto" w:fill="auto"/>
              <w:tabs>
                <w:tab w:val="left" w:pos="1968"/>
              </w:tabs>
              <w:spacing w:before="0" w:line="360" w:lineRule="auto"/>
              <w:ind w:left="-426" w:right="425" w:firstLine="0"/>
              <w:rPr>
                <w:sz w:val="24"/>
                <w:szCs w:val="24"/>
              </w:rPr>
            </w:pPr>
            <w:r w:rsidRPr="00667D53">
              <w:rPr>
                <w:sz w:val="24"/>
                <w:szCs w:val="24"/>
              </w:rPr>
              <w:t xml:space="preserve">  ПРИЛОЖЕНИЕ 2</w:t>
            </w:r>
          </w:p>
          <w:p w:rsidR="00E7007E" w:rsidRPr="00667D53" w:rsidRDefault="00E7007E" w:rsidP="00E7007E">
            <w:pPr>
              <w:tabs>
                <w:tab w:val="left" w:pos="851"/>
              </w:tabs>
              <w:jc w:val="center"/>
              <w:textAlignment w:val="baseline"/>
              <w:rPr>
                <w:rFonts w:ascii="Times New Roman" w:eastAsia="Times New Roman" w:hAnsi="Times New Roman" w:cs="Times New Roman"/>
                <w:sz w:val="24"/>
                <w:szCs w:val="24"/>
              </w:rPr>
            </w:pPr>
            <w:r w:rsidRPr="00667D53">
              <w:rPr>
                <w:rFonts w:ascii="Times New Roman" w:hAnsi="Times New Roman" w:cs="Times New Roman"/>
                <w:sz w:val="24"/>
                <w:szCs w:val="24"/>
              </w:rPr>
              <w:t>к ведомственному стандарту                                                                                                                                                                                                                                                                                                                                                                           внутреннего муниципального                             финансового контроля «Проведение проверок, ревизий и обследований и оформление их результатов»</w:t>
            </w:r>
          </w:p>
          <w:p w:rsidR="00295EA9" w:rsidRPr="00667D53" w:rsidRDefault="00295EA9" w:rsidP="00295EA9">
            <w:pPr>
              <w:pStyle w:val="2"/>
              <w:shd w:val="clear" w:color="auto" w:fill="auto"/>
              <w:tabs>
                <w:tab w:val="left" w:pos="1968"/>
              </w:tabs>
              <w:spacing w:before="0" w:line="240" w:lineRule="auto"/>
              <w:ind w:firstLine="0"/>
              <w:rPr>
                <w:sz w:val="24"/>
                <w:szCs w:val="24"/>
              </w:rPr>
            </w:pPr>
          </w:p>
        </w:tc>
      </w:tr>
    </w:tbl>
    <w:p w:rsidR="0092703D" w:rsidRPr="00667D53" w:rsidRDefault="0092703D" w:rsidP="00295EA9">
      <w:pPr>
        <w:spacing w:line="240" w:lineRule="auto"/>
        <w:rPr>
          <w:rFonts w:ascii="Times New Roman" w:hAnsi="Times New Roman" w:cs="Times New Roman"/>
        </w:rPr>
      </w:pPr>
    </w:p>
    <w:p w:rsidR="00CA4889" w:rsidRPr="00667D53" w:rsidRDefault="00CA4889" w:rsidP="00CA4889">
      <w:pPr>
        <w:suppressAutoHyphens/>
        <w:autoSpaceDE w:val="0"/>
        <w:autoSpaceDN w:val="0"/>
        <w:adjustRightInd w:val="0"/>
        <w:spacing w:after="360" w:line="240"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СПРАВКА</w:t>
      </w:r>
      <w:r w:rsidRPr="00667D53">
        <w:rPr>
          <w:rFonts w:ascii="Times New Roman" w:eastAsia="Times New Roman" w:hAnsi="Liberation Serif" w:cs="Times New Roman"/>
          <w:sz w:val="24"/>
          <w:szCs w:val="24"/>
          <w:lang w:eastAsia="zh-CN"/>
        </w:rPr>
        <w:br/>
      </w:r>
      <w:r w:rsidRPr="00667D53">
        <w:rPr>
          <w:rFonts w:ascii="Times New Roman" w:eastAsia="Times New Roman" w:hAnsi="Liberation Serif" w:cs="Times New Roman"/>
          <w:sz w:val="24"/>
          <w:szCs w:val="24"/>
          <w:lang w:eastAsia="zh-CN"/>
        </w:rPr>
        <w:t>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завершении</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контрольных</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действий</w:t>
      </w:r>
    </w:p>
    <w:tbl>
      <w:tblPr>
        <w:tblW w:w="0" w:type="auto"/>
        <w:tblLayout w:type="fixed"/>
        <w:tblCellMar>
          <w:left w:w="0" w:type="dxa"/>
          <w:right w:w="0" w:type="dxa"/>
        </w:tblCellMar>
        <w:tblLook w:val="0000" w:firstRow="0" w:lastRow="0" w:firstColumn="0" w:lastColumn="0" w:noHBand="0" w:noVBand="0"/>
      </w:tblPr>
      <w:tblGrid>
        <w:gridCol w:w="2762"/>
        <w:gridCol w:w="3066"/>
        <w:gridCol w:w="497"/>
        <w:gridCol w:w="442"/>
        <w:gridCol w:w="221"/>
        <w:gridCol w:w="1464"/>
        <w:gridCol w:w="414"/>
        <w:gridCol w:w="277"/>
        <w:gridCol w:w="608"/>
      </w:tblGrid>
      <w:tr w:rsidR="00667D53" w:rsidRPr="00667D53" w:rsidTr="00071B64">
        <w:tc>
          <w:tcPr>
            <w:tcW w:w="2762"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p>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p>
        </w:tc>
        <w:tc>
          <w:tcPr>
            <w:tcW w:w="3066"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497"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righ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w:t>
            </w:r>
          </w:p>
        </w:tc>
        <w:tc>
          <w:tcPr>
            <w:tcW w:w="442"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p>
        </w:tc>
        <w:tc>
          <w:tcPr>
            <w:tcW w:w="221"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w:t>
            </w:r>
          </w:p>
        </w:tc>
        <w:tc>
          <w:tcPr>
            <w:tcW w:w="1464"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p>
        </w:tc>
        <w:tc>
          <w:tcPr>
            <w:tcW w:w="414"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20</w:t>
            </w:r>
          </w:p>
        </w:tc>
        <w:tc>
          <w:tcPr>
            <w:tcW w:w="277"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608"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ind w:left="57"/>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г</w:t>
            </w:r>
            <w:r w:rsidRPr="00667D53">
              <w:rPr>
                <w:rFonts w:ascii="Times New Roman" w:eastAsia="Times New Roman" w:hAnsi="Liberation Serif" w:cs="Times New Roman"/>
                <w:sz w:val="24"/>
                <w:szCs w:val="24"/>
                <w:lang w:eastAsia="zh-CN"/>
              </w:rPr>
              <w:t>.</w:t>
            </w:r>
          </w:p>
        </w:tc>
      </w:tr>
      <w:tr w:rsidR="00CA4889" w:rsidRPr="00667D53" w:rsidTr="00071B64">
        <w:tc>
          <w:tcPr>
            <w:tcW w:w="2762"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место</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составления</w:t>
            </w:r>
          </w:p>
        </w:tc>
        <w:tc>
          <w:tcPr>
            <w:tcW w:w="3066"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18"/>
                <w:szCs w:val="24"/>
                <w:lang w:eastAsia="zh-CN"/>
              </w:rPr>
            </w:pPr>
          </w:p>
        </w:tc>
        <w:tc>
          <w:tcPr>
            <w:tcW w:w="497"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442"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221"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1464"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414"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277"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608"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ind w:left="57"/>
              <w:jc w:val="left"/>
              <w:textAlignment w:val="baseline"/>
              <w:rPr>
                <w:rFonts w:ascii="Times New Roman" w:eastAsia="Times New Roman" w:hAnsi="Liberation Serif" w:cs="Times New Roman"/>
                <w:sz w:val="24"/>
                <w:szCs w:val="24"/>
                <w:lang w:eastAsia="zh-CN"/>
              </w:rPr>
            </w:pPr>
          </w:p>
        </w:tc>
      </w:tr>
    </w:tbl>
    <w:p w:rsidR="00CA4889" w:rsidRPr="00667D53" w:rsidRDefault="00CA4889" w:rsidP="00CA4889">
      <w:pPr>
        <w:suppressAutoHyphens/>
        <w:autoSpaceDE w:val="0"/>
        <w:autoSpaceDN w:val="0"/>
        <w:adjustRightInd w:val="0"/>
        <w:spacing w:line="324" w:lineRule="auto"/>
        <w:ind w:firstLine="567"/>
        <w:textAlignment w:val="baseline"/>
        <w:rPr>
          <w:rFonts w:ascii="Times New Roman" w:eastAsia="Times New Roman" w:hAnsi="Liberation Serif" w:cs="Times New Roman"/>
          <w:sz w:val="24"/>
          <w:szCs w:val="24"/>
          <w:lang w:eastAsia="zh-CN"/>
        </w:rPr>
      </w:pPr>
    </w:p>
    <w:p w:rsidR="00CA4889" w:rsidRPr="00667D53" w:rsidRDefault="00CA4889" w:rsidP="00CA4889">
      <w:pPr>
        <w:tabs>
          <w:tab w:val="left" w:pos="4820"/>
        </w:tabs>
        <w:suppressAutoHyphens/>
        <w:autoSpaceDE w:val="0"/>
        <w:autoSpaceDN w:val="0"/>
        <w:adjustRightInd w:val="0"/>
        <w:spacing w:line="324" w:lineRule="auto"/>
        <w:ind w:firstLine="567"/>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На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основании</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распоряжения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Администрации</w:t>
      </w:r>
      <w:r w:rsidRPr="00667D53">
        <w:rPr>
          <w:rFonts w:ascii="Times New Roman" w:eastAsia="Times New Roman" w:hAnsi="Liberation Serif" w:cs="Times New Roman"/>
          <w:sz w:val="24"/>
          <w:szCs w:val="24"/>
          <w:lang w:eastAsia="zh-CN"/>
        </w:rPr>
        <w:t xml:space="preserve"> </w:t>
      </w:r>
      <w:proofErr w:type="spellStart"/>
      <w:r w:rsidRPr="00667D53">
        <w:rPr>
          <w:rFonts w:ascii="Times New Roman" w:eastAsia="Times New Roman" w:hAnsi="Liberation Serif" w:cs="Times New Roman"/>
          <w:sz w:val="24"/>
          <w:szCs w:val="24"/>
          <w:lang w:eastAsia="zh-CN"/>
        </w:rPr>
        <w:t>Саткинского</w:t>
      </w:r>
      <w:proofErr w:type="spellEnd"/>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муниципального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района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Контрольно</w:t>
      </w:r>
      <w:r w:rsidRPr="00667D53">
        <w:rPr>
          <w:rFonts w:ascii="Times New Roman" w:eastAsia="Times New Roman" w:hAnsi="Liberation Serif" w:cs="Times New Roman"/>
          <w:sz w:val="24"/>
          <w:szCs w:val="24"/>
          <w:lang w:eastAsia="zh-CN"/>
        </w:rPr>
        <w:t>-</w:t>
      </w:r>
      <w:r w:rsidRPr="00667D53">
        <w:rPr>
          <w:rFonts w:ascii="Times New Roman" w:eastAsia="Times New Roman" w:hAnsi="Liberation Serif" w:cs="Times New Roman"/>
          <w:sz w:val="24"/>
          <w:szCs w:val="24"/>
          <w:lang w:eastAsia="zh-CN"/>
        </w:rPr>
        <w:t>ревизионным</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управлением</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Администрации</w:t>
      </w:r>
      <w:r w:rsidRPr="00667D53">
        <w:rPr>
          <w:rFonts w:ascii="Times New Roman" w:eastAsia="Times New Roman" w:hAnsi="Liberation Serif" w:cs="Times New Roman"/>
          <w:sz w:val="24"/>
          <w:szCs w:val="24"/>
          <w:lang w:eastAsia="zh-CN"/>
        </w:rPr>
        <w:t xml:space="preserve"> </w:t>
      </w:r>
      <w:proofErr w:type="spellStart"/>
      <w:r w:rsidRPr="00667D53">
        <w:rPr>
          <w:rFonts w:ascii="Times New Roman" w:eastAsia="Times New Roman" w:hAnsi="Liberation Serif" w:cs="Times New Roman"/>
          <w:sz w:val="24"/>
          <w:szCs w:val="24"/>
          <w:lang w:eastAsia="zh-CN"/>
        </w:rPr>
        <w:t>Саткинского</w:t>
      </w:r>
      <w:proofErr w:type="spellEnd"/>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муниципального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района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от</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w:t>
      </w:r>
      <w:r w:rsidRPr="00667D53">
        <w:rPr>
          <w:rFonts w:ascii="Times New Roman" w:eastAsia="Times New Roman" w:hAnsi="Liberation Serif" w:cs="Times New Roman"/>
          <w:sz w:val="24"/>
          <w:szCs w:val="24"/>
          <w:lang w:eastAsia="zh-CN"/>
        </w:rPr>
        <w:t>_____</w:t>
      </w:r>
      <w:r w:rsidRPr="00667D53">
        <w:rPr>
          <w:rFonts w:ascii="Times New Roman" w:eastAsia="Times New Roman" w:hAnsi="Liberation Serif" w:cs="Times New Roman"/>
          <w:sz w:val="24"/>
          <w:szCs w:val="24"/>
          <w:lang w:eastAsia="zh-CN"/>
        </w:rPr>
        <w:t>»</w:t>
      </w:r>
      <w:r w:rsidRPr="00667D53">
        <w:rPr>
          <w:rFonts w:ascii="Times New Roman" w:eastAsia="Times New Roman" w:hAnsi="Liberation Serif" w:cs="Times New Roman"/>
          <w:sz w:val="24"/>
          <w:szCs w:val="24"/>
          <w:lang w:eastAsia="zh-CN"/>
        </w:rPr>
        <w:t xml:space="preserve"> ____________ 20____</w:t>
      </w:r>
      <w:r w:rsidRPr="00667D53">
        <w:rPr>
          <w:rFonts w:ascii="Times New Roman" w:eastAsia="Times New Roman" w:hAnsi="Liberation Serif" w:cs="Times New Roman"/>
          <w:sz w:val="24"/>
          <w:szCs w:val="24"/>
          <w:lang w:eastAsia="zh-CN"/>
        </w:rPr>
        <w:t>г</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w:t>
      </w:r>
      <w:r w:rsidRPr="00667D53">
        <w:rPr>
          <w:rFonts w:ascii="Times New Roman" w:eastAsia="Times New Roman" w:hAnsi="Liberation Serif" w:cs="Times New Roman"/>
          <w:sz w:val="24"/>
          <w:szCs w:val="24"/>
          <w:lang w:eastAsia="zh-CN"/>
        </w:rPr>
        <w:t xml:space="preserve"> ______ </w:t>
      </w:r>
      <w:r w:rsidRPr="00667D53">
        <w:rPr>
          <w:rFonts w:ascii="Times New Roman" w:eastAsia="Times New Roman" w:hAnsi="Liberation Serif" w:cs="Times New Roman"/>
          <w:sz w:val="24"/>
          <w:szCs w:val="24"/>
          <w:lang w:eastAsia="zh-CN"/>
        </w:rPr>
        <w:t>проводится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контрольное</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мероприятие</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указывается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вид</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контрольного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мероприятия</w:t>
      </w:r>
      <w:r w:rsidRPr="00667D53">
        <w:rPr>
          <w:rFonts w:ascii="Times New Roman" w:eastAsia="Times New Roman" w:hAnsi="Liberation Serif" w:cs="Times New Roman"/>
          <w:sz w:val="24"/>
          <w:szCs w:val="24"/>
          <w:lang w:eastAsia="zh-CN"/>
        </w:rPr>
        <w:t xml:space="preserve">)  </w:t>
      </w:r>
    </w:p>
    <w:p w:rsidR="00CA4889" w:rsidRPr="00667D53" w:rsidRDefault="00CA4889" w:rsidP="00CA4889">
      <w:pPr>
        <w:pBdr>
          <w:top w:val="single" w:sz="4" w:space="1" w:color="000000"/>
        </w:pBdr>
        <w:suppressAutoHyphens/>
        <w:autoSpaceDE w:val="0"/>
        <w:autoSpaceDN w:val="0"/>
        <w:adjustRightInd w:val="0"/>
        <w:spacing w:line="324" w:lineRule="auto"/>
        <w:ind w:left="4820"/>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полное</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и</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сокращенное</w:t>
      </w: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18"/>
          <w:szCs w:val="24"/>
          <w:lang w:eastAsia="zh-CN"/>
        </w:rPr>
      </w:pPr>
    </w:p>
    <w:p w:rsidR="00CA4889" w:rsidRPr="00667D53" w:rsidRDefault="00CA4889" w:rsidP="00CA4889">
      <w:pPr>
        <w:pBdr>
          <w:top w:val="single" w:sz="4" w:space="1" w:color="000000"/>
        </w:pBd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наименования</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объекта</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проверки</w:t>
      </w:r>
      <w:r w:rsidRPr="00667D53">
        <w:rPr>
          <w:rFonts w:ascii="Times New Roman" w:eastAsia="Times New Roman" w:hAnsi="Liberation Serif" w:cs="Times New Roman"/>
          <w:sz w:val="18"/>
          <w:szCs w:val="24"/>
          <w:lang w:eastAsia="zh-CN"/>
        </w:rPr>
        <w:t>)</w:t>
      </w: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18"/>
          <w:szCs w:val="24"/>
          <w:lang w:eastAsia="zh-CN"/>
        </w:rPr>
      </w:pPr>
    </w:p>
    <w:p w:rsidR="00CA4889" w:rsidRPr="00667D53" w:rsidRDefault="00CA4889" w:rsidP="00CA4889">
      <w:pPr>
        <w:pBdr>
          <w:top w:val="single" w:sz="4" w:space="1" w:color="000000"/>
        </w:pBd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указывается</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тема</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проверки</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ревизии</w:t>
      </w:r>
      <w:r w:rsidRPr="00667D53">
        <w:rPr>
          <w:rFonts w:ascii="Times New Roman" w:eastAsia="Times New Roman" w:hAnsi="Liberation Serif" w:cs="Times New Roman"/>
          <w:sz w:val="18"/>
          <w:szCs w:val="24"/>
          <w:lang w:eastAsia="zh-CN"/>
        </w:rPr>
        <w:t>)</w:t>
      </w:r>
    </w:p>
    <w:p w:rsidR="00CA4889" w:rsidRPr="00667D53" w:rsidRDefault="00CA4889" w:rsidP="00CA4889">
      <w:pPr>
        <w:pBdr>
          <w:top w:val="single" w:sz="4" w:space="1" w:color="000000"/>
        </w:pBd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bl>
      <w:tblPr>
        <w:tblW w:w="0" w:type="auto"/>
        <w:tblLayout w:type="fixed"/>
        <w:tblCellMar>
          <w:left w:w="0" w:type="dxa"/>
          <w:right w:w="0" w:type="dxa"/>
        </w:tblCellMar>
        <w:tblLook w:val="0000" w:firstRow="0" w:lastRow="0" w:firstColumn="0" w:lastColumn="0" w:noHBand="0" w:noVBand="0"/>
      </w:tblPr>
      <w:tblGrid>
        <w:gridCol w:w="1933"/>
        <w:gridCol w:w="3362"/>
        <w:gridCol w:w="673"/>
        <w:gridCol w:w="3362"/>
        <w:gridCol w:w="421"/>
      </w:tblGrid>
      <w:tr w:rsidR="00667D53" w:rsidRPr="00667D53" w:rsidTr="00071B64">
        <w:tc>
          <w:tcPr>
            <w:tcW w:w="1933"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за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период</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с</w:t>
            </w:r>
          </w:p>
        </w:tc>
        <w:tc>
          <w:tcPr>
            <w:tcW w:w="3362"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673"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по</w:t>
            </w:r>
          </w:p>
        </w:tc>
        <w:tc>
          <w:tcPr>
            <w:tcW w:w="3362"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421"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tc>
      </w:tr>
      <w:tr w:rsidR="00667D53" w:rsidRPr="00667D53" w:rsidTr="00071B64">
        <w:tc>
          <w:tcPr>
            <w:tcW w:w="1933"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8"/>
                <w:szCs w:val="24"/>
                <w:lang w:eastAsia="zh-CN"/>
              </w:rPr>
            </w:pPr>
          </w:p>
        </w:tc>
        <w:tc>
          <w:tcPr>
            <w:tcW w:w="3362"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дата</w:t>
            </w:r>
            <w:r w:rsidRPr="00667D53">
              <w:rPr>
                <w:rFonts w:ascii="Times New Roman" w:eastAsia="Times New Roman" w:hAnsi="Liberation Serif" w:cs="Times New Roman"/>
                <w:sz w:val="18"/>
                <w:szCs w:val="24"/>
                <w:lang w:eastAsia="zh-CN"/>
              </w:rPr>
              <w:t>)</w:t>
            </w:r>
          </w:p>
        </w:tc>
        <w:tc>
          <w:tcPr>
            <w:tcW w:w="673"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c>
        <w:tc>
          <w:tcPr>
            <w:tcW w:w="3362"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дата</w:t>
            </w:r>
            <w:r w:rsidRPr="00667D53">
              <w:rPr>
                <w:rFonts w:ascii="Times New Roman" w:eastAsia="Times New Roman" w:hAnsi="Liberation Serif" w:cs="Times New Roman"/>
                <w:sz w:val="18"/>
                <w:szCs w:val="24"/>
                <w:lang w:eastAsia="zh-CN"/>
              </w:rPr>
              <w:t>)</w:t>
            </w:r>
          </w:p>
        </w:tc>
        <w:tc>
          <w:tcPr>
            <w:tcW w:w="421"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18"/>
                <w:szCs w:val="24"/>
                <w:lang w:eastAsia="zh-CN"/>
              </w:rPr>
            </w:pPr>
          </w:p>
        </w:tc>
      </w:tr>
    </w:tbl>
    <w:p w:rsidR="00CA4889" w:rsidRPr="00667D53" w:rsidRDefault="00CA4889" w:rsidP="00CA4889">
      <w:pPr>
        <w:suppressAutoHyphens/>
        <w:autoSpaceDE w:val="0"/>
        <w:autoSpaceDN w:val="0"/>
        <w:adjustRightInd w:val="0"/>
        <w:spacing w:line="324" w:lineRule="auto"/>
        <w:ind w:right="-2" w:firstLine="567"/>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Контрольные</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действия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по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месту</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нахождения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объекта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окончены</w:t>
      </w:r>
      <w:r w:rsidRPr="00667D53">
        <w:rPr>
          <w:rFonts w:ascii="Times New Roman" w:eastAsia="Times New Roman" w:hAnsi="Liberation Serif" w:cs="Times New Roman"/>
          <w:sz w:val="24"/>
          <w:szCs w:val="24"/>
          <w:lang w:eastAsia="zh-CN"/>
        </w:rPr>
        <w:t xml:space="preserve">  __________ </w:t>
      </w:r>
      <w:r w:rsidRPr="00667D53">
        <w:rPr>
          <w:rFonts w:ascii="Times New Roman" w:eastAsia="Times New Roman" w:hAnsi="Liberation Serif" w:cs="Times New Roman"/>
          <w:sz w:val="24"/>
          <w:szCs w:val="24"/>
          <w:lang w:eastAsia="zh-CN"/>
        </w:rPr>
        <w:br/>
        <w:t xml:space="preserve">                                                                                                                                               </w:t>
      </w:r>
      <w:r w:rsidRPr="00667D53">
        <w:rPr>
          <w:rFonts w:ascii="Times New Roman" w:eastAsia="Times New Roman" w:hAnsi="Liberation Serif" w:cs="Times New Roman"/>
          <w:sz w:val="18"/>
          <w:szCs w:val="24"/>
          <w:lang w:eastAsia="zh-CN"/>
        </w:rPr>
        <w:t>дата</w:t>
      </w:r>
    </w:p>
    <w:tbl>
      <w:tblPr>
        <w:tblW w:w="9751" w:type="dxa"/>
        <w:tblLayout w:type="fixed"/>
        <w:tblCellMar>
          <w:left w:w="0" w:type="dxa"/>
          <w:right w:w="0" w:type="dxa"/>
        </w:tblCellMar>
        <w:tblLook w:val="0000" w:firstRow="0" w:lastRow="0" w:firstColumn="0" w:lastColumn="0" w:noHBand="0" w:noVBand="0"/>
      </w:tblPr>
      <w:tblGrid>
        <w:gridCol w:w="2580"/>
        <w:gridCol w:w="1187"/>
        <w:gridCol w:w="1663"/>
        <w:gridCol w:w="166"/>
        <w:gridCol w:w="1606"/>
        <w:gridCol w:w="166"/>
        <w:gridCol w:w="2383"/>
      </w:tblGrid>
      <w:tr w:rsidR="00667D53" w:rsidRPr="00667D53" w:rsidTr="001E4C1B">
        <w:tc>
          <w:tcPr>
            <w:tcW w:w="2580" w:type="dxa"/>
            <w:tcBorders>
              <w:top w:val="nil"/>
              <w:left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Начальник</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КРУ</w:t>
            </w: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Администрации</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СМР</w:t>
            </w:r>
          </w:p>
        </w:tc>
        <w:tc>
          <w:tcPr>
            <w:tcW w:w="1187" w:type="dxa"/>
            <w:tcBorders>
              <w:top w:val="nil"/>
              <w:left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663"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66"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606"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66"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2383"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r>
      <w:tr w:rsidR="00F95080" w:rsidRPr="00667D53" w:rsidTr="001E4C1B">
        <w:tc>
          <w:tcPr>
            <w:tcW w:w="2580" w:type="dxa"/>
            <w:tcBorders>
              <w:top w:val="nil"/>
              <w:left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187" w:type="dxa"/>
            <w:tcBorders>
              <w:top w:val="nil"/>
              <w:left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c>
        <w:tc>
          <w:tcPr>
            <w:tcW w:w="1663"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дата</w:t>
            </w:r>
            <w:r w:rsidRPr="00667D53">
              <w:rPr>
                <w:rFonts w:ascii="Times New Roman" w:eastAsia="Times New Roman" w:hAnsi="Liberation Serif" w:cs="Times New Roman"/>
                <w:sz w:val="18"/>
                <w:szCs w:val="24"/>
                <w:lang w:eastAsia="zh-CN"/>
              </w:rPr>
              <w:t>)</w:t>
            </w:r>
          </w:p>
        </w:tc>
        <w:tc>
          <w:tcPr>
            <w:tcW w:w="166"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c>
        <w:tc>
          <w:tcPr>
            <w:tcW w:w="1606"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подпись</w:t>
            </w:r>
            <w:r w:rsidRPr="00667D53">
              <w:rPr>
                <w:rFonts w:ascii="Times New Roman" w:eastAsia="Times New Roman" w:hAnsi="Liberation Serif" w:cs="Times New Roman"/>
                <w:sz w:val="18"/>
                <w:szCs w:val="24"/>
                <w:lang w:eastAsia="zh-CN"/>
              </w:rPr>
              <w:t>)</w:t>
            </w:r>
          </w:p>
        </w:tc>
        <w:tc>
          <w:tcPr>
            <w:tcW w:w="166"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c>
        <w:tc>
          <w:tcPr>
            <w:tcW w:w="2383"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инициалы</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фамилия</w:t>
            </w:r>
            <w:r w:rsidRPr="00667D53">
              <w:rPr>
                <w:rFonts w:ascii="Times New Roman" w:eastAsia="Times New Roman" w:hAnsi="Liberation Serif" w:cs="Times New Roman"/>
                <w:sz w:val="18"/>
                <w:szCs w:val="24"/>
                <w:lang w:eastAsia="zh-CN"/>
              </w:rPr>
              <w:t>)</w:t>
            </w:r>
          </w:p>
        </w:tc>
      </w:tr>
    </w:tbl>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Справку</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завершении</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контрольных</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действий</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получил</w:t>
      </w:r>
      <w:r w:rsidRPr="00667D53">
        <w:rPr>
          <w:rFonts w:ascii="Times New Roman" w:eastAsia="Times New Roman" w:hAnsi="Liberation Serif" w:cs="Times New Roman"/>
          <w:sz w:val="24"/>
          <w:szCs w:val="24"/>
          <w:lang w:eastAsia="zh-CN"/>
        </w:rPr>
        <w:t xml:space="preserve">  ______________________________</w:t>
      </w: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p w:rsidR="00CA4889" w:rsidRPr="00667D53" w:rsidRDefault="00CA4889" w:rsidP="00901B84">
      <w:pPr>
        <w:pBdr>
          <w:top w:val="single" w:sz="4" w:space="1" w:color="000000"/>
        </w:pBdr>
        <w:suppressAutoHyphens/>
        <w:autoSpaceDE w:val="0"/>
        <w:autoSpaceDN w:val="0"/>
        <w:adjustRightInd w:val="0"/>
        <w:spacing w:line="324" w:lineRule="auto"/>
        <w:jc w:val="center"/>
        <w:textAlignment w:val="baseline"/>
        <w:rPr>
          <w:rFonts w:ascii="Times New Roman" w:eastAsia="Times New Roman" w:hAnsi="Liberation Serif" w:cs="Times New Roman"/>
          <w:b/>
          <w:sz w:val="18"/>
          <w:szCs w:val="24"/>
          <w:lang w:eastAsia="zh-CN"/>
        </w:rPr>
      </w:pPr>
      <w:r w:rsidRPr="00667D53">
        <w:rPr>
          <w:rFonts w:ascii="Times New Roman" w:eastAsia="Times New Roman" w:hAnsi="Liberation Serif" w:cs="Times New Roman"/>
          <w:sz w:val="18"/>
          <w:szCs w:val="24"/>
          <w:lang w:eastAsia="zh-CN"/>
        </w:rPr>
        <w:lastRenderedPageBreak/>
        <w:t>(</w:t>
      </w:r>
      <w:r w:rsidRPr="00667D53">
        <w:rPr>
          <w:rFonts w:ascii="Times New Roman" w:eastAsia="Times New Roman" w:hAnsi="Liberation Serif" w:cs="Times New Roman"/>
          <w:sz w:val="18"/>
          <w:szCs w:val="24"/>
          <w:lang w:eastAsia="zh-CN"/>
        </w:rPr>
        <w:t>должность</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и</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Ф</w:t>
      </w: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И</w:t>
      </w: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О</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представителя</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объекта</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контроля</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получившего</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документ</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дата</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подпись</w:t>
      </w:r>
      <w:r w:rsidRPr="00667D53">
        <w:rPr>
          <w:rFonts w:ascii="Times New Roman" w:eastAsia="Times New Roman" w:hAnsi="Liberation Serif" w:cs="Times New Roman"/>
          <w:sz w:val="18"/>
          <w:szCs w:val="24"/>
          <w:lang w:eastAsia="zh-CN"/>
        </w:rPr>
        <w:t>)</w:t>
      </w:r>
    </w:p>
    <w:p w:rsidR="0092703D" w:rsidRPr="00667D53" w:rsidRDefault="0092703D" w:rsidP="00295EA9">
      <w:pPr>
        <w:spacing w:line="240" w:lineRule="auto"/>
        <w:rPr>
          <w:rFonts w:ascii="Times New Roman" w:hAnsi="Times New Roman" w:cs="Times New Roman"/>
        </w:rPr>
      </w:pPr>
    </w:p>
    <w:p w:rsidR="0092703D" w:rsidRPr="00667D53" w:rsidRDefault="0092703D" w:rsidP="00295EA9">
      <w:pPr>
        <w:spacing w:line="240" w:lineRule="auto"/>
        <w:rPr>
          <w:rFonts w:ascii="Times New Roman" w:hAnsi="Times New Roman" w:cs="Times New Roman"/>
        </w:rPr>
      </w:pPr>
    </w:p>
    <w:sectPr w:rsidR="0092703D" w:rsidRPr="00667D53" w:rsidSect="00951CA9">
      <w:headerReference w:type="even" r:id="rId41"/>
      <w:headerReference w:type="default" r:id="rId42"/>
      <w:footerReference w:type="even" r:id="rId43"/>
      <w:footerReference w:type="default" r:id="rId44"/>
      <w:headerReference w:type="first" r:id="rId45"/>
      <w:footerReference w:type="first" r:id="rId46"/>
      <w:pgSz w:w="11906" w:h="16838"/>
      <w:pgMar w:top="567" w:right="566" w:bottom="567" w:left="1701" w:header="425" w:footer="16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E16" w:rsidRDefault="00680E16" w:rsidP="006210E2">
      <w:pPr>
        <w:spacing w:line="240" w:lineRule="auto"/>
      </w:pPr>
      <w:r>
        <w:separator/>
      </w:r>
    </w:p>
  </w:endnote>
  <w:endnote w:type="continuationSeparator" w:id="0">
    <w:p w:rsidR="00680E16" w:rsidRDefault="00680E16" w:rsidP="006210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Liberation Serif">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B64" w:rsidRDefault="00071B6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B64" w:rsidRDefault="00071B6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B64" w:rsidRDefault="00071B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E16" w:rsidRDefault="00680E16" w:rsidP="006210E2">
      <w:pPr>
        <w:spacing w:line="240" w:lineRule="auto"/>
      </w:pPr>
      <w:r>
        <w:separator/>
      </w:r>
    </w:p>
  </w:footnote>
  <w:footnote w:type="continuationSeparator" w:id="0">
    <w:p w:rsidR="00680E16" w:rsidRDefault="00680E16" w:rsidP="006210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B64" w:rsidRDefault="00071B6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61378"/>
      <w:docPartObj>
        <w:docPartGallery w:val="Page Numbers (Top of Page)"/>
        <w:docPartUnique/>
      </w:docPartObj>
    </w:sdtPr>
    <w:sdtEndPr>
      <w:rPr>
        <w:rFonts w:ascii="Times New Roman" w:hAnsi="Times New Roman"/>
      </w:rPr>
    </w:sdtEndPr>
    <w:sdtContent>
      <w:p w:rsidR="00071B64" w:rsidRPr="00D314D0" w:rsidRDefault="00071B64">
        <w:pPr>
          <w:pStyle w:val="a3"/>
          <w:jc w:val="center"/>
          <w:rPr>
            <w:rFonts w:ascii="Times New Roman" w:hAnsi="Times New Roman"/>
          </w:rPr>
        </w:pPr>
        <w:r w:rsidRPr="00D314D0">
          <w:rPr>
            <w:rFonts w:ascii="Times New Roman" w:hAnsi="Times New Roman"/>
          </w:rPr>
          <w:fldChar w:fldCharType="begin"/>
        </w:r>
        <w:r w:rsidRPr="00D314D0">
          <w:rPr>
            <w:rFonts w:ascii="Times New Roman" w:hAnsi="Times New Roman"/>
          </w:rPr>
          <w:instrText xml:space="preserve"> PAGE   \* MERGEFORMAT </w:instrText>
        </w:r>
        <w:r w:rsidRPr="00D314D0">
          <w:rPr>
            <w:rFonts w:ascii="Times New Roman" w:hAnsi="Times New Roman"/>
          </w:rPr>
          <w:fldChar w:fldCharType="separate"/>
        </w:r>
        <w:r w:rsidR="00481842">
          <w:rPr>
            <w:rFonts w:ascii="Times New Roman" w:hAnsi="Times New Roman"/>
            <w:noProof/>
          </w:rPr>
          <w:t>20</w:t>
        </w:r>
        <w:r w:rsidRPr="00D314D0">
          <w:rPr>
            <w:rFonts w:ascii="Times New Roman" w:hAnsi="Times New Roman"/>
            <w:noProof/>
          </w:rPr>
          <w:fldChar w:fldCharType="end"/>
        </w:r>
      </w:p>
    </w:sdtContent>
  </w:sdt>
  <w:p w:rsidR="00071B64" w:rsidRPr="00983366" w:rsidRDefault="00071B64" w:rsidP="00275777">
    <w:pPr>
      <w:pStyle w:val="a3"/>
      <w:jc w:val="center"/>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B64" w:rsidRPr="004C46B4" w:rsidRDefault="00071B64" w:rsidP="00275777">
    <w:pPr>
      <w:pStyle w:val="a3"/>
      <w:jc w:val="right"/>
    </w:pPr>
    <w:r w:rsidRPr="006210E2">
      <w:ptab w:relativeTo="margin" w:alignment="center" w:leader="none"/>
    </w:r>
    <w:r w:rsidRPr="006210E2">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decimal"/>
      <w:lvlText w:val="%1."/>
      <w:lvlJc w:val="left"/>
      <w:pPr>
        <w:ind w:left="3657" w:hanging="396"/>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9D6D38"/>
    <w:multiLevelType w:val="multilevel"/>
    <w:tmpl w:val="90FE03EA"/>
    <w:lvl w:ilvl="0">
      <w:start w:val="2"/>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2"/>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5"/>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BF5"/>
    <w:rsid w:val="0000442B"/>
    <w:rsid w:val="000061C0"/>
    <w:rsid w:val="000143FA"/>
    <w:rsid w:val="00024C1B"/>
    <w:rsid w:val="00040374"/>
    <w:rsid w:val="0005792F"/>
    <w:rsid w:val="00064906"/>
    <w:rsid w:val="00067A6E"/>
    <w:rsid w:val="00067C98"/>
    <w:rsid w:val="00071B64"/>
    <w:rsid w:val="00073605"/>
    <w:rsid w:val="000777A4"/>
    <w:rsid w:val="0008571C"/>
    <w:rsid w:val="000B1308"/>
    <w:rsid w:val="000C1701"/>
    <w:rsid w:val="000D174A"/>
    <w:rsid w:val="000D1BCE"/>
    <w:rsid w:val="000E16F2"/>
    <w:rsid w:val="000F4583"/>
    <w:rsid w:val="00101D7C"/>
    <w:rsid w:val="001118F5"/>
    <w:rsid w:val="001217C5"/>
    <w:rsid w:val="00125F89"/>
    <w:rsid w:val="0013030B"/>
    <w:rsid w:val="00134AC6"/>
    <w:rsid w:val="00140038"/>
    <w:rsid w:val="00165900"/>
    <w:rsid w:val="00172F5D"/>
    <w:rsid w:val="0017763C"/>
    <w:rsid w:val="00177756"/>
    <w:rsid w:val="00181893"/>
    <w:rsid w:val="00187D04"/>
    <w:rsid w:val="001920DD"/>
    <w:rsid w:val="00194E72"/>
    <w:rsid w:val="001A73E3"/>
    <w:rsid w:val="001B418C"/>
    <w:rsid w:val="001B4F9C"/>
    <w:rsid w:val="001C2727"/>
    <w:rsid w:val="001C347A"/>
    <w:rsid w:val="001C40BE"/>
    <w:rsid w:val="001E4C1B"/>
    <w:rsid w:val="001E6D2D"/>
    <w:rsid w:val="001E6F54"/>
    <w:rsid w:val="001F0F8C"/>
    <w:rsid w:val="001F4D95"/>
    <w:rsid w:val="0020464A"/>
    <w:rsid w:val="002072D8"/>
    <w:rsid w:val="00215E05"/>
    <w:rsid w:val="0023052F"/>
    <w:rsid w:val="00233226"/>
    <w:rsid w:val="00237D6D"/>
    <w:rsid w:val="00246669"/>
    <w:rsid w:val="00246910"/>
    <w:rsid w:val="00251868"/>
    <w:rsid w:val="002531F0"/>
    <w:rsid w:val="002573F6"/>
    <w:rsid w:val="00261516"/>
    <w:rsid w:val="00261BEE"/>
    <w:rsid w:val="00267722"/>
    <w:rsid w:val="00275777"/>
    <w:rsid w:val="002834AC"/>
    <w:rsid w:val="00287866"/>
    <w:rsid w:val="00293E93"/>
    <w:rsid w:val="00295EA9"/>
    <w:rsid w:val="00296F1F"/>
    <w:rsid w:val="0029754B"/>
    <w:rsid w:val="002A2161"/>
    <w:rsid w:val="002A42E9"/>
    <w:rsid w:val="002C0091"/>
    <w:rsid w:val="002C18E5"/>
    <w:rsid w:val="002D5264"/>
    <w:rsid w:val="002D6627"/>
    <w:rsid w:val="002D7C50"/>
    <w:rsid w:val="002E4363"/>
    <w:rsid w:val="002F154C"/>
    <w:rsid w:val="00310FB7"/>
    <w:rsid w:val="00312359"/>
    <w:rsid w:val="00317868"/>
    <w:rsid w:val="00327669"/>
    <w:rsid w:val="00335A8A"/>
    <w:rsid w:val="00340B7C"/>
    <w:rsid w:val="003459E6"/>
    <w:rsid w:val="00377B27"/>
    <w:rsid w:val="003841D6"/>
    <w:rsid w:val="003953DD"/>
    <w:rsid w:val="003A4B16"/>
    <w:rsid w:val="003B5BD1"/>
    <w:rsid w:val="003C6583"/>
    <w:rsid w:val="003E37A6"/>
    <w:rsid w:val="003F01D2"/>
    <w:rsid w:val="00416EA5"/>
    <w:rsid w:val="00417DA5"/>
    <w:rsid w:val="00423988"/>
    <w:rsid w:val="00426D31"/>
    <w:rsid w:val="00426D40"/>
    <w:rsid w:val="00430BE0"/>
    <w:rsid w:val="00455D9B"/>
    <w:rsid w:val="0046282F"/>
    <w:rsid w:val="00481842"/>
    <w:rsid w:val="004911A3"/>
    <w:rsid w:val="004A30F8"/>
    <w:rsid w:val="004B50D1"/>
    <w:rsid w:val="004B5BDF"/>
    <w:rsid w:val="004C084D"/>
    <w:rsid w:val="004C7131"/>
    <w:rsid w:val="004D5250"/>
    <w:rsid w:val="004F5EA3"/>
    <w:rsid w:val="005007FD"/>
    <w:rsid w:val="0050350D"/>
    <w:rsid w:val="00513CCF"/>
    <w:rsid w:val="00514A55"/>
    <w:rsid w:val="005212F1"/>
    <w:rsid w:val="0052366B"/>
    <w:rsid w:val="005263B6"/>
    <w:rsid w:val="00526729"/>
    <w:rsid w:val="00531596"/>
    <w:rsid w:val="0053330F"/>
    <w:rsid w:val="0054644F"/>
    <w:rsid w:val="005503C4"/>
    <w:rsid w:val="00560CFB"/>
    <w:rsid w:val="00566D52"/>
    <w:rsid w:val="005677BE"/>
    <w:rsid w:val="005750C8"/>
    <w:rsid w:val="00591689"/>
    <w:rsid w:val="00594917"/>
    <w:rsid w:val="00595CBE"/>
    <w:rsid w:val="005A0400"/>
    <w:rsid w:val="005B0250"/>
    <w:rsid w:val="005C15AF"/>
    <w:rsid w:val="005D1CA2"/>
    <w:rsid w:val="005D2D56"/>
    <w:rsid w:val="005D729E"/>
    <w:rsid w:val="005D7A17"/>
    <w:rsid w:val="005D7F98"/>
    <w:rsid w:val="005E629D"/>
    <w:rsid w:val="005F347F"/>
    <w:rsid w:val="005F5E18"/>
    <w:rsid w:val="00600F8B"/>
    <w:rsid w:val="0060532E"/>
    <w:rsid w:val="00607B10"/>
    <w:rsid w:val="00616CED"/>
    <w:rsid w:val="006210E2"/>
    <w:rsid w:val="00630CAD"/>
    <w:rsid w:val="006413CC"/>
    <w:rsid w:val="00647D27"/>
    <w:rsid w:val="0066601D"/>
    <w:rsid w:val="00667D53"/>
    <w:rsid w:val="00680542"/>
    <w:rsid w:val="00680E16"/>
    <w:rsid w:val="00683743"/>
    <w:rsid w:val="0069414D"/>
    <w:rsid w:val="006A3C80"/>
    <w:rsid w:val="006A6079"/>
    <w:rsid w:val="006A69DE"/>
    <w:rsid w:val="006A7F9F"/>
    <w:rsid w:val="006B0D4C"/>
    <w:rsid w:val="006B1E0C"/>
    <w:rsid w:val="006B5146"/>
    <w:rsid w:val="006E3647"/>
    <w:rsid w:val="00700512"/>
    <w:rsid w:val="0071127D"/>
    <w:rsid w:val="00723FD2"/>
    <w:rsid w:val="007316AE"/>
    <w:rsid w:val="0073212C"/>
    <w:rsid w:val="0074223D"/>
    <w:rsid w:val="00744ACC"/>
    <w:rsid w:val="0074787C"/>
    <w:rsid w:val="00753B2A"/>
    <w:rsid w:val="007562E3"/>
    <w:rsid w:val="00766696"/>
    <w:rsid w:val="00775500"/>
    <w:rsid w:val="007758BF"/>
    <w:rsid w:val="00780E68"/>
    <w:rsid w:val="00794E72"/>
    <w:rsid w:val="007B08AC"/>
    <w:rsid w:val="007C0310"/>
    <w:rsid w:val="007C5A05"/>
    <w:rsid w:val="007D2C0E"/>
    <w:rsid w:val="007E3D38"/>
    <w:rsid w:val="007E6285"/>
    <w:rsid w:val="007E71AE"/>
    <w:rsid w:val="007F7AE8"/>
    <w:rsid w:val="007F7E84"/>
    <w:rsid w:val="00820218"/>
    <w:rsid w:val="00830EEA"/>
    <w:rsid w:val="008340B8"/>
    <w:rsid w:val="00842FBA"/>
    <w:rsid w:val="00843BE6"/>
    <w:rsid w:val="00847497"/>
    <w:rsid w:val="0085074C"/>
    <w:rsid w:val="008542B3"/>
    <w:rsid w:val="008545B2"/>
    <w:rsid w:val="00856987"/>
    <w:rsid w:val="00861498"/>
    <w:rsid w:val="008667D0"/>
    <w:rsid w:val="00867817"/>
    <w:rsid w:val="00870EBD"/>
    <w:rsid w:val="008714D3"/>
    <w:rsid w:val="0087287A"/>
    <w:rsid w:val="00887B17"/>
    <w:rsid w:val="008A09BB"/>
    <w:rsid w:val="008A0DD1"/>
    <w:rsid w:val="008A268E"/>
    <w:rsid w:val="008A3C8D"/>
    <w:rsid w:val="008A6058"/>
    <w:rsid w:val="008A70D5"/>
    <w:rsid w:val="008A7E55"/>
    <w:rsid w:val="008B3458"/>
    <w:rsid w:val="008C4937"/>
    <w:rsid w:val="008D1115"/>
    <w:rsid w:val="008F577A"/>
    <w:rsid w:val="00901591"/>
    <w:rsid w:val="00901B84"/>
    <w:rsid w:val="00912569"/>
    <w:rsid w:val="0092703D"/>
    <w:rsid w:val="009271B1"/>
    <w:rsid w:val="009342A9"/>
    <w:rsid w:val="0093674D"/>
    <w:rsid w:val="00945E8A"/>
    <w:rsid w:val="00947971"/>
    <w:rsid w:val="00950E69"/>
    <w:rsid w:val="00951CA9"/>
    <w:rsid w:val="009535A7"/>
    <w:rsid w:val="009656E0"/>
    <w:rsid w:val="00982FEE"/>
    <w:rsid w:val="009A17D0"/>
    <w:rsid w:val="009A235C"/>
    <w:rsid w:val="009A2764"/>
    <w:rsid w:val="009A5957"/>
    <w:rsid w:val="009B0C12"/>
    <w:rsid w:val="009B112D"/>
    <w:rsid w:val="009B7DD9"/>
    <w:rsid w:val="009C07A5"/>
    <w:rsid w:val="009C5844"/>
    <w:rsid w:val="009C7E16"/>
    <w:rsid w:val="009D0ED5"/>
    <w:rsid w:val="009D71D4"/>
    <w:rsid w:val="00A00B33"/>
    <w:rsid w:val="00A13D9A"/>
    <w:rsid w:val="00A302E0"/>
    <w:rsid w:val="00A31253"/>
    <w:rsid w:val="00A32EAD"/>
    <w:rsid w:val="00A54BB3"/>
    <w:rsid w:val="00A62D7A"/>
    <w:rsid w:val="00A644A1"/>
    <w:rsid w:val="00A66B5E"/>
    <w:rsid w:val="00A76F14"/>
    <w:rsid w:val="00A94B71"/>
    <w:rsid w:val="00AB602A"/>
    <w:rsid w:val="00AC2E6B"/>
    <w:rsid w:val="00AC4AEC"/>
    <w:rsid w:val="00AD6551"/>
    <w:rsid w:val="00AF58A6"/>
    <w:rsid w:val="00B0263A"/>
    <w:rsid w:val="00B23F0C"/>
    <w:rsid w:val="00B24776"/>
    <w:rsid w:val="00B25924"/>
    <w:rsid w:val="00B27107"/>
    <w:rsid w:val="00B3063C"/>
    <w:rsid w:val="00B31E5B"/>
    <w:rsid w:val="00B344C3"/>
    <w:rsid w:val="00B43BA2"/>
    <w:rsid w:val="00B5393B"/>
    <w:rsid w:val="00B55899"/>
    <w:rsid w:val="00B6705A"/>
    <w:rsid w:val="00B67757"/>
    <w:rsid w:val="00B67C3C"/>
    <w:rsid w:val="00B723A3"/>
    <w:rsid w:val="00B73E44"/>
    <w:rsid w:val="00B80448"/>
    <w:rsid w:val="00B8385C"/>
    <w:rsid w:val="00B950DA"/>
    <w:rsid w:val="00BC105E"/>
    <w:rsid w:val="00BC2F9D"/>
    <w:rsid w:val="00BC6AC4"/>
    <w:rsid w:val="00BC6F45"/>
    <w:rsid w:val="00BC793F"/>
    <w:rsid w:val="00BE3459"/>
    <w:rsid w:val="00BE3857"/>
    <w:rsid w:val="00BF6B19"/>
    <w:rsid w:val="00C01D04"/>
    <w:rsid w:val="00C15020"/>
    <w:rsid w:val="00C236EE"/>
    <w:rsid w:val="00C239B1"/>
    <w:rsid w:val="00C47753"/>
    <w:rsid w:val="00C676DD"/>
    <w:rsid w:val="00C860E5"/>
    <w:rsid w:val="00C9125C"/>
    <w:rsid w:val="00C93BD2"/>
    <w:rsid w:val="00C960B9"/>
    <w:rsid w:val="00C96D0E"/>
    <w:rsid w:val="00CA3CEE"/>
    <w:rsid w:val="00CA4889"/>
    <w:rsid w:val="00CA5581"/>
    <w:rsid w:val="00CA6086"/>
    <w:rsid w:val="00CB3029"/>
    <w:rsid w:val="00CB3266"/>
    <w:rsid w:val="00CB7B8F"/>
    <w:rsid w:val="00CC08D8"/>
    <w:rsid w:val="00CC5921"/>
    <w:rsid w:val="00CC5BF5"/>
    <w:rsid w:val="00CC60DB"/>
    <w:rsid w:val="00CC6911"/>
    <w:rsid w:val="00CE3D02"/>
    <w:rsid w:val="00CF6F53"/>
    <w:rsid w:val="00D026A4"/>
    <w:rsid w:val="00D0335A"/>
    <w:rsid w:val="00D0378C"/>
    <w:rsid w:val="00D11994"/>
    <w:rsid w:val="00D314D0"/>
    <w:rsid w:val="00D36BFC"/>
    <w:rsid w:val="00D413B6"/>
    <w:rsid w:val="00D4746C"/>
    <w:rsid w:val="00D66AF0"/>
    <w:rsid w:val="00D82582"/>
    <w:rsid w:val="00D83FF7"/>
    <w:rsid w:val="00D85AEF"/>
    <w:rsid w:val="00D94D47"/>
    <w:rsid w:val="00D9704F"/>
    <w:rsid w:val="00DB044E"/>
    <w:rsid w:val="00DB5FBA"/>
    <w:rsid w:val="00DC2A70"/>
    <w:rsid w:val="00DC3841"/>
    <w:rsid w:val="00DC5686"/>
    <w:rsid w:val="00DD518F"/>
    <w:rsid w:val="00DD6540"/>
    <w:rsid w:val="00DD6956"/>
    <w:rsid w:val="00DD7239"/>
    <w:rsid w:val="00DE0F06"/>
    <w:rsid w:val="00DE4E69"/>
    <w:rsid w:val="00DF04D7"/>
    <w:rsid w:val="00DF6D0A"/>
    <w:rsid w:val="00E00C44"/>
    <w:rsid w:val="00E0490F"/>
    <w:rsid w:val="00E0506B"/>
    <w:rsid w:val="00E11C88"/>
    <w:rsid w:val="00E247FD"/>
    <w:rsid w:val="00E3465E"/>
    <w:rsid w:val="00E43651"/>
    <w:rsid w:val="00E5169E"/>
    <w:rsid w:val="00E7007E"/>
    <w:rsid w:val="00E70B22"/>
    <w:rsid w:val="00E72927"/>
    <w:rsid w:val="00E8067C"/>
    <w:rsid w:val="00E83C5E"/>
    <w:rsid w:val="00E83E20"/>
    <w:rsid w:val="00E84655"/>
    <w:rsid w:val="00E90155"/>
    <w:rsid w:val="00E9037F"/>
    <w:rsid w:val="00E90BA6"/>
    <w:rsid w:val="00EA0490"/>
    <w:rsid w:val="00EA256B"/>
    <w:rsid w:val="00EA7EBB"/>
    <w:rsid w:val="00EB0800"/>
    <w:rsid w:val="00EB3CB3"/>
    <w:rsid w:val="00EB5FB3"/>
    <w:rsid w:val="00EB6BAA"/>
    <w:rsid w:val="00EB7A5D"/>
    <w:rsid w:val="00EC002F"/>
    <w:rsid w:val="00EC1655"/>
    <w:rsid w:val="00EC2436"/>
    <w:rsid w:val="00ED1C8E"/>
    <w:rsid w:val="00ED2841"/>
    <w:rsid w:val="00ED58F5"/>
    <w:rsid w:val="00ED7178"/>
    <w:rsid w:val="00EE3053"/>
    <w:rsid w:val="00EE56FA"/>
    <w:rsid w:val="00EF1170"/>
    <w:rsid w:val="00EF3FF8"/>
    <w:rsid w:val="00F023DB"/>
    <w:rsid w:val="00F05C48"/>
    <w:rsid w:val="00F06097"/>
    <w:rsid w:val="00F06A0E"/>
    <w:rsid w:val="00F06A71"/>
    <w:rsid w:val="00F1675F"/>
    <w:rsid w:val="00F35ECF"/>
    <w:rsid w:val="00F36999"/>
    <w:rsid w:val="00F5183A"/>
    <w:rsid w:val="00F711CE"/>
    <w:rsid w:val="00F74AAA"/>
    <w:rsid w:val="00F773E8"/>
    <w:rsid w:val="00F816DB"/>
    <w:rsid w:val="00F81868"/>
    <w:rsid w:val="00F95080"/>
    <w:rsid w:val="00FA2D28"/>
    <w:rsid w:val="00FB4E7C"/>
    <w:rsid w:val="00FD3E72"/>
    <w:rsid w:val="00FD4C5E"/>
    <w:rsid w:val="00FD578A"/>
    <w:rsid w:val="00FD6137"/>
    <w:rsid w:val="00FF221B"/>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BF5"/>
    <w:pPr>
      <w:tabs>
        <w:tab w:val="center" w:pos="4677"/>
        <w:tab w:val="right" w:pos="9355"/>
      </w:tabs>
    </w:pPr>
    <w:rPr>
      <w:rFonts w:ascii="Calibri" w:eastAsia="Calibri" w:hAnsi="Calibri" w:cs="Times New Roman"/>
      <w:lang w:eastAsia="en-US"/>
    </w:rPr>
  </w:style>
  <w:style w:type="character" w:customStyle="1" w:styleId="a4">
    <w:name w:val="Верхний колонтитул Знак"/>
    <w:basedOn w:val="a0"/>
    <w:link w:val="a3"/>
    <w:uiPriority w:val="99"/>
    <w:rsid w:val="00CC5BF5"/>
    <w:rPr>
      <w:rFonts w:ascii="Calibri" w:eastAsia="Calibri" w:hAnsi="Calibri" w:cs="Times New Roman"/>
      <w:lang w:eastAsia="en-US"/>
    </w:rPr>
  </w:style>
  <w:style w:type="paragraph" w:styleId="a5">
    <w:name w:val="List Paragraph"/>
    <w:basedOn w:val="a"/>
    <w:uiPriority w:val="34"/>
    <w:qFormat/>
    <w:rsid w:val="00CC5BF5"/>
    <w:pPr>
      <w:ind w:left="720"/>
      <w:contextualSpacing/>
    </w:pPr>
    <w:rPr>
      <w:rFonts w:ascii="Calibri" w:eastAsia="Calibri" w:hAnsi="Calibri" w:cs="Calibri"/>
      <w:lang w:eastAsia="en-US"/>
    </w:rPr>
  </w:style>
  <w:style w:type="paragraph" w:styleId="a6">
    <w:name w:val="footer"/>
    <w:basedOn w:val="a"/>
    <w:link w:val="a7"/>
    <w:uiPriority w:val="99"/>
    <w:unhideWhenUsed/>
    <w:rsid w:val="006210E2"/>
    <w:pPr>
      <w:tabs>
        <w:tab w:val="center" w:pos="4677"/>
        <w:tab w:val="right" w:pos="9355"/>
      </w:tabs>
      <w:spacing w:line="240" w:lineRule="auto"/>
    </w:pPr>
  </w:style>
  <w:style w:type="character" w:customStyle="1" w:styleId="a7">
    <w:name w:val="Нижний колонтитул Знак"/>
    <w:basedOn w:val="a0"/>
    <w:link w:val="a6"/>
    <w:uiPriority w:val="99"/>
    <w:rsid w:val="006210E2"/>
  </w:style>
  <w:style w:type="paragraph" w:styleId="a8">
    <w:name w:val="Balloon Text"/>
    <w:basedOn w:val="a"/>
    <w:link w:val="a9"/>
    <w:uiPriority w:val="99"/>
    <w:semiHidden/>
    <w:unhideWhenUsed/>
    <w:rsid w:val="006210E2"/>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10E2"/>
    <w:rPr>
      <w:rFonts w:ascii="Tahoma" w:hAnsi="Tahoma" w:cs="Tahoma"/>
      <w:sz w:val="16"/>
      <w:szCs w:val="16"/>
    </w:rPr>
  </w:style>
  <w:style w:type="table" w:styleId="aa">
    <w:name w:val="Table Grid"/>
    <w:basedOn w:val="a1"/>
    <w:uiPriority w:val="59"/>
    <w:rsid w:val="00E11C8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b">
    <w:name w:val="Основной текст_"/>
    <w:basedOn w:val="a0"/>
    <w:link w:val="2"/>
    <w:rsid w:val="00830EEA"/>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b"/>
    <w:rsid w:val="00830EEA"/>
    <w:pPr>
      <w:shd w:val="clear" w:color="auto" w:fill="FFFFFF"/>
      <w:spacing w:before="6000" w:line="274" w:lineRule="exact"/>
      <w:ind w:hanging="300"/>
      <w:jc w:val="center"/>
    </w:pPr>
    <w:rPr>
      <w:rFonts w:ascii="Times New Roman" w:eastAsia="Times New Roman" w:hAnsi="Times New Roman" w:cs="Times New Roman"/>
      <w:sz w:val="23"/>
      <w:szCs w:val="23"/>
    </w:rPr>
  </w:style>
  <w:style w:type="character" w:customStyle="1" w:styleId="3">
    <w:name w:val="Заголовок №3_"/>
    <w:basedOn w:val="a0"/>
    <w:link w:val="30"/>
    <w:rsid w:val="00830EEA"/>
    <w:rPr>
      <w:rFonts w:ascii="Times New Roman" w:eastAsia="Times New Roman" w:hAnsi="Times New Roman" w:cs="Times New Roman"/>
      <w:sz w:val="23"/>
      <w:szCs w:val="23"/>
      <w:shd w:val="clear" w:color="auto" w:fill="FFFFFF"/>
    </w:rPr>
  </w:style>
  <w:style w:type="paragraph" w:customStyle="1" w:styleId="30">
    <w:name w:val="Заголовок №3"/>
    <w:basedOn w:val="a"/>
    <w:link w:val="3"/>
    <w:rsid w:val="00830EEA"/>
    <w:pPr>
      <w:shd w:val="clear" w:color="auto" w:fill="FFFFFF"/>
      <w:spacing w:line="274" w:lineRule="exact"/>
      <w:outlineLvl w:val="2"/>
    </w:pPr>
    <w:rPr>
      <w:rFonts w:ascii="Times New Roman" w:eastAsia="Times New Roman" w:hAnsi="Times New Roman" w:cs="Times New Roman"/>
      <w:sz w:val="23"/>
      <w:szCs w:val="23"/>
    </w:rPr>
  </w:style>
  <w:style w:type="character" w:customStyle="1" w:styleId="1">
    <w:name w:val="Оглавление 1 Знак"/>
    <w:basedOn w:val="a0"/>
    <w:link w:val="10"/>
    <w:rsid w:val="00CA6086"/>
    <w:rPr>
      <w:rFonts w:ascii="Times New Roman" w:eastAsia="Times New Roman" w:hAnsi="Times New Roman" w:cs="Times New Roman"/>
      <w:sz w:val="23"/>
      <w:szCs w:val="23"/>
    </w:rPr>
  </w:style>
  <w:style w:type="paragraph" w:styleId="10">
    <w:name w:val="toc 1"/>
    <w:basedOn w:val="a"/>
    <w:link w:val="1"/>
    <w:autoRedefine/>
    <w:rsid w:val="00CA6086"/>
    <w:pPr>
      <w:spacing w:line="240" w:lineRule="auto"/>
      <w:jc w:val="center"/>
    </w:pPr>
    <w:rPr>
      <w:rFonts w:ascii="Times New Roman" w:eastAsia="Times New Roman" w:hAnsi="Times New Roman" w:cs="Times New Roman"/>
      <w:sz w:val="23"/>
      <w:szCs w:val="23"/>
    </w:rPr>
  </w:style>
  <w:style w:type="character" w:customStyle="1" w:styleId="20">
    <w:name w:val="Заголовок №2_"/>
    <w:basedOn w:val="a0"/>
    <w:link w:val="21"/>
    <w:rsid w:val="00F816DB"/>
    <w:rPr>
      <w:rFonts w:ascii="Times New Roman" w:eastAsia="Times New Roman" w:hAnsi="Times New Roman" w:cs="Times New Roman"/>
      <w:sz w:val="23"/>
      <w:szCs w:val="23"/>
      <w:shd w:val="clear" w:color="auto" w:fill="FFFFFF"/>
    </w:rPr>
  </w:style>
  <w:style w:type="paragraph" w:customStyle="1" w:styleId="21">
    <w:name w:val="Заголовок №2"/>
    <w:basedOn w:val="a"/>
    <w:link w:val="20"/>
    <w:rsid w:val="00F816DB"/>
    <w:pPr>
      <w:shd w:val="clear" w:color="auto" w:fill="FFFFFF"/>
      <w:spacing w:before="240" w:after="600" w:line="0" w:lineRule="atLeast"/>
      <w:jc w:val="center"/>
      <w:outlineLvl w:val="1"/>
    </w:pPr>
    <w:rPr>
      <w:rFonts w:ascii="Times New Roman" w:eastAsia="Times New Roman" w:hAnsi="Times New Roman" w:cs="Times New Roman"/>
      <w:sz w:val="23"/>
      <w:szCs w:val="23"/>
    </w:rPr>
  </w:style>
  <w:style w:type="character" w:customStyle="1" w:styleId="apple-style-span">
    <w:name w:val="apple-style-span"/>
    <w:basedOn w:val="a0"/>
    <w:uiPriority w:val="99"/>
    <w:rsid w:val="00D66AF0"/>
  </w:style>
  <w:style w:type="character" w:styleId="ac">
    <w:name w:val="Hyperlink"/>
    <w:basedOn w:val="a0"/>
    <w:uiPriority w:val="99"/>
    <w:unhideWhenUsed/>
    <w:rsid w:val="00134AC6"/>
    <w:rPr>
      <w:color w:val="0000FF" w:themeColor="hyperlink"/>
      <w:u w:val="single"/>
    </w:rPr>
  </w:style>
  <w:style w:type="paragraph" w:customStyle="1" w:styleId="s1">
    <w:name w:val="s_1"/>
    <w:basedOn w:val="a"/>
    <w:rsid w:val="00CC08D8"/>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ad">
    <w:name w:val="Emphasis"/>
    <w:basedOn w:val="a0"/>
    <w:uiPriority w:val="20"/>
    <w:qFormat/>
    <w:rsid w:val="00B5393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BF5"/>
    <w:pPr>
      <w:tabs>
        <w:tab w:val="center" w:pos="4677"/>
        <w:tab w:val="right" w:pos="9355"/>
      </w:tabs>
    </w:pPr>
    <w:rPr>
      <w:rFonts w:ascii="Calibri" w:eastAsia="Calibri" w:hAnsi="Calibri" w:cs="Times New Roman"/>
      <w:lang w:eastAsia="en-US"/>
    </w:rPr>
  </w:style>
  <w:style w:type="character" w:customStyle="1" w:styleId="a4">
    <w:name w:val="Верхний колонтитул Знак"/>
    <w:basedOn w:val="a0"/>
    <w:link w:val="a3"/>
    <w:uiPriority w:val="99"/>
    <w:rsid w:val="00CC5BF5"/>
    <w:rPr>
      <w:rFonts w:ascii="Calibri" w:eastAsia="Calibri" w:hAnsi="Calibri" w:cs="Times New Roman"/>
      <w:lang w:eastAsia="en-US"/>
    </w:rPr>
  </w:style>
  <w:style w:type="paragraph" w:styleId="a5">
    <w:name w:val="List Paragraph"/>
    <w:basedOn w:val="a"/>
    <w:uiPriority w:val="34"/>
    <w:qFormat/>
    <w:rsid w:val="00CC5BF5"/>
    <w:pPr>
      <w:ind w:left="720"/>
      <w:contextualSpacing/>
    </w:pPr>
    <w:rPr>
      <w:rFonts w:ascii="Calibri" w:eastAsia="Calibri" w:hAnsi="Calibri" w:cs="Calibri"/>
      <w:lang w:eastAsia="en-US"/>
    </w:rPr>
  </w:style>
  <w:style w:type="paragraph" w:styleId="a6">
    <w:name w:val="footer"/>
    <w:basedOn w:val="a"/>
    <w:link w:val="a7"/>
    <w:uiPriority w:val="99"/>
    <w:unhideWhenUsed/>
    <w:rsid w:val="006210E2"/>
    <w:pPr>
      <w:tabs>
        <w:tab w:val="center" w:pos="4677"/>
        <w:tab w:val="right" w:pos="9355"/>
      </w:tabs>
      <w:spacing w:line="240" w:lineRule="auto"/>
    </w:pPr>
  </w:style>
  <w:style w:type="character" w:customStyle="1" w:styleId="a7">
    <w:name w:val="Нижний колонтитул Знак"/>
    <w:basedOn w:val="a0"/>
    <w:link w:val="a6"/>
    <w:uiPriority w:val="99"/>
    <w:rsid w:val="006210E2"/>
  </w:style>
  <w:style w:type="paragraph" w:styleId="a8">
    <w:name w:val="Balloon Text"/>
    <w:basedOn w:val="a"/>
    <w:link w:val="a9"/>
    <w:uiPriority w:val="99"/>
    <w:semiHidden/>
    <w:unhideWhenUsed/>
    <w:rsid w:val="006210E2"/>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10E2"/>
    <w:rPr>
      <w:rFonts w:ascii="Tahoma" w:hAnsi="Tahoma" w:cs="Tahoma"/>
      <w:sz w:val="16"/>
      <w:szCs w:val="16"/>
    </w:rPr>
  </w:style>
  <w:style w:type="table" w:styleId="aa">
    <w:name w:val="Table Grid"/>
    <w:basedOn w:val="a1"/>
    <w:uiPriority w:val="59"/>
    <w:rsid w:val="00E11C8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b">
    <w:name w:val="Основной текст_"/>
    <w:basedOn w:val="a0"/>
    <w:link w:val="2"/>
    <w:rsid w:val="00830EEA"/>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b"/>
    <w:rsid w:val="00830EEA"/>
    <w:pPr>
      <w:shd w:val="clear" w:color="auto" w:fill="FFFFFF"/>
      <w:spacing w:before="6000" w:line="274" w:lineRule="exact"/>
      <w:ind w:hanging="300"/>
      <w:jc w:val="center"/>
    </w:pPr>
    <w:rPr>
      <w:rFonts w:ascii="Times New Roman" w:eastAsia="Times New Roman" w:hAnsi="Times New Roman" w:cs="Times New Roman"/>
      <w:sz w:val="23"/>
      <w:szCs w:val="23"/>
    </w:rPr>
  </w:style>
  <w:style w:type="character" w:customStyle="1" w:styleId="3">
    <w:name w:val="Заголовок №3_"/>
    <w:basedOn w:val="a0"/>
    <w:link w:val="30"/>
    <w:rsid w:val="00830EEA"/>
    <w:rPr>
      <w:rFonts w:ascii="Times New Roman" w:eastAsia="Times New Roman" w:hAnsi="Times New Roman" w:cs="Times New Roman"/>
      <w:sz w:val="23"/>
      <w:szCs w:val="23"/>
      <w:shd w:val="clear" w:color="auto" w:fill="FFFFFF"/>
    </w:rPr>
  </w:style>
  <w:style w:type="paragraph" w:customStyle="1" w:styleId="30">
    <w:name w:val="Заголовок №3"/>
    <w:basedOn w:val="a"/>
    <w:link w:val="3"/>
    <w:rsid w:val="00830EEA"/>
    <w:pPr>
      <w:shd w:val="clear" w:color="auto" w:fill="FFFFFF"/>
      <w:spacing w:line="274" w:lineRule="exact"/>
      <w:outlineLvl w:val="2"/>
    </w:pPr>
    <w:rPr>
      <w:rFonts w:ascii="Times New Roman" w:eastAsia="Times New Roman" w:hAnsi="Times New Roman" w:cs="Times New Roman"/>
      <w:sz w:val="23"/>
      <w:szCs w:val="23"/>
    </w:rPr>
  </w:style>
  <w:style w:type="character" w:customStyle="1" w:styleId="1">
    <w:name w:val="Оглавление 1 Знак"/>
    <w:basedOn w:val="a0"/>
    <w:link w:val="10"/>
    <w:rsid w:val="00CA6086"/>
    <w:rPr>
      <w:rFonts w:ascii="Times New Roman" w:eastAsia="Times New Roman" w:hAnsi="Times New Roman" w:cs="Times New Roman"/>
      <w:sz w:val="23"/>
      <w:szCs w:val="23"/>
    </w:rPr>
  </w:style>
  <w:style w:type="paragraph" w:styleId="10">
    <w:name w:val="toc 1"/>
    <w:basedOn w:val="a"/>
    <w:link w:val="1"/>
    <w:autoRedefine/>
    <w:rsid w:val="00CA6086"/>
    <w:pPr>
      <w:spacing w:line="240" w:lineRule="auto"/>
      <w:jc w:val="center"/>
    </w:pPr>
    <w:rPr>
      <w:rFonts w:ascii="Times New Roman" w:eastAsia="Times New Roman" w:hAnsi="Times New Roman" w:cs="Times New Roman"/>
      <w:sz w:val="23"/>
      <w:szCs w:val="23"/>
    </w:rPr>
  </w:style>
  <w:style w:type="character" w:customStyle="1" w:styleId="20">
    <w:name w:val="Заголовок №2_"/>
    <w:basedOn w:val="a0"/>
    <w:link w:val="21"/>
    <w:rsid w:val="00F816DB"/>
    <w:rPr>
      <w:rFonts w:ascii="Times New Roman" w:eastAsia="Times New Roman" w:hAnsi="Times New Roman" w:cs="Times New Roman"/>
      <w:sz w:val="23"/>
      <w:szCs w:val="23"/>
      <w:shd w:val="clear" w:color="auto" w:fill="FFFFFF"/>
    </w:rPr>
  </w:style>
  <w:style w:type="paragraph" w:customStyle="1" w:styleId="21">
    <w:name w:val="Заголовок №2"/>
    <w:basedOn w:val="a"/>
    <w:link w:val="20"/>
    <w:rsid w:val="00F816DB"/>
    <w:pPr>
      <w:shd w:val="clear" w:color="auto" w:fill="FFFFFF"/>
      <w:spacing w:before="240" w:after="600" w:line="0" w:lineRule="atLeast"/>
      <w:jc w:val="center"/>
      <w:outlineLvl w:val="1"/>
    </w:pPr>
    <w:rPr>
      <w:rFonts w:ascii="Times New Roman" w:eastAsia="Times New Roman" w:hAnsi="Times New Roman" w:cs="Times New Roman"/>
      <w:sz w:val="23"/>
      <w:szCs w:val="23"/>
    </w:rPr>
  </w:style>
  <w:style w:type="character" w:customStyle="1" w:styleId="apple-style-span">
    <w:name w:val="apple-style-span"/>
    <w:basedOn w:val="a0"/>
    <w:uiPriority w:val="99"/>
    <w:rsid w:val="00D66AF0"/>
  </w:style>
  <w:style w:type="character" w:styleId="ac">
    <w:name w:val="Hyperlink"/>
    <w:basedOn w:val="a0"/>
    <w:uiPriority w:val="99"/>
    <w:unhideWhenUsed/>
    <w:rsid w:val="00134AC6"/>
    <w:rPr>
      <w:color w:val="0000FF" w:themeColor="hyperlink"/>
      <w:u w:val="single"/>
    </w:rPr>
  </w:style>
  <w:style w:type="paragraph" w:customStyle="1" w:styleId="s1">
    <w:name w:val="s_1"/>
    <w:basedOn w:val="a"/>
    <w:rsid w:val="00CC08D8"/>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ad">
    <w:name w:val="Emphasis"/>
    <w:basedOn w:val="a0"/>
    <w:uiPriority w:val="20"/>
    <w:qFormat/>
    <w:rsid w:val="00B539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18959">
      <w:bodyDiv w:val="1"/>
      <w:marLeft w:val="0"/>
      <w:marRight w:val="0"/>
      <w:marTop w:val="0"/>
      <w:marBottom w:val="0"/>
      <w:divBdr>
        <w:top w:val="none" w:sz="0" w:space="0" w:color="auto"/>
        <w:left w:val="none" w:sz="0" w:space="0" w:color="auto"/>
        <w:bottom w:val="none" w:sz="0" w:space="0" w:color="auto"/>
        <w:right w:val="none" w:sz="0" w:space="0" w:color="auto"/>
      </w:divBdr>
    </w:div>
    <w:div w:id="673649515">
      <w:bodyDiv w:val="1"/>
      <w:marLeft w:val="0"/>
      <w:marRight w:val="0"/>
      <w:marTop w:val="0"/>
      <w:marBottom w:val="0"/>
      <w:divBdr>
        <w:top w:val="none" w:sz="0" w:space="0" w:color="auto"/>
        <w:left w:val="none" w:sz="0" w:space="0" w:color="auto"/>
        <w:bottom w:val="none" w:sz="0" w:space="0" w:color="auto"/>
        <w:right w:val="none" w:sz="0" w:space="0" w:color="auto"/>
      </w:divBdr>
      <w:divsChild>
        <w:div w:id="1771928235">
          <w:marLeft w:val="0"/>
          <w:marRight w:val="0"/>
          <w:marTop w:val="0"/>
          <w:marBottom w:val="0"/>
          <w:divBdr>
            <w:top w:val="none" w:sz="0" w:space="0" w:color="auto"/>
            <w:left w:val="none" w:sz="0" w:space="0" w:color="auto"/>
            <w:bottom w:val="none" w:sz="0" w:space="0" w:color="auto"/>
            <w:right w:val="none" w:sz="0" w:space="0" w:color="auto"/>
          </w:divBdr>
          <w:divsChild>
            <w:div w:id="1113329074">
              <w:marLeft w:val="0"/>
              <w:marRight w:val="0"/>
              <w:marTop w:val="0"/>
              <w:marBottom w:val="0"/>
              <w:divBdr>
                <w:top w:val="none" w:sz="0" w:space="0" w:color="auto"/>
                <w:left w:val="none" w:sz="0" w:space="0" w:color="auto"/>
                <w:bottom w:val="none" w:sz="0" w:space="0" w:color="auto"/>
                <w:right w:val="none" w:sz="0" w:space="0" w:color="auto"/>
              </w:divBdr>
              <w:divsChild>
                <w:div w:id="166599987">
                  <w:marLeft w:val="0"/>
                  <w:marRight w:val="0"/>
                  <w:marTop w:val="0"/>
                  <w:marBottom w:val="0"/>
                  <w:divBdr>
                    <w:top w:val="none" w:sz="0" w:space="0" w:color="auto"/>
                    <w:left w:val="none" w:sz="0" w:space="0" w:color="auto"/>
                    <w:bottom w:val="none" w:sz="0" w:space="0" w:color="auto"/>
                    <w:right w:val="none" w:sz="0" w:space="0" w:color="auto"/>
                  </w:divBdr>
                  <w:divsChild>
                    <w:div w:id="927233613">
                      <w:marLeft w:val="0"/>
                      <w:marRight w:val="0"/>
                      <w:marTop w:val="0"/>
                      <w:marBottom w:val="0"/>
                      <w:divBdr>
                        <w:top w:val="none" w:sz="0" w:space="0" w:color="auto"/>
                        <w:left w:val="none" w:sz="0" w:space="0" w:color="auto"/>
                        <w:bottom w:val="none" w:sz="0" w:space="0" w:color="auto"/>
                        <w:right w:val="none" w:sz="0" w:space="0" w:color="auto"/>
                      </w:divBdr>
                      <w:divsChild>
                        <w:div w:id="1055813628">
                          <w:marLeft w:val="0"/>
                          <w:marRight w:val="0"/>
                          <w:marTop w:val="0"/>
                          <w:marBottom w:val="0"/>
                          <w:divBdr>
                            <w:top w:val="none" w:sz="0" w:space="0" w:color="auto"/>
                            <w:left w:val="none" w:sz="0" w:space="0" w:color="auto"/>
                            <w:bottom w:val="none" w:sz="0" w:space="0" w:color="auto"/>
                            <w:right w:val="none" w:sz="0" w:space="0" w:color="auto"/>
                          </w:divBdr>
                          <w:divsChild>
                            <w:div w:id="2081323025">
                              <w:marLeft w:val="0"/>
                              <w:marRight w:val="0"/>
                              <w:marTop w:val="0"/>
                              <w:marBottom w:val="0"/>
                              <w:divBdr>
                                <w:top w:val="none" w:sz="0" w:space="0" w:color="auto"/>
                                <w:left w:val="none" w:sz="0" w:space="0" w:color="auto"/>
                                <w:bottom w:val="none" w:sz="0" w:space="0" w:color="auto"/>
                                <w:right w:val="none" w:sz="0" w:space="0" w:color="auto"/>
                              </w:divBdr>
                              <w:divsChild>
                                <w:div w:id="1884901939">
                                  <w:marLeft w:val="0"/>
                                  <w:marRight w:val="0"/>
                                  <w:marTop w:val="0"/>
                                  <w:marBottom w:val="0"/>
                                  <w:divBdr>
                                    <w:top w:val="none" w:sz="0" w:space="0" w:color="auto"/>
                                    <w:left w:val="none" w:sz="0" w:space="0" w:color="auto"/>
                                    <w:bottom w:val="none" w:sz="0" w:space="0" w:color="auto"/>
                                    <w:right w:val="none" w:sz="0" w:space="0" w:color="auto"/>
                                  </w:divBdr>
                                  <w:divsChild>
                                    <w:div w:id="1118375246">
                                      <w:marLeft w:val="0"/>
                                      <w:marRight w:val="0"/>
                                      <w:marTop w:val="0"/>
                                      <w:marBottom w:val="0"/>
                                      <w:divBdr>
                                        <w:top w:val="none" w:sz="0" w:space="0" w:color="auto"/>
                                        <w:left w:val="none" w:sz="0" w:space="0" w:color="auto"/>
                                        <w:bottom w:val="none" w:sz="0" w:space="0" w:color="auto"/>
                                        <w:right w:val="none" w:sz="0" w:space="0" w:color="auto"/>
                                      </w:divBdr>
                                      <w:divsChild>
                                        <w:div w:id="118182506">
                                          <w:marLeft w:val="0"/>
                                          <w:marRight w:val="0"/>
                                          <w:marTop w:val="0"/>
                                          <w:marBottom w:val="0"/>
                                          <w:divBdr>
                                            <w:top w:val="none" w:sz="0" w:space="0" w:color="auto"/>
                                            <w:left w:val="none" w:sz="0" w:space="0" w:color="auto"/>
                                            <w:bottom w:val="none" w:sz="0" w:space="0" w:color="auto"/>
                                            <w:right w:val="none" w:sz="0" w:space="0" w:color="auto"/>
                                          </w:divBdr>
                                          <w:divsChild>
                                            <w:div w:id="928344181">
                                              <w:marLeft w:val="0"/>
                                              <w:marRight w:val="0"/>
                                              <w:marTop w:val="0"/>
                                              <w:marBottom w:val="0"/>
                                              <w:divBdr>
                                                <w:top w:val="none" w:sz="0" w:space="0" w:color="auto"/>
                                                <w:left w:val="none" w:sz="0" w:space="0" w:color="auto"/>
                                                <w:bottom w:val="none" w:sz="0" w:space="0" w:color="auto"/>
                                                <w:right w:val="none" w:sz="0" w:space="0" w:color="auto"/>
                                              </w:divBdr>
                                              <w:divsChild>
                                                <w:div w:id="285041559">
                                                  <w:marLeft w:val="0"/>
                                                  <w:marRight w:val="0"/>
                                                  <w:marTop w:val="0"/>
                                                  <w:marBottom w:val="0"/>
                                                  <w:divBdr>
                                                    <w:top w:val="none" w:sz="0" w:space="0" w:color="auto"/>
                                                    <w:left w:val="none" w:sz="0" w:space="0" w:color="auto"/>
                                                    <w:bottom w:val="none" w:sz="0" w:space="0" w:color="auto"/>
                                                    <w:right w:val="none" w:sz="0" w:space="0" w:color="auto"/>
                                                  </w:divBdr>
                                                  <w:divsChild>
                                                    <w:div w:id="998773622">
                                                      <w:marLeft w:val="0"/>
                                                      <w:marRight w:val="0"/>
                                                      <w:marTop w:val="0"/>
                                                      <w:marBottom w:val="0"/>
                                                      <w:divBdr>
                                                        <w:top w:val="none" w:sz="0" w:space="0" w:color="auto"/>
                                                        <w:left w:val="none" w:sz="0" w:space="0" w:color="auto"/>
                                                        <w:bottom w:val="none" w:sz="0" w:space="0" w:color="auto"/>
                                                        <w:right w:val="none" w:sz="0" w:space="0" w:color="auto"/>
                                                      </w:divBdr>
                                                      <w:divsChild>
                                                        <w:div w:id="1381131382">
                                                          <w:marLeft w:val="0"/>
                                                          <w:marRight w:val="0"/>
                                                          <w:marTop w:val="0"/>
                                                          <w:marBottom w:val="0"/>
                                                          <w:divBdr>
                                                            <w:top w:val="none" w:sz="0" w:space="0" w:color="auto"/>
                                                            <w:left w:val="none" w:sz="0" w:space="0" w:color="auto"/>
                                                            <w:bottom w:val="none" w:sz="0" w:space="0" w:color="auto"/>
                                                            <w:right w:val="none" w:sz="0" w:space="0" w:color="auto"/>
                                                          </w:divBdr>
                                                          <w:divsChild>
                                                            <w:div w:id="1401781709">
                                                              <w:marLeft w:val="0"/>
                                                              <w:marRight w:val="0"/>
                                                              <w:marTop w:val="0"/>
                                                              <w:marBottom w:val="0"/>
                                                              <w:divBdr>
                                                                <w:top w:val="none" w:sz="0" w:space="0" w:color="auto"/>
                                                                <w:left w:val="none" w:sz="0" w:space="0" w:color="auto"/>
                                                                <w:bottom w:val="none" w:sz="0" w:space="0" w:color="auto"/>
                                                                <w:right w:val="none" w:sz="0" w:space="0" w:color="auto"/>
                                                              </w:divBdr>
                                                              <w:divsChild>
                                                                <w:div w:id="58752228">
                                                                  <w:marLeft w:val="0"/>
                                                                  <w:marRight w:val="0"/>
                                                                  <w:marTop w:val="0"/>
                                                                  <w:marBottom w:val="0"/>
                                                                  <w:divBdr>
                                                                    <w:top w:val="none" w:sz="0" w:space="0" w:color="auto"/>
                                                                    <w:left w:val="none" w:sz="0" w:space="0" w:color="auto"/>
                                                                    <w:bottom w:val="none" w:sz="0" w:space="0" w:color="auto"/>
                                                                    <w:right w:val="none" w:sz="0" w:space="0" w:color="auto"/>
                                                                  </w:divBdr>
                                                                  <w:divsChild>
                                                                    <w:div w:id="403336410">
                                                                      <w:marLeft w:val="0"/>
                                                                      <w:marRight w:val="0"/>
                                                                      <w:marTop w:val="0"/>
                                                                      <w:marBottom w:val="0"/>
                                                                      <w:divBdr>
                                                                        <w:top w:val="none" w:sz="0" w:space="0" w:color="auto"/>
                                                                        <w:left w:val="none" w:sz="0" w:space="0" w:color="auto"/>
                                                                        <w:bottom w:val="none" w:sz="0" w:space="0" w:color="auto"/>
                                                                        <w:right w:val="none" w:sz="0" w:space="0" w:color="auto"/>
                                                                      </w:divBdr>
                                                                      <w:divsChild>
                                                                        <w:div w:id="609093042">
                                                                          <w:marLeft w:val="0"/>
                                                                          <w:marRight w:val="0"/>
                                                                          <w:marTop w:val="0"/>
                                                                          <w:marBottom w:val="0"/>
                                                                          <w:divBdr>
                                                                            <w:top w:val="none" w:sz="0" w:space="0" w:color="auto"/>
                                                                            <w:left w:val="none" w:sz="0" w:space="0" w:color="auto"/>
                                                                            <w:bottom w:val="none" w:sz="0" w:space="0" w:color="auto"/>
                                                                            <w:right w:val="none" w:sz="0" w:space="0" w:color="auto"/>
                                                                          </w:divBdr>
                                                                          <w:divsChild>
                                                                            <w:div w:id="761023811">
                                                                              <w:marLeft w:val="0"/>
                                                                              <w:marRight w:val="0"/>
                                                                              <w:marTop w:val="0"/>
                                                                              <w:marBottom w:val="0"/>
                                                                              <w:divBdr>
                                                                                <w:top w:val="none" w:sz="0" w:space="0" w:color="auto"/>
                                                                                <w:left w:val="none" w:sz="0" w:space="0" w:color="auto"/>
                                                                                <w:bottom w:val="none" w:sz="0" w:space="0" w:color="auto"/>
                                                                                <w:right w:val="none" w:sz="0" w:space="0" w:color="auto"/>
                                                                              </w:divBdr>
                                                                              <w:divsChild>
                                                                                <w:div w:id="2068186630">
                                                                                  <w:marLeft w:val="0"/>
                                                                                  <w:marRight w:val="0"/>
                                                                                  <w:marTop w:val="0"/>
                                                                                  <w:marBottom w:val="0"/>
                                                                                  <w:divBdr>
                                                                                    <w:top w:val="none" w:sz="0" w:space="0" w:color="auto"/>
                                                                                    <w:left w:val="none" w:sz="0" w:space="0" w:color="auto"/>
                                                                                    <w:bottom w:val="none" w:sz="0" w:space="0" w:color="auto"/>
                                                                                    <w:right w:val="none" w:sz="0" w:space="0" w:color="auto"/>
                                                                                  </w:divBdr>
                                                                                  <w:divsChild>
                                                                                    <w:div w:id="65406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1628145">
      <w:bodyDiv w:val="1"/>
      <w:marLeft w:val="0"/>
      <w:marRight w:val="0"/>
      <w:marTop w:val="0"/>
      <w:marBottom w:val="0"/>
      <w:divBdr>
        <w:top w:val="none" w:sz="0" w:space="0" w:color="auto"/>
        <w:left w:val="none" w:sz="0" w:space="0" w:color="auto"/>
        <w:bottom w:val="none" w:sz="0" w:space="0" w:color="auto"/>
        <w:right w:val="none" w:sz="0" w:space="0" w:color="auto"/>
      </w:divBdr>
      <w:divsChild>
        <w:div w:id="1420101537">
          <w:marLeft w:val="0"/>
          <w:marRight w:val="0"/>
          <w:marTop w:val="0"/>
          <w:marBottom w:val="0"/>
          <w:divBdr>
            <w:top w:val="none" w:sz="0" w:space="0" w:color="auto"/>
            <w:left w:val="none" w:sz="0" w:space="0" w:color="auto"/>
            <w:bottom w:val="none" w:sz="0" w:space="0" w:color="auto"/>
            <w:right w:val="none" w:sz="0" w:space="0" w:color="auto"/>
          </w:divBdr>
          <w:divsChild>
            <w:div w:id="1506017466">
              <w:marLeft w:val="0"/>
              <w:marRight w:val="0"/>
              <w:marTop w:val="0"/>
              <w:marBottom w:val="0"/>
              <w:divBdr>
                <w:top w:val="none" w:sz="0" w:space="0" w:color="auto"/>
                <w:left w:val="none" w:sz="0" w:space="0" w:color="auto"/>
                <w:bottom w:val="none" w:sz="0" w:space="0" w:color="auto"/>
                <w:right w:val="none" w:sz="0" w:space="0" w:color="auto"/>
              </w:divBdr>
              <w:divsChild>
                <w:div w:id="2069957118">
                  <w:marLeft w:val="0"/>
                  <w:marRight w:val="0"/>
                  <w:marTop w:val="0"/>
                  <w:marBottom w:val="0"/>
                  <w:divBdr>
                    <w:top w:val="none" w:sz="0" w:space="0" w:color="auto"/>
                    <w:left w:val="none" w:sz="0" w:space="0" w:color="auto"/>
                    <w:bottom w:val="none" w:sz="0" w:space="0" w:color="auto"/>
                    <w:right w:val="none" w:sz="0" w:space="0" w:color="auto"/>
                  </w:divBdr>
                  <w:divsChild>
                    <w:div w:id="308436011">
                      <w:marLeft w:val="0"/>
                      <w:marRight w:val="0"/>
                      <w:marTop w:val="0"/>
                      <w:marBottom w:val="0"/>
                      <w:divBdr>
                        <w:top w:val="none" w:sz="0" w:space="0" w:color="auto"/>
                        <w:left w:val="none" w:sz="0" w:space="0" w:color="auto"/>
                        <w:bottom w:val="none" w:sz="0" w:space="0" w:color="auto"/>
                        <w:right w:val="none" w:sz="0" w:space="0" w:color="auto"/>
                      </w:divBdr>
                      <w:divsChild>
                        <w:div w:id="982586720">
                          <w:marLeft w:val="0"/>
                          <w:marRight w:val="0"/>
                          <w:marTop w:val="0"/>
                          <w:marBottom w:val="0"/>
                          <w:divBdr>
                            <w:top w:val="none" w:sz="0" w:space="0" w:color="auto"/>
                            <w:left w:val="none" w:sz="0" w:space="0" w:color="auto"/>
                            <w:bottom w:val="none" w:sz="0" w:space="0" w:color="auto"/>
                            <w:right w:val="none" w:sz="0" w:space="0" w:color="auto"/>
                          </w:divBdr>
                          <w:divsChild>
                            <w:div w:id="1128738163">
                              <w:marLeft w:val="0"/>
                              <w:marRight w:val="0"/>
                              <w:marTop w:val="0"/>
                              <w:marBottom w:val="0"/>
                              <w:divBdr>
                                <w:top w:val="none" w:sz="0" w:space="0" w:color="auto"/>
                                <w:left w:val="none" w:sz="0" w:space="0" w:color="auto"/>
                                <w:bottom w:val="none" w:sz="0" w:space="0" w:color="auto"/>
                                <w:right w:val="none" w:sz="0" w:space="0" w:color="auto"/>
                              </w:divBdr>
                              <w:divsChild>
                                <w:div w:id="1039623971">
                                  <w:marLeft w:val="0"/>
                                  <w:marRight w:val="0"/>
                                  <w:marTop w:val="0"/>
                                  <w:marBottom w:val="0"/>
                                  <w:divBdr>
                                    <w:top w:val="none" w:sz="0" w:space="0" w:color="auto"/>
                                    <w:left w:val="none" w:sz="0" w:space="0" w:color="auto"/>
                                    <w:bottom w:val="none" w:sz="0" w:space="0" w:color="auto"/>
                                    <w:right w:val="none" w:sz="0" w:space="0" w:color="auto"/>
                                  </w:divBdr>
                                  <w:divsChild>
                                    <w:div w:id="1033072392">
                                      <w:marLeft w:val="0"/>
                                      <w:marRight w:val="0"/>
                                      <w:marTop w:val="0"/>
                                      <w:marBottom w:val="0"/>
                                      <w:divBdr>
                                        <w:top w:val="none" w:sz="0" w:space="0" w:color="auto"/>
                                        <w:left w:val="none" w:sz="0" w:space="0" w:color="auto"/>
                                        <w:bottom w:val="none" w:sz="0" w:space="0" w:color="auto"/>
                                        <w:right w:val="none" w:sz="0" w:space="0" w:color="auto"/>
                                      </w:divBdr>
                                      <w:divsChild>
                                        <w:div w:id="819926219">
                                          <w:marLeft w:val="0"/>
                                          <w:marRight w:val="0"/>
                                          <w:marTop w:val="0"/>
                                          <w:marBottom w:val="0"/>
                                          <w:divBdr>
                                            <w:top w:val="none" w:sz="0" w:space="0" w:color="auto"/>
                                            <w:left w:val="none" w:sz="0" w:space="0" w:color="auto"/>
                                            <w:bottom w:val="none" w:sz="0" w:space="0" w:color="auto"/>
                                            <w:right w:val="none" w:sz="0" w:space="0" w:color="auto"/>
                                          </w:divBdr>
                                          <w:divsChild>
                                            <w:div w:id="1845121011">
                                              <w:marLeft w:val="0"/>
                                              <w:marRight w:val="0"/>
                                              <w:marTop w:val="0"/>
                                              <w:marBottom w:val="0"/>
                                              <w:divBdr>
                                                <w:top w:val="none" w:sz="0" w:space="0" w:color="auto"/>
                                                <w:left w:val="none" w:sz="0" w:space="0" w:color="auto"/>
                                                <w:bottom w:val="none" w:sz="0" w:space="0" w:color="auto"/>
                                                <w:right w:val="none" w:sz="0" w:space="0" w:color="auto"/>
                                              </w:divBdr>
                                              <w:divsChild>
                                                <w:div w:id="868377476">
                                                  <w:marLeft w:val="0"/>
                                                  <w:marRight w:val="0"/>
                                                  <w:marTop w:val="0"/>
                                                  <w:marBottom w:val="0"/>
                                                  <w:divBdr>
                                                    <w:top w:val="none" w:sz="0" w:space="0" w:color="auto"/>
                                                    <w:left w:val="none" w:sz="0" w:space="0" w:color="auto"/>
                                                    <w:bottom w:val="none" w:sz="0" w:space="0" w:color="auto"/>
                                                    <w:right w:val="none" w:sz="0" w:space="0" w:color="auto"/>
                                                  </w:divBdr>
                                                  <w:divsChild>
                                                    <w:div w:id="1486167360">
                                                      <w:marLeft w:val="0"/>
                                                      <w:marRight w:val="0"/>
                                                      <w:marTop w:val="0"/>
                                                      <w:marBottom w:val="0"/>
                                                      <w:divBdr>
                                                        <w:top w:val="none" w:sz="0" w:space="0" w:color="auto"/>
                                                        <w:left w:val="none" w:sz="0" w:space="0" w:color="auto"/>
                                                        <w:bottom w:val="none" w:sz="0" w:space="0" w:color="auto"/>
                                                        <w:right w:val="none" w:sz="0" w:space="0" w:color="auto"/>
                                                      </w:divBdr>
                                                      <w:divsChild>
                                                        <w:div w:id="278269552">
                                                          <w:marLeft w:val="0"/>
                                                          <w:marRight w:val="0"/>
                                                          <w:marTop w:val="0"/>
                                                          <w:marBottom w:val="0"/>
                                                          <w:divBdr>
                                                            <w:top w:val="none" w:sz="0" w:space="0" w:color="auto"/>
                                                            <w:left w:val="none" w:sz="0" w:space="0" w:color="auto"/>
                                                            <w:bottom w:val="none" w:sz="0" w:space="0" w:color="auto"/>
                                                            <w:right w:val="none" w:sz="0" w:space="0" w:color="auto"/>
                                                          </w:divBdr>
                                                          <w:divsChild>
                                                            <w:div w:id="891308581">
                                                              <w:marLeft w:val="0"/>
                                                              <w:marRight w:val="0"/>
                                                              <w:marTop w:val="0"/>
                                                              <w:marBottom w:val="0"/>
                                                              <w:divBdr>
                                                                <w:top w:val="none" w:sz="0" w:space="0" w:color="auto"/>
                                                                <w:left w:val="none" w:sz="0" w:space="0" w:color="auto"/>
                                                                <w:bottom w:val="none" w:sz="0" w:space="0" w:color="auto"/>
                                                                <w:right w:val="none" w:sz="0" w:space="0" w:color="auto"/>
                                                              </w:divBdr>
                                                              <w:divsChild>
                                                                <w:div w:id="472871965">
                                                                  <w:marLeft w:val="0"/>
                                                                  <w:marRight w:val="0"/>
                                                                  <w:marTop w:val="0"/>
                                                                  <w:marBottom w:val="0"/>
                                                                  <w:divBdr>
                                                                    <w:top w:val="none" w:sz="0" w:space="0" w:color="auto"/>
                                                                    <w:left w:val="none" w:sz="0" w:space="0" w:color="auto"/>
                                                                    <w:bottom w:val="none" w:sz="0" w:space="0" w:color="auto"/>
                                                                    <w:right w:val="none" w:sz="0" w:space="0" w:color="auto"/>
                                                                  </w:divBdr>
                                                                  <w:divsChild>
                                                                    <w:div w:id="242646029">
                                                                      <w:marLeft w:val="0"/>
                                                                      <w:marRight w:val="0"/>
                                                                      <w:marTop w:val="0"/>
                                                                      <w:marBottom w:val="0"/>
                                                                      <w:divBdr>
                                                                        <w:top w:val="none" w:sz="0" w:space="0" w:color="auto"/>
                                                                        <w:left w:val="none" w:sz="0" w:space="0" w:color="auto"/>
                                                                        <w:bottom w:val="none" w:sz="0" w:space="0" w:color="auto"/>
                                                                        <w:right w:val="none" w:sz="0" w:space="0" w:color="auto"/>
                                                                      </w:divBdr>
                                                                      <w:divsChild>
                                                                        <w:div w:id="511185268">
                                                                          <w:marLeft w:val="0"/>
                                                                          <w:marRight w:val="0"/>
                                                                          <w:marTop w:val="0"/>
                                                                          <w:marBottom w:val="0"/>
                                                                          <w:divBdr>
                                                                            <w:top w:val="none" w:sz="0" w:space="0" w:color="auto"/>
                                                                            <w:left w:val="none" w:sz="0" w:space="0" w:color="auto"/>
                                                                            <w:bottom w:val="none" w:sz="0" w:space="0" w:color="auto"/>
                                                                            <w:right w:val="none" w:sz="0" w:space="0" w:color="auto"/>
                                                                          </w:divBdr>
                                                                          <w:divsChild>
                                                                            <w:div w:id="1187326806">
                                                                              <w:marLeft w:val="0"/>
                                                                              <w:marRight w:val="0"/>
                                                                              <w:marTop w:val="0"/>
                                                                              <w:marBottom w:val="0"/>
                                                                              <w:divBdr>
                                                                                <w:top w:val="none" w:sz="0" w:space="0" w:color="auto"/>
                                                                                <w:left w:val="none" w:sz="0" w:space="0" w:color="auto"/>
                                                                                <w:bottom w:val="none" w:sz="0" w:space="0" w:color="auto"/>
                                                                                <w:right w:val="none" w:sz="0" w:space="0" w:color="auto"/>
                                                                              </w:divBdr>
                                                                              <w:divsChild>
                                                                                <w:div w:id="79758491">
                                                                                  <w:marLeft w:val="0"/>
                                                                                  <w:marRight w:val="0"/>
                                                                                  <w:marTop w:val="0"/>
                                                                                  <w:marBottom w:val="0"/>
                                                                                  <w:divBdr>
                                                                                    <w:top w:val="none" w:sz="0" w:space="0" w:color="auto"/>
                                                                                    <w:left w:val="none" w:sz="0" w:space="0" w:color="auto"/>
                                                                                    <w:bottom w:val="none" w:sz="0" w:space="0" w:color="auto"/>
                                                                                    <w:right w:val="none" w:sz="0" w:space="0" w:color="auto"/>
                                                                                  </w:divBdr>
                                                                                  <w:divsChild>
                                                                                    <w:div w:id="278531323">
                                                                                      <w:marLeft w:val="0"/>
                                                                                      <w:marRight w:val="0"/>
                                                                                      <w:marTop w:val="0"/>
                                                                                      <w:marBottom w:val="0"/>
                                                                                      <w:divBdr>
                                                                                        <w:top w:val="none" w:sz="0" w:space="0" w:color="auto"/>
                                                                                        <w:left w:val="none" w:sz="0" w:space="0" w:color="auto"/>
                                                                                        <w:bottom w:val="none" w:sz="0" w:space="0" w:color="auto"/>
                                                                                        <w:right w:val="none" w:sz="0" w:space="0" w:color="auto"/>
                                                                                      </w:divBdr>
                                                                                      <w:divsChild>
                                                                                        <w:div w:id="1226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087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obileonline.garant.ru/" TargetMode="External"/><Relationship Id="rId18" Type="http://schemas.openxmlformats.org/officeDocument/2006/relationships/hyperlink" Target="https://mobileonline.garant.ru/" TargetMode="External"/><Relationship Id="rId26" Type="http://schemas.openxmlformats.org/officeDocument/2006/relationships/hyperlink" Target="https://mobileonline.garant.ru/" TargetMode="External"/><Relationship Id="rId39" Type="http://schemas.openxmlformats.org/officeDocument/2006/relationships/hyperlink" Target="http://internet.garant.ru/document/redirect/555501/0" TargetMode="External"/><Relationship Id="rId3" Type="http://schemas.openxmlformats.org/officeDocument/2006/relationships/styles" Target="styles.xml"/><Relationship Id="rId21" Type="http://schemas.openxmlformats.org/officeDocument/2006/relationships/hyperlink" Target="https://mobileonline.garant.ru/" TargetMode="External"/><Relationship Id="rId34" Type="http://schemas.openxmlformats.org/officeDocument/2006/relationships/hyperlink" Target="https://mobileonline.garant.ru/"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mobileonline.garant.ru/" TargetMode="External"/><Relationship Id="rId17" Type="http://schemas.openxmlformats.org/officeDocument/2006/relationships/hyperlink" Target="https://mobileonline.garant.ru/" TargetMode="External"/><Relationship Id="rId25" Type="http://schemas.openxmlformats.org/officeDocument/2006/relationships/hyperlink" Target="https://mobileonline.garant.ru/" TargetMode="External"/><Relationship Id="rId33" Type="http://schemas.openxmlformats.org/officeDocument/2006/relationships/hyperlink" Target="https://mobileonline.garant.ru/" TargetMode="External"/><Relationship Id="rId38" Type="http://schemas.openxmlformats.org/officeDocument/2006/relationships/hyperlink" Target="https://mobileonline.garant.ru/"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https://mobileonline.garant.ru/" TargetMode="External"/><Relationship Id="rId29" Type="http://schemas.openxmlformats.org/officeDocument/2006/relationships/hyperlink" Target="https://mobileonline.garant.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obileonline.garant.ru/" TargetMode="External"/><Relationship Id="rId24" Type="http://schemas.openxmlformats.org/officeDocument/2006/relationships/hyperlink" Target="https://mobileonline.garant.ru/" TargetMode="External"/><Relationship Id="rId32" Type="http://schemas.openxmlformats.org/officeDocument/2006/relationships/hyperlink" Target="https://mobileonline.garant.ru/" TargetMode="External"/><Relationship Id="rId37" Type="http://schemas.openxmlformats.org/officeDocument/2006/relationships/hyperlink" Target="https://mobileonline.garant.ru/" TargetMode="External"/><Relationship Id="rId40" Type="http://schemas.openxmlformats.org/officeDocument/2006/relationships/hyperlink" Target="http://internet.garant.ru/document/redirect/10102673/3"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s://mobileonline.garant.ru/" TargetMode="External"/><Relationship Id="rId23" Type="http://schemas.openxmlformats.org/officeDocument/2006/relationships/hyperlink" Target="https://mobileonline.garant.ru/" TargetMode="External"/><Relationship Id="rId28" Type="http://schemas.openxmlformats.org/officeDocument/2006/relationships/hyperlink" Target="http://internet.garant.ru/document/redirect/12112604/266112" TargetMode="External"/><Relationship Id="rId36"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19" Type="http://schemas.openxmlformats.org/officeDocument/2006/relationships/hyperlink" Target="http://internet.garant.ru/document/redirect/10102673/3" TargetMode="External"/><Relationship Id="rId31" Type="http://schemas.openxmlformats.org/officeDocument/2006/relationships/hyperlink" Target="https://mobileonline.garant.ru/" TargetMode="External"/><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mobileonline.garant.ru/" TargetMode="External"/><Relationship Id="rId14" Type="http://schemas.openxmlformats.org/officeDocument/2006/relationships/hyperlink" Target="https://mobileonline.garant.ru/" TargetMode="External"/><Relationship Id="rId22" Type="http://schemas.openxmlformats.org/officeDocument/2006/relationships/hyperlink" Target="https://mobileonline.garant.ru/" TargetMode="External"/><Relationship Id="rId27" Type="http://schemas.openxmlformats.org/officeDocument/2006/relationships/hyperlink" Target="http://internet.garant.ru/document/redirect/12112604/266112" TargetMode="External"/><Relationship Id="rId30" Type="http://schemas.openxmlformats.org/officeDocument/2006/relationships/hyperlink" Target="https://mobileonline.garant.ru/" TargetMode="External"/><Relationship Id="rId35" Type="http://schemas.openxmlformats.org/officeDocument/2006/relationships/hyperlink" Target="https://mobileonline.garant.ru/" TargetMode="External"/><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40FEC-5834-4A2E-8665-E676A4586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20</Pages>
  <Words>6908</Words>
  <Characters>39380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г.Сатка</Company>
  <LinksUpToDate>false</LinksUpToDate>
  <CharactersWithSpaces>46196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danoks</dc:creator>
  <cp:keywords/>
  <dc:description/>
  <cp:lastModifiedBy>User</cp:lastModifiedBy>
  <cp:revision>20</cp:revision>
  <cp:lastPrinted>2022-04-15T04:27:00Z</cp:lastPrinted>
  <dcterms:created xsi:type="dcterms:W3CDTF">2022-04-13T05:16:00Z</dcterms:created>
  <dcterms:modified xsi:type="dcterms:W3CDTF">2022-04-22T08:50:00Z</dcterms:modified>
</cp:coreProperties>
</file>