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16" w:rsidRPr="004C48AC" w:rsidRDefault="004A0416" w:rsidP="004A0416">
      <w:pPr>
        <w:spacing w:after="0" w:line="360" w:lineRule="auto"/>
        <w:ind w:right="9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16" w:rsidRPr="004C48AC" w:rsidRDefault="004A0416" w:rsidP="004A0416">
      <w:pPr>
        <w:spacing w:before="240"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4A0416" w:rsidRPr="004C48AC" w:rsidRDefault="004A0416" w:rsidP="004A0416">
      <w:pP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4A0416" w:rsidRPr="004C48AC" w:rsidRDefault="004A0416" w:rsidP="004A0416">
      <w:pPr>
        <w:pBdr>
          <w:bottom w:val="single" w:sz="12" w:space="1" w:color="auto"/>
        </w:pBd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4A0416" w:rsidRPr="004C48AC" w:rsidRDefault="004A0416" w:rsidP="004A0416">
      <w:pPr>
        <w:pBdr>
          <w:bottom w:val="single" w:sz="12" w:space="1" w:color="auto"/>
        </w:pBd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4A0416" w:rsidRDefault="004A0416" w:rsidP="004A0416">
      <w:pPr>
        <w:shd w:val="clear" w:color="auto" w:fill="FFFFFF"/>
        <w:tabs>
          <w:tab w:val="left" w:pos="4253"/>
        </w:tabs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</w:p>
    <w:p w:rsidR="004A0416" w:rsidRDefault="004A0416" w:rsidP="004A0416">
      <w:pPr>
        <w:shd w:val="clear" w:color="auto" w:fill="FFFFFF"/>
        <w:tabs>
          <w:tab w:val="left" w:pos="4253"/>
        </w:tabs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 w:rsidR="00C134B5">
        <w:rPr>
          <w:rFonts w:ascii="Times New Roman" w:hAnsi="Times New Roman"/>
          <w:color w:val="000000"/>
        </w:rPr>
        <w:t>04</w:t>
      </w:r>
      <w:r w:rsidRPr="005A438A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="00C134B5">
        <w:rPr>
          <w:rFonts w:ascii="Times New Roman" w:hAnsi="Times New Roman"/>
          <w:color w:val="000000"/>
        </w:rPr>
        <w:t>июня</w:t>
      </w:r>
      <w:r>
        <w:rPr>
          <w:rFonts w:ascii="Times New Roman" w:hAnsi="Times New Roman"/>
          <w:color w:val="000000"/>
        </w:rPr>
        <w:t xml:space="preserve"> </w:t>
      </w:r>
      <w:r w:rsidRPr="005A438A">
        <w:rPr>
          <w:rFonts w:ascii="Times New Roman" w:hAnsi="Times New Roman"/>
          <w:color w:val="000000"/>
        </w:rPr>
        <w:t>201</w:t>
      </w:r>
      <w:r w:rsidR="001B2714">
        <w:rPr>
          <w:rFonts w:ascii="Times New Roman" w:hAnsi="Times New Roman"/>
          <w:color w:val="000000"/>
        </w:rPr>
        <w:t>8</w:t>
      </w:r>
      <w:r w:rsidRPr="005A438A">
        <w:rPr>
          <w:rFonts w:ascii="Times New Roman" w:hAnsi="Times New Roman"/>
          <w:color w:val="000000"/>
        </w:rPr>
        <w:t xml:space="preserve"> года</w:t>
      </w:r>
      <w:r>
        <w:rPr>
          <w:rFonts w:ascii="Times New Roman" w:hAnsi="Times New Roman"/>
          <w:color w:val="000000"/>
        </w:rPr>
        <w:t xml:space="preserve">  </w:t>
      </w:r>
      <w:r w:rsidRPr="005A438A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C134B5">
        <w:rPr>
          <w:rFonts w:ascii="Times New Roman" w:hAnsi="Times New Roman"/>
          <w:color w:val="000000"/>
        </w:rPr>
        <w:t>376</w:t>
      </w:r>
    </w:p>
    <w:p w:rsidR="004A0416" w:rsidRDefault="004A0416" w:rsidP="00803E59">
      <w:pPr>
        <w:shd w:val="clear" w:color="auto" w:fill="FFFFFF"/>
        <w:spacing w:after="360" w:line="312" w:lineRule="auto"/>
        <w:ind w:right="5387"/>
        <w:jc w:val="center"/>
        <w:rPr>
          <w:rFonts w:ascii="Times New Roman" w:hAnsi="Times New Roman"/>
          <w:color w:val="000000"/>
        </w:rPr>
      </w:pPr>
      <w:r w:rsidRPr="005A438A">
        <w:rPr>
          <w:rFonts w:ascii="Times New Roman" w:hAnsi="Times New Roman"/>
          <w:color w:val="000000"/>
        </w:rPr>
        <w:t xml:space="preserve">г. </w:t>
      </w:r>
      <w:proofErr w:type="spellStart"/>
      <w:r w:rsidRPr="005A438A">
        <w:rPr>
          <w:rFonts w:ascii="Times New Roman" w:hAnsi="Times New Roman"/>
          <w:color w:val="000000"/>
        </w:rPr>
        <w:t>Сатка</w:t>
      </w:r>
      <w:proofErr w:type="spellEnd"/>
    </w:p>
    <w:p w:rsidR="004A0416" w:rsidRPr="004A0416" w:rsidRDefault="004A0416" w:rsidP="00EC3940">
      <w:pPr>
        <w:pStyle w:val="a3"/>
        <w:tabs>
          <w:tab w:val="left" w:pos="3969"/>
        </w:tabs>
        <w:spacing w:before="0" w:beforeAutospacing="0" w:after="0" w:afterAutospacing="0" w:line="360" w:lineRule="auto"/>
        <w:ind w:right="5669"/>
        <w:jc w:val="both"/>
        <w:textAlignment w:val="baseline"/>
        <w:rPr>
          <w:sz w:val="22"/>
          <w:szCs w:val="22"/>
        </w:rPr>
      </w:pPr>
      <w:r w:rsidRPr="004A0416">
        <w:rPr>
          <w:bCs/>
          <w:sz w:val="22"/>
          <w:szCs w:val="22"/>
        </w:rPr>
        <w:t>Об изъятии для муниципальных нужд земельного участка с кадастровым но</w:t>
      </w:r>
      <w:r w:rsidR="001B2714">
        <w:rPr>
          <w:bCs/>
          <w:sz w:val="22"/>
          <w:szCs w:val="22"/>
        </w:rPr>
        <w:t xml:space="preserve">мером 74:18:0801008:62, жилых помещений </w:t>
      </w:r>
      <w:r w:rsidRPr="004A0416">
        <w:rPr>
          <w:bCs/>
          <w:sz w:val="22"/>
          <w:szCs w:val="22"/>
        </w:rPr>
        <w:t>в многоквартирном доме по адресу:</w:t>
      </w:r>
      <w:r w:rsidR="004E693C">
        <w:rPr>
          <w:bCs/>
          <w:sz w:val="22"/>
          <w:szCs w:val="22"/>
        </w:rPr>
        <w:t xml:space="preserve"> Челябинская область, </w:t>
      </w:r>
      <w:proofErr w:type="gramStart"/>
      <w:r w:rsidR="004E693C">
        <w:rPr>
          <w:bCs/>
          <w:sz w:val="22"/>
          <w:szCs w:val="22"/>
        </w:rPr>
        <w:t>г</w:t>
      </w:r>
      <w:proofErr w:type="gramEnd"/>
      <w:r w:rsidR="004E693C">
        <w:rPr>
          <w:bCs/>
          <w:sz w:val="22"/>
          <w:szCs w:val="22"/>
        </w:rPr>
        <w:t xml:space="preserve">. </w:t>
      </w:r>
      <w:proofErr w:type="spellStart"/>
      <w:r w:rsidR="004E693C">
        <w:rPr>
          <w:bCs/>
          <w:sz w:val="22"/>
          <w:szCs w:val="22"/>
        </w:rPr>
        <w:t>Сатка</w:t>
      </w:r>
      <w:proofErr w:type="spellEnd"/>
      <w:r w:rsidR="004E693C">
        <w:rPr>
          <w:bCs/>
          <w:sz w:val="22"/>
          <w:szCs w:val="22"/>
        </w:rPr>
        <w:t>,</w:t>
      </w:r>
      <w:r w:rsidRPr="004A0416">
        <w:rPr>
          <w:bCs/>
          <w:sz w:val="22"/>
          <w:szCs w:val="22"/>
        </w:rPr>
        <w:t xml:space="preserve"> квартал</w:t>
      </w:r>
      <w:r w:rsidR="004E693C">
        <w:rPr>
          <w:bCs/>
          <w:sz w:val="22"/>
          <w:szCs w:val="22"/>
        </w:rPr>
        <w:t xml:space="preserve"> 1</w:t>
      </w:r>
      <w:r w:rsidRPr="004A0416">
        <w:rPr>
          <w:bCs/>
          <w:sz w:val="22"/>
          <w:szCs w:val="22"/>
        </w:rPr>
        <w:t>, д. 5</w:t>
      </w:r>
    </w:p>
    <w:p w:rsidR="00B6516E" w:rsidRPr="00B6516E" w:rsidRDefault="00B6516E" w:rsidP="00803E59">
      <w:pPr>
        <w:pStyle w:val="a3"/>
        <w:spacing w:before="0" w:beforeAutospacing="0" w:after="0" w:afterAutospacing="0" w:line="312" w:lineRule="auto"/>
        <w:ind w:firstLine="567"/>
        <w:jc w:val="both"/>
        <w:textAlignment w:val="baseline"/>
      </w:pPr>
      <w:r w:rsidRPr="00B6516E">
        <w:t> </w:t>
      </w: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В соответствии с Земельным кодексом Российской Федерации, на основании статьи 32 Жилищного кодекса Российской Федерации, Постановления Администрации </w:t>
      </w:r>
      <w:r w:rsidR="004A0416">
        <w:t xml:space="preserve">Саткинского </w:t>
      </w:r>
      <w:r w:rsidR="004464DA">
        <w:t>городского поселения Челябинской области</w:t>
      </w:r>
      <w:r w:rsidRPr="00B6516E">
        <w:t xml:space="preserve"> от </w:t>
      </w:r>
      <w:r w:rsidR="004A0416">
        <w:t>05.0</w:t>
      </w:r>
      <w:r w:rsidR="004464DA">
        <w:t>9</w:t>
      </w:r>
      <w:r w:rsidR="004A0416">
        <w:t>.2013</w:t>
      </w:r>
      <w:r w:rsidRPr="00B6516E">
        <w:t xml:space="preserve"> № 2</w:t>
      </w:r>
      <w:r w:rsidR="004A0416">
        <w:t>01</w:t>
      </w:r>
      <w:r w:rsidRPr="00B6516E">
        <w:t xml:space="preserve"> «</w:t>
      </w:r>
      <w:r w:rsidR="004A0416">
        <w:t xml:space="preserve">О признании аварийными и подлежащими сносу многоквартирных жилых домов, </w:t>
      </w:r>
      <w:r w:rsidR="00544212">
        <w:t>переселени</w:t>
      </w:r>
      <w:r w:rsidR="00853F31">
        <w:t>и</w:t>
      </w:r>
      <w:r w:rsidR="00544212">
        <w:t xml:space="preserve"> граждан, проживающих в них</w:t>
      </w:r>
      <w:r w:rsidRPr="00B6516E">
        <w:t xml:space="preserve">», </w:t>
      </w:r>
    </w:p>
    <w:p w:rsidR="004A0416" w:rsidRDefault="004A0416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>ПОСТАНОВЛЯЮ:</w:t>
      </w:r>
    </w:p>
    <w:p w:rsidR="004A0416" w:rsidRDefault="004A0416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1. Изъять для муниципальных нужд земельный участок из земель населенных пунктов с кадастровым номером </w:t>
      </w:r>
      <w:r w:rsidR="009B0FCF">
        <w:t>74:18:0801008:62</w:t>
      </w:r>
      <w:r w:rsidRPr="00B6516E">
        <w:t xml:space="preserve"> площадью </w:t>
      </w:r>
      <w:r w:rsidR="009B0FCF">
        <w:t>48</w:t>
      </w:r>
      <w:r w:rsidR="00803E59">
        <w:t>0</w:t>
      </w:r>
      <w:r w:rsidRPr="00B6516E">
        <w:t xml:space="preserve"> кв. м (далее — земельный участок), а также жилые помещения в многоквартирном доме по адресу: </w:t>
      </w:r>
      <w:proofErr w:type="gramStart"/>
      <w:r w:rsidR="00803E59">
        <w:t xml:space="preserve">Челябинская область, </w:t>
      </w:r>
      <w:r w:rsidRPr="00B6516E">
        <w:t xml:space="preserve">г. </w:t>
      </w:r>
      <w:proofErr w:type="spellStart"/>
      <w:r w:rsidR="009B0FCF">
        <w:t>Сатка</w:t>
      </w:r>
      <w:proofErr w:type="spellEnd"/>
      <w:r w:rsidR="004E693C">
        <w:t xml:space="preserve">, </w:t>
      </w:r>
      <w:r w:rsidR="009B0FCF">
        <w:t>квартал</w:t>
      </w:r>
      <w:r w:rsidR="004E693C">
        <w:t xml:space="preserve"> 1</w:t>
      </w:r>
      <w:r w:rsidRPr="00B6516E">
        <w:t xml:space="preserve">, д. </w:t>
      </w:r>
      <w:r w:rsidR="009B0FCF">
        <w:t>5</w:t>
      </w:r>
      <w:r w:rsidRPr="00B6516E">
        <w:t>, расположенном на указанном земельном участке (далее — жилые помещения), согласно приложению</w:t>
      </w:r>
      <w:r w:rsidR="004464DA">
        <w:t xml:space="preserve"> 1</w:t>
      </w:r>
      <w:r w:rsidRPr="00B6516E">
        <w:t>.</w:t>
      </w:r>
      <w:proofErr w:type="gramEnd"/>
    </w:p>
    <w:p w:rsidR="00B6516E" w:rsidRPr="00B6516E" w:rsidRDefault="009B0FCF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2. Муниципальному казенному</w:t>
      </w:r>
      <w:r w:rsidR="00B6516E" w:rsidRPr="00B6516E">
        <w:t xml:space="preserve"> учреждению «</w:t>
      </w:r>
      <w:proofErr w:type="spellStart"/>
      <w:r>
        <w:t>Саткинское</w:t>
      </w:r>
      <w:proofErr w:type="spellEnd"/>
      <w:r>
        <w:t xml:space="preserve"> архитектурно – градостроительное управление</w:t>
      </w:r>
      <w:r w:rsidR="00B6516E" w:rsidRPr="00B6516E">
        <w:t>»:</w:t>
      </w:r>
    </w:p>
    <w:p w:rsidR="009B0FCF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1) в течение 10 дней со дня принятия настоящего </w:t>
      </w:r>
      <w:r w:rsidR="008B3E1C">
        <w:t>п</w:t>
      </w:r>
      <w:r w:rsidRPr="00B6516E">
        <w:t>остановления направить его копию:</w:t>
      </w:r>
      <w:bookmarkStart w:id="0" w:name="dst1365"/>
      <w:bookmarkStart w:id="1" w:name="dst1638"/>
      <w:bookmarkEnd w:id="0"/>
      <w:bookmarkEnd w:id="1"/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lastRenderedPageBreak/>
        <w:t xml:space="preserve">в Управление Федеральной службы государственной регистрации, кадастра и картографии по </w:t>
      </w:r>
      <w:r w:rsidR="009B0FCF">
        <w:t>Челябинской</w:t>
      </w:r>
      <w:r w:rsidRPr="00B6516E">
        <w:t xml:space="preserve"> области;</w:t>
      </w: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>собственникам земельного участка, подлежащего</w:t>
      </w:r>
      <w:r w:rsidR="001B2714">
        <w:t xml:space="preserve"> изъятию, собственникам жилых помещений </w:t>
      </w:r>
      <w:r w:rsidRPr="00B6516E">
        <w:t>(далее — правообладатели изымаемой недвижимости);</w:t>
      </w:r>
    </w:p>
    <w:p w:rsid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2) выполнить все действия, предусмотренные </w:t>
      </w:r>
      <w:r w:rsidR="004464DA">
        <w:t>статьей 32 Жилищного кодекса Российской Федерации</w:t>
      </w:r>
      <w:r w:rsidRPr="00B6516E">
        <w:t>, необходимые для подготовки и подписания правообладателями изымаемой недвижимости;</w:t>
      </w:r>
    </w:p>
    <w:p w:rsidR="004464DA" w:rsidRDefault="004464DA" w:rsidP="00446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3E59">
        <w:rPr>
          <w:rFonts w:ascii="Times New Roman" w:hAnsi="Times New Roman" w:cs="Times New Roman"/>
          <w:sz w:val="24"/>
          <w:szCs w:val="24"/>
        </w:rPr>
        <w:t>) провести процедуру размещения аукциона «Снос аварийного жилого дома и очистка участка от строительного мусора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Pr="00803E59">
        <w:rPr>
          <w:rFonts w:ascii="Times New Roman" w:hAnsi="Times New Roman" w:cs="Times New Roman"/>
          <w:sz w:val="24"/>
          <w:szCs w:val="24"/>
        </w:rPr>
        <w:t xml:space="preserve">по адресу: Челябинская область, </w:t>
      </w:r>
      <w:proofErr w:type="gramStart"/>
      <w:r w:rsidRPr="00803E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3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E59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803E59">
        <w:rPr>
          <w:rFonts w:ascii="Times New Roman" w:hAnsi="Times New Roman" w:cs="Times New Roman"/>
          <w:sz w:val="24"/>
          <w:szCs w:val="24"/>
        </w:rPr>
        <w:t>, квартал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03E59">
        <w:rPr>
          <w:rFonts w:ascii="Times New Roman" w:hAnsi="Times New Roman" w:cs="Times New Roman"/>
          <w:sz w:val="24"/>
          <w:szCs w:val="24"/>
        </w:rPr>
        <w:t>, д. 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360" w:rsidRDefault="004464DA" w:rsidP="004464DA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3. Управлению земельны</w:t>
      </w:r>
      <w:r w:rsidR="00EC3940">
        <w:t>ми</w:t>
      </w:r>
      <w:r>
        <w:t xml:space="preserve"> и имуществе</w:t>
      </w:r>
      <w:r w:rsidR="00EC3940">
        <w:t>нными</w:t>
      </w:r>
      <w:r>
        <w:t xml:space="preserve"> отношени</w:t>
      </w:r>
      <w:r w:rsidR="00EC3940">
        <w:t>ями</w:t>
      </w:r>
      <w:r>
        <w:t xml:space="preserve"> </w:t>
      </w:r>
      <w:r w:rsidR="00EC3940">
        <w:t>А</w:t>
      </w:r>
      <w:r w:rsidR="001E5360">
        <w:t xml:space="preserve">дминистрации Саткинского муниципального района: </w:t>
      </w:r>
    </w:p>
    <w:p w:rsidR="00E63E3B" w:rsidRDefault="00E63E3B" w:rsidP="001B27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1</w:t>
      </w:r>
      <w:r w:rsidR="00B6516E" w:rsidRPr="00B6516E">
        <w:t xml:space="preserve">) </w:t>
      </w:r>
      <w:r w:rsidR="004464DA">
        <w:t xml:space="preserve">с собственниками жилых помещений по адресу: Челябинская область, г. </w:t>
      </w:r>
      <w:proofErr w:type="spellStart"/>
      <w:r w:rsidR="004464DA">
        <w:t>Сатка</w:t>
      </w:r>
      <w:proofErr w:type="spellEnd"/>
      <w:r w:rsidR="004464DA">
        <w:t>, квартал 1, д. 5</w:t>
      </w:r>
      <w:r>
        <w:t xml:space="preserve"> заключить соглашения </w:t>
      </w:r>
      <w:proofErr w:type="gramStart"/>
      <w:r>
        <w:t>мены</w:t>
      </w:r>
      <w:proofErr w:type="gramEnd"/>
      <w:r>
        <w:t xml:space="preserve"> на приобретенные  благоустроенные жилые помещения вза</w:t>
      </w:r>
      <w:r w:rsidR="001B2714">
        <w:t>мен изымаемого жилого помещения;</w:t>
      </w:r>
    </w:p>
    <w:p w:rsidR="00E63E3B" w:rsidRDefault="001B2714" w:rsidP="00E63E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2</w:t>
      </w:r>
      <w:r w:rsidR="00E63E3B">
        <w:t>) снят</w:t>
      </w:r>
      <w:r w:rsidR="0047396D">
        <w:t>ь</w:t>
      </w:r>
      <w:r w:rsidR="00E63E3B">
        <w:t xml:space="preserve"> с государственного кадастрового учета земельный участок и жилые помещения после снос</w:t>
      </w:r>
      <w:r w:rsidR="0047396D">
        <w:t>а</w:t>
      </w:r>
      <w:r w:rsidR="00E63E3B">
        <w:t xml:space="preserve"> многоквартирного жилого дома по адресу: Челябинская область, </w:t>
      </w:r>
      <w:proofErr w:type="gramStart"/>
      <w:r w:rsidR="00E63E3B">
        <w:t>г</w:t>
      </w:r>
      <w:proofErr w:type="gramEnd"/>
      <w:r w:rsidR="00E63E3B">
        <w:t xml:space="preserve">. </w:t>
      </w:r>
      <w:proofErr w:type="spellStart"/>
      <w:r w:rsidR="00E63E3B">
        <w:t>Сатка</w:t>
      </w:r>
      <w:proofErr w:type="spellEnd"/>
      <w:r w:rsidR="00E63E3B">
        <w:t>, квартал 1, д. 5</w:t>
      </w:r>
      <w:r w:rsidR="008B3E1C">
        <w:t>.</w:t>
      </w:r>
    </w:p>
    <w:p w:rsidR="00856036" w:rsidRDefault="00856036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4.</w:t>
      </w:r>
      <w:r w:rsidR="009B0FCF">
        <w:t xml:space="preserve"> </w:t>
      </w:r>
      <w:r w:rsidRPr="001D447C">
        <w:t>Начальнику отдела организационной и контрольной работы Управления делами и организационной работы Администрации Саткинского  муниципального  района  (</w:t>
      </w:r>
      <w:proofErr w:type="spellStart"/>
      <w:r w:rsidRPr="001D447C">
        <w:t>Корочкин</w:t>
      </w:r>
      <w:r w:rsidR="004E693C">
        <w:t>а</w:t>
      </w:r>
      <w:proofErr w:type="spellEnd"/>
      <w:r w:rsidRPr="001D447C">
        <w:t xml:space="preserve"> Н.П.) опубликовать настоящее </w:t>
      </w:r>
      <w:r w:rsidR="008B3E1C">
        <w:t>п</w:t>
      </w:r>
      <w:r w:rsidRPr="001D447C">
        <w:t>остановление в газете «</w:t>
      </w:r>
      <w:proofErr w:type="spellStart"/>
      <w:r w:rsidRPr="001D447C">
        <w:t>Саткинский</w:t>
      </w:r>
      <w:proofErr w:type="spellEnd"/>
      <w:r w:rsidRPr="001D447C">
        <w:t xml:space="preserve"> рабочий» и на официальном сайте администрации Са</w:t>
      </w:r>
      <w:r w:rsidR="004E693C">
        <w:t>ткинского муниципального района</w:t>
      </w:r>
      <w:r>
        <w:t>:</w:t>
      </w:r>
    </w:p>
    <w:p w:rsidR="004E693C" w:rsidRDefault="004E693C" w:rsidP="004E69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0416" w:rsidRPr="001B41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8B3E1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остановления </w:t>
      </w:r>
      <w:r w:rsidR="008B3E1C">
        <w:rPr>
          <w:rFonts w:ascii="Times New Roman" w:hAnsi="Times New Roman"/>
          <w:sz w:val="24"/>
          <w:szCs w:val="24"/>
        </w:rPr>
        <w:t xml:space="preserve">оставляю за собой.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0416" w:rsidRPr="001B4167" w:rsidRDefault="004E693C" w:rsidP="004E69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0416" w:rsidRPr="001B4167">
        <w:rPr>
          <w:rFonts w:ascii="Times New Roman" w:hAnsi="Times New Roman"/>
          <w:sz w:val="24"/>
          <w:szCs w:val="24"/>
        </w:rPr>
        <w:t xml:space="preserve">. Настоящее </w:t>
      </w:r>
      <w:r w:rsidR="008B3E1C">
        <w:rPr>
          <w:rFonts w:ascii="Times New Roman" w:hAnsi="Times New Roman"/>
          <w:sz w:val="24"/>
          <w:szCs w:val="24"/>
        </w:rPr>
        <w:t>п</w:t>
      </w:r>
      <w:r w:rsidR="004A0416" w:rsidRPr="001B4167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4A0416" w:rsidRDefault="004A0416" w:rsidP="004E693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416" w:rsidRDefault="004A0416" w:rsidP="004E693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3E1C" w:rsidRDefault="008B3E1C" w:rsidP="000629F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proofErr w:type="gramStart"/>
      <w:r>
        <w:t>Исполняющий</w:t>
      </w:r>
      <w:proofErr w:type="gramEnd"/>
      <w:r>
        <w:t xml:space="preserve"> обязанности </w:t>
      </w:r>
      <w:r w:rsidR="004A0416" w:rsidRPr="00227755">
        <w:t xml:space="preserve">Глава </w:t>
      </w:r>
    </w:p>
    <w:p w:rsidR="000629FC" w:rsidRDefault="004A0416" w:rsidP="000629F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sectPr w:rsidR="000629FC" w:rsidSect="00EC394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227755">
        <w:t>Саткинского муниципального рай</w:t>
      </w:r>
      <w:r>
        <w:t xml:space="preserve">она                         </w:t>
      </w:r>
      <w:r w:rsidRPr="00227755">
        <w:t xml:space="preserve">                        </w:t>
      </w:r>
      <w:r w:rsidR="008B3E1C">
        <w:t>П.А. Баранов</w:t>
      </w:r>
    </w:p>
    <w:p w:rsidR="00B17905" w:rsidRDefault="00B17905" w:rsidP="000629FC">
      <w:pPr>
        <w:pStyle w:val="a3"/>
        <w:spacing w:before="0" w:beforeAutospacing="0" w:after="0" w:afterAutospacing="0" w:line="360" w:lineRule="auto"/>
        <w:jc w:val="both"/>
        <w:textAlignment w:val="baseline"/>
      </w:pPr>
    </w:p>
    <w:p w:rsidR="000629FC" w:rsidRDefault="00B17905" w:rsidP="007306E8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t xml:space="preserve">Приложение 1 к </w:t>
      </w:r>
      <w:r w:rsidR="00D81E9F">
        <w:t>П</w:t>
      </w:r>
      <w:r w:rsidRPr="000629FC">
        <w:t xml:space="preserve">остановлению администрации </w:t>
      </w:r>
    </w:p>
    <w:p w:rsidR="00B17905" w:rsidRPr="000629FC" w:rsidRDefault="00B17905" w:rsidP="007306E8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t>Саткинского муниципального района</w:t>
      </w:r>
    </w:p>
    <w:p w:rsidR="00D521F9" w:rsidRDefault="00B17905" w:rsidP="007306E8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t xml:space="preserve">от </w:t>
      </w:r>
      <w:r w:rsidR="00C134B5">
        <w:t>04.06.2018</w:t>
      </w:r>
      <w:r w:rsidRPr="000629FC">
        <w:t xml:space="preserve"> № </w:t>
      </w:r>
      <w:r w:rsidR="00C134B5">
        <w:t>376</w:t>
      </w:r>
    </w:p>
    <w:p w:rsidR="000629FC" w:rsidRDefault="000629FC" w:rsidP="00D521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21F9" w:rsidRPr="00D521F9" w:rsidRDefault="007306E8" w:rsidP="00D521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521F9" w:rsidRPr="00D521F9">
        <w:rPr>
          <w:rFonts w:ascii="Times New Roman" w:hAnsi="Times New Roman" w:cs="Times New Roman"/>
        </w:rPr>
        <w:t xml:space="preserve">емельные участки, </w:t>
      </w:r>
    </w:p>
    <w:p w:rsidR="00D521F9" w:rsidRPr="00D521F9" w:rsidRDefault="00D521F9" w:rsidP="00D521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>подлежащие изъятию для муниципальных нужд</w:t>
      </w:r>
    </w:p>
    <w:tbl>
      <w:tblPr>
        <w:tblpPr w:leftFromText="180" w:rightFromText="180" w:vertAnchor="page" w:horzAnchor="margin" w:tblpY="21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5783"/>
        <w:gridCol w:w="2977"/>
        <w:gridCol w:w="1985"/>
        <w:gridCol w:w="3543"/>
      </w:tblGrid>
      <w:tr w:rsidR="007306E8" w:rsidTr="007306E8">
        <w:trPr>
          <w:trHeight w:val="570"/>
        </w:trPr>
        <w:tc>
          <w:tcPr>
            <w:tcW w:w="562" w:type="dxa"/>
          </w:tcPr>
          <w:p w:rsidR="007306E8" w:rsidRPr="00B17905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№ п.п.</w:t>
            </w:r>
          </w:p>
        </w:tc>
        <w:tc>
          <w:tcPr>
            <w:tcW w:w="5783" w:type="dxa"/>
          </w:tcPr>
          <w:p w:rsidR="007306E8" w:rsidRPr="00B17905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Ф.И.О собственников</w:t>
            </w:r>
          </w:p>
        </w:tc>
        <w:tc>
          <w:tcPr>
            <w:tcW w:w="2977" w:type="dxa"/>
          </w:tcPr>
          <w:p w:rsidR="007306E8" w:rsidRPr="00B17905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Адрес земельного участка</w:t>
            </w:r>
          </w:p>
        </w:tc>
        <w:tc>
          <w:tcPr>
            <w:tcW w:w="1985" w:type="dxa"/>
          </w:tcPr>
          <w:p w:rsidR="007306E8" w:rsidRPr="00B17905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Площадь земельного участка, кв.м.</w:t>
            </w:r>
          </w:p>
        </w:tc>
        <w:tc>
          <w:tcPr>
            <w:tcW w:w="3543" w:type="dxa"/>
          </w:tcPr>
          <w:p w:rsidR="007306E8" w:rsidRPr="00B17905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Площадь земельного участка пропорционально общей площади жилого помещения, кв.м.</w:t>
            </w:r>
          </w:p>
        </w:tc>
      </w:tr>
      <w:tr w:rsidR="007306E8" w:rsidTr="007306E8">
        <w:trPr>
          <w:trHeight w:val="660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Коваленко Ирина Геннадьевна</w:t>
            </w:r>
          </w:p>
        </w:tc>
        <w:tc>
          <w:tcPr>
            <w:tcW w:w="2977" w:type="dxa"/>
            <w:vMerge w:val="restart"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</w:rPr>
            </w:pPr>
          </w:p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</w:rPr>
            </w:pPr>
          </w:p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</w:rPr>
            </w:pPr>
          </w:p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sz w:val="22"/>
              </w:rPr>
            </w:pPr>
          </w:p>
          <w:p w:rsidR="007306E8" w:rsidRPr="001A730D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</w:rPr>
            </w:pPr>
            <w:r w:rsidRPr="00D136F8">
              <w:rPr>
                <w:sz w:val="20"/>
              </w:rPr>
              <w:t xml:space="preserve">Челябинская область, </w:t>
            </w:r>
            <w:proofErr w:type="gramStart"/>
            <w:r w:rsidRPr="00D136F8">
              <w:rPr>
                <w:sz w:val="20"/>
              </w:rPr>
              <w:t>г</w:t>
            </w:r>
            <w:proofErr w:type="gramEnd"/>
            <w:r w:rsidRPr="00D136F8">
              <w:rPr>
                <w:sz w:val="20"/>
              </w:rPr>
              <w:t xml:space="preserve">. </w:t>
            </w:r>
            <w:proofErr w:type="spellStart"/>
            <w:r w:rsidRPr="00D136F8">
              <w:rPr>
                <w:sz w:val="20"/>
              </w:rPr>
              <w:t>Сатка</w:t>
            </w:r>
            <w:proofErr w:type="spellEnd"/>
            <w:r w:rsidRPr="00D136F8">
              <w:rPr>
                <w:sz w:val="20"/>
              </w:rPr>
              <w:t>, квартал 1, д. 5</w:t>
            </w:r>
          </w:p>
        </w:tc>
        <w:tc>
          <w:tcPr>
            <w:tcW w:w="1985" w:type="dxa"/>
            <w:vMerge w:val="restart"/>
          </w:tcPr>
          <w:p w:rsidR="007306E8" w:rsidRDefault="007306E8" w:rsidP="007306E8">
            <w:pPr>
              <w:pStyle w:val="a3"/>
              <w:spacing w:after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7306E8" w:rsidRDefault="007306E8" w:rsidP="007306E8">
            <w:pPr>
              <w:pStyle w:val="a3"/>
              <w:spacing w:after="0" w:line="360" w:lineRule="auto"/>
              <w:textAlignment w:val="baseline"/>
              <w:rPr>
                <w:sz w:val="20"/>
                <w:szCs w:val="20"/>
              </w:rPr>
            </w:pPr>
          </w:p>
          <w:p w:rsidR="007306E8" w:rsidRDefault="007306E8" w:rsidP="007306E8">
            <w:pPr>
              <w:pStyle w:val="a3"/>
              <w:spacing w:after="0" w:line="360" w:lineRule="auto"/>
              <w:textAlignment w:val="baseline"/>
              <w:rPr>
                <w:sz w:val="20"/>
                <w:szCs w:val="20"/>
              </w:rPr>
            </w:pPr>
          </w:p>
          <w:p w:rsidR="007306E8" w:rsidRPr="00803D69" w:rsidRDefault="007306E8" w:rsidP="007306E8">
            <w:pPr>
              <w:pStyle w:val="a3"/>
              <w:spacing w:after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543" w:type="dxa"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803D69">
              <w:rPr>
                <w:sz w:val="20"/>
                <w:szCs w:val="20"/>
              </w:rPr>
              <w:t>54,21</w:t>
            </w:r>
          </w:p>
        </w:tc>
      </w:tr>
      <w:tr w:rsidR="007306E8" w:rsidTr="007306E8">
        <w:trPr>
          <w:trHeight w:val="495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1A730D">
              <w:rPr>
                <w:sz w:val="20"/>
                <w:szCs w:val="20"/>
              </w:rPr>
              <w:t>Чобану</w:t>
            </w:r>
            <w:proofErr w:type="spellEnd"/>
            <w:r w:rsidRPr="001A730D">
              <w:rPr>
                <w:sz w:val="20"/>
                <w:szCs w:val="20"/>
              </w:rPr>
              <w:t xml:space="preserve"> Фаина Николаевна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after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803D69">
              <w:rPr>
                <w:sz w:val="20"/>
                <w:szCs w:val="20"/>
              </w:rPr>
              <w:t>59,85</w:t>
            </w:r>
          </w:p>
        </w:tc>
      </w:tr>
      <w:tr w:rsidR="007306E8" w:rsidTr="007306E8">
        <w:trPr>
          <w:trHeight w:val="585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 xml:space="preserve">Гафаров </w:t>
            </w:r>
            <w:proofErr w:type="spellStart"/>
            <w:r w:rsidRPr="001A730D">
              <w:rPr>
                <w:sz w:val="20"/>
                <w:szCs w:val="20"/>
              </w:rPr>
              <w:t>Данис</w:t>
            </w:r>
            <w:proofErr w:type="spellEnd"/>
            <w:r w:rsidRPr="001A730D">
              <w:rPr>
                <w:sz w:val="20"/>
                <w:szCs w:val="20"/>
              </w:rPr>
              <w:t xml:space="preserve"> </w:t>
            </w:r>
            <w:proofErr w:type="spellStart"/>
            <w:r w:rsidRPr="001A730D">
              <w:rPr>
                <w:sz w:val="20"/>
                <w:szCs w:val="20"/>
              </w:rPr>
              <w:t>Сабирович</w:t>
            </w:r>
            <w:proofErr w:type="spellEnd"/>
            <w:r w:rsidRPr="001A730D">
              <w:rPr>
                <w:sz w:val="20"/>
                <w:szCs w:val="20"/>
              </w:rPr>
              <w:t xml:space="preserve">, Гафарова </w:t>
            </w:r>
            <w:proofErr w:type="spellStart"/>
            <w:r w:rsidRPr="001A730D">
              <w:rPr>
                <w:sz w:val="20"/>
                <w:szCs w:val="20"/>
              </w:rPr>
              <w:t>Флюра</w:t>
            </w:r>
            <w:proofErr w:type="spellEnd"/>
            <w:r w:rsidRPr="001A730D">
              <w:rPr>
                <w:sz w:val="20"/>
                <w:szCs w:val="20"/>
              </w:rPr>
              <w:t xml:space="preserve"> </w:t>
            </w:r>
            <w:proofErr w:type="spellStart"/>
            <w:r w:rsidRPr="001A730D">
              <w:rPr>
                <w:sz w:val="20"/>
                <w:szCs w:val="20"/>
              </w:rPr>
              <w:t>Иштугановна</w:t>
            </w:r>
            <w:proofErr w:type="spellEnd"/>
            <w:r w:rsidRPr="001A730D">
              <w:rPr>
                <w:sz w:val="20"/>
                <w:szCs w:val="20"/>
              </w:rPr>
              <w:t xml:space="preserve">, Корнилова </w:t>
            </w:r>
            <w:proofErr w:type="spellStart"/>
            <w:r w:rsidRPr="001A730D">
              <w:rPr>
                <w:sz w:val="20"/>
                <w:szCs w:val="20"/>
              </w:rPr>
              <w:t>Эльза</w:t>
            </w:r>
            <w:proofErr w:type="spellEnd"/>
            <w:r w:rsidRPr="001A730D">
              <w:rPr>
                <w:sz w:val="20"/>
                <w:szCs w:val="20"/>
              </w:rPr>
              <w:t xml:space="preserve"> </w:t>
            </w:r>
            <w:proofErr w:type="spellStart"/>
            <w:r w:rsidRPr="001A730D">
              <w:rPr>
                <w:sz w:val="20"/>
                <w:szCs w:val="20"/>
              </w:rPr>
              <w:t>Данисовна</w:t>
            </w:r>
            <w:proofErr w:type="spellEnd"/>
            <w:r w:rsidRPr="001A730D">
              <w:rPr>
                <w:sz w:val="20"/>
                <w:szCs w:val="20"/>
              </w:rPr>
              <w:t xml:space="preserve">, Гафаров Олег </w:t>
            </w:r>
            <w:proofErr w:type="spellStart"/>
            <w:r w:rsidRPr="001A730D">
              <w:rPr>
                <w:sz w:val="20"/>
                <w:szCs w:val="20"/>
              </w:rPr>
              <w:t>Данисович</w:t>
            </w:r>
            <w:proofErr w:type="spellEnd"/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803D69">
              <w:rPr>
                <w:sz w:val="20"/>
                <w:szCs w:val="20"/>
              </w:rPr>
              <w:t>73,95</w:t>
            </w:r>
          </w:p>
        </w:tc>
      </w:tr>
      <w:tr w:rsidR="007306E8" w:rsidTr="007306E8">
        <w:trPr>
          <w:trHeight w:val="285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1A730D">
              <w:rPr>
                <w:color w:val="000000"/>
                <w:sz w:val="20"/>
                <w:szCs w:val="20"/>
              </w:rPr>
              <w:t>Гильманова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Дарья Артуровна,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Гильманов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Артур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Альтафович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Басыров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Рустем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Рамилович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Басырова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Айгуль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803D69">
              <w:rPr>
                <w:sz w:val="20"/>
                <w:szCs w:val="20"/>
              </w:rPr>
              <w:t>52,19</w:t>
            </w:r>
          </w:p>
        </w:tc>
      </w:tr>
      <w:tr w:rsidR="007306E8" w:rsidTr="007306E8">
        <w:trPr>
          <w:trHeight w:val="360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5</w:t>
            </w:r>
          </w:p>
        </w:tc>
        <w:tc>
          <w:tcPr>
            <w:tcW w:w="5783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1A730D">
              <w:rPr>
                <w:color w:val="000000"/>
                <w:sz w:val="20"/>
                <w:szCs w:val="20"/>
              </w:rPr>
              <w:t>Сахаутдинова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Елена Владимировна,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Сахаутдинов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Шарифьянович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Сахаутдинов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Дмитрий Михайлович, </w:t>
            </w:r>
            <w:proofErr w:type="spellStart"/>
            <w:r w:rsidRPr="001A730D">
              <w:rPr>
                <w:color w:val="000000"/>
                <w:sz w:val="20"/>
                <w:szCs w:val="20"/>
              </w:rPr>
              <w:t>Сахаутдинова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803D69">
              <w:rPr>
                <w:sz w:val="20"/>
                <w:szCs w:val="20"/>
              </w:rPr>
              <w:t>53,90</w:t>
            </w:r>
          </w:p>
        </w:tc>
      </w:tr>
      <w:tr w:rsidR="007306E8" w:rsidTr="007306E8">
        <w:trPr>
          <w:trHeight w:val="300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6</w:t>
            </w:r>
          </w:p>
        </w:tc>
        <w:tc>
          <w:tcPr>
            <w:tcW w:w="5783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color w:val="000000"/>
                <w:sz w:val="20"/>
                <w:szCs w:val="20"/>
              </w:rPr>
              <w:t>Шишкин Александр Анатольевич, Яковлева Наталья Анатольевна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803D69">
              <w:rPr>
                <w:sz w:val="20"/>
                <w:szCs w:val="20"/>
              </w:rPr>
              <w:t>59,85</w:t>
            </w:r>
          </w:p>
        </w:tc>
      </w:tr>
      <w:tr w:rsidR="007306E8" w:rsidTr="007306E8">
        <w:trPr>
          <w:trHeight w:val="195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7</w:t>
            </w:r>
          </w:p>
        </w:tc>
        <w:tc>
          <w:tcPr>
            <w:tcW w:w="5783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color w:val="000000"/>
                <w:sz w:val="20"/>
                <w:szCs w:val="20"/>
              </w:rPr>
              <w:t>Орлова Ольга Евгеньевна, Орлова Екатерина Евгеньевна, Белозерова Наталия Анатольевна, Орлов Павел Евгеньевич, Белозеров Андрей Эдуардович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803D69">
              <w:rPr>
                <w:sz w:val="20"/>
                <w:szCs w:val="20"/>
              </w:rPr>
              <w:t>74,06</w:t>
            </w:r>
          </w:p>
        </w:tc>
      </w:tr>
      <w:tr w:rsidR="007306E8" w:rsidTr="007306E8">
        <w:trPr>
          <w:trHeight w:val="204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8</w:t>
            </w:r>
          </w:p>
        </w:tc>
        <w:tc>
          <w:tcPr>
            <w:tcW w:w="5783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1A730D">
              <w:rPr>
                <w:color w:val="000000"/>
                <w:sz w:val="20"/>
                <w:szCs w:val="20"/>
              </w:rPr>
              <w:t>Мизина</w:t>
            </w:r>
            <w:proofErr w:type="spellEnd"/>
            <w:r w:rsidRPr="001A730D">
              <w:rPr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803D69">
              <w:rPr>
                <w:sz w:val="20"/>
                <w:szCs w:val="20"/>
              </w:rPr>
              <w:t>51,99</w:t>
            </w:r>
          </w:p>
        </w:tc>
      </w:tr>
      <w:tr w:rsidR="007306E8" w:rsidTr="007306E8">
        <w:trPr>
          <w:trHeight w:val="465"/>
        </w:trPr>
        <w:tc>
          <w:tcPr>
            <w:tcW w:w="11307" w:type="dxa"/>
            <w:gridSpan w:val="4"/>
          </w:tcPr>
          <w:p w:rsidR="007306E8" w:rsidRDefault="007306E8" w:rsidP="007306E8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z w:val="20"/>
              </w:rPr>
            </w:pPr>
            <w:r w:rsidRPr="00803D69">
              <w:t>Итого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543" w:type="dxa"/>
          </w:tcPr>
          <w:p w:rsidR="007306E8" w:rsidRPr="00803D69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 w:rsidRPr="00803D69">
              <w:rPr>
                <w:b/>
                <w:sz w:val="22"/>
              </w:rPr>
              <w:t>480</w:t>
            </w:r>
          </w:p>
        </w:tc>
      </w:tr>
    </w:tbl>
    <w:p w:rsidR="007306E8" w:rsidRDefault="007306E8" w:rsidP="007306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06E8" w:rsidRPr="00D521F9" w:rsidRDefault="007306E8" w:rsidP="007306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 xml:space="preserve">Жилые помещения, </w:t>
      </w:r>
    </w:p>
    <w:p w:rsidR="007306E8" w:rsidRPr="00D521F9" w:rsidRDefault="007306E8" w:rsidP="007306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>подлежащие изъятию для муниципальных нужд</w:t>
      </w:r>
    </w:p>
    <w:p w:rsidR="000629FC" w:rsidRDefault="000629FC" w:rsidP="007306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2693"/>
        <w:gridCol w:w="1559"/>
        <w:gridCol w:w="2268"/>
        <w:gridCol w:w="3260"/>
        <w:gridCol w:w="1701"/>
      </w:tblGrid>
      <w:tr w:rsidR="007306E8" w:rsidTr="007306E8">
        <w:trPr>
          <w:trHeight w:val="570"/>
        </w:trPr>
        <w:tc>
          <w:tcPr>
            <w:tcW w:w="568" w:type="dxa"/>
          </w:tcPr>
          <w:p w:rsidR="007306E8" w:rsidRDefault="007306E8" w:rsidP="007306E8">
            <w:pPr>
              <w:spacing w:after="0" w:line="240" w:lineRule="auto"/>
              <w:ind w:left="23"/>
            </w:pPr>
            <w:r w:rsidRPr="00D521F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835" w:type="dxa"/>
          </w:tcPr>
          <w:p w:rsidR="007306E8" w:rsidRDefault="007306E8" w:rsidP="007306E8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Ф.И.О собственников</w:t>
            </w:r>
          </w:p>
        </w:tc>
        <w:tc>
          <w:tcPr>
            <w:tcW w:w="2693" w:type="dxa"/>
          </w:tcPr>
          <w:p w:rsidR="007306E8" w:rsidRDefault="007306E8" w:rsidP="007306E8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559" w:type="dxa"/>
          </w:tcPr>
          <w:p w:rsidR="007306E8" w:rsidRDefault="007306E8" w:rsidP="007306E8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Общая площадь жилого помещения</w:t>
            </w:r>
          </w:p>
        </w:tc>
        <w:tc>
          <w:tcPr>
            <w:tcW w:w="2268" w:type="dxa"/>
          </w:tcPr>
          <w:p w:rsidR="007306E8" w:rsidRDefault="007306E8" w:rsidP="007306E8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Кадастровый номер жилого помещения</w:t>
            </w:r>
          </w:p>
        </w:tc>
        <w:tc>
          <w:tcPr>
            <w:tcW w:w="3260" w:type="dxa"/>
          </w:tcPr>
          <w:p w:rsidR="007306E8" w:rsidRDefault="007306E8" w:rsidP="007306E8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Правоустанавливающий документ на жилое помещение, его реквизиты</w:t>
            </w:r>
          </w:p>
        </w:tc>
        <w:tc>
          <w:tcPr>
            <w:tcW w:w="1701" w:type="dxa"/>
          </w:tcPr>
          <w:p w:rsidR="007306E8" w:rsidRPr="007306E8" w:rsidRDefault="007306E8" w:rsidP="007306E8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306E8">
              <w:rPr>
                <w:rFonts w:ascii="Times New Roman" w:hAnsi="Times New Roman" w:cs="Times New Roman"/>
              </w:rPr>
              <w:t>Общая площадь долей общего имущества МКД</w:t>
            </w:r>
          </w:p>
        </w:tc>
      </w:tr>
      <w:tr w:rsidR="007306E8" w:rsidTr="000511B9">
        <w:trPr>
          <w:trHeight w:val="471"/>
        </w:trPr>
        <w:tc>
          <w:tcPr>
            <w:tcW w:w="568" w:type="dxa"/>
          </w:tcPr>
          <w:p w:rsidR="007306E8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306E8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Коваленко Ирина Геннадьевна</w:t>
            </w:r>
          </w:p>
        </w:tc>
        <w:tc>
          <w:tcPr>
            <w:tcW w:w="2693" w:type="dxa"/>
          </w:tcPr>
          <w:p w:rsidR="007306E8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квартал, д. 5, кв. 1</w:t>
            </w:r>
          </w:p>
        </w:tc>
        <w:tc>
          <w:tcPr>
            <w:tcW w:w="1559" w:type="dxa"/>
          </w:tcPr>
          <w:p w:rsidR="007306E8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2268" w:type="dxa"/>
          </w:tcPr>
          <w:p w:rsidR="007306E8" w:rsidRPr="000511B9" w:rsidRDefault="000B0A2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74:18:0801008:1322</w:t>
            </w:r>
          </w:p>
        </w:tc>
        <w:tc>
          <w:tcPr>
            <w:tcW w:w="3260" w:type="dxa"/>
          </w:tcPr>
          <w:p w:rsidR="007306E8" w:rsidRPr="000511B9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 АД 598890 от 16.09.2003г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306E8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58,06</w:t>
            </w:r>
          </w:p>
        </w:tc>
      </w:tr>
      <w:tr w:rsidR="007306E8" w:rsidTr="009C3E4E">
        <w:trPr>
          <w:trHeight w:val="995"/>
        </w:trPr>
        <w:tc>
          <w:tcPr>
            <w:tcW w:w="568" w:type="dxa"/>
          </w:tcPr>
          <w:p w:rsidR="009C3E4E" w:rsidRDefault="009C3E4E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7306E8" w:rsidRPr="000511B9" w:rsidRDefault="004678E0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511B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C3E4E" w:rsidRDefault="009C3E4E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6E8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Чобану</w:t>
            </w:r>
            <w:proofErr w:type="spellEnd"/>
            <w:r w:rsidRPr="000511B9">
              <w:rPr>
                <w:rFonts w:ascii="Times New Roman" w:hAnsi="Times New Roman" w:cs="Times New Roman"/>
                <w:sz w:val="20"/>
                <w:szCs w:val="20"/>
              </w:rPr>
              <w:t xml:space="preserve"> Фаина Николаевна</w:t>
            </w:r>
          </w:p>
        </w:tc>
        <w:tc>
          <w:tcPr>
            <w:tcW w:w="2693" w:type="dxa"/>
          </w:tcPr>
          <w:p w:rsidR="009C3E4E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6E8" w:rsidRPr="000511B9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квартал, д. 5, кв. 2</w:t>
            </w:r>
          </w:p>
        </w:tc>
        <w:tc>
          <w:tcPr>
            <w:tcW w:w="1559" w:type="dxa"/>
          </w:tcPr>
          <w:p w:rsidR="009C3E4E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6E8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268" w:type="dxa"/>
          </w:tcPr>
          <w:p w:rsidR="009C3E4E" w:rsidRDefault="009C3E4E" w:rsidP="000511B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06E8" w:rsidRPr="000511B9" w:rsidRDefault="000B0A2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74:18:0801008:1323</w:t>
            </w:r>
          </w:p>
        </w:tc>
        <w:tc>
          <w:tcPr>
            <w:tcW w:w="3260" w:type="dxa"/>
          </w:tcPr>
          <w:p w:rsidR="009C3E4E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6E8" w:rsidRPr="000511B9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А 031814 от 20.11.1998г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9C3E4E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6E8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</w:tr>
      <w:tr w:rsidR="009C3E4E" w:rsidTr="007A0D3A">
        <w:trPr>
          <w:trHeight w:val="144"/>
        </w:trPr>
        <w:tc>
          <w:tcPr>
            <w:tcW w:w="568" w:type="dxa"/>
            <w:vMerge w:val="restart"/>
          </w:tcPr>
          <w:p w:rsidR="009C3E4E" w:rsidRDefault="009C3E4E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4E" w:rsidRPr="000511B9" w:rsidRDefault="009C3E4E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9C3E4E" w:rsidRPr="000511B9" w:rsidRDefault="009C3E4E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C3E4E" w:rsidRPr="000511B9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C3E4E" w:rsidRPr="000511B9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C3E4E" w:rsidRPr="000511B9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9C3E4E" w:rsidRPr="000511B9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C3E4E" w:rsidRPr="000511B9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E4E" w:rsidTr="009C3E4E">
        <w:trPr>
          <w:trHeight w:val="1155"/>
        </w:trPr>
        <w:tc>
          <w:tcPr>
            <w:tcW w:w="568" w:type="dxa"/>
            <w:vMerge/>
          </w:tcPr>
          <w:p w:rsidR="009C3E4E" w:rsidRDefault="009C3E4E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C3E4E" w:rsidRDefault="009C3E4E" w:rsidP="000511B9">
            <w:pPr>
              <w:pStyle w:val="a3"/>
              <w:spacing w:after="0"/>
              <w:textAlignment w:val="baseline"/>
              <w:rPr>
                <w:sz w:val="20"/>
                <w:szCs w:val="20"/>
              </w:rPr>
            </w:pPr>
            <w:r w:rsidRPr="000511B9">
              <w:rPr>
                <w:sz w:val="20"/>
                <w:szCs w:val="20"/>
              </w:rPr>
              <w:t xml:space="preserve">Гафаров </w:t>
            </w:r>
            <w:proofErr w:type="spellStart"/>
            <w:r w:rsidRPr="000511B9">
              <w:rPr>
                <w:sz w:val="20"/>
                <w:szCs w:val="20"/>
              </w:rPr>
              <w:t>Данис</w:t>
            </w:r>
            <w:proofErr w:type="spellEnd"/>
            <w:r w:rsidRPr="000511B9">
              <w:rPr>
                <w:sz w:val="20"/>
                <w:szCs w:val="20"/>
              </w:rPr>
              <w:t xml:space="preserve"> </w:t>
            </w:r>
            <w:proofErr w:type="spellStart"/>
            <w:r w:rsidRPr="000511B9">
              <w:rPr>
                <w:sz w:val="20"/>
                <w:szCs w:val="20"/>
              </w:rPr>
              <w:t>Сабирович</w:t>
            </w:r>
            <w:proofErr w:type="spellEnd"/>
            <w:r w:rsidRPr="000511B9">
              <w:rPr>
                <w:sz w:val="20"/>
                <w:szCs w:val="20"/>
              </w:rPr>
              <w:t xml:space="preserve">, Гафарова </w:t>
            </w:r>
            <w:proofErr w:type="spellStart"/>
            <w:r w:rsidRPr="000511B9">
              <w:rPr>
                <w:sz w:val="20"/>
                <w:szCs w:val="20"/>
              </w:rPr>
              <w:t>Флюра</w:t>
            </w:r>
            <w:proofErr w:type="spellEnd"/>
            <w:r w:rsidRPr="000511B9">
              <w:rPr>
                <w:sz w:val="20"/>
                <w:szCs w:val="20"/>
              </w:rPr>
              <w:t xml:space="preserve"> </w:t>
            </w:r>
            <w:proofErr w:type="spellStart"/>
            <w:r w:rsidRPr="000511B9">
              <w:rPr>
                <w:sz w:val="20"/>
                <w:szCs w:val="20"/>
              </w:rPr>
              <w:t>Иштугановна</w:t>
            </w:r>
            <w:proofErr w:type="spellEnd"/>
            <w:r w:rsidRPr="000511B9">
              <w:rPr>
                <w:sz w:val="20"/>
                <w:szCs w:val="20"/>
              </w:rPr>
              <w:t xml:space="preserve">, Корнилова </w:t>
            </w:r>
            <w:proofErr w:type="spellStart"/>
            <w:r w:rsidRPr="000511B9">
              <w:rPr>
                <w:sz w:val="20"/>
                <w:szCs w:val="20"/>
              </w:rPr>
              <w:t>Эльза</w:t>
            </w:r>
            <w:proofErr w:type="spellEnd"/>
            <w:r w:rsidRPr="000511B9">
              <w:rPr>
                <w:sz w:val="20"/>
                <w:szCs w:val="20"/>
              </w:rPr>
              <w:t xml:space="preserve"> </w:t>
            </w:r>
            <w:proofErr w:type="spellStart"/>
            <w:r w:rsidRPr="000511B9">
              <w:rPr>
                <w:sz w:val="20"/>
                <w:szCs w:val="20"/>
              </w:rPr>
              <w:t>Данисовна</w:t>
            </w:r>
            <w:proofErr w:type="spellEnd"/>
            <w:r w:rsidRPr="000511B9">
              <w:rPr>
                <w:sz w:val="20"/>
                <w:szCs w:val="20"/>
              </w:rPr>
              <w:t xml:space="preserve">, Гафаров Олег </w:t>
            </w:r>
            <w:proofErr w:type="spellStart"/>
            <w:r w:rsidRPr="000511B9">
              <w:rPr>
                <w:sz w:val="20"/>
                <w:szCs w:val="20"/>
              </w:rPr>
              <w:t>Данисович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9C3E4E" w:rsidRPr="000511B9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квартал, д. 5, кв. 3</w:t>
            </w:r>
          </w:p>
        </w:tc>
        <w:tc>
          <w:tcPr>
            <w:tcW w:w="1559" w:type="dxa"/>
            <w:tcBorders>
              <w:top w:val="nil"/>
            </w:tcBorders>
          </w:tcPr>
          <w:p w:rsidR="009C3E4E" w:rsidRPr="000511B9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268" w:type="dxa"/>
            <w:tcBorders>
              <w:top w:val="nil"/>
            </w:tcBorders>
          </w:tcPr>
          <w:p w:rsidR="009C3E4E" w:rsidRPr="000511B9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74:18:0801008:1389</w:t>
            </w:r>
          </w:p>
        </w:tc>
        <w:tc>
          <w:tcPr>
            <w:tcW w:w="3260" w:type="dxa"/>
            <w:tcBorders>
              <w:top w:val="nil"/>
            </w:tcBorders>
          </w:tcPr>
          <w:p w:rsidR="009C3E4E" w:rsidRPr="000511B9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28.04.2018г.</w:t>
            </w:r>
          </w:p>
        </w:tc>
        <w:tc>
          <w:tcPr>
            <w:tcW w:w="1701" w:type="dxa"/>
            <w:tcBorders>
              <w:top w:val="nil"/>
            </w:tcBorders>
          </w:tcPr>
          <w:p w:rsidR="009C3E4E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79,21</w:t>
            </w:r>
          </w:p>
        </w:tc>
      </w:tr>
      <w:tr w:rsidR="004678E0" w:rsidTr="007306E8">
        <w:trPr>
          <w:trHeight w:val="660"/>
        </w:trPr>
        <w:tc>
          <w:tcPr>
            <w:tcW w:w="568" w:type="dxa"/>
          </w:tcPr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78E0" w:rsidRPr="000511B9" w:rsidRDefault="004678E0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0511B9">
              <w:rPr>
                <w:color w:val="000000"/>
                <w:sz w:val="20"/>
                <w:szCs w:val="20"/>
              </w:rPr>
              <w:t>Гильманова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Дарья Артуровна, </w:t>
            </w:r>
            <w:proofErr w:type="spellStart"/>
            <w:r w:rsidRPr="000511B9">
              <w:rPr>
                <w:color w:val="000000"/>
                <w:sz w:val="20"/>
                <w:szCs w:val="20"/>
              </w:rPr>
              <w:t>Гильманов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Артур </w:t>
            </w:r>
            <w:proofErr w:type="spellStart"/>
            <w:r w:rsidRPr="000511B9">
              <w:rPr>
                <w:color w:val="000000"/>
                <w:sz w:val="20"/>
                <w:szCs w:val="20"/>
              </w:rPr>
              <w:t>Альтафович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1B9">
              <w:rPr>
                <w:color w:val="000000"/>
                <w:sz w:val="20"/>
                <w:szCs w:val="20"/>
              </w:rPr>
              <w:t>Басыров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B9">
              <w:rPr>
                <w:color w:val="000000"/>
                <w:sz w:val="20"/>
                <w:szCs w:val="20"/>
              </w:rPr>
              <w:t>Рустем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B9">
              <w:rPr>
                <w:color w:val="000000"/>
                <w:sz w:val="20"/>
                <w:szCs w:val="20"/>
              </w:rPr>
              <w:t>Рамилович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1B9">
              <w:rPr>
                <w:color w:val="000000"/>
                <w:sz w:val="20"/>
                <w:szCs w:val="20"/>
              </w:rPr>
              <w:t>Басырова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B9">
              <w:rPr>
                <w:color w:val="000000"/>
                <w:sz w:val="20"/>
                <w:szCs w:val="20"/>
              </w:rPr>
              <w:t>Айгуль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1B9">
              <w:rPr>
                <w:color w:val="000000"/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2693" w:type="dxa"/>
          </w:tcPr>
          <w:p w:rsidR="004678E0" w:rsidRPr="000511B9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квартал, д. 5, кв. 4</w:t>
            </w:r>
          </w:p>
        </w:tc>
        <w:tc>
          <w:tcPr>
            <w:tcW w:w="1559" w:type="dxa"/>
          </w:tcPr>
          <w:p w:rsidR="004678E0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2268" w:type="dxa"/>
          </w:tcPr>
          <w:p w:rsidR="004678E0" w:rsidRPr="000511B9" w:rsidRDefault="0058024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74:18:0802001:3080</w:t>
            </w:r>
          </w:p>
        </w:tc>
        <w:tc>
          <w:tcPr>
            <w:tcW w:w="3260" w:type="dxa"/>
          </w:tcPr>
          <w:p w:rsidR="004678E0" w:rsidRPr="000511B9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27.02.2017г.</w:t>
            </w:r>
          </w:p>
        </w:tc>
        <w:tc>
          <w:tcPr>
            <w:tcW w:w="1701" w:type="dxa"/>
          </w:tcPr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</w:tr>
      <w:tr w:rsidR="004678E0" w:rsidTr="007306E8">
        <w:trPr>
          <w:trHeight w:val="510"/>
        </w:trPr>
        <w:tc>
          <w:tcPr>
            <w:tcW w:w="568" w:type="dxa"/>
          </w:tcPr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C3E4E" w:rsidRDefault="004678E0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0511B9">
              <w:rPr>
                <w:color w:val="000000"/>
                <w:sz w:val="20"/>
                <w:szCs w:val="20"/>
              </w:rPr>
              <w:t>Сахаутдинова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Елена Владимировна, </w:t>
            </w:r>
          </w:p>
          <w:p w:rsidR="002E7670" w:rsidRDefault="002E7670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2E7670" w:rsidRDefault="002E7670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9C3E4E" w:rsidRDefault="004678E0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0511B9">
              <w:rPr>
                <w:color w:val="000000"/>
                <w:sz w:val="20"/>
                <w:szCs w:val="20"/>
              </w:rPr>
              <w:t>Сахаутдинов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0511B9">
              <w:rPr>
                <w:color w:val="000000"/>
                <w:sz w:val="20"/>
                <w:szCs w:val="20"/>
              </w:rPr>
              <w:t>Шарифьянович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>,</w:t>
            </w:r>
          </w:p>
          <w:p w:rsidR="002E7670" w:rsidRDefault="004678E0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511B9">
              <w:rPr>
                <w:color w:val="000000"/>
                <w:sz w:val="20"/>
                <w:szCs w:val="20"/>
              </w:rPr>
              <w:t xml:space="preserve"> </w:t>
            </w:r>
          </w:p>
          <w:p w:rsidR="002E7670" w:rsidRDefault="002E7670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9C3E4E" w:rsidRDefault="004678E0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0511B9">
              <w:rPr>
                <w:color w:val="000000"/>
                <w:sz w:val="20"/>
                <w:szCs w:val="20"/>
              </w:rPr>
              <w:t>Сахаутдинов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Дмитрий Михайлович, </w:t>
            </w:r>
          </w:p>
          <w:p w:rsidR="002E7670" w:rsidRDefault="002E7670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2E7670" w:rsidRDefault="002E7670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2E7670" w:rsidRDefault="002E7670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4678E0" w:rsidRPr="000511B9" w:rsidRDefault="004678E0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0511B9">
              <w:rPr>
                <w:color w:val="000000"/>
                <w:sz w:val="20"/>
                <w:szCs w:val="20"/>
              </w:rPr>
              <w:t>Сахаутдинова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2693" w:type="dxa"/>
          </w:tcPr>
          <w:p w:rsidR="004678E0" w:rsidRPr="000511B9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квартал, д. 5, кв. 5</w:t>
            </w:r>
          </w:p>
        </w:tc>
        <w:tc>
          <w:tcPr>
            <w:tcW w:w="1559" w:type="dxa"/>
          </w:tcPr>
          <w:p w:rsidR="004678E0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268" w:type="dxa"/>
          </w:tcPr>
          <w:tbl>
            <w:tblPr>
              <w:tblW w:w="4961" w:type="pct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36"/>
            </w:tblGrid>
            <w:tr w:rsidR="00580246" w:rsidRPr="00580246" w:rsidTr="00580246">
              <w:tc>
                <w:tcPr>
                  <w:tcW w:w="2036" w:type="dxa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0246" w:rsidRPr="00580246" w:rsidRDefault="00580246" w:rsidP="005802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02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74:18:0801008:1324</w:t>
                  </w:r>
                </w:p>
              </w:tc>
            </w:tr>
          </w:tbl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78E0" w:rsidRDefault="009C3E4E" w:rsidP="009C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74АА 365968 от 06.12.2007г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74АА 365969 от 06.12.2007г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74АА 365970 от 06.12.2007г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74АА 365971 от 06.12.2007г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E7670" w:rsidRPr="000511B9" w:rsidRDefault="002E7670" w:rsidP="009C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57,73</w:t>
            </w:r>
          </w:p>
        </w:tc>
      </w:tr>
      <w:tr w:rsidR="004678E0" w:rsidTr="000511B9">
        <w:trPr>
          <w:trHeight w:val="810"/>
        </w:trPr>
        <w:tc>
          <w:tcPr>
            <w:tcW w:w="568" w:type="dxa"/>
          </w:tcPr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7670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 Александр Анатольевич,</w:t>
            </w: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Яковлева Наталья Анатольевна</w:t>
            </w:r>
          </w:p>
        </w:tc>
        <w:tc>
          <w:tcPr>
            <w:tcW w:w="2693" w:type="dxa"/>
          </w:tcPr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E0" w:rsidRPr="000511B9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квартал, д. 5, кв. 6</w:t>
            </w:r>
          </w:p>
        </w:tc>
        <w:tc>
          <w:tcPr>
            <w:tcW w:w="1559" w:type="dxa"/>
          </w:tcPr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E0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268" w:type="dxa"/>
          </w:tcPr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E0" w:rsidRPr="000511B9" w:rsidRDefault="0058024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74:18:0000000:6955</w:t>
            </w:r>
          </w:p>
        </w:tc>
        <w:tc>
          <w:tcPr>
            <w:tcW w:w="3260" w:type="dxa"/>
          </w:tcPr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74АД 677484 от 29.11.2013г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74АД 677485 от 29.11.2013г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</w:tr>
      <w:tr w:rsidR="004678E0" w:rsidTr="007306E8">
        <w:trPr>
          <w:trHeight w:val="495"/>
        </w:trPr>
        <w:tc>
          <w:tcPr>
            <w:tcW w:w="568" w:type="dxa"/>
          </w:tcPr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E7670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Ольга Евгеньевна,</w:t>
            </w:r>
          </w:p>
          <w:p w:rsidR="002E7670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7670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Екатерина Евгеньевна, </w:t>
            </w: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7670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Белозерова Наталия Анатольевна, </w:t>
            </w: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7670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 Павел Евгеньевич, </w:t>
            </w: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7670" w:rsidRDefault="002E7670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Белозеров Андрей Эдуардович</w:t>
            </w:r>
          </w:p>
        </w:tc>
        <w:tc>
          <w:tcPr>
            <w:tcW w:w="2693" w:type="dxa"/>
          </w:tcPr>
          <w:p w:rsidR="004678E0" w:rsidRPr="000511B9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квартал, д. 5, кв. 7</w:t>
            </w:r>
          </w:p>
        </w:tc>
        <w:tc>
          <w:tcPr>
            <w:tcW w:w="1559" w:type="dxa"/>
          </w:tcPr>
          <w:p w:rsidR="004678E0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2268" w:type="dxa"/>
          </w:tcPr>
          <w:p w:rsidR="004678E0" w:rsidRPr="000511B9" w:rsidRDefault="0058024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74:18:0801008:1293</w:t>
            </w:r>
          </w:p>
        </w:tc>
        <w:tc>
          <w:tcPr>
            <w:tcW w:w="3260" w:type="dxa"/>
          </w:tcPr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74АЕ 338637 от 18.02.2015г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74АЕ 338638 от 18.02.2015г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74АЕ 338639 от 18.02.2015г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74АЕ 338640 от 18.02.2015г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Default="002E7670" w:rsidP="002E7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74АЕ 338671 от 18.02.2015г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79,32</w:t>
            </w:r>
          </w:p>
        </w:tc>
      </w:tr>
      <w:tr w:rsidR="004678E0" w:rsidTr="007306E8">
        <w:trPr>
          <w:trHeight w:val="390"/>
        </w:trPr>
        <w:tc>
          <w:tcPr>
            <w:tcW w:w="568" w:type="dxa"/>
          </w:tcPr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</w:tcPr>
          <w:p w:rsidR="004678E0" w:rsidRPr="000511B9" w:rsidRDefault="004678E0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0511B9">
              <w:rPr>
                <w:color w:val="000000"/>
                <w:sz w:val="20"/>
                <w:szCs w:val="20"/>
              </w:rPr>
              <w:t>Мизина</w:t>
            </w:r>
            <w:proofErr w:type="spellEnd"/>
            <w:r w:rsidRPr="000511B9">
              <w:rPr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4678E0" w:rsidRPr="000511B9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квартал, д. 5, кв. 8</w:t>
            </w:r>
          </w:p>
        </w:tc>
        <w:tc>
          <w:tcPr>
            <w:tcW w:w="1559" w:type="dxa"/>
          </w:tcPr>
          <w:p w:rsidR="004678E0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2268" w:type="dxa"/>
          </w:tcPr>
          <w:tbl>
            <w:tblPr>
              <w:tblW w:w="4961" w:type="pct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36"/>
            </w:tblGrid>
            <w:tr w:rsidR="00580246" w:rsidRPr="00580246" w:rsidTr="00580246">
              <w:tc>
                <w:tcPr>
                  <w:tcW w:w="2036" w:type="dxa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0246" w:rsidRPr="00580246" w:rsidRDefault="00580246" w:rsidP="005802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02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74:18:0801008:1321</w:t>
                  </w:r>
                </w:p>
              </w:tc>
            </w:tr>
          </w:tbl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855E3" w:rsidRDefault="00C855E3" w:rsidP="00C8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74АВ 018902 от 16.03.2009г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8E0" w:rsidRPr="000511B9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55,68</w:t>
            </w:r>
          </w:p>
        </w:tc>
      </w:tr>
      <w:tr w:rsidR="000511B9" w:rsidTr="000511B9">
        <w:trPr>
          <w:trHeight w:val="325"/>
        </w:trPr>
        <w:tc>
          <w:tcPr>
            <w:tcW w:w="568" w:type="dxa"/>
            <w:tcBorders>
              <w:right w:val="nil"/>
            </w:tcBorders>
          </w:tcPr>
          <w:p w:rsidR="000511B9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0511B9" w:rsidRPr="000511B9" w:rsidRDefault="000511B9" w:rsidP="000511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0511B9" w:rsidRPr="000511B9" w:rsidRDefault="000511B9" w:rsidP="00051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b/>
                <w:szCs w:val="20"/>
              </w:rPr>
              <w:t>476,4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0511B9" w:rsidRPr="000511B9" w:rsidRDefault="000511B9" w:rsidP="000511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511B9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b/>
                <w:szCs w:val="20"/>
              </w:rPr>
              <w:t>514,1</w:t>
            </w:r>
          </w:p>
        </w:tc>
      </w:tr>
    </w:tbl>
    <w:p w:rsidR="00D521F9" w:rsidRPr="00D521F9" w:rsidRDefault="00D521F9" w:rsidP="00D521F9"/>
    <w:p w:rsidR="00D521F9" w:rsidRPr="00D521F9" w:rsidRDefault="00D521F9" w:rsidP="00D521F9"/>
    <w:p w:rsidR="00D521F9" w:rsidRPr="00D521F9" w:rsidRDefault="00D521F9" w:rsidP="00D521F9"/>
    <w:p w:rsidR="00D521F9" w:rsidRPr="00D521F9" w:rsidRDefault="00D521F9" w:rsidP="00D521F9"/>
    <w:p w:rsidR="00D521F9" w:rsidRPr="00D521F9" w:rsidRDefault="00D521F9" w:rsidP="00D521F9"/>
    <w:p w:rsidR="00D521F9" w:rsidRPr="00D521F9" w:rsidRDefault="00D521F9" w:rsidP="00D521F9"/>
    <w:p w:rsidR="00B17905" w:rsidRPr="00D521F9" w:rsidRDefault="00B17905" w:rsidP="00D521F9"/>
    <w:sectPr w:rsidR="00B17905" w:rsidRPr="00D521F9" w:rsidSect="000511B9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16E"/>
    <w:rsid w:val="000511B9"/>
    <w:rsid w:val="00053AF8"/>
    <w:rsid w:val="000629FC"/>
    <w:rsid w:val="000B0A2E"/>
    <w:rsid w:val="000C7BA4"/>
    <w:rsid w:val="001A45D4"/>
    <w:rsid w:val="001A730D"/>
    <w:rsid w:val="001B2714"/>
    <w:rsid w:val="001E5360"/>
    <w:rsid w:val="00227C0A"/>
    <w:rsid w:val="00244092"/>
    <w:rsid w:val="00264969"/>
    <w:rsid w:val="0027573C"/>
    <w:rsid w:val="002E7670"/>
    <w:rsid w:val="00306C53"/>
    <w:rsid w:val="003F2C2D"/>
    <w:rsid w:val="004464DA"/>
    <w:rsid w:val="004678E0"/>
    <w:rsid w:val="0047396D"/>
    <w:rsid w:val="004A0416"/>
    <w:rsid w:val="004E693C"/>
    <w:rsid w:val="00544212"/>
    <w:rsid w:val="00580246"/>
    <w:rsid w:val="00617762"/>
    <w:rsid w:val="00666E91"/>
    <w:rsid w:val="007306E8"/>
    <w:rsid w:val="00781961"/>
    <w:rsid w:val="008025D6"/>
    <w:rsid w:val="00803D69"/>
    <w:rsid w:val="00803E59"/>
    <w:rsid w:val="00853F31"/>
    <w:rsid w:val="00856036"/>
    <w:rsid w:val="008710A0"/>
    <w:rsid w:val="008B3E1C"/>
    <w:rsid w:val="008E560E"/>
    <w:rsid w:val="009B0FCF"/>
    <w:rsid w:val="009C3E4E"/>
    <w:rsid w:val="00A14E66"/>
    <w:rsid w:val="00B17905"/>
    <w:rsid w:val="00B536BD"/>
    <w:rsid w:val="00B6516E"/>
    <w:rsid w:val="00BD54F0"/>
    <w:rsid w:val="00C134B5"/>
    <w:rsid w:val="00C855E3"/>
    <w:rsid w:val="00CE7515"/>
    <w:rsid w:val="00D136F8"/>
    <w:rsid w:val="00D521F9"/>
    <w:rsid w:val="00D81E9F"/>
    <w:rsid w:val="00E63E3B"/>
    <w:rsid w:val="00EC3940"/>
    <w:rsid w:val="00E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4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1F07-93E0-479A-8D64-FA7FFAA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29</cp:revision>
  <cp:lastPrinted>2018-05-23T09:08:00Z</cp:lastPrinted>
  <dcterms:created xsi:type="dcterms:W3CDTF">2018-02-20T05:29:00Z</dcterms:created>
  <dcterms:modified xsi:type="dcterms:W3CDTF">2018-06-05T08:08:00Z</dcterms:modified>
</cp:coreProperties>
</file>