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C3" w:rsidRPr="005A438A" w:rsidRDefault="00AF07C3" w:rsidP="00AF07C3">
      <w:pPr>
        <w:spacing w:after="0" w:line="360" w:lineRule="auto"/>
        <w:ind w:right="-284"/>
        <w:jc w:val="center"/>
        <w:rPr>
          <w:rFonts w:ascii="Times New Roman" w:hAnsi="Times New Roman"/>
        </w:rPr>
      </w:pPr>
      <w:r>
        <w:rPr>
          <w:rFonts w:ascii="Times New Roman" w:hAnsi="Times New Roman"/>
          <w:noProof/>
          <w:lang w:eastAsia="ru-RU"/>
        </w:rPr>
        <w:drawing>
          <wp:inline distT="0" distB="0" distL="0" distR="0">
            <wp:extent cx="755015" cy="103124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55015" cy="1031240"/>
                    </a:xfrm>
                    <a:prstGeom prst="rect">
                      <a:avLst/>
                    </a:prstGeom>
                    <a:solidFill>
                      <a:srgbClr val="FFFFFF"/>
                    </a:solidFill>
                    <a:ln w="9525">
                      <a:noFill/>
                      <a:miter lim="800000"/>
                      <a:headEnd/>
                      <a:tailEnd/>
                    </a:ln>
                  </pic:spPr>
                </pic:pic>
              </a:graphicData>
            </a:graphic>
          </wp:inline>
        </w:drawing>
      </w:r>
    </w:p>
    <w:p w:rsidR="00AF07C3" w:rsidRPr="005A438A" w:rsidRDefault="00AF07C3" w:rsidP="00AF07C3">
      <w:pPr>
        <w:spacing w:before="240" w:after="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АДМИНИСТРАЦИЯ</w:t>
      </w:r>
    </w:p>
    <w:p w:rsidR="00AF07C3" w:rsidRDefault="00AF07C3" w:rsidP="00AF07C3">
      <w:pPr>
        <w:spacing w:after="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САТКИНСКОГО МУНИЦИПАЛЬНОГО РАЙОНА</w:t>
      </w:r>
    </w:p>
    <w:p w:rsidR="00AF07C3" w:rsidRDefault="00AF07C3" w:rsidP="00AF07C3">
      <w:pPr>
        <w:pBdr>
          <w:bottom w:val="single" w:sz="12" w:space="1" w:color="auto"/>
        </w:pBdr>
        <w:spacing w:after="0" w:line="360" w:lineRule="auto"/>
        <w:ind w:right="-284"/>
        <w:jc w:val="center"/>
        <w:rPr>
          <w:rFonts w:ascii="Times New Roman" w:hAnsi="Times New Roman"/>
          <w:b/>
          <w:spacing w:val="20"/>
          <w:sz w:val="32"/>
          <w:szCs w:val="32"/>
        </w:rPr>
      </w:pPr>
      <w:r>
        <w:rPr>
          <w:rFonts w:ascii="Times New Roman" w:hAnsi="Times New Roman"/>
          <w:b/>
          <w:spacing w:val="20"/>
          <w:sz w:val="32"/>
          <w:szCs w:val="32"/>
        </w:rPr>
        <w:t>ЧЕЛЯБИНСКОЙ ОБЛАСТИ</w:t>
      </w:r>
    </w:p>
    <w:p w:rsidR="00AF07C3" w:rsidRDefault="00AF07C3" w:rsidP="00AF07C3">
      <w:pPr>
        <w:pBdr>
          <w:bottom w:val="single" w:sz="12" w:space="1" w:color="auto"/>
        </w:pBdr>
        <w:spacing w:after="0" w:line="360" w:lineRule="auto"/>
        <w:ind w:right="-284"/>
        <w:jc w:val="center"/>
        <w:rPr>
          <w:rFonts w:ascii="Times New Roman" w:hAnsi="Times New Roman"/>
          <w:b/>
          <w:spacing w:val="20"/>
          <w:sz w:val="32"/>
          <w:szCs w:val="32"/>
        </w:rPr>
      </w:pPr>
      <w:r>
        <w:rPr>
          <w:rFonts w:ascii="Times New Roman" w:hAnsi="Times New Roman"/>
          <w:b/>
          <w:spacing w:val="20"/>
          <w:sz w:val="32"/>
          <w:szCs w:val="32"/>
        </w:rPr>
        <w:t>ПОСТАНОВЛЕНИЕ</w:t>
      </w:r>
    </w:p>
    <w:p w:rsidR="000E1A33" w:rsidRDefault="000E1A33" w:rsidP="00AF07C3">
      <w:pPr>
        <w:tabs>
          <w:tab w:val="left" w:pos="180"/>
          <w:tab w:val="left" w:pos="540"/>
        </w:tabs>
        <w:spacing w:after="0" w:line="360" w:lineRule="auto"/>
        <w:ind w:right="-284"/>
        <w:rPr>
          <w:rFonts w:ascii="Times New Roman" w:hAnsi="Times New Roman"/>
          <w:sz w:val="24"/>
          <w:szCs w:val="24"/>
        </w:rPr>
      </w:pPr>
    </w:p>
    <w:p w:rsidR="00AF07C3" w:rsidRPr="00A7627C" w:rsidRDefault="00AF07C3" w:rsidP="00AF07C3">
      <w:pPr>
        <w:tabs>
          <w:tab w:val="left" w:pos="180"/>
          <w:tab w:val="left" w:pos="540"/>
        </w:tabs>
        <w:spacing w:after="0" w:line="360" w:lineRule="auto"/>
        <w:ind w:right="-284"/>
        <w:rPr>
          <w:rFonts w:ascii="Times New Roman" w:hAnsi="Times New Roman"/>
        </w:rPr>
      </w:pPr>
      <w:r w:rsidRPr="00A7627C">
        <w:rPr>
          <w:rFonts w:ascii="Times New Roman" w:hAnsi="Times New Roman"/>
        </w:rPr>
        <w:t>От «</w:t>
      </w:r>
      <w:r w:rsidR="00CD61B4">
        <w:rPr>
          <w:rFonts w:ascii="Times New Roman" w:hAnsi="Times New Roman"/>
        </w:rPr>
        <w:t>08</w:t>
      </w:r>
      <w:r w:rsidRPr="00A7627C">
        <w:rPr>
          <w:rFonts w:ascii="Times New Roman" w:hAnsi="Times New Roman"/>
        </w:rPr>
        <w:t>»</w:t>
      </w:r>
      <w:r w:rsidR="00CD61B4">
        <w:rPr>
          <w:rFonts w:ascii="Times New Roman" w:hAnsi="Times New Roman"/>
        </w:rPr>
        <w:t xml:space="preserve"> октября</w:t>
      </w:r>
      <w:r w:rsidR="00A7627C">
        <w:rPr>
          <w:rFonts w:ascii="Times New Roman" w:hAnsi="Times New Roman"/>
        </w:rPr>
        <w:t xml:space="preserve"> </w:t>
      </w:r>
      <w:r w:rsidRPr="00A7627C">
        <w:rPr>
          <w:rFonts w:ascii="Times New Roman" w:hAnsi="Times New Roman"/>
        </w:rPr>
        <w:t>201</w:t>
      </w:r>
      <w:r w:rsidR="00A551ED">
        <w:rPr>
          <w:rFonts w:ascii="Times New Roman" w:hAnsi="Times New Roman"/>
        </w:rPr>
        <w:t>8</w:t>
      </w:r>
      <w:r w:rsidR="00DA6C00" w:rsidRPr="00A7627C">
        <w:rPr>
          <w:rFonts w:ascii="Times New Roman" w:hAnsi="Times New Roman"/>
        </w:rPr>
        <w:t xml:space="preserve"> </w:t>
      </w:r>
      <w:r w:rsidRPr="00A7627C">
        <w:rPr>
          <w:rFonts w:ascii="Times New Roman" w:hAnsi="Times New Roman"/>
        </w:rPr>
        <w:t xml:space="preserve">года № </w:t>
      </w:r>
      <w:r w:rsidR="00CD61B4">
        <w:rPr>
          <w:rFonts w:ascii="Times New Roman" w:hAnsi="Times New Roman"/>
        </w:rPr>
        <w:t>782/1</w:t>
      </w:r>
    </w:p>
    <w:p w:rsidR="00AF07C3" w:rsidRPr="00A7627C" w:rsidRDefault="00AF07C3" w:rsidP="00A7627C">
      <w:pPr>
        <w:tabs>
          <w:tab w:val="left" w:pos="180"/>
          <w:tab w:val="left" w:pos="540"/>
        </w:tabs>
        <w:spacing w:after="0" w:line="360" w:lineRule="auto"/>
        <w:ind w:right="4534"/>
        <w:jc w:val="center"/>
        <w:rPr>
          <w:rFonts w:ascii="Times New Roman" w:hAnsi="Times New Roman"/>
        </w:rPr>
      </w:pPr>
      <w:proofErr w:type="spellStart"/>
      <w:r w:rsidRPr="00A7627C">
        <w:rPr>
          <w:rFonts w:ascii="Times New Roman" w:hAnsi="Times New Roman"/>
        </w:rPr>
        <w:t>г</w:t>
      </w:r>
      <w:proofErr w:type="gramStart"/>
      <w:r w:rsidRPr="00A7627C">
        <w:rPr>
          <w:rFonts w:ascii="Times New Roman" w:hAnsi="Times New Roman"/>
        </w:rPr>
        <w:t>.С</w:t>
      </w:r>
      <w:proofErr w:type="gramEnd"/>
      <w:r w:rsidRPr="00A7627C">
        <w:rPr>
          <w:rFonts w:ascii="Times New Roman" w:hAnsi="Times New Roman"/>
        </w:rPr>
        <w:t>атка</w:t>
      </w:r>
      <w:proofErr w:type="spellEnd"/>
    </w:p>
    <w:p w:rsidR="0009037B" w:rsidRPr="00A7627C" w:rsidRDefault="0009037B" w:rsidP="003567EA">
      <w:pPr>
        <w:tabs>
          <w:tab w:val="left" w:pos="180"/>
          <w:tab w:val="left" w:pos="540"/>
        </w:tabs>
        <w:spacing w:after="0" w:line="360" w:lineRule="auto"/>
        <w:ind w:right="-284"/>
        <w:jc w:val="both"/>
        <w:rPr>
          <w:rFonts w:ascii="Times New Roman" w:hAnsi="Times New Roman" w:cs="Times New Roman"/>
        </w:rPr>
      </w:pPr>
    </w:p>
    <w:p w:rsidR="003567EA" w:rsidRPr="00A7627C" w:rsidRDefault="00DA6C00" w:rsidP="0009037B">
      <w:pPr>
        <w:tabs>
          <w:tab w:val="left" w:pos="180"/>
          <w:tab w:val="left" w:pos="540"/>
        </w:tabs>
        <w:spacing w:after="0" w:line="360" w:lineRule="auto"/>
        <w:ind w:right="4534"/>
        <w:jc w:val="both"/>
        <w:rPr>
          <w:rFonts w:ascii="Times New Roman" w:hAnsi="Times New Roman" w:cs="Times New Roman"/>
        </w:rPr>
      </w:pPr>
      <w:r w:rsidRPr="00A7627C">
        <w:rPr>
          <w:rFonts w:ascii="Times New Roman" w:hAnsi="Times New Roman" w:cs="Times New Roman"/>
        </w:rPr>
        <w:t>О</w:t>
      </w:r>
      <w:r w:rsidR="00336D6E">
        <w:rPr>
          <w:rFonts w:ascii="Times New Roman" w:hAnsi="Times New Roman" w:cs="Times New Roman"/>
        </w:rPr>
        <w:t xml:space="preserve"> внесении изменений </w:t>
      </w:r>
      <w:r w:rsidR="00C82F09">
        <w:rPr>
          <w:rFonts w:ascii="Times New Roman" w:hAnsi="Times New Roman" w:cs="Times New Roman"/>
        </w:rPr>
        <w:t>в</w:t>
      </w:r>
      <w:r w:rsidRPr="00A7627C">
        <w:rPr>
          <w:rFonts w:ascii="Times New Roman" w:hAnsi="Times New Roman" w:cs="Times New Roman"/>
        </w:rPr>
        <w:t xml:space="preserve"> </w:t>
      </w:r>
      <w:r w:rsidR="00F34A05" w:rsidRPr="00A7627C">
        <w:rPr>
          <w:rFonts w:ascii="Times New Roman" w:hAnsi="Times New Roman" w:cs="Times New Roman"/>
        </w:rPr>
        <w:t>А</w:t>
      </w:r>
      <w:r w:rsidR="003567EA" w:rsidRPr="00A7627C">
        <w:rPr>
          <w:rFonts w:ascii="Times New Roman" w:hAnsi="Times New Roman" w:cs="Times New Roman"/>
        </w:rPr>
        <w:t>дминистративн</w:t>
      </w:r>
      <w:r w:rsidR="00E95EFD">
        <w:rPr>
          <w:rFonts w:ascii="Times New Roman" w:hAnsi="Times New Roman" w:cs="Times New Roman"/>
        </w:rPr>
        <w:t xml:space="preserve">ый </w:t>
      </w:r>
      <w:r w:rsidR="00915A2E" w:rsidRPr="00A7627C">
        <w:rPr>
          <w:rFonts w:ascii="Times New Roman" w:hAnsi="Times New Roman" w:cs="Times New Roman"/>
        </w:rPr>
        <w:t>р</w:t>
      </w:r>
      <w:r w:rsidR="003567EA" w:rsidRPr="00A7627C">
        <w:rPr>
          <w:rFonts w:ascii="Times New Roman" w:hAnsi="Times New Roman" w:cs="Times New Roman"/>
        </w:rPr>
        <w:t>егламент</w:t>
      </w:r>
      <w:r w:rsidR="00A466C2" w:rsidRPr="00A7627C">
        <w:rPr>
          <w:rFonts w:ascii="Times New Roman" w:hAnsi="Times New Roman" w:cs="Times New Roman"/>
        </w:rPr>
        <w:t xml:space="preserve"> </w:t>
      </w:r>
      <w:r w:rsidR="003B4F2A" w:rsidRPr="00A7627C">
        <w:rPr>
          <w:rFonts w:ascii="Times New Roman" w:hAnsi="Times New Roman" w:cs="Times New Roman"/>
        </w:rPr>
        <w:t>п</w:t>
      </w:r>
      <w:r w:rsidR="003567EA" w:rsidRPr="00A7627C">
        <w:rPr>
          <w:rFonts w:ascii="Times New Roman" w:hAnsi="Times New Roman" w:cs="Times New Roman"/>
        </w:rPr>
        <w:t>о предоставлению муниципальной услуги «</w:t>
      </w:r>
      <w:r w:rsidR="00A7627C" w:rsidRPr="00A7627C">
        <w:rPr>
          <w:rFonts w:ascii="Times New Roman" w:hAnsi="Times New Roman" w:cs="Times New Roman"/>
        </w:rPr>
        <w:t>Выдача разрешения на строительство, реконструкцию объекта капитального строительства</w:t>
      </w:r>
      <w:r w:rsidR="003567EA" w:rsidRPr="00A7627C">
        <w:rPr>
          <w:rFonts w:ascii="Times New Roman" w:hAnsi="Times New Roman" w:cs="Times New Roman"/>
        </w:rPr>
        <w:t>»</w:t>
      </w:r>
      <w:r w:rsidR="00F272D6" w:rsidRPr="00A7627C">
        <w:rPr>
          <w:rFonts w:ascii="Times New Roman" w:hAnsi="Times New Roman" w:cs="Times New Roman"/>
        </w:rPr>
        <w:t xml:space="preserve"> на территории Саткинского муниципального района</w:t>
      </w:r>
    </w:p>
    <w:p w:rsidR="00884C9F" w:rsidRDefault="00884C9F" w:rsidP="00471215">
      <w:pPr>
        <w:tabs>
          <w:tab w:val="left" w:pos="180"/>
          <w:tab w:val="left" w:pos="540"/>
        </w:tabs>
        <w:spacing w:after="0" w:line="360" w:lineRule="auto"/>
        <w:ind w:right="-284"/>
        <w:rPr>
          <w:rFonts w:ascii="Times New Roman" w:hAnsi="Times New Roman" w:cs="Times New Roman"/>
        </w:rPr>
      </w:pPr>
    </w:p>
    <w:p w:rsidR="00A7627C" w:rsidRDefault="00A7627C" w:rsidP="00471215">
      <w:pPr>
        <w:tabs>
          <w:tab w:val="left" w:pos="180"/>
          <w:tab w:val="left" w:pos="540"/>
        </w:tabs>
        <w:spacing w:after="0" w:line="360" w:lineRule="auto"/>
        <w:ind w:right="-284"/>
        <w:rPr>
          <w:rFonts w:ascii="Times New Roman" w:hAnsi="Times New Roman" w:cs="Times New Roman"/>
        </w:rPr>
      </w:pPr>
    </w:p>
    <w:p w:rsidR="00F04D9C" w:rsidRPr="00931CB6" w:rsidRDefault="008A7B60" w:rsidP="00931CB6">
      <w:pPr>
        <w:tabs>
          <w:tab w:val="left" w:pos="180"/>
          <w:tab w:val="left" w:pos="540"/>
        </w:tabs>
        <w:spacing w:after="0" w:line="360" w:lineRule="auto"/>
        <w:ind w:right="-284" w:firstLine="567"/>
        <w:jc w:val="both"/>
        <w:rPr>
          <w:rFonts w:ascii="Times New Roman" w:hAnsi="Times New Roman" w:cs="Times New Roman"/>
          <w:sz w:val="24"/>
          <w:szCs w:val="24"/>
        </w:rPr>
      </w:pPr>
      <w:r w:rsidRPr="00931CB6">
        <w:rPr>
          <w:rFonts w:ascii="Times New Roman" w:hAnsi="Times New Roman" w:cs="Times New Roman"/>
          <w:sz w:val="24"/>
          <w:szCs w:val="24"/>
        </w:rPr>
        <w:t xml:space="preserve">В соответствии </w:t>
      </w:r>
      <w:r w:rsidR="003567EA" w:rsidRPr="00931CB6">
        <w:rPr>
          <w:rFonts w:ascii="Times New Roman" w:hAnsi="Times New Roman" w:cs="Times New Roman"/>
          <w:sz w:val="24"/>
          <w:szCs w:val="24"/>
        </w:rPr>
        <w:t xml:space="preserve">с </w:t>
      </w:r>
      <w:r w:rsidR="006D379F" w:rsidRPr="00931CB6">
        <w:rPr>
          <w:rFonts w:ascii="Times New Roman" w:hAnsi="Times New Roman" w:cs="Times New Roman"/>
          <w:sz w:val="24"/>
          <w:szCs w:val="24"/>
        </w:rPr>
        <w:t xml:space="preserve">Градостроительным кодексом Российской Федерации, </w:t>
      </w:r>
      <w:r w:rsidR="003567EA" w:rsidRPr="00931CB6">
        <w:rPr>
          <w:rFonts w:ascii="Times New Roman" w:hAnsi="Times New Roman" w:cs="Times New Roman"/>
          <w:sz w:val="24"/>
          <w:szCs w:val="24"/>
        </w:rPr>
        <w:t xml:space="preserve">Федеральным законом Российской Федерации </w:t>
      </w:r>
      <w:r w:rsidR="008C752F" w:rsidRPr="00931CB6">
        <w:rPr>
          <w:rFonts w:ascii="Times New Roman" w:hAnsi="Times New Roman" w:cs="Times New Roman"/>
          <w:sz w:val="24"/>
          <w:szCs w:val="24"/>
        </w:rPr>
        <w:t xml:space="preserve">от 27.07.2010 № 210 – ФЗ </w:t>
      </w:r>
      <w:r w:rsidR="003567EA" w:rsidRPr="00931CB6">
        <w:rPr>
          <w:rFonts w:ascii="Times New Roman" w:hAnsi="Times New Roman" w:cs="Times New Roman"/>
          <w:sz w:val="24"/>
          <w:szCs w:val="24"/>
        </w:rPr>
        <w:t xml:space="preserve">«Об организации </w:t>
      </w:r>
      <w:r w:rsidR="006D379F" w:rsidRPr="00931CB6">
        <w:rPr>
          <w:rFonts w:ascii="Times New Roman" w:hAnsi="Times New Roman" w:cs="Times New Roman"/>
          <w:sz w:val="24"/>
          <w:szCs w:val="24"/>
        </w:rPr>
        <w:t xml:space="preserve">предоставления государственных </w:t>
      </w:r>
      <w:r w:rsidR="003567EA" w:rsidRPr="00931CB6">
        <w:rPr>
          <w:rFonts w:ascii="Times New Roman" w:hAnsi="Times New Roman" w:cs="Times New Roman"/>
          <w:sz w:val="24"/>
          <w:szCs w:val="24"/>
        </w:rPr>
        <w:t>и муниципальных услуг»</w:t>
      </w:r>
      <w:r w:rsidR="008C752F" w:rsidRPr="00931CB6">
        <w:rPr>
          <w:rFonts w:ascii="Times New Roman" w:hAnsi="Times New Roman" w:cs="Times New Roman"/>
          <w:sz w:val="24"/>
          <w:szCs w:val="24"/>
        </w:rPr>
        <w:t xml:space="preserve">, </w:t>
      </w:r>
      <w:r w:rsidR="00C82F09">
        <w:rPr>
          <w:rFonts w:ascii="Times New Roman" w:hAnsi="Times New Roman" w:cs="Times New Roman"/>
          <w:sz w:val="24"/>
          <w:szCs w:val="24"/>
        </w:rPr>
        <w:t xml:space="preserve">Федеральным законом Российской Федерации от 03.08.2018 № 330 – ФЗ «О внесении изменения в статью 51 Градостроительного кодекса Российской Федерации», </w:t>
      </w:r>
      <w:r w:rsidR="008C752F" w:rsidRPr="00931CB6">
        <w:rPr>
          <w:rFonts w:ascii="Times New Roman" w:hAnsi="Times New Roman" w:cs="Times New Roman"/>
          <w:sz w:val="24"/>
          <w:szCs w:val="24"/>
        </w:rPr>
        <w:t>руководствуясь Уставом Саткинского муниципального района</w:t>
      </w:r>
      <w:r w:rsidR="00DA6C00" w:rsidRPr="00931CB6">
        <w:rPr>
          <w:rFonts w:ascii="Times New Roman" w:hAnsi="Times New Roman" w:cs="Times New Roman"/>
          <w:sz w:val="24"/>
          <w:szCs w:val="24"/>
        </w:rPr>
        <w:t>,</w:t>
      </w:r>
    </w:p>
    <w:p w:rsidR="00B10A52" w:rsidRPr="00931CB6" w:rsidRDefault="00B10A52" w:rsidP="00931CB6">
      <w:pPr>
        <w:tabs>
          <w:tab w:val="left" w:pos="180"/>
          <w:tab w:val="left" w:pos="540"/>
        </w:tabs>
        <w:spacing w:after="0" w:line="360" w:lineRule="auto"/>
        <w:ind w:right="-284" w:firstLine="567"/>
        <w:jc w:val="both"/>
        <w:rPr>
          <w:rFonts w:ascii="Times New Roman" w:hAnsi="Times New Roman" w:cs="Times New Roman"/>
          <w:sz w:val="24"/>
          <w:szCs w:val="24"/>
        </w:rPr>
      </w:pPr>
    </w:p>
    <w:p w:rsidR="00B10A52" w:rsidRDefault="00B10A52" w:rsidP="00931CB6">
      <w:pPr>
        <w:tabs>
          <w:tab w:val="left" w:pos="180"/>
          <w:tab w:val="left" w:pos="540"/>
        </w:tabs>
        <w:spacing w:after="0" w:line="360" w:lineRule="auto"/>
        <w:ind w:right="-284" w:firstLine="567"/>
        <w:jc w:val="both"/>
        <w:rPr>
          <w:rFonts w:ascii="Times New Roman" w:hAnsi="Times New Roman" w:cs="Times New Roman"/>
          <w:sz w:val="24"/>
          <w:szCs w:val="24"/>
        </w:rPr>
      </w:pPr>
      <w:r w:rsidRPr="00931CB6">
        <w:rPr>
          <w:rFonts w:ascii="Times New Roman" w:hAnsi="Times New Roman" w:cs="Times New Roman"/>
          <w:sz w:val="24"/>
          <w:szCs w:val="24"/>
        </w:rPr>
        <w:t>ПОСТАНОВЛЯЮ</w:t>
      </w:r>
      <w:r w:rsidR="00915A2E" w:rsidRPr="00931CB6">
        <w:rPr>
          <w:rFonts w:ascii="Times New Roman" w:hAnsi="Times New Roman" w:cs="Times New Roman"/>
          <w:sz w:val="24"/>
          <w:szCs w:val="24"/>
        </w:rPr>
        <w:t>:</w:t>
      </w:r>
    </w:p>
    <w:p w:rsidR="008F4DBB" w:rsidRPr="00931CB6" w:rsidRDefault="008F4DBB" w:rsidP="00931CB6">
      <w:pPr>
        <w:tabs>
          <w:tab w:val="left" w:pos="180"/>
          <w:tab w:val="left" w:pos="540"/>
        </w:tabs>
        <w:spacing w:after="0" w:line="360" w:lineRule="auto"/>
        <w:ind w:right="-284" w:firstLine="567"/>
        <w:jc w:val="both"/>
        <w:rPr>
          <w:rFonts w:ascii="Times New Roman" w:hAnsi="Times New Roman" w:cs="Times New Roman"/>
          <w:sz w:val="24"/>
          <w:szCs w:val="24"/>
        </w:rPr>
      </w:pPr>
    </w:p>
    <w:p w:rsidR="00F04D9C" w:rsidRDefault="001703CC" w:rsidP="001703CC">
      <w:pPr>
        <w:pStyle w:val="aa"/>
        <w:numPr>
          <w:ilvl w:val="0"/>
          <w:numId w:val="1"/>
        </w:numPr>
        <w:tabs>
          <w:tab w:val="left" w:pos="993"/>
        </w:tabs>
        <w:spacing w:after="0" w:line="360" w:lineRule="auto"/>
        <w:ind w:left="0" w:right="-284" w:firstLine="567"/>
        <w:jc w:val="both"/>
        <w:rPr>
          <w:rFonts w:ascii="Times New Roman" w:hAnsi="Times New Roman" w:cs="Times New Roman"/>
          <w:sz w:val="24"/>
          <w:szCs w:val="24"/>
        </w:rPr>
      </w:pPr>
      <w:r w:rsidRPr="001703CC">
        <w:rPr>
          <w:rFonts w:ascii="Times New Roman" w:hAnsi="Times New Roman" w:cs="Times New Roman"/>
          <w:sz w:val="24"/>
          <w:szCs w:val="24"/>
        </w:rPr>
        <w:t>Внести в Административный регламент  по предост</w:t>
      </w:r>
      <w:r>
        <w:rPr>
          <w:rFonts w:ascii="Times New Roman" w:hAnsi="Times New Roman" w:cs="Times New Roman"/>
          <w:sz w:val="24"/>
          <w:szCs w:val="24"/>
        </w:rPr>
        <w:t xml:space="preserve">авлению муниципальной услуги </w:t>
      </w:r>
      <w:r w:rsidRPr="001703CC">
        <w:rPr>
          <w:rFonts w:ascii="Times New Roman" w:hAnsi="Times New Roman" w:cs="Times New Roman"/>
          <w:sz w:val="24"/>
          <w:szCs w:val="24"/>
        </w:rPr>
        <w:t>«Выдача разрешения на  строительство,  реконструкцию объектов капитального строительства» на территории Саткинского муниципального района утвержденного постановлением Администрации Саткинского муниципального района от 23.12.2016 № 923 следующие изменения (далее по тексту Административный регламент):</w:t>
      </w:r>
    </w:p>
    <w:p w:rsidR="008F4DBB" w:rsidRDefault="008F4DBB" w:rsidP="008F4DBB">
      <w:pPr>
        <w:pStyle w:val="aa"/>
        <w:tabs>
          <w:tab w:val="left" w:pos="993"/>
        </w:tabs>
        <w:spacing w:after="0" w:line="360" w:lineRule="auto"/>
        <w:ind w:left="567" w:right="-284"/>
        <w:jc w:val="both"/>
        <w:rPr>
          <w:rFonts w:ascii="Times New Roman" w:hAnsi="Times New Roman" w:cs="Times New Roman"/>
          <w:sz w:val="24"/>
          <w:szCs w:val="24"/>
        </w:rPr>
      </w:pPr>
    </w:p>
    <w:p w:rsidR="00A34B2D" w:rsidRDefault="00F50907" w:rsidP="007462A3">
      <w:pPr>
        <w:pStyle w:val="aa"/>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7462A3">
        <w:rPr>
          <w:rFonts w:ascii="Times New Roman" w:hAnsi="Times New Roman" w:cs="Times New Roman"/>
          <w:sz w:val="24"/>
          <w:szCs w:val="24"/>
        </w:rPr>
        <w:lastRenderedPageBreak/>
        <w:t xml:space="preserve">пункт 21 </w:t>
      </w:r>
      <w:r w:rsidR="00A34B2D">
        <w:rPr>
          <w:rFonts w:ascii="Times New Roman" w:hAnsi="Times New Roman" w:cs="Times New Roman"/>
          <w:sz w:val="24"/>
          <w:szCs w:val="24"/>
        </w:rPr>
        <w:t>изложить в новой редакции</w:t>
      </w:r>
      <w:r w:rsidRPr="007462A3">
        <w:rPr>
          <w:rFonts w:ascii="Times New Roman" w:hAnsi="Times New Roman" w:cs="Times New Roman"/>
          <w:sz w:val="24"/>
          <w:szCs w:val="24"/>
        </w:rPr>
        <w:t>:</w:t>
      </w:r>
    </w:p>
    <w:p w:rsidR="00A34B2D" w:rsidRDefault="00F50907" w:rsidP="00A34B2D">
      <w:pPr>
        <w:autoSpaceDE w:val="0"/>
        <w:autoSpaceDN w:val="0"/>
        <w:adjustRightInd w:val="0"/>
        <w:spacing w:after="0" w:line="360" w:lineRule="auto"/>
        <w:ind w:firstLine="540"/>
        <w:jc w:val="both"/>
        <w:rPr>
          <w:rFonts w:ascii="Times New Roman" w:hAnsi="Times New Roman" w:cs="Times New Roman"/>
          <w:sz w:val="24"/>
          <w:szCs w:val="24"/>
        </w:rPr>
      </w:pPr>
      <w:r w:rsidRPr="007462A3">
        <w:rPr>
          <w:rFonts w:ascii="Times New Roman" w:hAnsi="Times New Roman" w:cs="Times New Roman"/>
          <w:sz w:val="24"/>
          <w:szCs w:val="24"/>
        </w:rPr>
        <w:t xml:space="preserve"> «</w:t>
      </w:r>
      <w:r w:rsidR="00A34B2D">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1.1) при наличии соглашения о передаче в случаях, установленных бюджетным </w:t>
      </w:r>
      <w:hyperlink r:id="rId8" w:history="1">
        <w:r w:rsidRPr="00A34B2D">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Государственной корпорацией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hAnsi="Times New Roman" w:cs="Times New Roman"/>
          <w:sz w:val="24"/>
          <w:szCs w:val="24"/>
        </w:rPr>
        <w:t xml:space="preserve"> соглашение;</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г) архитектурные решения;</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проект организации работ по сносу объектов капитального строительства, их частей;</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Pr="0096566B">
          <w:rPr>
            <w:rFonts w:ascii="Times New Roman" w:hAnsi="Times New Roman" w:cs="Times New Roman"/>
            <w:sz w:val="24"/>
            <w:szCs w:val="24"/>
          </w:rPr>
          <w:t>статьей 49</w:t>
        </w:r>
      </w:hyperlink>
      <w:r>
        <w:rPr>
          <w:rFonts w:ascii="Times New Roman" w:hAnsi="Times New Roman" w:cs="Times New Roman"/>
          <w:sz w:val="24"/>
          <w:szCs w:val="24"/>
        </w:rPr>
        <w:t xml:space="preserve"> </w:t>
      </w:r>
      <w:r w:rsidR="0096566B">
        <w:rPr>
          <w:rFonts w:ascii="Times New Roman" w:hAnsi="Times New Roman" w:cs="Times New Roman"/>
          <w:sz w:val="24"/>
          <w:szCs w:val="24"/>
        </w:rPr>
        <w:t>Градостроительного</w:t>
      </w:r>
      <w:r>
        <w:rPr>
          <w:rFonts w:ascii="Times New Roman" w:hAnsi="Times New Roman" w:cs="Times New Roman"/>
          <w:sz w:val="24"/>
          <w:szCs w:val="24"/>
        </w:rPr>
        <w:t xml:space="preserve"> </w:t>
      </w:r>
      <w:r w:rsidR="00236650">
        <w:rPr>
          <w:rFonts w:ascii="Times New Roman" w:hAnsi="Times New Roman" w:cs="Times New Roman"/>
          <w:sz w:val="24"/>
          <w:szCs w:val="24"/>
        </w:rPr>
        <w:t>к</w:t>
      </w:r>
      <w:r>
        <w:rPr>
          <w:rFonts w:ascii="Times New Roman" w:hAnsi="Times New Roman" w:cs="Times New Roman"/>
          <w:sz w:val="24"/>
          <w:szCs w:val="24"/>
        </w:rPr>
        <w:t>одекса;</w:t>
      </w:r>
      <w:proofErr w:type="gramEnd"/>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236650">
          <w:rPr>
            <w:rFonts w:ascii="Times New Roman" w:hAnsi="Times New Roman" w:cs="Times New Roman"/>
            <w:sz w:val="24"/>
            <w:szCs w:val="24"/>
          </w:rPr>
          <w:t>частью 12.1 статьи 48</w:t>
        </w:r>
      </w:hyperlink>
      <w:r>
        <w:rPr>
          <w:rFonts w:ascii="Times New Roman" w:hAnsi="Times New Roman" w:cs="Times New Roman"/>
          <w:sz w:val="24"/>
          <w:szCs w:val="24"/>
        </w:rPr>
        <w:t xml:space="preserve"> </w:t>
      </w:r>
      <w:r w:rsidR="00236650">
        <w:rPr>
          <w:rFonts w:ascii="Times New Roman" w:hAnsi="Times New Roman" w:cs="Times New Roman"/>
          <w:sz w:val="24"/>
          <w:szCs w:val="24"/>
        </w:rPr>
        <w:t>Градостроительного кодекса</w:t>
      </w:r>
      <w:r>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1" w:history="1">
        <w:r w:rsidRPr="00236650">
          <w:rPr>
            <w:rFonts w:ascii="Times New Roman" w:hAnsi="Times New Roman" w:cs="Times New Roman"/>
            <w:sz w:val="24"/>
            <w:szCs w:val="24"/>
          </w:rPr>
          <w:t>статьей 49</w:t>
        </w:r>
      </w:hyperlink>
      <w:r>
        <w:rPr>
          <w:rFonts w:ascii="Times New Roman" w:hAnsi="Times New Roman" w:cs="Times New Roman"/>
          <w:sz w:val="24"/>
          <w:szCs w:val="24"/>
        </w:rPr>
        <w:t xml:space="preserve"> </w:t>
      </w:r>
      <w:r w:rsidR="00236650">
        <w:rPr>
          <w:rFonts w:ascii="Times New Roman" w:hAnsi="Times New Roman" w:cs="Times New Roman"/>
          <w:sz w:val="24"/>
          <w:szCs w:val="24"/>
        </w:rPr>
        <w:t>Градостроительного кодекса</w:t>
      </w:r>
      <w:r>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2" w:history="1">
        <w:r w:rsidRPr="00236650">
          <w:rPr>
            <w:rFonts w:ascii="Times New Roman" w:hAnsi="Times New Roman" w:cs="Times New Roman"/>
            <w:sz w:val="24"/>
            <w:szCs w:val="24"/>
          </w:rPr>
          <w:t>частью 3.4 статьи 49</w:t>
        </w:r>
      </w:hyperlink>
      <w:r>
        <w:rPr>
          <w:rFonts w:ascii="Times New Roman" w:hAnsi="Times New Roman" w:cs="Times New Roman"/>
          <w:sz w:val="24"/>
          <w:szCs w:val="24"/>
        </w:rPr>
        <w:t xml:space="preserve"> </w:t>
      </w:r>
      <w:r w:rsidR="00236650">
        <w:rPr>
          <w:rFonts w:ascii="Times New Roman" w:hAnsi="Times New Roman" w:cs="Times New Roman"/>
          <w:sz w:val="24"/>
          <w:szCs w:val="24"/>
        </w:rPr>
        <w:t>Градостроительного кодекса</w:t>
      </w:r>
      <w:r>
        <w:rPr>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13" w:history="1">
        <w:r w:rsidRPr="00236650">
          <w:rPr>
            <w:rFonts w:ascii="Times New Roman" w:hAnsi="Times New Roman" w:cs="Times New Roman"/>
            <w:sz w:val="24"/>
            <w:szCs w:val="24"/>
          </w:rPr>
          <w:t>частью 6 статьи 49</w:t>
        </w:r>
      </w:hyperlink>
      <w:r>
        <w:rPr>
          <w:rFonts w:ascii="Times New Roman" w:hAnsi="Times New Roman" w:cs="Times New Roman"/>
          <w:sz w:val="24"/>
          <w:szCs w:val="24"/>
        </w:rPr>
        <w:t xml:space="preserve"> </w:t>
      </w:r>
      <w:r w:rsidR="00236650">
        <w:rPr>
          <w:rFonts w:ascii="Times New Roman" w:hAnsi="Times New Roman" w:cs="Times New Roman"/>
          <w:sz w:val="24"/>
          <w:szCs w:val="24"/>
        </w:rPr>
        <w:t>Градостроительного кодекса</w:t>
      </w:r>
      <w:r>
        <w:rPr>
          <w:rFonts w:ascii="Times New Roman" w:hAnsi="Times New Roman" w:cs="Times New Roman"/>
          <w:sz w:val="24"/>
          <w:szCs w:val="24"/>
        </w:rPr>
        <w:t>;</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236650">
          <w:rPr>
            <w:rFonts w:ascii="Times New Roman" w:hAnsi="Times New Roman" w:cs="Times New Roman"/>
            <w:sz w:val="24"/>
            <w:szCs w:val="24"/>
          </w:rPr>
          <w:t>статьей 40</w:t>
        </w:r>
      </w:hyperlink>
      <w:r>
        <w:rPr>
          <w:rFonts w:ascii="Times New Roman" w:hAnsi="Times New Roman" w:cs="Times New Roman"/>
          <w:sz w:val="24"/>
          <w:szCs w:val="24"/>
        </w:rPr>
        <w:t xml:space="preserve"> </w:t>
      </w:r>
      <w:r w:rsidR="00236650">
        <w:rPr>
          <w:rFonts w:ascii="Times New Roman" w:hAnsi="Times New Roman" w:cs="Times New Roman"/>
          <w:sz w:val="24"/>
          <w:szCs w:val="24"/>
        </w:rPr>
        <w:t>Градостроительного кодекса</w:t>
      </w:r>
      <w:r>
        <w:rPr>
          <w:rFonts w:ascii="Times New Roman" w:hAnsi="Times New Roman" w:cs="Times New Roman"/>
          <w:sz w:val="24"/>
          <w:szCs w:val="24"/>
        </w:rPr>
        <w:t>);</w:t>
      </w:r>
    </w:p>
    <w:p w:rsidR="00A34B2D" w:rsidRDefault="00A34B2D"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236650" w:rsidRPr="00236650">
          <w:rPr>
            <w:rFonts w:ascii="Times New Roman" w:hAnsi="Times New Roman" w:cs="Times New Roman"/>
            <w:sz w:val="24"/>
            <w:szCs w:val="24"/>
          </w:rPr>
          <w:t>подпункте</w:t>
        </w:r>
      </w:hyperlink>
      <w:r w:rsidR="00236650">
        <w:rPr>
          <w:rFonts w:ascii="Times New Roman" w:hAnsi="Times New Roman" w:cs="Times New Roman"/>
          <w:sz w:val="24"/>
          <w:szCs w:val="24"/>
        </w:rPr>
        <w:t xml:space="preserve"> 8</w:t>
      </w:r>
      <w:r>
        <w:rPr>
          <w:rFonts w:ascii="Times New Roman" w:hAnsi="Times New Roman" w:cs="Times New Roman"/>
          <w:sz w:val="24"/>
          <w:szCs w:val="24"/>
        </w:rPr>
        <w:t xml:space="preserve"> настояще</w:t>
      </w:r>
      <w:r w:rsidR="00236650">
        <w:rPr>
          <w:rFonts w:ascii="Times New Roman" w:hAnsi="Times New Roman" w:cs="Times New Roman"/>
          <w:sz w:val="24"/>
          <w:szCs w:val="24"/>
        </w:rPr>
        <w:t>го пункта</w:t>
      </w:r>
      <w:r>
        <w:rPr>
          <w:rFonts w:ascii="Times New Roman" w:hAnsi="Times New Roman" w:cs="Times New Roman"/>
          <w:sz w:val="24"/>
          <w:szCs w:val="24"/>
        </w:rPr>
        <w:t xml:space="preserve"> части случаев реконструкции многоквартирного дома;</w:t>
      </w:r>
    </w:p>
    <w:p w:rsidR="00A34B2D" w:rsidRDefault="00236650" w:rsidP="00A34B2D">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A34B2D">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A34B2D">
        <w:rPr>
          <w:rFonts w:ascii="Times New Roman" w:hAnsi="Times New Roman" w:cs="Times New Roman"/>
          <w:sz w:val="24"/>
          <w:szCs w:val="24"/>
        </w:rPr>
        <w:t>Росатом</w:t>
      </w:r>
      <w:proofErr w:type="spellEnd"/>
      <w:r w:rsidR="00A34B2D">
        <w:rPr>
          <w:rFonts w:ascii="Times New Roman" w:hAnsi="Times New Roman" w:cs="Times New Roman"/>
          <w:sz w:val="24"/>
          <w:szCs w:val="24"/>
        </w:rPr>
        <w:t>", Государственной корпорацией по космической деятельности "</w:t>
      </w:r>
      <w:proofErr w:type="spellStart"/>
      <w:r w:rsidR="00A34B2D">
        <w:rPr>
          <w:rFonts w:ascii="Times New Roman" w:hAnsi="Times New Roman" w:cs="Times New Roman"/>
          <w:sz w:val="24"/>
          <w:szCs w:val="24"/>
        </w:rPr>
        <w:t>Роскосмос</w:t>
      </w:r>
      <w:proofErr w:type="spellEnd"/>
      <w:r w:rsidR="00A34B2D">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A34B2D">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w:t>
      </w:r>
      <w:r w:rsidR="00A34B2D">
        <w:rPr>
          <w:rFonts w:ascii="Times New Roman" w:hAnsi="Times New Roman" w:cs="Times New Roman"/>
          <w:sz w:val="24"/>
          <w:szCs w:val="24"/>
        </w:rPr>
        <w:lastRenderedPageBreak/>
        <w:t xml:space="preserve">такой реконструкции, </w:t>
      </w:r>
      <w:proofErr w:type="gramStart"/>
      <w:r w:rsidR="00A34B2D">
        <w:rPr>
          <w:rFonts w:ascii="Times New Roman" w:hAnsi="Times New Roman" w:cs="Times New Roman"/>
          <w:sz w:val="24"/>
          <w:szCs w:val="24"/>
        </w:rPr>
        <w:t>определяющее</w:t>
      </w:r>
      <w:proofErr w:type="gramEnd"/>
      <w:r w:rsidR="00A34B2D">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34B2D" w:rsidRDefault="00236650" w:rsidP="00A34B2D">
      <w:pPr>
        <w:autoSpaceDE w:val="0"/>
        <w:autoSpaceDN w:val="0"/>
        <w:adjustRightInd w:val="0"/>
        <w:spacing w:after="0" w:line="360" w:lineRule="auto"/>
        <w:ind w:firstLine="540"/>
        <w:jc w:val="both"/>
        <w:rPr>
          <w:rFonts w:ascii="Times New Roman" w:hAnsi="Times New Roman" w:cs="Times New Roman"/>
          <w:sz w:val="24"/>
          <w:szCs w:val="24"/>
        </w:rPr>
      </w:pPr>
      <w:bookmarkStart w:id="0" w:name="Par30"/>
      <w:bookmarkEnd w:id="0"/>
      <w:r>
        <w:rPr>
          <w:rFonts w:ascii="Times New Roman" w:hAnsi="Times New Roman" w:cs="Times New Roman"/>
          <w:sz w:val="24"/>
          <w:szCs w:val="24"/>
        </w:rPr>
        <w:t>7</w:t>
      </w:r>
      <w:r w:rsidR="00A34B2D">
        <w:rPr>
          <w:rFonts w:ascii="Times New Roman" w:hAnsi="Times New Roman" w:cs="Times New Roman"/>
          <w:sz w:val="24"/>
          <w:szCs w:val="24"/>
        </w:rPr>
        <w:t xml:space="preserve">) решение общего собрания собственников помещений и </w:t>
      </w:r>
      <w:proofErr w:type="spellStart"/>
      <w:r w:rsidR="00A34B2D">
        <w:rPr>
          <w:rFonts w:ascii="Times New Roman" w:hAnsi="Times New Roman" w:cs="Times New Roman"/>
          <w:sz w:val="24"/>
          <w:szCs w:val="24"/>
        </w:rPr>
        <w:t>машино-мест</w:t>
      </w:r>
      <w:proofErr w:type="spellEnd"/>
      <w:r w:rsidR="00A34B2D">
        <w:rPr>
          <w:rFonts w:ascii="Times New Roman" w:hAnsi="Times New Roman" w:cs="Times New Roman"/>
          <w:sz w:val="24"/>
          <w:szCs w:val="24"/>
        </w:rPr>
        <w:t xml:space="preserve"> в многоквартирном доме, принятое в соответствии с жилищным </w:t>
      </w:r>
      <w:hyperlink r:id="rId15" w:history="1">
        <w:r w:rsidR="00A34B2D" w:rsidRPr="00236650">
          <w:rPr>
            <w:rFonts w:ascii="Times New Roman" w:hAnsi="Times New Roman" w:cs="Times New Roman"/>
            <w:sz w:val="24"/>
            <w:szCs w:val="24"/>
          </w:rPr>
          <w:t>законодательством</w:t>
        </w:r>
      </w:hyperlink>
      <w:r w:rsidR="00A34B2D">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A34B2D">
        <w:rPr>
          <w:rFonts w:ascii="Times New Roman" w:hAnsi="Times New Roman" w:cs="Times New Roman"/>
          <w:sz w:val="24"/>
          <w:szCs w:val="24"/>
        </w:rPr>
        <w:t>машино-мест</w:t>
      </w:r>
      <w:proofErr w:type="spellEnd"/>
      <w:r w:rsidR="00A34B2D">
        <w:rPr>
          <w:rFonts w:ascii="Times New Roman" w:hAnsi="Times New Roman" w:cs="Times New Roman"/>
          <w:sz w:val="24"/>
          <w:szCs w:val="24"/>
        </w:rPr>
        <w:t xml:space="preserve"> в многоквартирном доме;</w:t>
      </w:r>
    </w:p>
    <w:p w:rsidR="00A34B2D" w:rsidRDefault="00984A19" w:rsidP="00236650">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34B2D">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w:t>
      </w:r>
      <w:r w:rsidR="00236650">
        <w:rPr>
          <w:rFonts w:ascii="Times New Roman" w:hAnsi="Times New Roman" w:cs="Times New Roman"/>
          <w:sz w:val="24"/>
          <w:szCs w:val="24"/>
        </w:rPr>
        <w:t>;</w:t>
      </w:r>
    </w:p>
    <w:p w:rsidR="00A34B2D" w:rsidRDefault="00984A19" w:rsidP="00A34B2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34B2D">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50907" w:rsidRPr="007462A3" w:rsidRDefault="00984A19" w:rsidP="00236650">
      <w:pPr>
        <w:pStyle w:val="aa"/>
        <w:autoSpaceDE w:val="0"/>
        <w:autoSpaceDN w:val="0"/>
        <w:adjustRightInd w:val="0"/>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10</w:t>
      </w:r>
      <w:r w:rsidR="00F50907" w:rsidRPr="007462A3">
        <w:rPr>
          <w:rFonts w:ascii="Times New Roman" w:hAnsi="Times New Roman" w:cs="Times New Roman"/>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00F50907" w:rsidRPr="00882E61">
          <w:rPr>
            <w:rFonts w:ascii="Times New Roman" w:hAnsi="Times New Roman" w:cs="Times New Roman"/>
            <w:sz w:val="24"/>
            <w:szCs w:val="24"/>
          </w:rPr>
          <w:t>законодательством</w:t>
        </w:r>
      </w:hyperlink>
      <w:r w:rsidR="00F50907" w:rsidRPr="007462A3">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50907" w:rsidRPr="007462A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r w:rsidR="00F02952">
        <w:rPr>
          <w:rFonts w:ascii="Times New Roman" w:hAnsi="Times New Roman" w:cs="Times New Roman"/>
          <w:sz w:val="24"/>
          <w:szCs w:val="24"/>
        </w:rPr>
        <w:t>.</w:t>
      </w:r>
    </w:p>
    <w:p w:rsidR="00CF5036" w:rsidRPr="00CF5036" w:rsidRDefault="00CF5036" w:rsidP="007462A3">
      <w:pPr>
        <w:pStyle w:val="aa"/>
        <w:numPr>
          <w:ilvl w:val="0"/>
          <w:numId w:val="2"/>
        </w:numPr>
        <w:autoSpaceDE w:val="0"/>
        <w:autoSpaceDN w:val="0"/>
        <w:adjustRightInd w:val="0"/>
        <w:spacing w:after="0" w:line="360" w:lineRule="auto"/>
        <w:jc w:val="both"/>
        <w:rPr>
          <w:rFonts w:ascii="Times New Roman" w:hAnsi="Times New Roman" w:cs="Times New Roman"/>
          <w:sz w:val="24"/>
          <w:szCs w:val="24"/>
        </w:rPr>
      </w:pPr>
      <w:r w:rsidRPr="00CF5036">
        <w:rPr>
          <w:rFonts w:ascii="Times New Roman" w:hAnsi="Times New Roman" w:cs="Times New Roman"/>
          <w:sz w:val="24"/>
          <w:szCs w:val="24"/>
        </w:rPr>
        <w:t xml:space="preserve">пункт 24 дополнить словами «или едином государственном </w:t>
      </w:r>
      <w:proofErr w:type="gramStart"/>
      <w:r w:rsidRPr="00CF5036">
        <w:rPr>
          <w:rFonts w:ascii="Times New Roman" w:hAnsi="Times New Roman" w:cs="Times New Roman"/>
          <w:sz w:val="24"/>
          <w:szCs w:val="24"/>
        </w:rPr>
        <w:t>реестр</w:t>
      </w:r>
      <w:r w:rsidR="00096BB6">
        <w:rPr>
          <w:rFonts w:ascii="Times New Roman" w:hAnsi="Times New Roman" w:cs="Times New Roman"/>
          <w:sz w:val="24"/>
          <w:szCs w:val="24"/>
        </w:rPr>
        <w:t>е</w:t>
      </w:r>
      <w:proofErr w:type="gramEnd"/>
      <w:r w:rsidRPr="00CF5036">
        <w:rPr>
          <w:rFonts w:ascii="Times New Roman" w:hAnsi="Times New Roman" w:cs="Times New Roman"/>
          <w:sz w:val="24"/>
          <w:szCs w:val="24"/>
        </w:rPr>
        <w:t xml:space="preserve"> заключений»</w:t>
      </w:r>
    </w:p>
    <w:p w:rsidR="00707D87" w:rsidRDefault="003E6B0B" w:rsidP="007462A3">
      <w:pPr>
        <w:pStyle w:val="aa"/>
        <w:numPr>
          <w:ilvl w:val="0"/>
          <w:numId w:val="2"/>
        </w:numPr>
        <w:tabs>
          <w:tab w:val="left" w:pos="180"/>
          <w:tab w:val="left" w:pos="54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п</w:t>
      </w:r>
      <w:r w:rsidR="00707D87">
        <w:rPr>
          <w:rFonts w:ascii="Times New Roman" w:hAnsi="Times New Roman" w:cs="Times New Roman"/>
          <w:sz w:val="24"/>
          <w:szCs w:val="24"/>
        </w:rPr>
        <w:t>ункт 25 Административного регламента исключить;</w:t>
      </w:r>
    </w:p>
    <w:p w:rsidR="001703CC" w:rsidRDefault="003E6B0B" w:rsidP="007462A3">
      <w:pPr>
        <w:pStyle w:val="aa"/>
        <w:numPr>
          <w:ilvl w:val="0"/>
          <w:numId w:val="2"/>
        </w:numPr>
        <w:tabs>
          <w:tab w:val="left" w:pos="180"/>
          <w:tab w:val="left" w:pos="54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п</w:t>
      </w:r>
      <w:r w:rsidR="00707D87">
        <w:rPr>
          <w:rFonts w:ascii="Times New Roman" w:hAnsi="Times New Roman" w:cs="Times New Roman"/>
          <w:sz w:val="24"/>
          <w:szCs w:val="24"/>
        </w:rPr>
        <w:t>ункт 26  Административного регламента исключить;</w:t>
      </w:r>
    </w:p>
    <w:p w:rsidR="00707D87" w:rsidRDefault="003E6B0B" w:rsidP="007462A3">
      <w:pPr>
        <w:pStyle w:val="aa"/>
        <w:numPr>
          <w:ilvl w:val="0"/>
          <w:numId w:val="2"/>
        </w:numPr>
        <w:tabs>
          <w:tab w:val="left" w:pos="180"/>
          <w:tab w:val="left" w:pos="54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п</w:t>
      </w:r>
      <w:r w:rsidR="00707D87">
        <w:rPr>
          <w:rFonts w:ascii="Times New Roman" w:hAnsi="Times New Roman" w:cs="Times New Roman"/>
          <w:sz w:val="24"/>
          <w:szCs w:val="24"/>
        </w:rPr>
        <w:t>ункт 27  Административного регламента исключить;</w:t>
      </w:r>
    </w:p>
    <w:p w:rsidR="00707D87" w:rsidRDefault="003E6B0B" w:rsidP="001C20CB">
      <w:pPr>
        <w:pStyle w:val="aa"/>
        <w:numPr>
          <w:ilvl w:val="0"/>
          <w:numId w:val="2"/>
        </w:numPr>
        <w:tabs>
          <w:tab w:val="left" w:pos="180"/>
          <w:tab w:val="left" w:pos="540"/>
          <w:tab w:val="left" w:pos="993"/>
        </w:tabs>
        <w:spacing w:after="0" w:line="36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в</w:t>
      </w:r>
      <w:r w:rsidR="00707D87">
        <w:rPr>
          <w:rFonts w:ascii="Times New Roman" w:hAnsi="Times New Roman" w:cs="Times New Roman"/>
          <w:sz w:val="24"/>
          <w:szCs w:val="24"/>
        </w:rPr>
        <w:t xml:space="preserve"> пункте 28 Административного регламента </w:t>
      </w:r>
      <w:r w:rsidR="00A74A98">
        <w:rPr>
          <w:rFonts w:ascii="Times New Roman" w:hAnsi="Times New Roman" w:cs="Times New Roman"/>
          <w:sz w:val="24"/>
          <w:szCs w:val="24"/>
        </w:rPr>
        <w:t>слова «и 25 (для индивидуального жилищного строительства)» исключить;</w:t>
      </w:r>
    </w:p>
    <w:p w:rsidR="00A74A98" w:rsidRDefault="003E6B0B" w:rsidP="006E4156">
      <w:pPr>
        <w:pStyle w:val="aa"/>
        <w:numPr>
          <w:ilvl w:val="0"/>
          <w:numId w:val="2"/>
        </w:numPr>
        <w:tabs>
          <w:tab w:val="left" w:pos="180"/>
          <w:tab w:val="left" w:pos="54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в</w:t>
      </w:r>
      <w:r w:rsidR="00A74A98">
        <w:rPr>
          <w:rFonts w:ascii="Times New Roman" w:hAnsi="Times New Roman" w:cs="Times New Roman"/>
          <w:sz w:val="24"/>
          <w:szCs w:val="24"/>
        </w:rPr>
        <w:t xml:space="preserve"> пункте 30 Административного регламента слова «и 25»</w:t>
      </w:r>
      <w:r>
        <w:rPr>
          <w:rFonts w:ascii="Times New Roman" w:hAnsi="Times New Roman" w:cs="Times New Roman"/>
          <w:sz w:val="24"/>
          <w:szCs w:val="24"/>
        </w:rPr>
        <w:t xml:space="preserve"> исключить;</w:t>
      </w:r>
    </w:p>
    <w:p w:rsidR="003E6B0B" w:rsidRDefault="003E6B0B" w:rsidP="001C20CB">
      <w:pPr>
        <w:pStyle w:val="aa"/>
        <w:numPr>
          <w:ilvl w:val="0"/>
          <w:numId w:val="2"/>
        </w:numPr>
        <w:tabs>
          <w:tab w:val="left" w:pos="180"/>
          <w:tab w:val="left" w:pos="540"/>
          <w:tab w:val="left" w:pos="993"/>
        </w:tabs>
        <w:spacing w:after="0" w:line="36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в</w:t>
      </w:r>
      <w:r w:rsidR="00872172">
        <w:rPr>
          <w:rFonts w:ascii="Times New Roman" w:hAnsi="Times New Roman" w:cs="Times New Roman"/>
          <w:sz w:val="24"/>
          <w:szCs w:val="24"/>
        </w:rPr>
        <w:t xml:space="preserve"> 31 Административного регламента слова «</w:t>
      </w:r>
      <w:r w:rsidR="00872172" w:rsidRPr="007F1000">
        <w:rPr>
          <w:rFonts w:ascii="Times New Roman" w:hAnsi="Times New Roman" w:cs="Times New Roman"/>
          <w:sz w:val="24"/>
          <w:szCs w:val="24"/>
        </w:rPr>
        <w:t>или предусмотренного под</w:t>
      </w:r>
      <w:hyperlink w:anchor="sub_51094" w:history="1">
        <w:r w:rsidR="00872172" w:rsidRPr="007F1000">
          <w:rPr>
            <w:rFonts w:ascii="Times New Roman" w:hAnsi="Times New Roman" w:cs="Times New Roman"/>
            <w:sz w:val="24"/>
            <w:szCs w:val="24"/>
          </w:rPr>
          <w:t xml:space="preserve">пунктом 4 пункта </w:t>
        </w:r>
        <w:r w:rsidR="00872172">
          <w:rPr>
            <w:rFonts w:ascii="Times New Roman" w:hAnsi="Times New Roman" w:cs="Times New Roman"/>
            <w:sz w:val="24"/>
            <w:szCs w:val="24"/>
          </w:rPr>
          <w:t>25</w:t>
        </w:r>
      </w:hyperlink>
      <w:r w:rsidR="00872172" w:rsidRPr="007F1000">
        <w:rPr>
          <w:rFonts w:ascii="Times New Roman" w:hAnsi="Times New Roman" w:cs="Times New Roman"/>
          <w:color w:val="000000"/>
          <w:sz w:val="24"/>
          <w:szCs w:val="24"/>
        </w:rPr>
        <w:t xml:space="preserve"> описания внешнего облика объекта индивидуального жилищного строительства</w:t>
      </w:r>
      <w:r w:rsidR="00872172">
        <w:rPr>
          <w:rFonts w:ascii="Times New Roman" w:hAnsi="Times New Roman" w:cs="Times New Roman"/>
          <w:sz w:val="24"/>
          <w:szCs w:val="24"/>
        </w:rPr>
        <w:t>» исключить;</w:t>
      </w:r>
    </w:p>
    <w:p w:rsidR="00872172" w:rsidRDefault="00CF0035" w:rsidP="001C20CB">
      <w:pPr>
        <w:pStyle w:val="aa"/>
        <w:numPr>
          <w:ilvl w:val="0"/>
          <w:numId w:val="2"/>
        </w:numPr>
        <w:tabs>
          <w:tab w:val="left" w:pos="180"/>
          <w:tab w:val="left" w:pos="540"/>
          <w:tab w:val="left" w:pos="851"/>
        </w:tabs>
        <w:spacing w:after="0" w:line="36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в пункте 32 Административного регламента слова «</w:t>
      </w:r>
      <w:r w:rsidRPr="007F1000">
        <w:rPr>
          <w:rFonts w:ascii="Times New Roman" w:hAnsi="Times New Roman" w:cs="Times New Roman"/>
          <w:color w:val="000000"/>
          <w:sz w:val="24"/>
          <w:szCs w:val="24"/>
        </w:rPr>
        <w:t>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r>
        <w:rPr>
          <w:rFonts w:ascii="Times New Roman" w:hAnsi="Times New Roman" w:cs="Times New Roman"/>
          <w:sz w:val="24"/>
          <w:szCs w:val="24"/>
        </w:rPr>
        <w:t>»;</w:t>
      </w:r>
    </w:p>
    <w:p w:rsidR="006A71E7" w:rsidRDefault="006A71E7" w:rsidP="006A71E7">
      <w:pPr>
        <w:pStyle w:val="aa"/>
        <w:numPr>
          <w:ilvl w:val="0"/>
          <w:numId w:val="2"/>
        </w:numPr>
        <w:tabs>
          <w:tab w:val="left" w:pos="180"/>
          <w:tab w:val="left" w:pos="540"/>
          <w:tab w:val="left" w:pos="851"/>
          <w:tab w:val="left" w:pos="993"/>
        </w:tabs>
        <w:spacing w:after="0" w:line="36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 xml:space="preserve">в пункте 48 </w:t>
      </w:r>
      <w:r w:rsidRPr="00164BF1">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слова «п. 26» исключить;</w:t>
      </w:r>
    </w:p>
    <w:p w:rsidR="00CF0035" w:rsidRDefault="00CF0035" w:rsidP="00E753CF">
      <w:pPr>
        <w:pStyle w:val="aa"/>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164BF1">
        <w:rPr>
          <w:rFonts w:ascii="Times New Roman" w:hAnsi="Times New Roman" w:cs="Times New Roman"/>
          <w:sz w:val="24"/>
          <w:szCs w:val="24"/>
        </w:rPr>
        <w:lastRenderedPageBreak/>
        <w:t>подпункт 1 пункта 51 Административного регламента</w:t>
      </w:r>
      <w:r w:rsidR="00164BF1" w:rsidRPr="00164BF1">
        <w:rPr>
          <w:rFonts w:ascii="Times New Roman" w:hAnsi="Times New Roman" w:cs="Times New Roman"/>
          <w:sz w:val="24"/>
          <w:szCs w:val="24"/>
        </w:rPr>
        <w:t xml:space="preserve"> изложить в новой редакции: </w:t>
      </w:r>
      <w:proofErr w:type="gramStart"/>
      <w:r w:rsidR="00164BF1" w:rsidRPr="00164BF1">
        <w:rPr>
          <w:rFonts w:ascii="Times New Roman" w:hAnsi="Times New Roman" w:cs="Times New Roman"/>
          <w:sz w:val="24"/>
          <w:szCs w:val="24"/>
        </w:rPr>
        <w:t>«</w:t>
      </w:r>
      <w:r w:rsidR="00AB42E5">
        <w:rPr>
          <w:rFonts w:ascii="Times New Roman" w:hAnsi="Times New Roman" w:cs="Times New Roman"/>
          <w:sz w:val="24"/>
          <w:szCs w:val="24"/>
        </w:rPr>
        <w:t>В</w:t>
      </w:r>
      <w:r w:rsidR="00164BF1" w:rsidRPr="00164BF1">
        <w:rPr>
          <w:rFonts w:ascii="Times New Roman" w:hAnsi="Times New Roman" w:cs="Times New Roman"/>
          <w:sz w:val="24"/>
          <w:szCs w:val="24"/>
        </w:rPr>
        <w:t xml:space="preserve">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17" w:history="1">
        <w:r w:rsidR="00164BF1" w:rsidRPr="00AB42E5">
          <w:rPr>
            <w:rFonts w:ascii="Times New Roman" w:hAnsi="Times New Roman" w:cs="Times New Roman"/>
            <w:sz w:val="24"/>
            <w:szCs w:val="24"/>
          </w:rPr>
          <w:t>пунктом 3 части 12 статьи 48</w:t>
        </w:r>
      </w:hyperlink>
      <w:r w:rsidR="00164BF1" w:rsidRPr="00164BF1">
        <w:rPr>
          <w:rFonts w:ascii="Times New Roman" w:hAnsi="Times New Roman" w:cs="Times New Roman"/>
          <w:sz w:val="24"/>
          <w:szCs w:val="24"/>
        </w:rPr>
        <w:t xml:space="preserve"> </w:t>
      </w:r>
      <w:r w:rsidR="00AB42E5">
        <w:rPr>
          <w:rFonts w:ascii="Times New Roman" w:hAnsi="Times New Roman" w:cs="Times New Roman"/>
          <w:sz w:val="24"/>
          <w:szCs w:val="24"/>
        </w:rPr>
        <w:t>Градостроительного к</w:t>
      </w:r>
      <w:r w:rsidR="00164BF1" w:rsidRPr="00164BF1">
        <w:rPr>
          <w:rFonts w:ascii="Times New Roman" w:hAnsi="Times New Roman" w:cs="Times New Roman"/>
          <w:sz w:val="24"/>
          <w:szCs w:val="24"/>
        </w:rPr>
        <w:t>одекса</w:t>
      </w:r>
      <w:r w:rsidR="00AB42E5">
        <w:rPr>
          <w:rFonts w:ascii="Times New Roman" w:hAnsi="Times New Roman" w:cs="Times New Roman"/>
          <w:sz w:val="24"/>
          <w:szCs w:val="24"/>
        </w:rPr>
        <w:t xml:space="preserve"> Российской Федерации</w:t>
      </w:r>
      <w:r w:rsidR="00164BF1" w:rsidRPr="00164BF1">
        <w:rPr>
          <w:rFonts w:ascii="Times New Roman" w:hAnsi="Times New Roman" w:cs="Times New Roman"/>
          <w:sz w:val="24"/>
          <w:szCs w:val="24"/>
        </w:rPr>
        <w:t>, в орган исполнительной власти субъекта Российской Федерации, уполномоченный в области охраны объектов культурного наследия, или отказывают</w:t>
      </w:r>
      <w:proofErr w:type="gramEnd"/>
      <w:r w:rsidR="00164BF1" w:rsidRPr="00164BF1">
        <w:rPr>
          <w:rFonts w:ascii="Times New Roman" w:hAnsi="Times New Roman" w:cs="Times New Roman"/>
          <w:sz w:val="24"/>
          <w:szCs w:val="24"/>
        </w:rPr>
        <w:t xml:space="preserve"> в выдаче разрешения на строительство при отсутствии документов, необходимых для принятия решения о выдаче разрешения на строительство»</w:t>
      </w:r>
      <w:r w:rsidR="00AB42E5">
        <w:rPr>
          <w:rFonts w:ascii="Times New Roman" w:hAnsi="Times New Roman" w:cs="Times New Roman"/>
          <w:sz w:val="24"/>
          <w:szCs w:val="24"/>
        </w:rPr>
        <w:t>;</w:t>
      </w:r>
    </w:p>
    <w:p w:rsidR="009B5B9B" w:rsidRDefault="009B5B9B" w:rsidP="00E753CF">
      <w:pPr>
        <w:pStyle w:val="aa"/>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подпункте 1 пункта 51 </w:t>
      </w:r>
      <w:r w:rsidRPr="00AB42E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слова «</w:t>
      </w:r>
      <w:r w:rsidRPr="007F1000">
        <w:rPr>
          <w:rFonts w:ascii="Times New Roman" w:hAnsi="Times New Roman" w:cs="Times New Roman"/>
          <w:sz w:val="24"/>
          <w:szCs w:val="24"/>
        </w:rPr>
        <w:t>или описание внешнего облика объекта индивидуального жилищного строительства</w:t>
      </w:r>
      <w:r>
        <w:rPr>
          <w:rFonts w:ascii="Times New Roman" w:hAnsi="Times New Roman" w:cs="Times New Roman"/>
          <w:sz w:val="24"/>
          <w:szCs w:val="24"/>
        </w:rPr>
        <w:t>» исключить;</w:t>
      </w:r>
    </w:p>
    <w:p w:rsidR="00AB42E5" w:rsidRPr="00AB42E5" w:rsidRDefault="00AB42E5" w:rsidP="00A12127">
      <w:pPr>
        <w:pStyle w:val="aa"/>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AB42E5">
        <w:rPr>
          <w:rFonts w:ascii="Times New Roman" w:hAnsi="Times New Roman" w:cs="Times New Roman"/>
          <w:sz w:val="24"/>
          <w:szCs w:val="24"/>
        </w:rPr>
        <w:t xml:space="preserve">подпункт 2 пункта 51 Административного регламента изложить в новой редакции: </w:t>
      </w:r>
      <w:proofErr w:type="gramStart"/>
      <w:r w:rsidRPr="00AB42E5">
        <w:rPr>
          <w:rFonts w:ascii="Times New Roman" w:hAnsi="Times New Roman" w:cs="Times New Roman"/>
          <w:sz w:val="24"/>
          <w:szCs w:val="24"/>
        </w:rPr>
        <w:t>«</w:t>
      </w:r>
      <w:r w:rsidR="00AF4F6C">
        <w:rPr>
          <w:rFonts w:ascii="Times New Roman" w:hAnsi="Times New Roman" w:cs="Times New Roman"/>
          <w:sz w:val="24"/>
          <w:szCs w:val="24"/>
        </w:rPr>
        <w:t>П</w:t>
      </w:r>
      <w:r w:rsidRPr="00AB42E5">
        <w:rPr>
          <w:rFonts w:ascii="Times New Roman" w:hAnsi="Times New Roman" w:cs="Times New Roman"/>
          <w:sz w:val="24"/>
          <w:szCs w:val="24"/>
        </w:rPr>
        <w:t>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w:t>
      </w:r>
      <w:proofErr w:type="gramEnd"/>
      <w:r w:rsidRPr="00AB42E5">
        <w:rPr>
          <w:rFonts w:ascii="Times New Roman" w:hAnsi="Times New Roman" w:cs="Times New Roman"/>
          <w:sz w:val="24"/>
          <w:szCs w:val="24"/>
        </w:rPr>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Pr>
          <w:rFonts w:ascii="Times New Roman" w:hAnsi="Times New Roman" w:cs="Times New Roman"/>
          <w:sz w:val="24"/>
          <w:szCs w:val="24"/>
        </w:rPr>
        <w:t>»</w:t>
      </w:r>
      <w:r w:rsidRPr="00AB42E5">
        <w:rPr>
          <w:rFonts w:ascii="Times New Roman" w:hAnsi="Times New Roman" w:cs="Times New Roman"/>
          <w:sz w:val="24"/>
          <w:szCs w:val="24"/>
        </w:rPr>
        <w:t>;</w:t>
      </w:r>
    </w:p>
    <w:p w:rsidR="00AB42E5" w:rsidRPr="006A71E7" w:rsidRDefault="00E70E8C" w:rsidP="00A12127">
      <w:pPr>
        <w:pStyle w:val="aa"/>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пункте 52 </w:t>
      </w:r>
      <w:r w:rsidRPr="00AB42E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слова «</w:t>
      </w:r>
      <w:r w:rsidRPr="007F1000">
        <w:rPr>
          <w:rFonts w:ascii="Times New Roman" w:hAnsi="Times New Roman" w:cs="Times New Roman"/>
          <w:sz w:val="24"/>
          <w:szCs w:val="24"/>
        </w:rPr>
        <w:t>или предусмотренного под</w:t>
      </w:r>
      <w:hyperlink w:anchor="sub_51094" w:history="1">
        <w:r w:rsidRPr="007F1000">
          <w:rPr>
            <w:rFonts w:ascii="Times New Roman" w:hAnsi="Times New Roman" w:cs="Times New Roman"/>
            <w:sz w:val="24"/>
            <w:szCs w:val="24"/>
          </w:rPr>
          <w:t xml:space="preserve">пунктом 4 пункта </w:t>
        </w:r>
        <w:r>
          <w:rPr>
            <w:rFonts w:ascii="Times New Roman" w:hAnsi="Times New Roman" w:cs="Times New Roman"/>
            <w:sz w:val="24"/>
            <w:szCs w:val="24"/>
          </w:rPr>
          <w:t>25</w:t>
        </w:r>
      </w:hyperlink>
      <w:r w:rsidRPr="007F1000">
        <w:rPr>
          <w:rFonts w:ascii="Times New Roman" w:hAnsi="Times New Roman" w:cs="Times New Roman"/>
          <w:sz w:val="24"/>
          <w:szCs w:val="24"/>
        </w:rPr>
        <w:t xml:space="preserve"> настоящей статьи описания внешнего облика объекта и</w:t>
      </w:r>
      <w:r w:rsidRPr="007F1000">
        <w:rPr>
          <w:rFonts w:ascii="Times New Roman" w:hAnsi="Times New Roman" w:cs="Times New Roman"/>
          <w:color w:val="000000"/>
          <w:sz w:val="24"/>
          <w:szCs w:val="24"/>
        </w:rPr>
        <w:t>ндивидуального жилищного строительства</w:t>
      </w:r>
      <w:r>
        <w:rPr>
          <w:rFonts w:ascii="Times New Roman" w:hAnsi="Times New Roman" w:cs="Times New Roman"/>
          <w:color w:val="000000"/>
          <w:sz w:val="24"/>
          <w:szCs w:val="24"/>
        </w:rPr>
        <w:t>» исключить;</w:t>
      </w:r>
    </w:p>
    <w:p w:rsidR="006A71E7" w:rsidRPr="00E70E8C" w:rsidRDefault="00C144AC" w:rsidP="00A12127">
      <w:pPr>
        <w:pStyle w:val="aa"/>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в</w:t>
      </w:r>
      <w:r w:rsidR="006A71E7">
        <w:rPr>
          <w:rFonts w:ascii="Times New Roman" w:hAnsi="Times New Roman" w:cs="Times New Roman"/>
          <w:color w:val="000000"/>
          <w:sz w:val="24"/>
          <w:szCs w:val="24"/>
        </w:rPr>
        <w:t xml:space="preserve"> пункте </w:t>
      </w:r>
      <w:r>
        <w:rPr>
          <w:rFonts w:ascii="Times New Roman" w:hAnsi="Times New Roman" w:cs="Times New Roman"/>
          <w:color w:val="000000"/>
          <w:sz w:val="24"/>
          <w:szCs w:val="24"/>
        </w:rPr>
        <w:t xml:space="preserve">55 </w:t>
      </w:r>
      <w:r w:rsidRPr="00AB42E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слова «п.26» исключить;</w:t>
      </w:r>
    </w:p>
    <w:p w:rsidR="00460E7C" w:rsidRDefault="00E70E8C" w:rsidP="00164BF1">
      <w:pPr>
        <w:pStyle w:val="aa"/>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пункт 58 </w:t>
      </w:r>
      <w:r w:rsidRPr="00AB42E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w:t>
      </w:r>
      <w:r w:rsidR="005D592E">
        <w:rPr>
          <w:rFonts w:ascii="Times New Roman" w:hAnsi="Times New Roman" w:cs="Times New Roman"/>
          <w:sz w:val="24"/>
          <w:szCs w:val="24"/>
        </w:rPr>
        <w:t>изложить в новой редакции</w:t>
      </w:r>
      <w:r w:rsidR="00460E7C">
        <w:rPr>
          <w:rFonts w:ascii="Times New Roman" w:hAnsi="Times New Roman" w:cs="Times New Roman"/>
          <w:sz w:val="24"/>
          <w:szCs w:val="24"/>
        </w:rPr>
        <w:t>:</w:t>
      </w:r>
    </w:p>
    <w:p w:rsidR="002F4C39" w:rsidRDefault="00460E7C" w:rsidP="002F4C39">
      <w:pPr>
        <w:pStyle w:val="aa"/>
        <w:tabs>
          <w:tab w:val="left" w:pos="1276"/>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«58. </w:t>
      </w:r>
      <w:r w:rsidRPr="007F1000">
        <w:rPr>
          <w:rFonts w:ascii="Times New Roman" w:hAnsi="Times New Roman" w:cs="Times New Roman"/>
          <w:sz w:val="24"/>
          <w:szCs w:val="24"/>
        </w:rPr>
        <w:t>Основанием для отказа в предоставлении муниципальной услуги являются</w:t>
      </w:r>
      <w:r>
        <w:rPr>
          <w:rFonts w:ascii="Times New Roman" w:hAnsi="Times New Roman" w:cs="Times New Roman"/>
          <w:sz w:val="24"/>
          <w:szCs w:val="24"/>
        </w:rPr>
        <w:t>:</w:t>
      </w:r>
      <w:r w:rsidR="002F4C39">
        <w:rPr>
          <w:rFonts w:ascii="Times New Roman" w:hAnsi="Times New Roman" w:cs="Times New Roman"/>
          <w:sz w:val="24"/>
          <w:szCs w:val="24"/>
        </w:rPr>
        <w:t xml:space="preserve"> </w:t>
      </w:r>
    </w:p>
    <w:p w:rsidR="00C42284" w:rsidRPr="007F1000" w:rsidRDefault="00C42284" w:rsidP="00C42284">
      <w:pPr>
        <w:pStyle w:val="ConsPlusNonformat"/>
        <w:tabs>
          <w:tab w:val="left" w:pos="0"/>
        </w:tabs>
        <w:spacing w:line="360" w:lineRule="auto"/>
        <w:ind w:right="-274" w:firstLine="567"/>
        <w:jc w:val="both"/>
        <w:rPr>
          <w:rFonts w:ascii="Times New Roman" w:hAnsi="Times New Roman" w:cs="Times New Roman"/>
          <w:sz w:val="24"/>
          <w:szCs w:val="24"/>
        </w:rPr>
      </w:pPr>
      <w:r>
        <w:rPr>
          <w:rFonts w:ascii="Times New Roman" w:hAnsi="Times New Roman" w:cs="Times New Roman"/>
          <w:sz w:val="24"/>
          <w:szCs w:val="24"/>
        </w:rPr>
        <w:t>1)</w:t>
      </w:r>
      <w:r w:rsidRPr="007F1000">
        <w:rPr>
          <w:rFonts w:ascii="Times New Roman" w:hAnsi="Times New Roman" w:cs="Times New Roman"/>
          <w:sz w:val="24"/>
          <w:szCs w:val="24"/>
        </w:rPr>
        <w:t xml:space="preserve"> непредставление указанных в пункте </w:t>
      </w:r>
      <w:r>
        <w:rPr>
          <w:rFonts w:ascii="Times New Roman" w:hAnsi="Times New Roman" w:cs="Times New Roman"/>
          <w:sz w:val="24"/>
          <w:szCs w:val="24"/>
        </w:rPr>
        <w:t>21</w:t>
      </w:r>
      <w:r w:rsidRPr="007F1000">
        <w:rPr>
          <w:rFonts w:ascii="Times New Roman" w:hAnsi="Times New Roman" w:cs="Times New Roman"/>
          <w:sz w:val="24"/>
          <w:szCs w:val="24"/>
        </w:rPr>
        <w:t xml:space="preserve"> настоящего Админист</w:t>
      </w:r>
      <w:r>
        <w:rPr>
          <w:rFonts w:ascii="Times New Roman" w:hAnsi="Times New Roman" w:cs="Times New Roman"/>
          <w:sz w:val="24"/>
          <w:szCs w:val="24"/>
        </w:rPr>
        <w:t>ративного регламента документов</w:t>
      </w:r>
      <w:r w:rsidRPr="007F1000">
        <w:rPr>
          <w:rFonts w:ascii="Times New Roman" w:hAnsi="Times New Roman" w:cs="Times New Roman"/>
          <w:sz w:val="24"/>
          <w:szCs w:val="24"/>
        </w:rPr>
        <w:t>;</w:t>
      </w:r>
    </w:p>
    <w:p w:rsidR="00C42284" w:rsidRDefault="00C42284" w:rsidP="008F4DBB">
      <w:pPr>
        <w:pStyle w:val="aa"/>
        <w:tabs>
          <w:tab w:val="left" w:pos="1276"/>
        </w:tabs>
        <w:autoSpaceDE w:val="0"/>
        <w:autoSpaceDN w:val="0"/>
        <w:adjustRightInd w:val="0"/>
        <w:spacing w:after="0"/>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2)</w:t>
      </w:r>
      <w:r w:rsidRPr="007F1000">
        <w:rPr>
          <w:rFonts w:ascii="Times New Roman" w:hAnsi="Times New Roman" w:cs="Times New Roman"/>
          <w:sz w:val="24"/>
          <w:szCs w:val="24"/>
        </w:rPr>
        <w:t xml:space="preserve"> несоответствие представленных документов требованиям</w:t>
      </w:r>
      <w:r w:rsidRPr="007F1000">
        <w:rPr>
          <w:rFonts w:ascii="Times New Roman" w:hAnsi="Times New Roman" w:cs="Times New Roman"/>
          <w:color w:val="000000"/>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7F1000">
        <w:rPr>
          <w:rFonts w:ascii="Times New Roman" w:hAnsi="Times New Roman" w:cs="Times New Roman"/>
          <w:sz w:val="24"/>
          <w:szCs w:val="24"/>
        </w:rPr>
        <w:t xml:space="preserve">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Pr="007F1000">
        <w:rPr>
          <w:rFonts w:ascii="Times New Roman" w:hAnsi="Times New Roman" w:cs="Times New Roman"/>
          <w:color w:val="000000"/>
          <w:sz w:val="24"/>
          <w:szCs w:val="24"/>
        </w:rPr>
        <w:t xml:space="preserve">разрешенному использованию земельного участка и (или) ограничениям, </w:t>
      </w:r>
      <w:r w:rsidRPr="007F1000">
        <w:rPr>
          <w:rFonts w:ascii="Times New Roman" w:hAnsi="Times New Roman" w:cs="Times New Roman"/>
          <w:color w:val="000000"/>
          <w:sz w:val="24"/>
          <w:szCs w:val="24"/>
        </w:rPr>
        <w:lastRenderedPageBreak/>
        <w:t xml:space="preserve">установленным в соответствии с </w:t>
      </w:r>
      <w:hyperlink r:id="rId18" w:history="1">
        <w:r w:rsidRPr="007F1000">
          <w:rPr>
            <w:rFonts w:ascii="Times New Roman" w:hAnsi="Times New Roman" w:cs="Times New Roman"/>
            <w:sz w:val="24"/>
            <w:szCs w:val="24"/>
          </w:rPr>
          <w:t>земельным</w:t>
        </w:r>
      </w:hyperlink>
      <w:r w:rsidRPr="007F1000">
        <w:rPr>
          <w:rFonts w:ascii="Times New Roman" w:hAnsi="Times New Roman" w:cs="Times New Roman"/>
          <w:color w:val="000000"/>
          <w:sz w:val="24"/>
          <w:szCs w:val="24"/>
        </w:rPr>
        <w:t xml:space="preserve"> и иным законодательством Российской</w:t>
      </w:r>
      <w:proofErr w:type="gramEnd"/>
      <w:r w:rsidRPr="007F1000">
        <w:rPr>
          <w:rFonts w:ascii="Times New Roman" w:hAnsi="Times New Roman" w:cs="Times New Roman"/>
          <w:color w:val="000000"/>
          <w:sz w:val="24"/>
          <w:szCs w:val="24"/>
        </w:rPr>
        <w:t xml:space="preserve"> Федерации</w:t>
      </w:r>
      <w:r w:rsidRPr="007F1000">
        <w:rPr>
          <w:rFonts w:ascii="Times New Roman" w:hAnsi="Times New Roman" w:cs="Times New Roman"/>
          <w:sz w:val="24"/>
          <w:szCs w:val="24"/>
        </w:rPr>
        <w:t xml:space="preserve"> требованиям, установленным в разрешении на отклонение от предельных параметров разрешенного строительства, реконструкции</w:t>
      </w:r>
      <w:r w:rsidR="001E6D52">
        <w:rPr>
          <w:rFonts w:ascii="Times New Roman" w:hAnsi="Times New Roman" w:cs="Times New Roman"/>
          <w:sz w:val="24"/>
          <w:szCs w:val="24"/>
        </w:rPr>
        <w:t>;</w:t>
      </w:r>
    </w:p>
    <w:p w:rsidR="002F4C39" w:rsidRPr="001E6D52" w:rsidRDefault="002F4C39" w:rsidP="008F4DBB">
      <w:pPr>
        <w:pStyle w:val="aa"/>
        <w:numPr>
          <w:ilvl w:val="0"/>
          <w:numId w:val="11"/>
        </w:numPr>
        <w:tabs>
          <w:tab w:val="left" w:pos="0"/>
          <w:tab w:val="left" w:pos="1134"/>
        </w:tabs>
        <w:autoSpaceDE w:val="0"/>
        <w:autoSpaceDN w:val="0"/>
        <w:adjustRightInd w:val="0"/>
        <w:spacing w:after="0"/>
        <w:ind w:left="0" w:firstLine="851"/>
        <w:jc w:val="both"/>
        <w:rPr>
          <w:rFonts w:ascii="Times New Roman" w:hAnsi="Times New Roman" w:cs="Times New Roman"/>
          <w:sz w:val="24"/>
          <w:szCs w:val="24"/>
        </w:rPr>
      </w:pPr>
      <w:r w:rsidRPr="001E6D52">
        <w:rPr>
          <w:rFonts w:ascii="Times New Roman" w:hAnsi="Times New Roman" w:cs="Times New Roman"/>
          <w:sz w:val="24"/>
          <w:szCs w:val="24"/>
        </w:rPr>
        <w:t>в случае</w:t>
      </w:r>
      <w:proofErr w:type="gramStart"/>
      <w:r w:rsidRPr="001E6D52">
        <w:rPr>
          <w:rFonts w:ascii="Times New Roman" w:hAnsi="Times New Roman" w:cs="Times New Roman"/>
          <w:sz w:val="24"/>
          <w:szCs w:val="24"/>
        </w:rPr>
        <w:t>,</w:t>
      </w:r>
      <w:proofErr w:type="gramEnd"/>
      <w:r w:rsidRPr="001E6D52">
        <w:rPr>
          <w:rFonts w:ascii="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w:t>
      </w:r>
      <w:r w:rsidR="0072644D" w:rsidRPr="001E6D52">
        <w:rPr>
          <w:rFonts w:ascii="Times New Roman" w:hAnsi="Times New Roman" w:cs="Times New Roman"/>
          <w:sz w:val="24"/>
          <w:szCs w:val="24"/>
        </w:rPr>
        <w:t>;</w:t>
      </w:r>
    </w:p>
    <w:p w:rsidR="00E70E8C" w:rsidRPr="001E6D52" w:rsidRDefault="002F4C39" w:rsidP="008F4DBB">
      <w:pPr>
        <w:pStyle w:val="aa"/>
        <w:numPr>
          <w:ilvl w:val="0"/>
          <w:numId w:val="11"/>
        </w:numPr>
        <w:tabs>
          <w:tab w:val="left" w:pos="993"/>
          <w:tab w:val="left" w:pos="1134"/>
        </w:tabs>
        <w:autoSpaceDE w:val="0"/>
        <w:autoSpaceDN w:val="0"/>
        <w:adjustRightInd w:val="0"/>
        <w:spacing w:after="0"/>
        <w:ind w:left="0" w:firstLine="851"/>
        <w:jc w:val="both"/>
        <w:rPr>
          <w:rFonts w:ascii="Times New Roman" w:hAnsi="Times New Roman" w:cs="Times New Roman"/>
          <w:sz w:val="24"/>
          <w:szCs w:val="24"/>
        </w:rPr>
      </w:pPr>
      <w:r w:rsidRPr="001E6D52">
        <w:rPr>
          <w:rFonts w:ascii="Times New Roman" w:hAnsi="Times New Roman" w:cs="Times New Roman"/>
          <w:sz w:val="24"/>
          <w:szCs w:val="24"/>
        </w:rPr>
        <w:t xml:space="preserve"> </w:t>
      </w:r>
      <w:proofErr w:type="gramStart"/>
      <w:r w:rsidRPr="001E6D52">
        <w:rPr>
          <w:rFonts w:ascii="Times New Roman" w:hAnsi="Times New Roman" w:cs="Times New Roman"/>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60E7C" w:rsidRPr="001E6D52">
        <w:rPr>
          <w:rFonts w:ascii="Times New Roman" w:hAnsi="Times New Roman" w:cs="Times New Roman"/>
          <w:sz w:val="24"/>
          <w:szCs w:val="24"/>
        </w:rPr>
        <w:t>»</w:t>
      </w:r>
      <w:r w:rsidR="009B5B9B" w:rsidRPr="001E6D52">
        <w:rPr>
          <w:rFonts w:ascii="Times New Roman" w:hAnsi="Times New Roman" w:cs="Times New Roman"/>
          <w:sz w:val="24"/>
          <w:szCs w:val="24"/>
        </w:rPr>
        <w:t>.</w:t>
      </w:r>
      <w:proofErr w:type="gramEnd"/>
    </w:p>
    <w:p w:rsidR="00FF40C4" w:rsidRDefault="00FF40C4" w:rsidP="001E6D52">
      <w:pPr>
        <w:pStyle w:val="aa"/>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пункте 59 </w:t>
      </w:r>
      <w:r w:rsidRPr="00AB42E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слова «</w:t>
      </w:r>
      <w:r w:rsidRPr="007F1000">
        <w:rPr>
          <w:rFonts w:ascii="Times New Roman" w:hAnsi="Times New Roman" w:cs="Times New Roman"/>
          <w:sz w:val="24"/>
          <w:szCs w:val="24"/>
        </w:rPr>
        <w:t xml:space="preserve">и пункте </w:t>
      </w:r>
      <w:r>
        <w:rPr>
          <w:rFonts w:ascii="Times New Roman" w:hAnsi="Times New Roman" w:cs="Times New Roman"/>
          <w:sz w:val="24"/>
          <w:szCs w:val="24"/>
        </w:rPr>
        <w:t>26» исключить</w:t>
      </w:r>
      <w:r w:rsidR="00BA221C">
        <w:rPr>
          <w:rFonts w:ascii="Times New Roman" w:hAnsi="Times New Roman" w:cs="Times New Roman"/>
          <w:sz w:val="24"/>
          <w:szCs w:val="24"/>
        </w:rPr>
        <w:t>;</w:t>
      </w:r>
    </w:p>
    <w:p w:rsidR="00BA221C" w:rsidRDefault="00BA221C" w:rsidP="0069181B">
      <w:pPr>
        <w:pStyle w:val="aa"/>
        <w:numPr>
          <w:ilvl w:val="0"/>
          <w:numId w:val="11"/>
        </w:numPr>
        <w:tabs>
          <w:tab w:val="left" w:pos="993"/>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в пункте 60 </w:t>
      </w:r>
      <w:r w:rsidRPr="00AB42E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слова «</w:t>
      </w:r>
      <w:r w:rsidRPr="007F1000">
        <w:rPr>
          <w:rFonts w:ascii="Times New Roman" w:hAnsi="Times New Roman" w:cs="Times New Roman"/>
          <w:color w:val="000000"/>
          <w:sz w:val="24"/>
          <w:szCs w:val="24"/>
        </w:rPr>
        <w:t>или описания внешнего облика объекта индивидуального жилищного строительства</w:t>
      </w:r>
      <w:r>
        <w:rPr>
          <w:rFonts w:ascii="Times New Roman" w:hAnsi="Times New Roman" w:cs="Times New Roman"/>
          <w:sz w:val="24"/>
          <w:szCs w:val="24"/>
        </w:rPr>
        <w:t>» исключить;</w:t>
      </w:r>
    </w:p>
    <w:p w:rsidR="00BA221C" w:rsidRDefault="00BA221C" w:rsidP="001E6D52">
      <w:pPr>
        <w:pStyle w:val="aa"/>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пункт 63 </w:t>
      </w:r>
      <w:r w:rsidRPr="00AB42E5">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исключить;</w:t>
      </w:r>
    </w:p>
    <w:p w:rsidR="00204B5F" w:rsidRDefault="00BA221C" w:rsidP="001E6D52">
      <w:pPr>
        <w:pStyle w:val="aa"/>
        <w:numPr>
          <w:ilvl w:val="0"/>
          <w:numId w:val="11"/>
        </w:numPr>
        <w:autoSpaceDE w:val="0"/>
        <w:autoSpaceDN w:val="0"/>
        <w:adjustRightInd w:val="0"/>
        <w:spacing w:after="0" w:line="360" w:lineRule="auto"/>
        <w:jc w:val="both"/>
        <w:rPr>
          <w:rFonts w:ascii="Times New Roman" w:hAnsi="Times New Roman" w:cs="Times New Roman"/>
          <w:sz w:val="24"/>
          <w:szCs w:val="24"/>
        </w:rPr>
      </w:pPr>
      <w:r w:rsidRPr="00204B5F">
        <w:rPr>
          <w:rFonts w:ascii="Times New Roman" w:hAnsi="Times New Roman" w:cs="Times New Roman"/>
          <w:sz w:val="24"/>
          <w:szCs w:val="24"/>
        </w:rPr>
        <w:t xml:space="preserve">пункт </w:t>
      </w:r>
      <w:r w:rsidR="00204B5F" w:rsidRPr="00204B5F">
        <w:rPr>
          <w:rFonts w:ascii="Times New Roman" w:hAnsi="Times New Roman" w:cs="Times New Roman"/>
          <w:sz w:val="24"/>
          <w:szCs w:val="24"/>
        </w:rPr>
        <w:t xml:space="preserve">64 Административного регламента изложить в новой редакции: </w:t>
      </w:r>
    </w:p>
    <w:p w:rsidR="00204B5F" w:rsidRDefault="00204B5F" w:rsidP="004135B6">
      <w:pPr>
        <w:pStyle w:val="aa"/>
        <w:autoSpaceDE w:val="0"/>
        <w:autoSpaceDN w:val="0"/>
        <w:adjustRightInd w:val="0"/>
        <w:spacing w:after="0" w:line="360" w:lineRule="auto"/>
        <w:ind w:left="851"/>
        <w:jc w:val="both"/>
        <w:rPr>
          <w:rFonts w:ascii="Times New Roman" w:hAnsi="Times New Roman" w:cs="Times New Roman"/>
          <w:sz w:val="24"/>
          <w:szCs w:val="24"/>
        </w:rPr>
      </w:pPr>
      <w:r w:rsidRPr="00204B5F">
        <w:rPr>
          <w:rFonts w:ascii="Times New Roman" w:hAnsi="Times New Roman" w:cs="Times New Roman"/>
          <w:sz w:val="24"/>
          <w:szCs w:val="24"/>
        </w:rPr>
        <w:t>«</w:t>
      </w:r>
      <w:r>
        <w:rPr>
          <w:rFonts w:ascii="Times New Roman" w:hAnsi="Times New Roman" w:cs="Times New Roman"/>
          <w:sz w:val="24"/>
          <w:szCs w:val="24"/>
        </w:rPr>
        <w:t>6</w:t>
      </w:r>
      <w:r w:rsidR="0094755F">
        <w:rPr>
          <w:rFonts w:ascii="Times New Roman" w:hAnsi="Times New Roman" w:cs="Times New Roman"/>
          <w:sz w:val="24"/>
          <w:szCs w:val="24"/>
        </w:rPr>
        <w:t>5</w:t>
      </w:r>
      <w:r>
        <w:rPr>
          <w:rFonts w:ascii="Times New Roman" w:hAnsi="Times New Roman" w:cs="Times New Roman"/>
          <w:sz w:val="24"/>
          <w:szCs w:val="24"/>
        </w:rPr>
        <w:t xml:space="preserve">. </w:t>
      </w:r>
      <w:r w:rsidRPr="00204B5F">
        <w:rPr>
          <w:rFonts w:ascii="Times New Roman" w:hAnsi="Times New Roman" w:cs="Times New Roman"/>
          <w:sz w:val="24"/>
          <w:szCs w:val="24"/>
        </w:rPr>
        <w:t>Выдача разрешения на строительство не требуется в случае:</w:t>
      </w:r>
    </w:p>
    <w:p w:rsidR="00204B5F" w:rsidRPr="00204B5F" w:rsidRDefault="00204B5F" w:rsidP="00CF5036">
      <w:pPr>
        <w:pStyle w:val="aa"/>
        <w:numPr>
          <w:ilvl w:val="0"/>
          <w:numId w:val="3"/>
        </w:numPr>
        <w:autoSpaceDE w:val="0"/>
        <w:autoSpaceDN w:val="0"/>
        <w:adjustRightInd w:val="0"/>
        <w:spacing w:after="0" w:line="360" w:lineRule="auto"/>
        <w:ind w:left="0" w:firstLine="927"/>
        <w:jc w:val="both"/>
        <w:rPr>
          <w:rFonts w:ascii="Times New Roman" w:hAnsi="Times New Roman" w:cs="Times New Roman"/>
          <w:sz w:val="24"/>
          <w:szCs w:val="24"/>
        </w:rPr>
      </w:pPr>
      <w:r w:rsidRPr="00204B5F">
        <w:rPr>
          <w:rFonts w:ascii="Times New Roman" w:hAnsi="Times New Roman" w:cs="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00713E66">
        <w:rPr>
          <w:rFonts w:ascii="Times New Roman" w:hAnsi="Times New Roman" w:cs="Times New Roman"/>
          <w:sz w:val="24"/>
          <w:szCs w:val="24"/>
        </w:rPr>
        <w:t>;</w:t>
      </w:r>
    </w:p>
    <w:p w:rsidR="00713E66" w:rsidRPr="00713E66" w:rsidRDefault="00713E66" w:rsidP="0072644D">
      <w:pPr>
        <w:pStyle w:val="aa"/>
        <w:numPr>
          <w:ilvl w:val="1"/>
          <w:numId w:val="5"/>
        </w:numPr>
        <w:autoSpaceDE w:val="0"/>
        <w:autoSpaceDN w:val="0"/>
        <w:adjustRightInd w:val="0"/>
        <w:spacing w:after="0" w:line="360" w:lineRule="auto"/>
        <w:ind w:left="0" w:firstLine="851"/>
        <w:jc w:val="both"/>
        <w:rPr>
          <w:rFonts w:ascii="Times New Roman" w:hAnsi="Times New Roman" w:cs="Times New Roman"/>
          <w:sz w:val="24"/>
          <w:szCs w:val="24"/>
        </w:rPr>
      </w:pPr>
      <w:r w:rsidRPr="00713E66">
        <w:rPr>
          <w:rFonts w:ascii="Times New Roman" w:hAnsi="Times New Roman" w:cs="Times New Roman"/>
          <w:sz w:val="24"/>
          <w:szCs w:val="24"/>
        </w:rPr>
        <w:t>строительства, реконструкции объектов индивидуального жилищного строительства;</w:t>
      </w:r>
    </w:p>
    <w:p w:rsidR="001569A2" w:rsidRPr="002A2C18" w:rsidRDefault="00BF0228" w:rsidP="00BF0228">
      <w:pPr>
        <w:pStyle w:val="aa"/>
        <w:numPr>
          <w:ilvl w:val="0"/>
          <w:numId w:val="3"/>
        </w:numPr>
        <w:tabs>
          <w:tab w:val="left" w:pos="1134"/>
        </w:tabs>
        <w:autoSpaceDE w:val="0"/>
        <w:autoSpaceDN w:val="0"/>
        <w:adjustRightInd w:val="0"/>
        <w:spacing w:after="0" w:line="360" w:lineRule="auto"/>
        <w:ind w:left="0" w:firstLine="927"/>
        <w:jc w:val="both"/>
        <w:rPr>
          <w:rFonts w:ascii="Times New Roman" w:hAnsi="Times New Roman" w:cs="Times New Roman"/>
          <w:sz w:val="24"/>
          <w:szCs w:val="24"/>
        </w:rPr>
      </w:pPr>
      <w:r>
        <w:rPr>
          <w:rFonts w:ascii="Times New Roman" w:hAnsi="Times New Roman" w:cs="Times New Roman"/>
          <w:sz w:val="24"/>
          <w:szCs w:val="24"/>
        </w:rPr>
        <w:t xml:space="preserve"> </w:t>
      </w:r>
      <w:r w:rsidR="001569A2" w:rsidRPr="002A2C18">
        <w:rPr>
          <w:rFonts w:ascii="Times New Roman" w:hAnsi="Times New Roman" w:cs="Times New Roman"/>
          <w:sz w:val="24"/>
          <w:szCs w:val="24"/>
        </w:rPr>
        <w:t>строительства, реконструкции объектов, не являющихся объектами капитального строительства</w:t>
      </w:r>
      <w:r w:rsidR="00EE04EE" w:rsidRPr="002A2C18">
        <w:rPr>
          <w:rFonts w:ascii="Times New Roman" w:hAnsi="Times New Roman" w:cs="Times New Roman"/>
          <w:sz w:val="24"/>
          <w:szCs w:val="24"/>
        </w:rPr>
        <w:t>;</w:t>
      </w:r>
    </w:p>
    <w:p w:rsidR="002A2C18" w:rsidRPr="002A2C18" w:rsidRDefault="002A2C18" w:rsidP="00BF0228">
      <w:pPr>
        <w:pStyle w:val="aa"/>
        <w:numPr>
          <w:ilvl w:val="0"/>
          <w:numId w:val="3"/>
        </w:numPr>
        <w:tabs>
          <w:tab w:val="left" w:pos="1276"/>
        </w:tabs>
        <w:autoSpaceDE w:val="0"/>
        <w:autoSpaceDN w:val="0"/>
        <w:adjustRightInd w:val="0"/>
        <w:spacing w:after="0" w:line="360" w:lineRule="auto"/>
        <w:ind w:left="0" w:firstLine="924"/>
        <w:jc w:val="both"/>
        <w:rPr>
          <w:rFonts w:ascii="Times New Roman" w:hAnsi="Times New Roman" w:cs="Times New Roman"/>
          <w:sz w:val="24"/>
          <w:szCs w:val="24"/>
        </w:rPr>
      </w:pPr>
      <w:r w:rsidRPr="002A2C18">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2A2C18" w:rsidRPr="002A2C18" w:rsidRDefault="002A2C18" w:rsidP="00BF0228">
      <w:pPr>
        <w:pStyle w:val="aa"/>
        <w:numPr>
          <w:ilvl w:val="0"/>
          <w:numId w:val="3"/>
        </w:numPr>
        <w:tabs>
          <w:tab w:val="left" w:pos="1276"/>
        </w:tabs>
        <w:autoSpaceDE w:val="0"/>
        <w:autoSpaceDN w:val="0"/>
        <w:adjustRightInd w:val="0"/>
        <w:spacing w:after="0" w:line="360" w:lineRule="auto"/>
        <w:ind w:left="0" w:firstLine="924"/>
        <w:jc w:val="both"/>
        <w:rPr>
          <w:rFonts w:ascii="Times New Roman" w:hAnsi="Times New Roman" w:cs="Times New Roman"/>
          <w:sz w:val="24"/>
          <w:szCs w:val="24"/>
        </w:rPr>
      </w:pPr>
      <w:r w:rsidRPr="002A2C18">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2C18" w:rsidRPr="002A2C18" w:rsidRDefault="00E82ED5" w:rsidP="00E82ED5">
      <w:pPr>
        <w:pStyle w:val="aa"/>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2A2C18" w:rsidRPr="002A2C18">
        <w:rPr>
          <w:rFonts w:ascii="Times New Roman" w:hAnsi="Times New Roman" w:cs="Times New Roman"/>
          <w:sz w:val="24"/>
          <w:szCs w:val="24"/>
        </w:rPr>
        <w:t>4.1) капитального ремонта объектов капитального строительства;</w:t>
      </w:r>
    </w:p>
    <w:p w:rsidR="002A2C18" w:rsidRPr="00E82ED5" w:rsidRDefault="00E82ED5" w:rsidP="006A7D98">
      <w:pPr>
        <w:tabs>
          <w:tab w:val="left" w:pos="1276"/>
        </w:tabs>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2A2C18" w:rsidRPr="00E82ED5">
        <w:rPr>
          <w:rFonts w:ascii="Times New Roman" w:hAnsi="Times New Roman" w:cs="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9" w:history="1">
        <w:r w:rsidR="002A2C18" w:rsidRPr="00E82ED5">
          <w:rPr>
            <w:rFonts w:ascii="Times New Roman" w:hAnsi="Times New Roman" w:cs="Times New Roman"/>
            <w:sz w:val="24"/>
            <w:szCs w:val="24"/>
          </w:rPr>
          <w:t>законодательством</w:t>
        </w:r>
      </w:hyperlink>
      <w:r w:rsidR="002A2C18" w:rsidRPr="00E82ED5">
        <w:rPr>
          <w:rFonts w:ascii="Times New Roman" w:hAnsi="Times New Roman" w:cs="Times New Roman"/>
          <w:sz w:val="24"/>
          <w:szCs w:val="24"/>
        </w:rPr>
        <w:t xml:space="preserve"> </w:t>
      </w:r>
      <w:r w:rsidR="002A2C18" w:rsidRPr="00E82ED5">
        <w:rPr>
          <w:rFonts w:ascii="Times New Roman" w:hAnsi="Times New Roman" w:cs="Times New Roman"/>
          <w:sz w:val="24"/>
          <w:szCs w:val="24"/>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A2C18" w:rsidRPr="002A2C18" w:rsidRDefault="002A2C18" w:rsidP="00B9550A">
      <w:pPr>
        <w:pStyle w:val="aa"/>
        <w:autoSpaceDE w:val="0"/>
        <w:autoSpaceDN w:val="0"/>
        <w:adjustRightInd w:val="0"/>
        <w:spacing w:after="0" w:line="360" w:lineRule="auto"/>
        <w:ind w:left="0" w:firstLine="851"/>
        <w:jc w:val="both"/>
        <w:rPr>
          <w:rFonts w:ascii="Times New Roman" w:hAnsi="Times New Roman" w:cs="Times New Roman"/>
          <w:sz w:val="24"/>
          <w:szCs w:val="24"/>
        </w:rPr>
      </w:pPr>
      <w:r w:rsidRPr="002A2C18">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2A2C18" w:rsidRDefault="002A2C18" w:rsidP="00F07F15">
      <w:pPr>
        <w:pStyle w:val="aa"/>
        <w:tabs>
          <w:tab w:val="left" w:pos="0"/>
        </w:tabs>
        <w:autoSpaceDE w:val="0"/>
        <w:autoSpaceDN w:val="0"/>
        <w:adjustRightInd w:val="0"/>
        <w:spacing w:before="240" w:after="0" w:line="360" w:lineRule="auto"/>
        <w:ind w:left="0" w:firstLine="851"/>
        <w:jc w:val="both"/>
        <w:rPr>
          <w:rFonts w:ascii="Times New Roman" w:hAnsi="Times New Roman" w:cs="Times New Roman"/>
          <w:sz w:val="24"/>
          <w:szCs w:val="24"/>
        </w:rPr>
      </w:pPr>
      <w:r w:rsidRPr="002A2C18">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2A2C18">
        <w:rPr>
          <w:rFonts w:ascii="Times New Roman" w:hAnsi="Times New Roman" w:cs="Times New Roman"/>
          <w:sz w:val="24"/>
          <w:szCs w:val="24"/>
        </w:rPr>
        <w:t>мегапаскаля</w:t>
      </w:r>
      <w:proofErr w:type="spellEnd"/>
      <w:r w:rsidRPr="002A2C18">
        <w:rPr>
          <w:rFonts w:ascii="Times New Roman" w:hAnsi="Times New Roman" w:cs="Times New Roman"/>
          <w:sz w:val="24"/>
          <w:szCs w:val="24"/>
        </w:rPr>
        <w:t xml:space="preserve"> включительно;</w:t>
      </w:r>
    </w:p>
    <w:p w:rsidR="005E36C8" w:rsidRDefault="005E36C8" w:rsidP="00F07F15">
      <w:pPr>
        <w:autoSpaceDE w:val="0"/>
        <w:autoSpaceDN w:val="0"/>
        <w:adjustRightInd w:val="0"/>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w:t>
      </w:r>
      <w:r w:rsidR="00E76097">
        <w:rPr>
          <w:rFonts w:ascii="Times New Roman" w:hAnsi="Times New Roman" w:cs="Times New Roman"/>
          <w:sz w:val="24"/>
          <w:szCs w:val="24"/>
        </w:rPr>
        <w:t>я на строительство не требуется;</w:t>
      </w:r>
    </w:p>
    <w:p w:rsidR="00E76097" w:rsidRDefault="00E76097" w:rsidP="00C027FC">
      <w:pPr>
        <w:autoSpaceDE w:val="0"/>
        <w:autoSpaceDN w:val="0"/>
        <w:adjustRightInd w:val="0"/>
        <w:spacing w:after="0" w:line="360" w:lineRule="auto"/>
        <w:ind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16) в пункте 66 </w:t>
      </w:r>
      <w:r w:rsidRPr="00204B5F">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слова «</w:t>
      </w:r>
      <w:r w:rsidRPr="007F1000">
        <w:rPr>
          <w:rFonts w:ascii="Times New Roman" w:hAnsi="Times New Roman" w:cs="Times New Roman"/>
          <w:sz w:val="24"/>
          <w:szCs w:val="24"/>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Pr>
          <w:rFonts w:ascii="Times New Roman" w:hAnsi="Times New Roman" w:cs="Times New Roman"/>
          <w:sz w:val="24"/>
          <w:szCs w:val="24"/>
        </w:rPr>
        <w:t>», «</w:t>
      </w:r>
      <w:r w:rsidRPr="007F1000">
        <w:rPr>
          <w:rFonts w:ascii="Times New Roman" w:hAnsi="Times New Roman" w:cs="Times New Roman"/>
          <w:sz w:val="24"/>
          <w:szCs w:val="24"/>
        </w:rPr>
        <w:t xml:space="preserve">или предусмотренное </w:t>
      </w:r>
      <w:hyperlink w:anchor="sub_51094" w:history="1">
        <w:r w:rsidRPr="007F1000">
          <w:rPr>
            <w:rFonts w:ascii="Times New Roman" w:hAnsi="Times New Roman" w:cs="Times New Roman"/>
            <w:sz w:val="24"/>
            <w:szCs w:val="24"/>
          </w:rPr>
          <w:t>пунктом 4 части 9</w:t>
        </w:r>
      </w:hyperlink>
      <w:r w:rsidRPr="007F1000">
        <w:rPr>
          <w:rFonts w:ascii="Times New Roman" w:hAnsi="Times New Roman" w:cs="Times New Roman"/>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w:t>
      </w:r>
      <w:r>
        <w:rPr>
          <w:rFonts w:ascii="Times New Roman" w:hAnsi="Times New Roman" w:cs="Times New Roman"/>
          <w:sz w:val="24"/>
          <w:szCs w:val="24"/>
        </w:rPr>
        <w:t>» исключить;</w:t>
      </w:r>
      <w:proofErr w:type="gramEnd"/>
    </w:p>
    <w:p w:rsidR="00E76097" w:rsidRDefault="00E76097" w:rsidP="00062A05">
      <w:p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17) пункт 68 </w:t>
      </w:r>
      <w:r w:rsidRPr="00204B5F">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исключить;</w:t>
      </w:r>
    </w:p>
    <w:p w:rsidR="00E76097" w:rsidRDefault="00E76097" w:rsidP="00062A05">
      <w:p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18) </w:t>
      </w:r>
      <w:r w:rsidR="00303D51">
        <w:rPr>
          <w:rFonts w:ascii="Times New Roman" w:hAnsi="Times New Roman" w:cs="Times New Roman"/>
          <w:sz w:val="24"/>
          <w:szCs w:val="24"/>
        </w:rPr>
        <w:t xml:space="preserve">пункт 73 Административного регламента изложить в новой редакции: </w:t>
      </w:r>
    </w:p>
    <w:p w:rsidR="00514B07" w:rsidRDefault="00303D51" w:rsidP="00062A05">
      <w:p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«73. Внесение изменений в разрешение на строительство</w:t>
      </w:r>
      <w:r w:rsidR="00514B07">
        <w:rPr>
          <w:rFonts w:ascii="Times New Roman" w:hAnsi="Times New Roman" w:cs="Times New Roman"/>
          <w:sz w:val="24"/>
          <w:szCs w:val="24"/>
        </w:rPr>
        <w:t>.</w:t>
      </w:r>
    </w:p>
    <w:p w:rsidR="00CA6218" w:rsidRDefault="00514B07" w:rsidP="00D50D1F">
      <w:pPr>
        <w:autoSpaceDE w:val="0"/>
        <w:autoSpaceDN w:val="0"/>
        <w:adjustRightInd w:val="0"/>
        <w:spacing w:after="0" w:line="360" w:lineRule="auto"/>
        <w:ind w:firstLine="709"/>
        <w:jc w:val="both"/>
        <w:rPr>
          <w:rFonts w:ascii="Times New Roman" w:hAnsi="Times New Roman" w:cs="Times New Roman"/>
          <w:sz w:val="24"/>
          <w:szCs w:val="24"/>
        </w:rPr>
      </w:pPr>
      <w:r w:rsidRPr="007F1000">
        <w:rPr>
          <w:rFonts w:ascii="Times New Roman" w:hAnsi="Times New Roman" w:cs="Times New Roman"/>
          <w:sz w:val="24"/>
          <w:szCs w:val="24"/>
        </w:rPr>
        <w:t xml:space="preserve">Заявитель, в случае перехода прав на земельные участки иному лицу обязан направить соответствующее уведомление в </w:t>
      </w:r>
      <w:r w:rsidR="00B85256">
        <w:rPr>
          <w:rFonts w:ascii="Times New Roman" w:hAnsi="Times New Roman" w:cs="Times New Roman"/>
          <w:sz w:val="24"/>
          <w:szCs w:val="24"/>
        </w:rPr>
        <w:t>А</w:t>
      </w:r>
      <w:r w:rsidRPr="007F1000">
        <w:rPr>
          <w:rFonts w:ascii="Times New Roman" w:hAnsi="Times New Roman" w:cs="Times New Roman"/>
          <w:sz w:val="24"/>
          <w:szCs w:val="24"/>
        </w:rPr>
        <w:t>дминистрацию Саткинского муниципального района.</w:t>
      </w:r>
    </w:p>
    <w:p w:rsidR="00CA6218" w:rsidRPr="00D43936" w:rsidRDefault="00CA6218" w:rsidP="00D50D1F">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43936">
        <w:rPr>
          <w:rFonts w:ascii="Times New Roman" w:hAnsi="Times New Roman" w:cs="Times New Roman"/>
          <w:sz w:val="24"/>
          <w:szCs w:val="24"/>
        </w:rPr>
        <w:t xml:space="preserve">В срок не более чем семь рабочих дней со дня получения уведомления, указанного в </w:t>
      </w:r>
      <w:hyperlink r:id="rId20" w:history="1">
        <w:r w:rsidRPr="00D43936">
          <w:rPr>
            <w:rFonts w:ascii="Times New Roman" w:hAnsi="Times New Roman" w:cs="Times New Roman"/>
            <w:sz w:val="24"/>
            <w:szCs w:val="24"/>
          </w:rPr>
          <w:t>части 21.10</w:t>
        </w:r>
      </w:hyperlink>
      <w:r w:rsidRPr="00D43936">
        <w:rPr>
          <w:rFonts w:ascii="Times New Roman" w:hAnsi="Times New Roman" w:cs="Times New Roman"/>
          <w:sz w:val="24"/>
          <w:szCs w:val="24"/>
        </w:rPr>
        <w:t xml:space="preserve">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Управление принимают решение о внесении изменений в разрешение на строительство или об</w:t>
      </w:r>
      <w:proofErr w:type="gramEnd"/>
      <w:r w:rsidRPr="00D43936">
        <w:rPr>
          <w:rFonts w:ascii="Times New Roman" w:hAnsi="Times New Roman" w:cs="Times New Roman"/>
          <w:sz w:val="24"/>
          <w:szCs w:val="24"/>
        </w:rPr>
        <w:t xml:space="preserve"> </w:t>
      </w:r>
      <w:proofErr w:type="gramStart"/>
      <w:r w:rsidRPr="00D43936">
        <w:rPr>
          <w:rFonts w:ascii="Times New Roman" w:hAnsi="Times New Roman" w:cs="Times New Roman"/>
          <w:sz w:val="24"/>
          <w:szCs w:val="24"/>
        </w:rPr>
        <w:t>отказе</w:t>
      </w:r>
      <w:proofErr w:type="gramEnd"/>
      <w:r w:rsidRPr="00D43936">
        <w:rPr>
          <w:rFonts w:ascii="Times New Roman" w:hAnsi="Times New Roman" w:cs="Times New Roman"/>
          <w:sz w:val="24"/>
          <w:szCs w:val="24"/>
        </w:rPr>
        <w:t xml:space="preserve"> во внесении изменений в такое разрешение с указанием причин отказа. </w:t>
      </w:r>
    </w:p>
    <w:p w:rsidR="00303D51" w:rsidRDefault="00CA6218" w:rsidP="00D50D1F">
      <w:pPr>
        <w:autoSpaceDE w:val="0"/>
        <w:autoSpaceDN w:val="0"/>
        <w:adjustRightInd w:val="0"/>
        <w:spacing w:after="0" w:line="360" w:lineRule="auto"/>
        <w:ind w:firstLine="709"/>
        <w:jc w:val="both"/>
        <w:rPr>
          <w:rFonts w:ascii="Times New Roman" w:hAnsi="Times New Roman" w:cs="Times New Roman"/>
          <w:sz w:val="24"/>
          <w:szCs w:val="24"/>
        </w:rPr>
      </w:pPr>
      <w:r w:rsidRPr="00D43936">
        <w:rPr>
          <w:rFonts w:ascii="Times New Roman" w:hAnsi="Times New Roman" w:cs="Times New Roman"/>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9132F9" w:rsidRPr="009132F9">
        <w:rPr>
          <w:rFonts w:ascii="Times New Roman" w:hAnsi="Times New Roman" w:cs="Times New Roman"/>
          <w:sz w:val="24"/>
          <w:szCs w:val="24"/>
        </w:rPr>
        <w:t>п</w:t>
      </w:r>
      <w:r w:rsidR="0035634E" w:rsidRPr="009132F9">
        <w:rPr>
          <w:rFonts w:ascii="Times New Roman" w:hAnsi="Times New Roman" w:cs="Times New Roman"/>
          <w:sz w:val="24"/>
          <w:szCs w:val="24"/>
        </w:rPr>
        <w:t xml:space="preserve">. 21 </w:t>
      </w:r>
      <w:r w:rsidR="0035634E">
        <w:rPr>
          <w:rFonts w:ascii="Times New Roman" w:hAnsi="Times New Roman" w:cs="Times New Roman"/>
          <w:sz w:val="24"/>
          <w:szCs w:val="24"/>
        </w:rPr>
        <w:t>настоящего Административного регламента</w:t>
      </w:r>
      <w:r w:rsidRPr="00D43936">
        <w:rPr>
          <w:rFonts w:ascii="Times New Roman" w:hAnsi="Times New Roman" w:cs="Times New Roman"/>
          <w:sz w:val="24"/>
          <w:szCs w:val="24"/>
        </w:rPr>
        <w:t xml:space="preserve">. </w:t>
      </w:r>
      <w:r w:rsidRPr="00CF5036">
        <w:rPr>
          <w:rFonts w:ascii="Times New Roman" w:hAnsi="Times New Roman" w:cs="Times New Roman"/>
          <w:sz w:val="24"/>
          <w:szCs w:val="24"/>
        </w:rPr>
        <w:t xml:space="preserve">Представление </w:t>
      </w:r>
      <w:r w:rsidRPr="00CF5036">
        <w:rPr>
          <w:rFonts w:ascii="Times New Roman" w:hAnsi="Times New Roman" w:cs="Times New Roman"/>
          <w:sz w:val="24"/>
          <w:szCs w:val="24"/>
        </w:rPr>
        <w:lastRenderedPageBreak/>
        <w:t xml:space="preserve">указанных документов осуществляется по правилам, установленным </w:t>
      </w:r>
      <w:r w:rsidR="00CF5036">
        <w:rPr>
          <w:rFonts w:ascii="Times New Roman" w:hAnsi="Times New Roman" w:cs="Times New Roman"/>
          <w:sz w:val="24"/>
          <w:szCs w:val="24"/>
        </w:rPr>
        <w:t xml:space="preserve">п. </w:t>
      </w:r>
      <w:hyperlink r:id="rId21" w:history="1">
        <w:r w:rsidR="00CF5036">
          <w:rPr>
            <w:rFonts w:ascii="Times New Roman" w:hAnsi="Times New Roman" w:cs="Times New Roman"/>
            <w:sz w:val="24"/>
            <w:szCs w:val="24"/>
          </w:rPr>
          <w:t>п.</w:t>
        </w:r>
        <w:r w:rsidRPr="00CF5036">
          <w:rPr>
            <w:rFonts w:ascii="Times New Roman" w:hAnsi="Times New Roman" w:cs="Times New Roman"/>
            <w:sz w:val="24"/>
            <w:szCs w:val="24"/>
          </w:rPr>
          <w:t xml:space="preserve"> </w:t>
        </w:r>
        <w:r w:rsidR="00CF5036">
          <w:rPr>
            <w:rFonts w:ascii="Times New Roman" w:hAnsi="Times New Roman" w:cs="Times New Roman"/>
            <w:sz w:val="24"/>
            <w:szCs w:val="24"/>
          </w:rPr>
          <w:t>22</w:t>
        </w:r>
      </w:hyperlink>
      <w:r w:rsidR="00CF5036">
        <w:rPr>
          <w:rFonts w:ascii="Times New Roman" w:hAnsi="Times New Roman" w:cs="Times New Roman"/>
          <w:sz w:val="24"/>
          <w:szCs w:val="24"/>
        </w:rPr>
        <w:t>, 23</w:t>
      </w:r>
      <w:r w:rsidR="00455F60">
        <w:rPr>
          <w:rFonts w:ascii="Times New Roman" w:hAnsi="Times New Roman" w:cs="Times New Roman"/>
          <w:sz w:val="24"/>
          <w:szCs w:val="24"/>
        </w:rPr>
        <w:t xml:space="preserve"> </w:t>
      </w:r>
      <w:r w:rsidRPr="00CF5036">
        <w:rPr>
          <w:rFonts w:ascii="Times New Roman" w:hAnsi="Times New Roman" w:cs="Times New Roman"/>
          <w:sz w:val="24"/>
          <w:szCs w:val="24"/>
        </w:rPr>
        <w:t>настояще</w:t>
      </w:r>
      <w:r w:rsidR="00CF5036">
        <w:rPr>
          <w:rFonts w:ascii="Times New Roman" w:hAnsi="Times New Roman" w:cs="Times New Roman"/>
          <w:sz w:val="24"/>
          <w:szCs w:val="24"/>
        </w:rPr>
        <w:t>го Административного регламента</w:t>
      </w:r>
      <w:r w:rsidR="00303D51" w:rsidRPr="00CF5036">
        <w:rPr>
          <w:rFonts w:ascii="Times New Roman" w:hAnsi="Times New Roman" w:cs="Times New Roman"/>
          <w:sz w:val="24"/>
          <w:szCs w:val="24"/>
        </w:rPr>
        <w:t>»</w:t>
      </w:r>
      <w:r w:rsidR="00C016BB">
        <w:rPr>
          <w:rFonts w:ascii="Times New Roman" w:hAnsi="Times New Roman" w:cs="Times New Roman"/>
          <w:sz w:val="24"/>
          <w:szCs w:val="24"/>
        </w:rPr>
        <w:t>;</w:t>
      </w:r>
    </w:p>
    <w:p w:rsidR="00C016BB" w:rsidRDefault="00C016BB" w:rsidP="00D50D1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 пункт 74 Административного регламента изложить в новой редакции:</w:t>
      </w:r>
    </w:p>
    <w:p w:rsidR="00C016BB" w:rsidRDefault="00C016BB" w:rsidP="00C016B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74. Основанием для отказа во внесении изменений в разрешение на строительство является: </w:t>
      </w:r>
    </w:p>
    <w:p w:rsidR="002D2B97" w:rsidRPr="00802C76" w:rsidRDefault="002D2B97" w:rsidP="00783C5D">
      <w:pPr>
        <w:pStyle w:val="aa"/>
        <w:numPr>
          <w:ilvl w:val="0"/>
          <w:numId w:val="6"/>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proofErr w:type="gramStart"/>
      <w:r w:rsidRPr="00802C76">
        <w:rPr>
          <w:rFonts w:ascii="Times New Roman" w:hAnsi="Times New Roman" w:cs="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802C76" w:rsidRPr="00802C76">
        <w:rPr>
          <w:rFonts w:ascii="Times New Roman" w:hAnsi="Times New Roman" w:cs="Times New Roman"/>
          <w:sz w:val="24"/>
          <w:szCs w:val="24"/>
        </w:rPr>
        <w:t>пунктами 1 – 4 части 21.10 Градостроительного кодекса</w:t>
      </w:r>
      <w:r w:rsidRPr="00802C76">
        <w:rPr>
          <w:rFonts w:ascii="Times New Roman" w:hAnsi="Times New Roman" w:cs="Times New Roman"/>
          <w:sz w:val="24"/>
          <w:szCs w:val="24"/>
        </w:rPr>
        <w:t xml:space="preserve">, или отсутствие правоустанавливающего документа на земельный участок в случае, </w:t>
      </w:r>
      <w:r w:rsidR="00802C76" w:rsidRPr="00802C76">
        <w:rPr>
          <w:rFonts w:ascii="Times New Roman" w:hAnsi="Times New Roman" w:cs="Times New Roman"/>
          <w:sz w:val="24"/>
          <w:szCs w:val="24"/>
        </w:rPr>
        <w:t>если в Едином государственном реестре недвижимости не содержатся сведения о правоустанавливающих документах на земельный участок</w:t>
      </w:r>
      <w:r w:rsidRPr="00802C76">
        <w:rPr>
          <w:rFonts w:ascii="Times New Roman" w:hAnsi="Times New Roman" w:cs="Times New Roman"/>
          <w:sz w:val="24"/>
          <w:szCs w:val="24"/>
        </w:rPr>
        <w:t xml:space="preserve">, либо отсутствие документов, предусмотренных </w:t>
      </w:r>
      <w:r w:rsidR="00783C5D">
        <w:t xml:space="preserve">п. 21 настоящего </w:t>
      </w:r>
      <w:r w:rsidR="00783C5D" w:rsidRPr="00783C5D">
        <w:rPr>
          <w:rFonts w:ascii="Times New Roman" w:hAnsi="Times New Roman" w:cs="Times New Roman"/>
          <w:sz w:val="24"/>
          <w:szCs w:val="24"/>
        </w:rPr>
        <w:t>Административного регламента</w:t>
      </w:r>
      <w:r w:rsidRPr="00802C76">
        <w:rPr>
          <w:rFonts w:ascii="Times New Roman" w:hAnsi="Times New Roman" w:cs="Times New Roman"/>
          <w:sz w:val="24"/>
          <w:szCs w:val="24"/>
        </w:rPr>
        <w:t>, в</w:t>
      </w:r>
      <w:proofErr w:type="gramEnd"/>
      <w:r w:rsidRPr="00802C76">
        <w:rPr>
          <w:rFonts w:ascii="Times New Roman" w:hAnsi="Times New Roman" w:cs="Times New Roman"/>
          <w:sz w:val="24"/>
          <w:szCs w:val="24"/>
        </w:rPr>
        <w:t xml:space="preserve"> </w:t>
      </w:r>
      <w:proofErr w:type="gramStart"/>
      <w:r w:rsidRPr="00802C76">
        <w:rPr>
          <w:rFonts w:ascii="Times New Roman" w:hAnsi="Times New Roman" w:cs="Times New Roman"/>
          <w:sz w:val="24"/>
          <w:szCs w:val="24"/>
        </w:rPr>
        <w:t>случае</w:t>
      </w:r>
      <w:proofErr w:type="gramEnd"/>
      <w:r w:rsidRPr="00802C76">
        <w:rPr>
          <w:rFonts w:ascii="Times New Roman" w:hAnsi="Times New Roman" w:cs="Times New Roman"/>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0FF2" w:rsidRPr="00420FF2" w:rsidRDefault="00420FF2" w:rsidP="00802C76">
      <w:pPr>
        <w:pStyle w:val="aa"/>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420FF2">
        <w:rPr>
          <w:rFonts w:ascii="Times New Roman" w:hAnsi="Times New Roman" w:cs="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20FF2" w:rsidRPr="00420FF2" w:rsidRDefault="00420FF2" w:rsidP="00420FF2">
      <w:pPr>
        <w:pStyle w:val="aa"/>
        <w:numPr>
          <w:ilvl w:val="0"/>
          <w:numId w:val="6"/>
        </w:numPr>
        <w:tabs>
          <w:tab w:val="left" w:pos="993"/>
        </w:tabs>
        <w:autoSpaceDE w:val="0"/>
        <w:autoSpaceDN w:val="0"/>
        <w:adjustRightInd w:val="0"/>
        <w:spacing w:before="240" w:after="0" w:line="360" w:lineRule="auto"/>
        <w:ind w:left="0" w:firstLine="709"/>
        <w:jc w:val="both"/>
        <w:rPr>
          <w:rFonts w:ascii="Times New Roman" w:hAnsi="Times New Roman" w:cs="Times New Roman"/>
          <w:sz w:val="24"/>
          <w:szCs w:val="24"/>
        </w:rPr>
      </w:pPr>
      <w:proofErr w:type="gramStart"/>
      <w:r w:rsidRPr="00420FF2">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2" w:history="1">
        <w:r w:rsidRPr="005C03BB">
          <w:rPr>
            <w:rFonts w:ascii="Times New Roman" w:hAnsi="Times New Roman" w:cs="Times New Roman"/>
            <w:sz w:val="24"/>
            <w:szCs w:val="24"/>
          </w:rPr>
          <w:t>частью 21.7</w:t>
        </w:r>
      </w:hyperlink>
      <w:r w:rsidRPr="005C03BB">
        <w:rPr>
          <w:rFonts w:ascii="Times New Roman" w:hAnsi="Times New Roman" w:cs="Times New Roman"/>
          <w:sz w:val="24"/>
          <w:szCs w:val="24"/>
        </w:rPr>
        <w:t xml:space="preserve"> </w:t>
      </w:r>
      <w:r w:rsidR="005C03BB">
        <w:rPr>
          <w:rFonts w:ascii="Times New Roman" w:hAnsi="Times New Roman" w:cs="Times New Roman"/>
          <w:sz w:val="24"/>
          <w:szCs w:val="24"/>
        </w:rPr>
        <w:t>ст. 51 Градостроительного кодекса</w:t>
      </w:r>
      <w:r w:rsidRPr="00420FF2">
        <w:rPr>
          <w:rFonts w:ascii="Times New Roman" w:hAnsi="Times New Roman" w:cs="Times New Roman"/>
          <w:sz w:val="24"/>
          <w:szCs w:val="24"/>
        </w:rPr>
        <w:t>.</w:t>
      </w:r>
      <w:proofErr w:type="gramEnd"/>
      <w:r w:rsidRPr="00420FF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3" w:history="1">
        <w:r w:rsidRPr="000A2CEA">
          <w:rPr>
            <w:rFonts w:ascii="Times New Roman" w:hAnsi="Times New Roman" w:cs="Times New Roman"/>
            <w:sz w:val="24"/>
            <w:szCs w:val="24"/>
          </w:rPr>
          <w:t>части 21.10</w:t>
        </w:r>
      </w:hyperlink>
      <w:r w:rsidRPr="00420FF2">
        <w:rPr>
          <w:rFonts w:ascii="Times New Roman" w:hAnsi="Times New Roman" w:cs="Times New Roman"/>
          <w:sz w:val="24"/>
          <w:szCs w:val="24"/>
        </w:rPr>
        <w:t xml:space="preserve"> </w:t>
      </w:r>
      <w:r w:rsidR="000A2CEA">
        <w:rPr>
          <w:rFonts w:ascii="Times New Roman" w:hAnsi="Times New Roman" w:cs="Times New Roman"/>
          <w:sz w:val="24"/>
          <w:szCs w:val="24"/>
        </w:rPr>
        <w:t>ст. 51 Градостроительного кодекса</w:t>
      </w:r>
      <w:r w:rsidRPr="00420FF2">
        <w:rPr>
          <w:rFonts w:ascii="Times New Roman" w:hAnsi="Times New Roman" w:cs="Times New Roman"/>
          <w:sz w:val="24"/>
          <w:szCs w:val="24"/>
        </w:rPr>
        <w:t>;</w:t>
      </w:r>
    </w:p>
    <w:p w:rsidR="00420FF2" w:rsidRPr="00420FF2" w:rsidRDefault="00420FF2" w:rsidP="001217E1">
      <w:pPr>
        <w:pStyle w:val="aa"/>
        <w:numPr>
          <w:ilvl w:val="0"/>
          <w:numId w:val="6"/>
        </w:numPr>
        <w:tabs>
          <w:tab w:val="left" w:pos="851"/>
        </w:tabs>
        <w:autoSpaceDE w:val="0"/>
        <w:autoSpaceDN w:val="0"/>
        <w:adjustRightInd w:val="0"/>
        <w:spacing w:before="240" w:after="0" w:line="360" w:lineRule="auto"/>
        <w:ind w:left="0" w:firstLine="568"/>
        <w:jc w:val="both"/>
        <w:rPr>
          <w:rFonts w:ascii="Times New Roman" w:hAnsi="Times New Roman" w:cs="Times New Roman"/>
          <w:sz w:val="24"/>
          <w:szCs w:val="24"/>
        </w:rPr>
      </w:pPr>
      <w:r w:rsidRPr="00420FF2">
        <w:rPr>
          <w:rFonts w:ascii="Times New Roman" w:hAnsi="Times New Roman" w:cs="Times New Roman"/>
          <w:sz w:val="24"/>
          <w:szCs w:val="24"/>
        </w:rPr>
        <w:t xml:space="preserve"> </w:t>
      </w:r>
      <w:proofErr w:type="gramStart"/>
      <w:r w:rsidRPr="00420FF2">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420FF2">
        <w:rPr>
          <w:rFonts w:ascii="Times New Roman" w:hAnsi="Times New Roman" w:cs="Times New Roman"/>
          <w:sz w:val="24"/>
          <w:szCs w:val="24"/>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20FF2" w:rsidRPr="00420FF2" w:rsidRDefault="00420FF2" w:rsidP="001217E1">
      <w:pPr>
        <w:pStyle w:val="aa"/>
        <w:numPr>
          <w:ilvl w:val="0"/>
          <w:numId w:val="6"/>
        </w:numPr>
        <w:tabs>
          <w:tab w:val="left" w:pos="851"/>
        </w:tabs>
        <w:autoSpaceDE w:val="0"/>
        <w:autoSpaceDN w:val="0"/>
        <w:adjustRightInd w:val="0"/>
        <w:spacing w:before="240" w:after="0" w:line="360" w:lineRule="auto"/>
        <w:ind w:left="0" w:firstLine="568"/>
        <w:jc w:val="both"/>
        <w:rPr>
          <w:rFonts w:ascii="Times New Roman" w:hAnsi="Times New Roman" w:cs="Times New Roman"/>
          <w:sz w:val="24"/>
          <w:szCs w:val="24"/>
        </w:rPr>
      </w:pPr>
      <w:proofErr w:type="gramStart"/>
      <w:r w:rsidRPr="00420FF2">
        <w:rPr>
          <w:rFonts w:ascii="Times New Roman" w:hAnsi="Times New Roman" w:cs="Times New Roman"/>
          <w:sz w:val="24"/>
          <w:szCs w:val="24"/>
        </w:rPr>
        <w:lastRenderedPageBreak/>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4" w:history="1">
        <w:r w:rsidR="000A2CEA" w:rsidRPr="005C03BB">
          <w:rPr>
            <w:rFonts w:ascii="Times New Roman" w:hAnsi="Times New Roman" w:cs="Times New Roman"/>
            <w:sz w:val="24"/>
            <w:szCs w:val="24"/>
          </w:rPr>
          <w:t>частью 21.7</w:t>
        </w:r>
      </w:hyperlink>
      <w:r w:rsidR="000A2CEA" w:rsidRPr="005C03BB">
        <w:rPr>
          <w:rFonts w:ascii="Times New Roman" w:hAnsi="Times New Roman" w:cs="Times New Roman"/>
          <w:sz w:val="24"/>
          <w:szCs w:val="24"/>
        </w:rPr>
        <w:t xml:space="preserve"> </w:t>
      </w:r>
      <w:r w:rsidR="000A2CEA">
        <w:rPr>
          <w:rFonts w:ascii="Times New Roman" w:hAnsi="Times New Roman" w:cs="Times New Roman"/>
          <w:sz w:val="24"/>
          <w:szCs w:val="24"/>
        </w:rPr>
        <w:t>ст. 51 Градостроительного кодекса</w:t>
      </w:r>
      <w:r w:rsidRPr="00420FF2">
        <w:rPr>
          <w:rFonts w:ascii="Times New Roman" w:hAnsi="Times New Roman" w:cs="Times New Roman"/>
          <w:sz w:val="24"/>
          <w:szCs w:val="24"/>
        </w:rPr>
        <w:t>, или в случае поступления заявления застройщика о внесении изменений в разрешение на строительство, кроме заявления о</w:t>
      </w:r>
      <w:proofErr w:type="gramEnd"/>
      <w:r w:rsidRPr="00420FF2">
        <w:rPr>
          <w:rFonts w:ascii="Times New Roman" w:hAnsi="Times New Roman" w:cs="Times New Roman"/>
          <w:sz w:val="24"/>
          <w:szCs w:val="24"/>
        </w:rPr>
        <w:t xml:space="preserve"> </w:t>
      </w:r>
      <w:proofErr w:type="gramStart"/>
      <w:r w:rsidRPr="00420FF2">
        <w:rPr>
          <w:rFonts w:ascii="Times New Roman" w:hAnsi="Times New Roman" w:cs="Times New Roman"/>
          <w:sz w:val="24"/>
          <w:szCs w:val="24"/>
        </w:rPr>
        <w:t>внесении</w:t>
      </w:r>
      <w:proofErr w:type="gramEnd"/>
      <w:r w:rsidRPr="00420FF2">
        <w:rPr>
          <w:rFonts w:ascii="Times New Roman" w:hAnsi="Times New Roman" w:cs="Times New Roman"/>
          <w:sz w:val="24"/>
          <w:szCs w:val="24"/>
        </w:rPr>
        <w:t xml:space="preserve"> изменений в разрешение на строительство исключительно в связи с продлением срока действия такого разрешения;</w:t>
      </w:r>
    </w:p>
    <w:p w:rsidR="00420FF2" w:rsidRPr="00420FF2" w:rsidRDefault="00420FF2" w:rsidP="001217E1">
      <w:pPr>
        <w:pStyle w:val="aa"/>
        <w:numPr>
          <w:ilvl w:val="0"/>
          <w:numId w:val="6"/>
        </w:numPr>
        <w:tabs>
          <w:tab w:val="left" w:pos="851"/>
        </w:tabs>
        <w:autoSpaceDE w:val="0"/>
        <w:autoSpaceDN w:val="0"/>
        <w:adjustRightInd w:val="0"/>
        <w:spacing w:before="240" w:after="0" w:line="360" w:lineRule="auto"/>
        <w:ind w:left="0" w:firstLine="568"/>
        <w:jc w:val="both"/>
        <w:rPr>
          <w:rFonts w:ascii="Times New Roman" w:hAnsi="Times New Roman" w:cs="Times New Roman"/>
          <w:sz w:val="24"/>
          <w:szCs w:val="24"/>
        </w:rPr>
      </w:pPr>
      <w:r w:rsidRPr="00420FF2">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0FF2" w:rsidRPr="00420FF2" w:rsidRDefault="00420FF2" w:rsidP="001217E1">
      <w:pPr>
        <w:pStyle w:val="aa"/>
        <w:numPr>
          <w:ilvl w:val="0"/>
          <w:numId w:val="6"/>
        </w:numPr>
        <w:tabs>
          <w:tab w:val="left" w:pos="993"/>
        </w:tabs>
        <w:autoSpaceDE w:val="0"/>
        <w:autoSpaceDN w:val="0"/>
        <w:adjustRightInd w:val="0"/>
        <w:spacing w:before="240" w:after="0" w:line="360" w:lineRule="auto"/>
        <w:ind w:left="0" w:firstLine="568"/>
        <w:jc w:val="both"/>
        <w:rPr>
          <w:rFonts w:ascii="Times New Roman" w:hAnsi="Times New Roman" w:cs="Times New Roman"/>
          <w:sz w:val="24"/>
          <w:szCs w:val="24"/>
        </w:rPr>
      </w:pPr>
      <w:proofErr w:type="gramStart"/>
      <w:r w:rsidRPr="00420FF2">
        <w:rPr>
          <w:rFonts w:ascii="Times New Roman" w:hAnsi="Times New Roman" w:cs="Times New Roman"/>
          <w:sz w:val="24"/>
          <w:szCs w:val="24"/>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20FF2">
        <w:rPr>
          <w:rFonts w:ascii="Times New Roman" w:hAnsi="Times New Roman" w:cs="Times New Roman"/>
          <w:sz w:val="24"/>
          <w:szCs w:val="24"/>
        </w:rPr>
        <w:t>Росатом</w:t>
      </w:r>
      <w:proofErr w:type="spellEnd"/>
      <w:r w:rsidRPr="00420FF2">
        <w:rPr>
          <w:rFonts w:ascii="Times New Roman" w:hAnsi="Times New Roman" w:cs="Times New Roman"/>
          <w:sz w:val="24"/>
          <w:szCs w:val="24"/>
        </w:rPr>
        <w:t>" или Государственной корпорации по космической деятельности "</w:t>
      </w:r>
      <w:proofErr w:type="spellStart"/>
      <w:r w:rsidRPr="00420FF2">
        <w:rPr>
          <w:rFonts w:ascii="Times New Roman" w:hAnsi="Times New Roman" w:cs="Times New Roman"/>
          <w:sz w:val="24"/>
          <w:szCs w:val="24"/>
        </w:rPr>
        <w:t>Роскосмос</w:t>
      </w:r>
      <w:proofErr w:type="spellEnd"/>
      <w:r w:rsidRPr="00420FF2">
        <w:rPr>
          <w:rFonts w:ascii="Times New Roman"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420FF2">
        <w:rPr>
          <w:rFonts w:ascii="Times New Roman" w:hAnsi="Times New Roman" w:cs="Times New Roman"/>
          <w:sz w:val="24"/>
          <w:szCs w:val="24"/>
        </w:rPr>
        <w:t xml:space="preserve"> </w:t>
      </w:r>
      <w:proofErr w:type="gramStart"/>
      <w:r w:rsidRPr="00420FF2">
        <w:rPr>
          <w:rFonts w:ascii="Times New Roman" w:hAnsi="Times New Roman" w:cs="Times New Roman"/>
          <w:sz w:val="24"/>
          <w:szCs w:val="24"/>
        </w:rPr>
        <w:t xml:space="preserve">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5" w:history="1">
        <w:r w:rsidRPr="001217E1">
          <w:rPr>
            <w:rFonts w:ascii="Times New Roman" w:hAnsi="Times New Roman" w:cs="Times New Roman"/>
            <w:sz w:val="24"/>
            <w:szCs w:val="24"/>
          </w:rPr>
          <w:t>части 5 статьи 52</w:t>
        </w:r>
      </w:hyperlink>
      <w:r w:rsidR="001217E1">
        <w:rPr>
          <w:rFonts w:ascii="Times New Roman" w:hAnsi="Times New Roman" w:cs="Times New Roman"/>
          <w:sz w:val="24"/>
          <w:szCs w:val="24"/>
        </w:rPr>
        <w:t xml:space="preserve"> Градостроительного к</w:t>
      </w:r>
      <w:r w:rsidRPr="00420FF2">
        <w:rPr>
          <w:rFonts w:ascii="Times New Roman" w:hAnsi="Times New Roman" w:cs="Times New Roman"/>
          <w:sz w:val="24"/>
          <w:szCs w:val="24"/>
        </w:rPr>
        <w:t>одекса, в случае, если внесение изменений в разрешение на строительство связано с продлением срока действия разрешения на</w:t>
      </w:r>
      <w:proofErr w:type="gramEnd"/>
      <w:r w:rsidRPr="00420FF2">
        <w:rPr>
          <w:rFonts w:ascii="Times New Roman" w:hAnsi="Times New Roman" w:cs="Times New Roman"/>
          <w:sz w:val="24"/>
          <w:szCs w:val="24"/>
        </w:rPr>
        <w:t xml:space="preserve"> строительство;</w:t>
      </w:r>
    </w:p>
    <w:p w:rsidR="00B113AA" w:rsidRPr="00D12E93" w:rsidRDefault="00420FF2" w:rsidP="00D12E93">
      <w:pPr>
        <w:pStyle w:val="aa"/>
        <w:numPr>
          <w:ilvl w:val="0"/>
          <w:numId w:val="6"/>
        </w:numPr>
        <w:tabs>
          <w:tab w:val="left" w:pos="1134"/>
        </w:tabs>
        <w:autoSpaceDE w:val="0"/>
        <w:autoSpaceDN w:val="0"/>
        <w:adjustRightInd w:val="0"/>
        <w:spacing w:before="240" w:after="0" w:line="360" w:lineRule="auto"/>
        <w:ind w:left="0" w:firstLine="851"/>
        <w:jc w:val="both"/>
        <w:rPr>
          <w:rFonts w:ascii="Times New Roman" w:hAnsi="Times New Roman" w:cs="Times New Roman"/>
          <w:sz w:val="24"/>
          <w:szCs w:val="24"/>
        </w:rPr>
      </w:pPr>
      <w:r w:rsidRPr="00D12E93">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6A7D98" w:rsidRPr="00D12E93">
        <w:rPr>
          <w:rFonts w:ascii="Times New Roman" w:hAnsi="Times New Roman" w:cs="Times New Roman"/>
          <w:sz w:val="24"/>
          <w:szCs w:val="24"/>
        </w:rPr>
        <w:t>»</w:t>
      </w:r>
      <w:r w:rsidRPr="00D12E93">
        <w:rPr>
          <w:rFonts w:ascii="Times New Roman" w:hAnsi="Times New Roman" w:cs="Times New Roman"/>
          <w:sz w:val="24"/>
          <w:szCs w:val="24"/>
        </w:rPr>
        <w:t>.</w:t>
      </w:r>
    </w:p>
    <w:p w:rsidR="00F00BEB" w:rsidRDefault="00F00BEB" w:rsidP="00F00BEB">
      <w:pPr>
        <w:pStyle w:val="aa"/>
        <w:numPr>
          <w:ilvl w:val="0"/>
          <w:numId w:val="9"/>
        </w:numPr>
        <w:tabs>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пункт 87 Административного регламента изложить в новой редакции:</w:t>
      </w:r>
    </w:p>
    <w:p w:rsidR="00F00BEB" w:rsidRDefault="00F00BEB" w:rsidP="003D162D">
      <w:pPr>
        <w:pStyle w:val="aa"/>
        <w:tabs>
          <w:tab w:val="left" w:pos="0"/>
        </w:tabs>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«87. </w:t>
      </w:r>
      <w:r w:rsidRPr="007F1000">
        <w:rPr>
          <w:rFonts w:ascii="Times New Roman" w:hAnsi="Times New Roman" w:cs="Times New Roman"/>
          <w:sz w:val="24"/>
          <w:szCs w:val="24"/>
        </w:rPr>
        <w:t>Заявитель может обратиться с жалобой, в том числе в следующих случаях</w:t>
      </w:r>
      <w:r>
        <w:rPr>
          <w:rFonts w:ascii="Times New Roman" w:hAnsi="Times New Roman" w:cs="Times New Roman"/>
          <w:sz w:val="24"/>
          <w:szCs w:val="24"/>
        </w:rPr>
        <w:t>:</w:t>
      </w:r>
    </w:p>
    <w:p w:rsidR="003D162D" w:rsidRPr="0095166E" w:rsidRDefault="00F00BEB" w:rsidP="0043281A">
      <w:pPr>
        <w:pStyle w:val="aa"/>
        <w:numPr>
          <w:ilvl w:val="0"/>
          <w:numId w:val="10"/>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95166E">
        <w:rPr>
          <w:rFonts w:ascii="Times New Roman" w:hAnsi="Times New Roman" w:cs="Times New Roman"/>
          <w:sz w:val="24"/>
          <w:szCs w:val="24"/>
        </w:rPr>
        <w:t>нарушение срока регистрации запроса о предоставлении муниципальной услуги,</w:t>
      </w:r>
      <w:r w:rsidR="003D162D" w:rsidRPr="0095166E">
        <w:rPr>
          <w:rFonts w:ascii="Times New Roman" w:hAnsi="Times New Roman" w:cs="Times New Roman"/>
          <w:sz w:val="24"/>
          <w:szCs w:val="24"/>
        </w:rPr>
        <w:t xml:space="preserve"> </w:t>
      </w:r>
      <w:r w:rsidR="0095166E">
        <w:rPr>
          <w:rFonts w:ascii="Times New Roman" w:hAnsi="Times New Roman" w:cs="Times New Roman"/>
          <w:sz w:val="24"/>
          <w:szCs w:val="24"/>
        </w:rPr>
        <w:t>запроса</w:t>
      </w:r>
      <w:proofErr w:type="gramStart"/>
      <w:r w:rsidR="0095166E">
        <w:rPr>
          <w:rFonts w:ascii="Times New Roman" w:hAnsi="Times New Roman" w:cs="Times New Roman"/>
          <w:sz w:val="24"/>
          <w:szCs w:val="24"/>
        </w:rPr>
        <w:t xml:space="preserve"> </w:t>
      </w:r>
      <w:r w:rsidR="003D162D" w:rsidRPr="0095166E">
        <w:rPr>
          <w:rFonts w:ascii="Times New Roman" w:hAnsi="Times New Roman" w:cs="Times New Roman"/>
          <w:sz w:val="24"/>
          <w:szCs w:val="24"/>
        </w:rPr>
        <w:t>,</w:t>
      </w:r>
      <w:proofErr w:type="gramEnd"/>
      <w:r w:rsidR="003D162D" w:rsidRPr="0095166E">
        <w:rPr>
          <w:rFonts w:ascii="Times New Roman" w:hAnsi="Times New Roman" w:cs="Times New Roman"/>
          <w:sz w:val="24"/>
          <w:szCs w:val="24"/>
        </w:rPr>
        <w:t xml:space="preserve"> </w:t>
      </w:r>
      <w:r w:rsidR="0095166E">
        <w:rPr>
          <w:rFonts w:ascii="Times New Roman" w:hAnsi="Times New Roman" w:cs="Times New Roman"/>
          <w:sz w:val="24"/>
          <w:szCs w:val="24"/>
        </w:rPr>
        <w:t>указанного</w:t>
      </w:r>
      <w:r w:rsidR="003D162D" w:rsidRPr="0095166E">
        <w:rPr>
          <w:rFonts w:ascii="Times New Roman" w:hAnsi="Times New Roman" w:cs="Times New Roman"/>
          <w:sz w:val="24"/>
          <w:szCs w:val="24"/>
        </w:rPr>
        <w:t xml:space="preserve"> ст. 15.1 Федерального закона № 210 – ФЗ от 27.07.2010 года «</w:t>
      </w:r>
      <w:r w:rsidR="0095166E" w:rsidRPr="0095166E">
        <w:rPr>
          <w:rFonts w:ascii="Times New Roman" w:hAnsi="Times New Roman" w:cs="Times New Roman"/>
          <w:sz w:val="24"/>
          <w:szCs w:val="24"/>
        </w:rPr>
        <w:t>Об организации предоставления государственных и муниципальных услуг</w:t>
      </w:r>
      <w:r w:rsidR="003D162D" w:rsidRPr="0095166E">
        <w:rPr>
          <w:rFonts w:ascii="Times New Roman" w:hAnsi="Times New Roman" w:cs="Times New Roman"/>
          <w:sz w:val="24"/>
          <w:szCs w:val="24"/>
        </w:rPr>
        <w:t>»</w:t>
      </w:r>
      <w:r w:rsidR="0043281A">
        <w:rPr>
          <w:rFonts w:ascii="Times New Roman" w:hAnsi="Times New Roman" w:cs="Times New Roman"/>
          <w:sz w:val="24"/>
          <w:szCs w:val="24"/>
        </w:rPr>
        <w:t xml:space="preserve"> (далее Закон № 210 – ФЗ);</w:t>
      </w:r>
    </w:p>
    <w:p w:rsidR="00F00BEB" w:rsidRPr="003D162D" w:rsidRDefault="00F00BEB" w:rsidP="003D162D">
      <w:pPr>
        <w:pStyle w:val="aa"/>
        <w:numPr>
          <w:ilvl w:val="0"/>
          <w:numId w:val="10"/>
        </w:numPr>
        <w:tabs>
          <w:tab w:val="left" w:pos="1134"/>
        </w:tabs>
        <w:autoSpaceDE w:val="0"/>
        <w:autoSpaceDN w:val="0"/>
        <w:adjustRightInd w:val="0"/>
        <w:spacing w:before="240" w:after="0" w:line="360" w:lineRule="auto"/>
        <w:ind w:left="0" w:firstLine="851"/>
        <w:jc w:val="both"/>
        <w:rPr>
          <w:rFonts w:ascii="Times New Roman" w:hAnsi="Times New Roman" w:cs="Times New Roman"/>
          <w:sz w:val="24"/>
          <w:szCs w:val="24"/>
        </w:rPr>
      </w:pPr>
      <w:r w:rsidRPr="003D162D">
        <w:rPr>
          <w:rFonts w:ascii="Times New Roman" w:hAnsi="Times New Roman" w:cs="Times New Roman"/>
          <w:sz w:val="24"/>
          <w:szCs w:val="24"/>
        </w:rPr>
        <w:lastRenderedPageBreak/>
        <w:t xml:space="preserve">нарушение срока предоставления муниципальной услуги. </w:t>
      </w:r>
      <w:proofErr w:type="gramStart"/>
      <w:r w:rsidRPr="003D162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7E2E4E">
          <w:rPr>
            <w:rFonts w:ascii="Times New Roman" w:hAnsi="Times New Roman" w:cs="Times New Roman"/>
            <w:sz w:val="24"/>
            <w:szCs w:val="24"/>
          </w:rPr>
          <w:t>частью 1.3 статьи 16</w:t>
        </w:r>
      </w:hyperlink>
      <w:r w:rsidRPr="003D162D">
        <w:rPr>
          <w:rFonts w:ascii="Times New Roman" w:hAnsi="Times New Roman" w:cs="Times New Roman"/>
          <w:sz w:val="24"/>
          <w:szCs w:val="24"/>
        </w:rPr>
        <w:t xml:space="preserve"> </w:t>
      </w:r>
      <w:r w:rsidR="007E2E4E">
        <w:rPr>
          <w:rFonts w:ascii="Times New Roman" w:hAnsi="Times New Roman" w:cs="Times New Roman"/>
          <w:sz w:val="24"/>
          <w:szCs w:val="24"/>
        </w:rPr>
        <w:t>Закон № 210 – ФЗ</w:t>
      </w:r>
      <w:r w:rsidRPr="003D162D">
        <w:rPr>
          <w:rFonts w:ascii="Times New Roman" w:hAnsi="Times New Roman" w:cs="Times New Roman"/>
          <w:sz w:val="24"/>
          <w:szCs w:val="24"/>
        </w:rPr>
        <w:t>;</w:t>
      </w:r>
      <w:proofErr w:type="gramEnd"/>
    </w:p>
    <w:p w:rsidR="00F00BEB" w:rsidRPr="003D162D" w:rsidRDefault="00F00BEB" w:rsidP="003D162D">
      <w:pPr>
        <w:pStyle w:val="aa"/>
        <w:numPr>
          <w:ilvl w:val="0"/>
          <w:numId w:val="10"/>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3D162D">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0BEB" w:rsidRPr="003D162D" w:rsidRDefault="00F00BEB" w:rsidP="006C1296">
      <w:pPr>
        <w:tabs>
          <w:tab w:val="left" w:pos="1134"/>
        </w:tabs>
        <w:autoSpaceDE w:val="0"/>
        <w:autoSpaceDN w:val="0"/>
        <w:adjustRightInd w:val="0"/>
        <w:spacing w:after="0" w:line="360" w:lineRule="auto"/>
        <w:ind w:firstLine="851"/>
        <w:jc w:val="both"/>
        <w:rPr>
          <w:rFonts w:ascii="Times New Roman" w:hAnsi="Times New Roman" w:cs="Times New Roman"/>
          <w:sz w:val="24"/>
          <w:szCs w:val="24"/>
        </w:rPr>
      </w:pPr>
      <w:r w:rsidRPr="003D162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0BEB" w:rsidRPr="006C1296" w:rsidRDefault="00F00BEB" w:rsidP="006C1296">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6C12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12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6C1296">
        <w:rPr>
          <w:rFonts w:ascii="Times New Roman" w:hAnsi="Times New Roman" w:cs="Times New Roman"/>
          <w:sz w:val="24"/>
          <w:szCs w:val="24"/>
        </w:rPr>
        <w:t>Закон № 210 – ФЗ</w:t>
      </w:r>
      <w:r w:rsidRPr="006C1296">
        <w:rPr>
          <w:rFonts w:ascii="Times New Roman" w:hAnsi="Times New Roman" w:cs="Times New Roman"/>
          <w:sz w:val="24"/>
          <w:szCs w:val="24"/>
        </w:rPr>
        <w:t>;</w:t>
      </w:r>
    </w:p>
    <w:p w:rsidR="00F00BEB" w:rsidRPr="006C1296" w:rsidRDefault="00F00BEB" w:rsidP="008A2BB6">
      <w:pPr>
        <w:autoSpaceDE w:val="0"/>
        <w:autoSpaceDN w:val="0"/>
        <w:adjustRightInd w:val="0"/>
        <w:spacing w:after="0"/>
        <w:ind w:firstLine="851"/>
        <w:jc w:val="both"/>
        <w:rPr>
          <w:rFonts w:ascii="Times New Roman" w:hAnsi="Times New Roman" w:cs="Times New Roman"/>
          <w:sz w:val="24"/>
          <w:szCs w:val="24"/>
        </w:rPr>
      </w:pPr>
      <w:r w:rsidRPr="006C12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BB6" w:rsidRDefault="00F00BEB" w:rsidP="00755A53">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D86B5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D86B56">
          <w:rPr>
            <w:rFonts w:ascii="Times New Roman" w:hAnsi="Times New Roman" w:cs="Times New Roman"/>
            <w:sz w:val="24"/>
            <w:szCs w:val="24"/>
          </w:rPr>
          <w:t>частью 1.1 статьи 16</w:t>
        </w:r>
      </w:hyperlink>
      <w:r w:rsidRPr="00D86B56">
        <w:rPr>
          <w:rFonts w:ascii="Times New Roman" w:hAnsi="Times New Roman" w:cs="Times New Roman"/>
          <w:sz w:val="24"/>
          <w:szCs w:val="24"/>
        </w:rPr>
        <w:t xml:space="preserve"> </w:t>
      </w:r>
      <w:r w:rsidR="00D86B56">
        <w:rPr>
          <w:rFonts w:ascii="Times New Roman" w:hAnsi="Times New Roman" w:cs="Times New Roman"/>
          <w:sz w:val="24"/>
          <w:szCs w:val="24"/>
        </w:rPr>
        <w:t>Закон № 210 – ФЗ</w:t>
      </w:r>
      <w:r w:rsidRPr="00D86B56">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6B5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w:t>
      </w:r>
    </w:p>
    <w:p w:rsidR="008A2BB6" w:rsidRDefault="008A2BB6" w:rsidP="00755A53">
      <w:pPr>
        <w:autoSpaceDE w:val="0"/>
        <w:autoSpaceDN w:val="0"/>
        <w:adjustRightInd w:val="0"/>
        <w:spacing w:after="0" w:line="360" w:lineRule="auto"/>
        <w:ind w:firstLine="851"/>
        <w:jc w:val="both"/>
        <w:rPr>
          <w:rFonts w:ascii="Times New Roman" w:hAnsi="Times New Roman" w:cs="Times New Roman"/>
          <w:sz w:val="24"/>
          <w:szCs w:val="24"/>
        </w:rPr>
      </w:pPr>
    </w:p>
    <w:p w:rsidR="00F00BEB" w:rsidRPr="00D86B56" w:rsidRDefault="00F00BEB" w:rsidP="008A2BB6">
      <w:pPr>
        <w:autoSpaceDE w:val="0"/>
        <w:autoSpaceDN w:val="0"/>
        <w:adjustRightInd w:val="0"/>
        <w:spacing w:after="0" w:line="360" w:lineRule="auto"/>
        <w:jc w:val="both"/>
        <w:rPr>
          <w:rFonts w:ascii="Times New Roman" w:hAnsi="Times New Roman" w:cs="Times New Roman"/>
          <w:sz w:val="24"/>
          <w:szCs w:val="24"/>
        </w:rPr>
      </w:pPr>
      <w:r w:rsidRPr="00D86B56">
        <w:rPr>
          <w:rFonts w:ascii="Times New Roman" w:hAnsi="Times New Roman" w:cs="Times New Roman"/>
          <w:sz w:val="24"/>
          <w:szCs w:val="24"/>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FE1991">
          <w:rPr>
            <w:rFonts w:ascii="Times New Roman" w:hAnsi="Times New Roman" w:cs="Times New Roman"/>
            <w:sz w:val="24"/>
            <w:szCs w:val="24"/>
          </w:rPr>
          <w:t>частью 1.3 статьи 16</w:t>
        </w:r>
      </w:hyperlink>
      <w:r w:rsidRPr="00D86B56">
        <w:rPr>
          <w:rFonts w:ascii="Times New Roman" w:hAnsi="Times New Roman" w:cs="Times New Roman"/>
          <w:sz w:val="24"/>
          <w:szCs w:val="24"/>
        </w:rPr>
        <w:t xml:space="preserve"> </w:t>
      </w:r>
      <w:r w:rsidR="00FE1991">
        <w:rPr>
          <w:rFonts w:ascii="Times New Roman" w:hAnsi="Times New Roman" w:cs="Times New Roman"/>
          <w:sz w:val="24"/>
          <w:szCs w:val="24"/>
        </w:rPr>
        <w:t>Закон № 210 – ФЗ</w:t>
      </w:r>
      <w:r w:rsidRPr="00D86B56">
        <w:rPr>
          <w:rFonts w:ascii="Times New Roman" w:hAnsi="Times New Roman" w:cs="Times New Roman"/>
          <w:sz w:val="24"/>
          <w:szCs w:val="24"/>
        </w:rPr>
        <w:t>;</w:t>
      </w:r>
    </w:p>
    <w:p w:rsidR="00F00BEB" w:rsidRPr="00F00BEB" w:rsidRDefault="00F00BEB" w:rsidP="00AE46EB">
      <w:pPr>
        <w:pStyle w:val="aa"/>
        <w:autoSpaceDE w:val="0"/>
        <w:autoSpaceDN w:val="0"/>
        <w:adjustRightInd w:val="0"/>
        <w:spacing w:after="0" w:line="360" w:lineRule="auto"/>
        <w:ind w:left="0" w:firstLine="851"/>
        <w:jc w:val="both"/>
        <w:rPr>
          <w:rFonts w:ascii="Times New Roman" w:hAnsi="Times New Roman" w:cs="Times New Roman"/>
          <w:sz w:val="24"/>
          <w:szCs w:val="24"/>
        </w:rPr>
      </w:pPr>
      <w:r w:rsidRPr="00F00B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00BEB" w:rsidRPr="009B611E" w:rsidRDefault="00F00BEB" w:rsidP="00AE46EB">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9B611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11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B611E">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sidR="009B611E">
        <w:rPr>
          <w:rFonts w:ascii="Times New Roman" w:hAnsi="Times New Roman" w:cs="Times New Roman"/>
          <w:sz w:val="24"/>
          <w:szCs w:val="24"/>
        </w:rPr>
        <w:t>Закон № 210 – ФЗ;</w:t>
      </w:r>
    </w:p>
    <w:p w:rsidR="00F00BEB" w:rsidRDefault="00F00BEB" w:rsidP="00AE46EB">
      <w:pPr>
        <w:autoSpaceDE w:val="0"/>
        <w:autoSpaceDN w:val="0"/>
        <w:adjustRightInd w:val="0"/>
        <w:spacing w:after="0" w:line="360" w:lineRule="auto"/>
        <w:ind w:firstLine="851"/>
        <w:jc w:val="both"/>
        <w:rPr>
          <w:rFonts w:ascii="Times New Roman" w:hAnsi="Times New Roman" w:cs="Times New Roman"/>
          <w:sz w:val="24"/>
          <w:szCs w:val="24"/>
        </w:rPr>
      </w:pPr>
      <w:r w:rsidRPr="009B611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AE46EB">
          <w:rPr>
            <w:rFonts w:ascii="Times New Roman" w:hAnsi="Times New Roman" w:cs="Times New Roman"/>
            <w:sz w:val="24"/>
            <w:szCs w:val="24"/>
          </w:rPr>
          <w:t>пунктом 4 части 1 статьи 7</w:t>
        </w:r>
      </w:hyperlink>
      <w:r w:rsidRPr="009B611E">
        <w:rPr>
          <w:rFonts w:ascii="Times New Roman" w:hAnsi="Times New Roman" w:cs="Times New Roman"/>
          <w:sz w:val="24"/>
          <w:szCs w:val="24"/>
        </w:rPr>
        <w:t xml:space="preserve"> </w:t>
      </w:r>
      <w:r w:rsidR="00AE46EB">
        <w:rPr>
          <w:rFonts w:ascii="Times New Roman" w:hAnsi="Times New Roman" w:cs="Times New Roman"/>
          <w:sz w:val="24"/>
          <w:szCs w:val="24"/>
        </w:rPr>
        <w:t>Закона № 210 – ФЗ</w:t>
      </w:r>
      <w:r w:rsidRPr="009B611E">
        <w:rPr>
          <w:rFonts w:ascii="Times New Roman" w:hAnsi="Times New Roman" w:cs="Times New Roman"/>
          <w:sz w:val="24"/>
          <w:szCs w:val="24"/>
        </w:rPr>
        <w:t xml:space="preserve">. </w:t>
      </w:r>
      <w:proofErr w:type="gramStart"/>
      <w:r w:rsidRPr="009B611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w:t>
      </w:r>
      <w:hyperlink r:id="rId31" w:history="1">
        <w:r w:rsidRPr="00AE46EB">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sidR="00AE46EB">
        <w:rPr>
          <w:rFonts w:ascii="Times New Roman" w:hAnsi="Times New Roman" w:cs="Times New Roman"/>
          <w:sz w:val="24"/>
          <w:szCs w:val="24"/>
        </w:rPr>
        <w:t>Закона № 210 – ФЗ</w:t>
      </w:r>
      <w:r w:rsidR="003475D7">
        <w:rPr>
          <w:rFonts w:ascii="Times New Roman" w:hAnsi="Times New Roman" w:cs="Times New Roman"/>
          <w:sz w:val="24"/>
          <w:szCs w:val="24"/>
        </w:rPr>
        <w:t>» (вступает в силу с 18.10.2018 года)</w:t>
      </w:r>
      <w:r w:rsidR="00A5713E">
        <w:rPr>
          <w:rFonts w:ascii="Times New Roman" w:hAnsi="Times New Roman" w:cs="Times New Roman"/>
          <w:sz w:val="24"/>
          <w:szCs w:val="24"/>
        </w:rPr>
        <w:t>».</w:t>
      </w:r>
      <w:proofErr w:type="gramEnd"/>
    </w:p>
    <w:p w:rsidR="0025104B" w:rsidRDefault="0025104B" w:rsidP="00AE46EB">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592A21">
        <w:rPr>
          <w:rFonts w:ascii="Times New Roman" w:hAnsi="Times New Roman" w:cs="Times New Roman"/>
          <w:sz w:val="24"/>
          <w:szCs w:val="24"/>
        </w:rPr>
        <w:t>пункт 93 изложить в новой редакции:</w:t>
      </w:r>
    </w:p>
    <w:p w:rsidR="00592A21" w:rsidRDefault="00592A21" w:rsidP="00EE1248">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«93. </w:t>
      </w:r>
      <w:r w:rsidRPr="007F1000">
        <w:rPr>
          <w:rFonts w:ascii="Times New Roman" w:hAnsi="Times New Roman" w:cs="Times New Roman"/>
          <w:sz w:val="24"/>
          <w:szCs w:val="24"/>
        </w:rPr>
        <w:t>Жалоба должна содержать:</w:t>
      </w:r>
      <w:r w:rsidR="00EE1248">
        <w:rPr>
          <w:rFonts w:ascii="Times New Roman" w:hAnsi="Times New Roman" w:cs="Times New Roman"/>
          <w:sz w:val="24"/>
          <w:szCs w:val="24"/>
        </w:rPr>
        <w:t xml:space="preserve"> </w:t>
      </w:r>
    </w:p>
    <w:p w:rsidR="00EE1248" w:rsidRDefault="00EE1248" w:rsidP="00C95F6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w:t>
      </w:r>
      <w:r>
        <w:rPr>
          <w:rFonts w:ascii="Times New Roman" w:hAnsi="Times New Roman" w:cs="Times New Roman"/>
          <w:sz w:val="24"/>
          <w:szCs w:val="24"/>
        </w:rPr>
        <w:lastRenderedPageBreak/>
        <w:t xml:space="preserve">предусмотренных </w:t>
      </w:r>
      <w:hyperlink r:id="rId32"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руководителей и (или) работников, решения и действия (бездействие) которых обжалуются;</w:t>
      </w:r>
      <w:proofErr w:type="gramEnd"/>
    </w:p>
    <w:p w:rsidR="00EE1248" w:rsidRDefault="00EE1248" w:rsidP="00C95F6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248" w:rsidRDefault="00EE1248" w:rsidP="00C95F6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работников;</w:t>
      </w:r>
    </w:p>
    <w:p w:rsidR="00EE1248" w:rsidRDefault="00EE1248" w:rsidP="00C95F6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6F534C">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w:t>
      </w:r>
      <w:r w:rsidR="006F534C">
        <w:rPr>
          <w:rFonts w:ascii="Times New Roman" w:hAnsi="Times New Roman" w:cs="Times New Roman"/>
          <w:sz w:val="24"/>
          <w:szCs w:val="24"/>
        </w:rPr>
        <w:t>Закона № 210 – ФЗ</w:t>
      </w:r>
      <w:r>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r w:rsidR="00C95F65">
        <w:rPr>
          <w:rFonts w:ascii="Times New Roman" w:hAnsi="Times New Roman" w:cs="Times New Roman"/>
          <w:sz w:val="24"/>
          <w:szCs w:val="24"/>
        </w:rPr>
        <w:t>»</w:t>
      </w:r>
      <w:r>
        <w:rPr>
          <w:rFonts w:ascii="Times New Roman" w:hAnsi="Times New Roman" w:cs="Times New Roman"/>
          <w:sz w:val="24"/>
          <w:szCs w:val="24"/>
        </w:rPr>
        <w:t>.</w:t>
      </w:r>
    </w:p>
    <w:p w:rsidR="00C95F65" w:rsidRDefault="00C95F65" w:rsidP="00C95F6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пункт 96 дополнить </w:t>
      </w:r>
      <w:r w:rsidR="00CE036A">
        <w:rPr>
          <w:rFonts w:ascii="Times New Roman" w:hAnsi="Times New Roman" w:cs="Times New Roman"/>
          <w:sz w:val="24"/>
          <w:szCs w:val="24"/>
        </w:rPr>
        <w:t>словами «в порядке, предусмотренном ч.ч. 1,2 ст. 11.2 Федерального закона № 210 – ФЗ от 27.07.2010 «Об организации предоставления государственных и муниципальных услуг».</w:t>
      </w:r>
    </w:p>
    <w:p w:rsidR="00244DA3" w:rsidRPr="00F272D6" w:rsidRDefault="00E73725" w:rsidP="00EE1248">
      <w:pPr>
        <w:spacing w:after="0" w:line="360" w:lineRule="auto"/>
        <w:ind w:right="-284" w:firstLine="567"/>
        <w:jc w:val="both"/>
        <w:rPr>
          <w:rFonts w:ascii="Times New Roman" w:eastAsia="Times New Roman" w:hAnsi="Times New Roman"/>
          <w:sz w:val="24"/>
          <w:szCs w:val="24"/>
          <w:lang w:eastAsia="ru-RU"/>
        </w:rPr>
      </w:pPr>
      <w:r w:rsidRPr="00931CB6">
        <w:rPr>
          <w:rFonts w:ascii="Times New Roman" w:hAnsi="Times New Roman" w:cs="Times New Roman"/>
          <w:sz w:val="24"/>
          <w:szCs w:val="24"/>
        </w:rPr>
        <w:t>2</w:t>
      </w:r>
      <w:r w:rsidR="00244DA3" w:rsidRPr="00931CB6">
        <w:rPr>
          <w:rFonts w:ascii="Times New Roman" w:hAnsi="Times New Roman" w:cs="Times New Roman"/>
          <w:sz w:val="24"/>
          <w:szCs w:val="24"/>
        </w:rPr>
        <w:t xml:space="preserve">. </w:t>
      </w:r>
      <w:r w:rsidR="0062319D" w:rsidRPr="00931CB6">
        <w:rPr>
          <w:rFonts w:ascii="Times New Roman" w:hAnsi="Times New Roman" w:cs="Times New Roman"/>
          <w:sz w:val="24"/>
          <w:szCs w:val="24"/>
        </w:rPr>
        <w:t xml:space="preserve">Отделу организационной и контрольной работы </w:t>
      </w:r>
      <w:r w:rsidR="00F272D6">
        <w:rPr>
          <w:rFonts w:ascii="Times New Roman" w:eastAsia="Times New Roman" w:hAnsi="Times New Roman"/>
          <w:sz w:val="24"/>
          <w:szCs w:val="24"/>
          <w:lang w:eastAsia="ru-RU"/>
        </w:rPr>
        <w:t>Управления делами и организационной работы</w:t>
      </w:r>
      <w:r w:rsidR="00F272D6" w:rsidRPr="00931CB6">
        <w:rPr>
          <w:rFonts w:ascii="Times New Roman" w:hAnsi="Times New Roman" w:cs="Times New Roman"/>
          <w:sz w:val="24"/>
          <w:szCs w:val="24"/>
        </w:rPr>
        <w:t xml:space="preserve"> </w:t>
      </w:r>
      <w:r w:rsidR="0062319D" w:rsidRPr="00931CB6">
        <w:rPr>
          <w:rFonts w:ascii="Times New Roman" w:hAnsi="Times New Roman" w:cs="Times New Roman"/>
          <w:sz w:val="24"/>
          <w:szCs w:val="24"/>
        </w:rPr>
        <w:t>Администрации Саткинского муниципального района (</w:t>
      </w:r>
      <w:proofErr w:type="spellStart"/>
      <w:r w:rsidR="0062319D" w:rsidRPr="00931CB6">
        <w:rPr>
          <w:rFonts w:ascii="Times New Roman" w:hAnsi="Times New Roman" w:cs="Times New Roman"/>
          <w:sz w:val="24"/>
          <w:szCs w:val="24"/>
        </w:rPr>
        <w:t>Корочкина</w:t>
      </w:r>
      <w:proofErr w:type="spellEnd"/>
      <w:r w:rsidR="0062319D" w:rsidRPr="00931CB6">
        <w:rPr>
          <w:rFonts w:ascii="Times New Roman" w:hAnsi="Times New Roman" w:cs="Times New Roman"/>
          <w:sz w:val="24"/>
          <w:szCs w:val="24"/>
        </w:rPr>
        <w:t xml:space="preserve"> Н.П.) обеспечить опубликование настоящего</w:t>
      </w:r>
      <w:r w:rsidR="00925071" w:rsidRPr="00931CB6">
        <w:rPr>
          <w:rFonts w:ascii="Times New Roman" w:hAnsi="Times New Roman" w:cs="Times New Roman"/>
          <w:sz w:val="24"/>
          <w:szCs w:val="24"/>
        </w:rPr>
        <w:t xml:space="preserve"> </w:t>
      </w:r>
      <w:r w:rsidR="0062319D" w:rsidRPr="00931CB6">
        <w:rPr>
          <w:rFonts w:ascii="Times New Roman" w:hAnsi="Times New Roman" w:cs="Times New Roman"/>
          <w:sz w:val="24"/>
          <w:szCs w:val="24"/>
        </w:rPr>
        <w:t xml:space="preserve">постановления в </w:t>
      </w:r>
      <w:r w:rsidR="00925071" w:rsidRPr="00931CB6">
        <w:rPr>
          <w:rFonts w:ascii="Times New Roman" w:hAnsi="Times New Roman" w:cs="Times New Roman"/>
          <w:sz w:val="24"/>
          <w:szCs w:val="24"/>
        </w:rPr>
        <w:t>средствах массовой информации</w:t>
      </w:r>
      <w:r w:rsidR="0062319D" w:rsidRPr="00931CB6">
        <w:rPr>
          <w:rFonts w:ascii="Times New Roman" w:hAnsi="Times New Roman" w:cs="Times New Roman"/>
          <w:sz w:val="24"/>
          <w:szCs w:val="24"/>
        </w:rPr>
        <w:t xml:space="preserve"> и на официальном сайте Администрации Саткинского муниципального района</w:t>
      </w:r>
      <w:r w:rsidR="001463EF" w:rsidRPr="00931CB6">
        <w:rPr>
          <w:rFonts w:ascii="Times New Roman" w:hAnsi="Times New Roman" w:cs="Times New Roman"/>
          <w:sz w:val="24"/>
          <w:szCs w:val="24"/>
        </w:rPr>
        <w:t>.</w:t>
      </w:r>
    </w:p>
    <w:p w:rsidR="00B10A52" w:rsidRDefault="00677E1E" w:rsidP="00F272D6">
      <w:pPr>
        <w:spacing w:after="0" w:line="360" w:lineRule="auto"/>
        <w:ind w:right="-285" w:firstLine="567"/>
        <w:jc w:val="both"/>
        <w:rPr>
          <w:rFonts w:ascii="Times New Roman" w:hAnsi="Times New Roman" w:cs="Times New Roman"/>
          <w:sz w:val="24"/>
          <w:szCs w:val="24"/>
        </w:rPr>
      </w:pPr>
      <w:r>
        <w:rPr>
          <w:rFonts w:ascii="Times New Roman" w:hAnsi="Times New Roman" w:cs="Times New Roman"/>
          <w:sz w:val="24"/>
          <w:szCs w:val="24"/>
        </w:rPr>
        <w:t>3</w:t>
      </w:r>
      <w:r w:rsidR="007179F2" w:rsidRPr="00931CB6">
        <w:rPr>
          <w:rFonts w:ascii="Times New Roman" w:hAnsi="Times New Roman" w:cs="Times New Roman"/>
          <w:sz w:val="24"/>
          <w:szCs w:val="24"/>
        </w:rPr>
        <w:t xml:space="preserve">. </w:t>
      </w:r>
      <w:r w:rsidR="00B10A52" w:rsidRPr="00931CB6">
        <w:rPr>
          <w:rFonts w:ascii="Times New Roman" w:hAnsi="Times New Roman" w:cs="Times New Roman"/>
          <w:sz w:val="24"/>
          <w:szCs w:val="24"/>
        </w:rPr>
        <w:t>Контроль за исполнением настоящего постановления возложить на</w:t>
      </w:r>
      <w:proofErr w:type="gramStart"/>
      <w:r w:rsidR="00B10A52" w:rsidRPr="00931CB6">
        <w:rPr>
          <w:rFonts w:ascii="Times New Roman" w:hAnsi="Times New Roman" w:cs="Times New Roman"/>
          <w:sz w:val="24"/>
          <w:szCs w:val="24"/>
        </w:rPr>
        <w:t xml:space="preserve"> </w:t>
      </w:r>
      <w:r w:rsidR="00C07EA9">
        <w:rPr>
          <w:rFonts w:ascii="Times New Roman" w:hAnsi="Times New Roman" w:cs="Times New Roman"/>
          <w:sz w:val="24"/>
          <w:szCs w:val="24"/>
        </w:rPr>
        <w:t>П</w:t>
      </w:r>
      <w:proofErr w:type="gramEnd"/>
      <w:r w:rsidR="00C07EA9">
        <w:rPr>
          <w:rFonts w:ascii="Times New Roman" w:hAnsi="Times New Roman" w:cs="Times New Roman"/>
          <w:sz w:val="24"/>
          <w:szCs w:val="24"/>
        </w:rPr>
        <w:t xml:space="preserve">ервого </w:t>
      </w:r>
      <w:r w:rsidR="00B10A52" w:rsidRPr="00931CB6">
        <w:rPr>
          <w:rFonts w:ascii="Times New Roman" w:hAnsi="Times New Roman" w:cs="Times New Roman"/>
          <w:sz w:val="24"/>
          <w:szCs w:val="24"/>
        </w:rPr>
        <w:t xml:space="preserve">заместителя Главы Саткинского муниципального района </w:t>
      </w:r>
      <w:r w:rsidR="00DC6677" w:rsidRPr="00931CB6">
        <w:rPr>
          <w:rFonts w:ascii="Times New Roman" w:hAnsi="Times New Roman" w:cs="Times New Roman"/>
          <w:sz w:val="24"/>
          <w:szCs w:val="24"/>
        </w:rPr>
        <w:t>Баранова П</w:t>
      </w:r>
      <w:r w:rsidR="001B2086" w:rsidRPr="00931CB6">
        <w:rPr>
          <w:rFonts w:ascii="Times New Roman" w:hAnsi="Times New Roman" w:cs="Times New Roman"/>
          <w:sz w:val="24"/>
          <w:szCs w:val="24"/>
        </w:rPr>
        <w:t>.</w:t>
      </w:r>
      <w:r w:rsidR="00DC6677" w:rsidRPr="00931CB6">
        <w:rPr>
          <w:rFonts w:ascii="Times New Roman" w:hAnsi="Times New Roman" w:cs="Times New Roman"/>
          <w:sz w:val="24"/>
          <w:szCs w:val="24"/>
        </w:rPr>
        <w:t>А.</w:t>
      </w:r>
    </w:p>
    <w:p w:rsidR="00A7627C" w:rsidRPr="00931CB6" w:rsidRDefault="00677E1E" w:rsidP="006D0172">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7627C">
        <w:rPr>
          <w:rFonts w:ascii="Times New Roman" w:hAnsi="Times New Roman" w:cs="Times New Roman"/>
          <w:sz w:val="24"/>
          <w:szCs w:val="24"/>
        </w:rPr>
        <w:t xml:space="preserve">. </w:t>
      </w:r>
      <w:r w:rsidR="00A7627C">
        <w:rPr>
          <w:rFonts w:ascii="Times New Roman" w:hAnsi="Times New Roman"/>
          <w:sz w:val="24"/>
          <w:szCs w:val="24"/>
        </w:rPr>
        <w:t xml:space="preserve">Настоящее постановление вступает </w:t>
      </w:r>
      <w:proofErr w:type="gramStart"/>
      <w:r w:rsidR="00A7627C">
        <w:rPr>
          <w:rFonts w:ascii="Times New Roman" w:hAnsi="Times New Roman"/>
          <w:sz w:val="24"/>
          <w:szCs w:val="24"/>
        </w:rPr>
        <w:t>в</w:t>
      </w:r>
      <w:proofErr w:type="gramEnd"/>
      <w:r w:rsidR="00A7627C">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даты подписания</w:t>
      </w:r>
      <w:r w:rsidR="00460A6E">
        <w:rPr>
          <w:rFonts w:ascii="Times New Roman" w:hAnsi="Times New Roman"/>
          <w:sz w:val="24"/>
          <w:szCs w:val="24"/>
        </w:rPr>
        <w:t xml:space="preserve">, за </w:t>
      </w:r>
      <w:r w:rsidR="006D0172">
        <w:rPr>
          <w:rFonts w:ascii="Times New Roman" w:hAnsi="Times New Roman" w:cs="Times New Roman"/>
          <w:sz w:val="24"/>
          <w:szCs w:val="24"/>
        </w:rPr>
        <w:t xml:space="preserve"> исключением положений, для которых настоящей статьей установлен иной срок вступления в силу</w:t>
      </w:r>
      <w:r w:rsidR="00A7627C">
        <w:rPr>
          <w:rFonts w:ascii="Times New Roman" w:hAnsi="Times New Roman"/>
          <w:sz w:val="24"/>
          <w:szCs w:val="24"/>
        </w:rPr>
        <w:t>.</w:t>
      </w:r>
    </w:p>
    <w:p w:rsidR="00E73725" w:rsidRPr="00931CB6" w:rsidRDefault="00E73725" w:rsidP="00931CB6">
      <w:pPr>
        <w:tabs>
          <w:tab w:val="left" w:pos="180"/>
          <w:tab w:val="left" w:pos="540"/>
        </w:tabs>
        <w:spacing w:after="0" w:line="360" w:lineRule="auto"/>
        <w:ind w:right="-284" w:firstLine="567"/>
        <w:jc w:val="both"/>
        <w:rPr>
          <w:rFonts w:ascii="Times New Roman" w:hAnsi="Times New Roman" w:cs="Times New Roman"/>
          <w:sz w:val="24"/>
          <w:szCs w:val="24"/>
        </w:rPr>
      </w:pPr>
    </w:p>
    <w:p w:rsidR="0035457C" w:rsidRDefault="008F3001" w:rsidP="00931CB6">
      <w:pPr>
        <w:tabs>
          <w:tab w:val="left" w:pos="180"/>
          <w:tab w:val="left" w:pos="540"/>
        </w:tabs>
        <w:spacing w:after="0" w:line="360" w:lineRule="auto"/>
        <w:ind w:right="-284" w:firstLine="567"/>
        <w:jc w:val="both"/>
        <w:rPr>
          <w:rFonts w:ascii="Times New Roman" w:hAnsi="Times New Roman" w:cs="Times New Roman"/>
          <w:sz w:val="24"/>
          <w:szCs w:val="24"/>
        </w:rPr>
      </w:pPr>
      <w:r w:rsidRPr="00931CB6">
        <w:rPr>
          <w:rFonts w:ascii="Times New Roman" w:hAnsi="Times New Roman" w:cs="Times New Roman"/>
          <w:sz w:val="24"/>
          <w:szCs w:val="24"/>
        </w:rPr>
        <w:t>Глав</w:t>
      </w:r>
      <w:r w:rsidR="00B85256">
        <w:rPr>
          <w:rFonts w:ascii="Times New Roman" w:hAnsi="Times New Roman" w:cs="Times New Roman"/>
          <w:sz w:val="24"/>
          <w:szCs w:val="24"/>
        </w:rPr>
        <w:t xml:space="preserve">а </w:t>
      </w:r>
      <w:r w:rsidRPr="00931CB6">
        <w:rPr>
          <w:rFonts w:ascii="Times New Roman" w:hAnsi="Times New Roman" w:cs="Times New Roman"/>
          <w:sz w:val="24"/>
          <w:szCs w:val="24"/>
        </w:rPr>
        <w:t xml:space="preserve">Саткинского муниципального района                </w:t>
      </w:r>
      <w:r w:rsidR="00CC3721">
        <w:rPr>
          <w:rFonts w:ascii="Times New Roman" w:hAnsi="Times New Roman" w:cs="Times New Roman"/>
          <w:sz w:val="24"/>
          <w:szCs w:val="24"/>
        </w:rPr>
        <w:t xml:space="preserve">    </w:t>
      </w:r>
      <w:r w:rsidRPr="00931CB6">
        <w:rPr>
          <w:rFonts w:ascii="Times New Roman" w:hAnsi="Times New Roman" w:cs="Times New Roman"/>
          <w:sz w:val="24"/>
          <w:szCs w:val="24"/>
        </w:rPr>
        <w:t xml:space="preserve">         </w:t>
      </w:r>
      <w:r w:rsidR="00AF07C3" w:rsidRPr="00931CB6">
        <w:rPr>
          <w:rFonts w:ascii="Times New Roman" w:hAnsi="Times New Roman" w:cs="Times New Roman"/>
          <w:sz w:val="24"/>
          <w:szCs w:val="24"/>
        </w:rPr>
        <w:t xml:space="preserve">         </w:t>
      </w:r>
      <w:r w:rsidR="00191FD2" w:rsidRPr="00931CB6">
        <w:rPr>
          <w:rFonts w:ascii="Times New Roman" w:hAnsi="Times New Roman" w:cs="Times New Roman"/>
          <w:sz w:val="24"/>
          <w:szCs w:val="24"/>
        </w:rPr>
        <w:t xml:space="preserve">           </w:t>
      </w:r>
      <w:r w:rsidR="00B85256">
        <w:rPr>
          <w:rFonts w:ascii="Times New Roman" w:hAnsi="Times New Roman" w:cs="Times New Roman"/>
          <w:sz w:val="24"/>
          <w:szCs w:val="24"/>
        </w:rPr>
        <w:t>А</w:t>
      </w:r>
      <w:r w:rsidRPr="00931CB6">
        <w:rPr>
          <w:rFonts w:ascii="Times New Roman" w:hAnsi="Times New Roman" w:cs="Times New Roman"/>
          <w:sz w:val="24"/>
          <w:szCs w:val="24"/>
        </w:rPr>
        <w:t xml:space="preserve">.А. </w:t>
      </w:r>
      <w:r w:rsidR="00B85256">
        <w:rPr>
          <w:rFonts w:ascii="Times New Roman" w:hAnsi="Times New Roman" w:cs="Times New Roman"/>
          <w:sz w:val="24"/>
          <w:szCs w:val="24"/>
        </w:rPr>
        <w:t>Глазков</w:t>
      </w:r>
    </w:p>
    <w:p w:rsidR="0018087A" w:rsidRDefault="0018087A" w:rsidP="00A7627C">
      <w:pPr>
        <w:spacing w:after="0" w:line="240" w:lineRule="auto"/>
        <w:ind w:right="-284"/>
        <w:rPr>
          <w:rFonts w:ascii="Times New Roman" w:eastAsia="Times New Roman" w:hAnsi="Times New Roman"/>
          <w:bCs/>
          <w:caps/>
          <w:sz w:val="24"/>
          <w:szCs w:val="24"/>
        </w:rPr>
      </w:pPr>
    </w:p>
    <w:sectPr w:rsidR="0018087A" w:rsidSect="000E1A33">
      <w:headerReference w:type="default" r:id="rId35"/>
      <w:pgSz w:w="11906" w:h="16838"/>
      <w:pgMar w:top="567" w:right="851" w:bottom="993"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CF" w:rsidRDefault="00ED23CF" w:rsidP="007E0F0D">
      <w:pPr>
        <w:spacing w:after="0" w:line="240" w:lineRule="auto"/>
      </w:pPr>
      <w:r>
        <w:separator/>
      </w:r>
    </w:p>
  </w:endnote>
  <w:endnote w:type="continuationSeparator" w:id="0">
    <w:p w:rsidR="00ED23CF" w:rsidRDefault="00ED23CF" w:rsidP="007E0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CF" w:rsidRDefault="00ED23CF" w:rsidP="007E0F0D">
      <w:pPr>
        <w:spacing w:after="0" w:line="240" w:lineRule="auto"/>
      </w:pPr>
      <w:r>
        <w:separator/>
      </w:r>
    </w:p>
  </w:footnote>
  <w:footnote w:type="continuationSeparator" w:id="0">
    <w:p w:rsidR="00ED23CF" w:rsidRDefault="00ED23CF" w:rsidP="007E0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71" w:rsidRDefault="0092507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0D8"/>
    <w:multiLevelType w:val="hybridMultilevel"/>
    <w:tmpl w:val="2B1C5C38"/>
    <w:lvl w:ilvl="0" w:tplc="5498E1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6534E3"/>
    <w:multiLevelType w:val="hybridMultilevel"/>
    <w:tmpl w:val="24C610AC"/>
    <w:lvl w:ilvl="0" w:tplc="E5D48E00">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887519"/>
    <w:multiLevelType w:val="multilevel"/>
    <w:tmpl w:val="0EE85EEE"/>
    <w:lvl w:ilvl="0">
      <w:start w:val="1"/>
      <w:numFmt w:val="decimal"/>
      <w:lvlText w:val="%1."/>
      <w:lvlJc w:val="left"/>
      <w:pPr>
        <w:ind w:left="375" w:hanging="37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3">
    <w:nsid w:val="1F010F7A"/>
    <w:multiLevelType w:val="hybridMultilevel"/>
    <w:tmpl w:val="907C7E9A"/>
    <w:lvl w:ilvl="0" w:tplc="4CA26BC4">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3C7396"/>
    <w:multiLevelType w:val="hybridMultilevel"/>
    <w:tmpl w:val="CC521710"/>
    <w:lvl w:ilvl="0" w:tplc="4B9CF9B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157AE9"/>
    <w:multiLevelType w:val="multilevel"/>
    <w:tmpl w:val="125A75D4"/>
    <w:lvl w:ilvl="0">
      <w:start w:val="1"/>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6">
    <w:nsid w:val="3E4E061C"/>
    <w:multiLevelType w:val="hybridMultilevel"/>
    <w:tmpl w:val="B054106C"/>
    <w:lvl w:ilvl="0" w:tplc="4B44D53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7170362"/>
    <w:multiLevelType w:val="hybridMultilevel"/>
    <w:tmpl w:val="6C3CC848"/>
    <w:lvl w:ilvl="0" w:tplc="955C76B4">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63F7587"/>
    <w:multiLevelType w:val="hybridMultilevel"/>
    <w:tmpl w:val="F62A5418"/>
    <w:lvl w:ilvl="0" w:tplc="14161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595AA0"/>
    <w:multiLevelType w:val="hybridMultilevel"/>
    <w:tmpl w:val="FB1E3EC6"/>
    <w:lvl w:ilvl="0" w:tplc="0B5E6B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8C9088D"/>
    <w:multiLevelType w:val="hybridMultilevel"/>
    <w:tmpl w:val="99FE1AE4"/>
    <w:lvl w:ilvl="0" w:tplc="FAAE7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8"/>
  </w:num>
  <w:num w:numId="8">
    <w:abstractNumId w:val="1"/>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D75FF5"/>
    <w:rsid w:val="00034E1C"/>
    <w:rsid w:val="00052365"/>
    <w:rsid w:val="00062A05"/>
    <w:rsid w:val="00063157"/>
    <w:rsid w:val="00080CC5"/>
    <w:rsid w:val="0009037B"/>
    <w:rsid w:val="000966AE"/>
    <w:rsid w:val="00096BB6"/>
    <w:rsid w:val="000A2CEA"/>
    <w:rsid w:val="000B0BC4"/>
    <w:rsid w:val="000C36AC"/>
    <w:rsid w:val="000D1FB9"/>
    <w:rsid w:val="000E1A33"/>
    <w:rsid w:val="000E654F"/>
    <w:rsid w:val="000F1174"/>
    <w:rsid w:val="000F174F"/>
    <w:rsid w:val="000F30BC"/>
    <w:rsid w:val="00100FD2"/>
    <w:rsid w:val="001217E1"/>
    <w:rsid w:val="0012258F"/>
    <w:rsid w:val="0012706F"/>
    <w:rsid w:val="001341A3"/>
    <w:rsid w:val="001463EF"/>
    <w:rsid w:val="001569A2"/>
    <w:rsid w:val="00164BF1"/>
    <w:rsid w:val="001703CC"/>
    <w:rsid w:val="0018087A"/>
    <w:rsid w:val="001905EA"/>
    <w:rsid w:val="00191FD2"/>
    <w:rsid w:val="001A6828"/>
    <w:rsid w:val="001B2086"/>
    <w:rsid w:val="001C1141"/>
    <w:rsid w:val="001C20CB"/>
    <w:rsid w:val="001E6D52"/>
    <w:rsid w:val="001F2609"/>
    <w:rsid w:val="00202085"/>
    <w:rsid w:val="00204B5F"/>
    <w:rsid w:val="00206928"/>
    <w:rsid w:val="0021252B"/>
    <w:rsid w:val="00217A6F"/>
    <w:rsid w:val="00236650"/>
    <w:rsid w:val="00244DA3"/>
    <w:rsid w:val="0025104B"/>
    <w:rsid w:val="00255B41"/>
    <w:rsid w:val="002640E1"/>
    <w:rsid w:val="002824B4"/>
    <w:rsid w:val="002832B5"/>
    <w:rsid w:val="00286214"/>
    <w:rsid w:val="002A2C18"/>
    <w:rsid w:val="002A731D"/>
    <w:rsid w:val="002B016B"/>
    <w:rsid w:val="002B323A"/>
    <w:rsid w:val="002D2B97"/>
    <w:rsid w:val="002F4C39"/>
    <w:rsid w:val="00303D51"/>
    <w:rsid w:val="00323FF4"/>
    <w:rsid w:val="00331365"/>
    <w:rsid w:val="00336D6E"/>
    <w:rsid w:val="003475D7"/>
    <w:rsid w:val="003476FA"/>
    <w:rsid w:val="0035153C"/>
    <w:rsid w:val="00352E2A"/>
    <w:rsid w:val="003533DE"/>
    <w:rsid w:val="0035457C"/>
    <w:rsid w:val="0035634E"/>
    <w:rsid w:val="003567EA"/>
    <w:rsid w:val="003B4F2A"/>
    <w:rsid w:val="003D162D"/>
    <w:rsid w:val="003D21B6"/>
    <w:rsid w:val="003D3AA5"/>
    <w:rsid w:val="003D4CF3"/>
    <w:rsid w:val="003E6B0B"/>
    <w:rsid w:val="004135B6"/>
    <w:rsid w:val="00420FF2"/>
    <w:rsid w:val="0043281A"/>
    <w:rsid w:val="00455F60"/>
    <w:rsid w:val="00457DB2"/>
    <w:rsid w:val="00460A6E"/>
    <w:rsid w:val="00460E7C"/>
    <w:rsid w:val="00471215"/>
    <w:rsid w:val="004712DD"/>
    <w:rsid w:val="00480EA5"/>
    <w:rsid w:val="004904B3"/>
    <w:rsid w:val="00490F01"/>
    <w:rsid w:val="004926FB"/>
    <w:rsid w:val="00496DD1"/>
    <w:rsid w:val="004A2C8F"/>
    <w:rsid w:val="004A6CD0"/>
    <w:rsid w:val="004C0227"/>
    <w:rsid w:val="004C5146"/>
    <w:rsid w:val="004C7961"/>
    <w:rsid w:val="004E346F"/>
    <w:rsid w:val="00506C32"/>
    <w:rsid w:val="00514B07"/>
    <w:rsid w:val="005272F9"/>
    <w:rsid w:val="00543F5B"/>
    <w:rsid w:val="0056526F"/>
    <w:rsid w:val="0058269F"/>
    <w:rsid w:val="005832F6"/>
    <w:rsid w:val="00592A21"/>
    <w:rsid w:val="00595D47"/>
    <w:rsid w:val="005A1C48"/>
    <w:rsid w:val="005C03BB"/>
    <w:rsid w:val="005C7D85"/>
    <w:rsid w:val="005D592E"/>
    <w:rsid w:val="005E36C8"/>
    <w:rsid w:val="005E6A0A"/>
    <w:rsid w:val="005F103C"/>
    <w:rsid w:val="005F1938"/>
    <w:rsid w:val="0062319D"/>
    <w:rsid w:val="006338C3"/>
    <w:rsid w:val="00641AA1"/>
    <w:rsid w:val="00642090"/>
    <w:rsid w:val="00660FD2"/>
    <w:rsid w:val="00677E1E"/>
    <w:rsid w:val="0069181B"/>
    <w:rsid w:val="006A71E7"/>
    <w:rsid w:val="006A7D98"/>
    <w:rsid w:val="006C1296"/>
    <w:rsid w:val="006C49A7"/>
    <w:rsid w:val="006D0172"/>
    <w:rsid w:val="006D379F"/>
    <w:rsid w:val="006E10E0"/>
    <w:rsid w:val="006E4156"/>
    <w:rsid w:val="006E4CE2"/>
    <w:rsid w:val="006F534C"/>
    <w:rsid w:val="007026AA"/>
    <w:rsid w:val="00707D87"/>
    <w:rsid w:val="007134DB"/>
    <w:rsid w:val="00713E66"/>
    <w:rsid w:val="007179F2"/>
    <w:rsid w:val="0072644D"/>
    <w:rsid w:val="007272A3"/>
    <w:rsid w:val="007462A3"/>
    <w:rsid w:val="00754A72"/>
    <w:rsid w:val="00755A53"/>
    <w:rsid w:val="00760159"/>
    <w:rsid w:val="00767107"/>
    <w:rsid w:val="00771451"/>
    <w:rsid w:val="0078075E"/>
    <w:rsid w:val="00783C5D"/>
    <w:rsid w:val="007C7795"/>
    <w:rsid w:val="007E0F0D"/>
    <w:rsid w:val="007E1B33"/>
    <w:rsid w:val="007E2E4E"/>
    <w:rsid w:val="007F75C5"/>
    <w:rsid w:val="00802C76"/>
    <w:rsid w:val="00831C15"/>
    <w:rsid w:val="008508C0"/>
    <w:rsid w:val="008701C5"/>
    <w:rsid w:val="00872172"/>
    <w:rsid w:val="00882E61"/>
    <w:rsid w:val="00884C9F"/>
    <w:rsid w:val="008A2BB6"/>
    <w:rsid w:val="008A7B60"/>
    <w:rsid w:val="008C752F"/>
    <w:rsid w:val="008D1953"/>
    <w:rsid w:val="008E3EA7"/>
    <w:rsid w:val="008F3001"/>
    <w:rsid w:val="008F4DBB"/>
    <w:rsid w:val="00905A1B"/>
    <w:rsid w:val="009132F9"/>
    <w:rsid w:val="00915A2E"/>
    <w:rsid w:val="00925071"/>
    <w:rsid w:val="00931CB6"/>
    <w:rsid w:val="0094755F"/>
    <w:rsid w:val="0095166E"/>
    <w:rsid w:val="00960E1F"/>
    <w:rsid w:val="0096566B"/>
    <w:rsid w:val="009660FD"/>
    <w:rsid w:val="00984A19"/>
    <w:rsid w:val="0098587E"/>
    <w:rsid w:val="009925B4"/>
    <w:rsid w:val="009B47DF"/>
    <w:rsid w:val="009B5B9B"/>
    <w:rsid w:val="009B611E"/>
    <w:rsid w:val="009C14B0"/>
    <w:rsid w:val="009E12F9"/>
    <w:rsid w:val="009E5854"/>
    <w:rsid w:val="00A06298"/>
    <w:rsid w:val="00A119A8"/>
    <w:rsid w:val="00A12127"/>
    <w:rsid w:val="00A23323"/>
    <w:rsid w:val="00A34B2D"/>
    <w:rsid w:val="00A351A5"/>
    <w:rsid w:val="00A466C2"/>
    <w:rsid w:val="00A5148C"/>
    <w:rsid w:val="00A551ED"/>
    <w:rsid w:val="00A5713E"/>
    <w:rsid w:val="00A60DED"/>
    <w:rsid w:val="00A74A98"/>
    <w:rsid w:val="00A7627C"/>
    <w:rsid w:val="00AA5B75"/>
    <w:rsid w:val="00AB42E5"/>
    <w:rsid w:val="00AD17B2"/>
    <w:rsid w:val="00AD2662"/>
    <w:rsid w:val="00AE01EF"/>
    <w:rsid w:val="00AE46EB"/>
    <w:rsid w:val="00AF07C3"/>
    <w:rsid w:val="00AF4F6C"/>
    <w:rsid w:val="00B04EB5"/>
    <w:rsid w:val="00B10A52"/>
    <w:rsid w:val="00B113AA"/>
    <w:rsid w:val="00B1586E"/>
    <w:rsid w:val="00B26343"/>
    <w:rsid w:val="00B27679"/>
    <w:rsid w:val="00B81CA4"/>
    <w:rsid w:val="00B85256"/>
    <w:rsid w:val="00B85342"/>
    <w:rsid w:val="00B9550A"/>
    <w:rsid w:val="00B979F7"/>
    <w:rsid w:val="00BA221C"/>
    <w:rsid w:val="00BD67D8"/>
    <w:rsid w:val="00BF0228"/>
    <w:rsid w:val="00BF4195"/>
    <w:rsid w:val="00C016BB"/>
    <w:rsid w:val="00C027FC"/>
    <w:rsid w:val="00C07EA9"/>
    <w:rsid w:val="00C144AC"/>
    <w:rsid w:val="00C31270"/>
    <w:rsid w:val="00C333D3"/>
    <w:rsid w:val="00C4127C"/>
    <w:rsid w:val="00C42284"/>
    <w:rsid w:val="00C44DB9"/>
    <w:rsid w:val="00C536D0"/>
    <w:rsid w:val="00C82F09"/>
    <w:rsid w:val="00C95F65"/>
    <w:rsid w:val="00C979CF"/>
    <w:rsid w:val="00CA6218"/>
    <w:rsid w:val="00CC153B"/>
    <w:rsid w:val="00CC3721"/>
    <w:rsid w:val="00CC5C86"/>
    <w:rsid w:val="00CD61B4"/>
    <w:rsid w:val="00CE036A"/>
    <w:rsid w:val="00CE48F1"/>
    <w:rsid w:val="00CE727E"/>
    <w:rsid w:val="00CF0035"/>
    <w:rsid w:val="00CF5036"/>
    <w:rsid w:val="00D02B7F"/>
    <w:rsid w:val="00D12E93"/>
    <w:rsid w:val="00D166C8"/>
    <w:rsid w:val="00D43936"/>
    <w:rsid w:val="00D4559C"/>
    <w:rsid w:val="00D46EBD"/>
    <w:rsid w:val="00D50D1F"/>
    <w:rsid w:val="00D75FF5"/>
    <w:rsid w:val="00D86B56"/>
    <w:rsid w:val="00DA04F4"/>
    <w:rsid w:val="00DA6C00"/>
    <w:rsid w:val="00DB03AA"/>
    <w:rsid w:val="00DB4159"/>
    <w:rsid w:val="00DB6AAC"/>
    <w:rsid w:val="00DC1C18"/>
    <w:rsid w:val="00DC6677"/>
    <w:rsid w:val="00DD22D8"/>
    <w:rsid w:val="00DF29EA"/>
    <w:rsid w:val="00E148E3"/>
    <w:rsid w:val="00E4257B"/>
    <w:rsid w:val="00E5333F"/>
    <w:rsid w:val="00E70E8C"/>
    <w:rsid w:val="00E73725"/>
    <w:rsid w:val="00E73B55"/>
    <w:rsid w:val="00E753CF"/>
    <w:rsid w:val="00E76097"/>
    <w:rsid w:val="00E777F6"/>
    <w:rsid w:val="00E82ED5"/>
    <w:rsid w:val="00E95EFD"/>
    <w:rsid w:val="00EA4CBB"/>
    <w:rsid w:val="00EC21E0"/>
    <w:rsid w:val="00EC711E"/>
    <w:rsid w:val="00ED23CF"/>
    <w:rsid w:val="00ED3BD3"/>
    <w:rsid w:val="00EE04EE"/>
    <w:rsid w:val="00EE1248"/>
    <w:rsid w:val="00EF249B"/>
    <w:rsid w:val="00F00BEB"/>
    <w:rsid w:val="00F02952"/>
    <w:rsid w:val="00F04D9C"/>
    <w:rsid w:val="00F07F15"/>
    <w:rsid w:val="00F272D6"/>
    <w:rsid w:val="00F34A05"/>
    <w:rsid w:val="00F45AEA"/>
    <w:rsid w:val="00F50907"/>
    <w:rsid w:val="00F85DA1"/>
    <w:rsid w:val="00F93727"/>
    <w:rsid w:val="00FB0569"/>
    <w:rsid w:val="00FC3042"/>
    <w:rsid w:val="00FE024A"/>
    <w:rsid w:val="00FE1991"/>
    <w:rsid w:val="00FF40C4"/>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FF5"/>
    <w:rPr>
      <w:rFonts w:ascii="Tahoma" w:hAnsi="Tahoma" w:cs="Tahoma"/>
      <w:sz w:val="16"/>
      <w:szCs w:val="16"/>
    </w:rPr>
  </w:style>
  <w:style w:type="paragraph" w:styleId="a5">
    <w:name w:val="header"/>
    <w:basedOn w:val="a"/>
    <w:link w:val="a6"/>
    <w:uiPriority w:val="99"/>
    <w:unhideWhenUsed/>
    <w:rsid w:val="007E0F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F0D"/>
  </w:style>
  <w:style w:type="paragraph" w:styleId="a7">
    <w:name w:val="footer"/>
    <w:basedOn w:val="a"/>
    <w:link w:val="a8"/>
    <w:uiPriority w:val="99"/>
    <w:semiHidden/>
    <w:unhideWhenUsed/>
    <w:rsid w:val="007E0F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0F0D"/>
  </w:style>
  <w:style w:type="paragraph" w:styleId="a9">
    <w:name w:val="No Spacing"/>
    <w:uiPriority w:val="1"/>
    <w:qFormat/>
    <w:rsid w:val="00A7627C"/>
    <w:pPr>
      <w:spacing w:after="0" w:line="240" w:lineRule="auto"/>
    </w:pPr>
    <w:rPr>
      <w:rFonts w:ascii="Calibri" w:eastAsia="Calibri" w:hAnsi="Calibri" w:cs="Times New Roman"/>
    </w:rPr>
  </w:style>
  <w:style w:type="paragraph" w:styleId="aa">
    <w:name w:val="List Paragraph"/>
    <w:basedOn w:val="a"/>
    <w:uiPriority w:val="34"/>
    <w:qFormat/>
    <w:rsid w:val="001703CC"/>
    <w:pPr>
      <w:ind w:left="720"/>
      <w:contextualSpacing/>
    </w:pPr>
  </w:style>
  <w:style w:type="character" w:styleId="ab">
    <w:name w:val="Hyperlink"/>
    <w:basedOn w:val="a0"/>
    <w:uiPriority w:val="99"/>
    <w:rsid w:val="00C42284"/>
    <w:rPr>
      <w:color w:val="0000FF"/>
      <w:u w:val="single"/>
    </w:rPr>
  </w:style>
  <w:style w:type="paragraph" w:customStyle="1" w:styleId="ConsPlusNonformat">
    <w:name w:val="ConsPlusNonformat"/>
    <w:uiPriority w:val="99"/>
    <w:rsid w:val="00C4228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FF5"/>
    <w:rPr>
      <w:rFonts w:ascii="Tahoma" w:hAnsi="Tahoma" w:cs="Tahoma"/>
      <w:sz w:val="16"/>
      <w:szCs w:val="16"/>
    </w:rPr>
  </w:style>
  <w:style w:type="paragraph" w:styleId="a5">
    <w:name w:val="header"/>
    <w:basedOn w:val="a"/>
    <w:link w:val="a6"/>
    <w:uiPriority w:val="99"/>
    <w:unhideWhenUsed/>
    <w:rsid w:val="007E0F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F0D"/>
  </w:style>
  <w:style w:type="paragraph" w:styleId="a7">
    <w:name w:val="footer"/>
    <w:basedOn w:val="a"/>
    <w:link w:val="a8"/>
    <w:uiPriority w:val="99"/>
    <w:semiHidden/>
    <w:unhideWhenUsed/>
    <w:rsid w:val="007E0F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0F0D"/>
  </w:style>
  <w:style w:type="paragraph" w:styleId="a9">
    <w:name w:val="No Spacing"/>
    <w:uiPriority w:val="1"/>
    <w:qFormat/>
    <w:rsid w:val="00A7627C"/>
    <w:pPr>
      <w:spacing w:after="0" w:line="240" w:lineRule="auto"/>
    </w:pPr>
    <w:rPr>
      <w:rFonts w:ascii="Calibri" w:eastAsia="Calibri" w:hAnsi="Calibri" w:cs="Times New Roman"/>
    </w:rPr>
  </w:style>
  <w:style w:type="paragraph" w:styleId="aa">
    <w:name w:val="List Paragraph"/>
    <w:basedOn w:val="a"/>
    <w:uiPriority w:val="34"/>
    <w:qFormat/>
    <w:rsid w:val="001703CC"/>
    <w:pPr>
      <w:ind w:left="720"/>
      <w:contextualSpacing/>
    </w:pPr>
  </w:style>
  <w:style w:type="character" w:styleId="ab">
    <w:name w:val="Hyperlink"/>
    <w:basedOn w:val="a0"/>
    <w:uiPriority w:val="99"/>
    <w:rsid w:val="00C42284"/>
    <w:rPr>
      <w:color w:val="0000FF"/>
      <w:u w:val="single"/>
    </w:rPr>
  </w:style>
  <w:style w:type="paragraph" w:customStyle="1" w:styleId="ConsPlusNonformat">
    <w:name w:val="ConsPlusNonformat"/>
    <w:uiPriority w:val="99"/>
    <w:rsid w:val="00C4228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580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339A9BC6CEDDA2D60CBF29E443D4A9B40E8AAD7BC7FE90443928E6C470BA5EE0179023624F2721BCCFBFEDDD537C9EEFC6D644D08m9C4I" TargetMode="External"/><Relationship Id="rId13" Type="http://schemas.openxmlformats.org/officeDocument/2006/relationships/hyperlink" Target="consultantplus://offline/ref=AAC339A9BC6CEDDA2D60CBF29E443D4A9B40E8AEDAB67FE90443928E6C470BA5EE0179003F27FE794D96EBFA948138D6EDE27266530B9CCCm0CEI" TargetMode="External"/><Relationship Id="rId18" Type="http://schemas.openxmlformats.org/officeDocument/2006/relationships/hyperlink" Target="garantF1://12024624.2" TargetMode="External"/><Relationship Id="rId26" Type="http://schemas.openxmlformats.org/officeDocument/2006/relationships/hyperlink" Target="consultantplus://offline/ref=333164D4B898FBFC83D27371BC47F5C50C7F26B5BDBC1FC5CD3AB291941745279DD2B09D7866BB16bCXDJ" TargetMode="External"/><Relationship Id="rId3" Type="http://schemas.openxmlformats.org/officeDocument/2006/relationships/settings" Target="settings.xml"/><Relationship Id="rId21" Type="http://schemas.openxmlformats.org/officeDocument/2006/relationships/hyperlink" Target="consultantplus://offline/ref=BB46865F008129D9235603009ABC284FF554B9CEA38D0509DFAEBAA94BC27417B438D554FE37c33EJ" TargetMode="External"/><Relationship Id="rId34" Type="http://schemas.openxmlformats.org/officeDocument/2006/relationships/hyperlink" Target="consultantplus://offline/ref=4AAC196B56AEB638206646F9EA8CD105983FE8C1E950CFB94C5A1B4440F7425DB6F1354BAD82047Dk8t2K" TargetMode="External"/><Relationship Id="rId7" Type="http://schemas.openxmlformats.org/officeDocument/2006/relationships/image" Target="media/image1.png"/><Relationship Id="rId12" Type="http://schemas.openxmlformats.org/officeDocument/2006/relationships/hyperlink" Target="consultantplus://offline/ref=AAC339A9BC6CEDDA2D60CBF29E443D4A9B40E8AEDAB67FE90443928E6C470BA5EE0179043F26F12D1ED9EAA6D1D62BD6EFE271664Cm0C1I" TargetMode="External"/><Relationship Id="rId17" Type="http://schemas.openxmlformats.org/officeDocument/2006/relationships/hyperlink" Target="consultantplus://offline/ref=099D7D2A3E09BF093C1CB8E89901C0B74C3E37DCA168FFE393453E16F42292BAE4F862DB419F3CCECAO2G" TargetMode="External"/><Relationship Id="rId25" Type="http://schemas.openxmlformats.org/officeDocument/2006/relationships/hyperlink" Target="consultantplus://offline/ref=34B00207FEBAFFD553DCF0F0A6A9BC2673833ECA9818F99C2ABC18098E64B27F1A5EC87328D400N3G" TargetMode="External"/><Relationship Id="rId33" Type="http://schemas.openxmlformats.org/officeDocument/2006/relationships/hyperlink" Target="consultantplus://offline/ref=4AAC196B56AEB638206646F9EA8CD105983FE8C1E950CFB94C5A1B4440F7425DB6F1354BAD82047Dk8t2K"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2E935E72DC5F18200E7D992D1729982DA27DA785C5EC3E915E056B1D9AC6B5FBE8B02A08B581985BE49FBA7BC70D4453B30487A55B8MD12E" TargetMode="External"/><Relationship Id="rId20" Type="http://schemas.openxmlformats.org/officeDocument/2006/relationships/hyperlink" Target="consultantplus://offline/ref=BB46865F008129D9235603009ABC284FF554B9CEA38D0509DFAEBAA94BC27417B438D554FE32c33FJ" TargetMode="External"/><Relationship Id="rId29" Type="http://schemas.openxmlformats.org/officeDocument/2006/relationships/hyperlink" Target="consultantplus://offline/ref=333164D4B898FBFC83D27371BC47F5C50C7F26B5BDBC1FC5CD3AB291941745279DD2B09D7866BB16bCX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C339A9BC6CEDDA2D60CBF29E443D4A9B40E8AEDAB67FE90443928E6C470BA5EE0179003F27FA704E96EBFA948138D6EDE27266530B9CCCm0CEI" TargetMode="External"/><Relationship Id="rId24" Type="http://schemas.openxmlformats.org/officeDocument/2006/relationships/hyperlink" Target="consultantplus://offline/ref=34B00207FEBAFFD553DCF0F0A6A9BC2673833ECA9818F99C2ABC18098E64B27F1A5EC8722A0DN4G" TargetMode="External"/><Relationship Id="rId32" Type="http://schemas.openxmlformats.org/officeDocument/2006/relationships/hyperlink" Target="consultantplus://offline/ref=4AAC196B56AEB638206646F9EA8CD105983FE8C1E950CFB94C5A1B4440F7425DB6F1354BAD82047Dk8t2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AC339A9BC6CEDDA2D60CBF29E443D4A9B40E8A9DDB97FE90443928E6C470BA5EE0179003F26F97B4A96EBFA948138D6EDE27266530B9CCCm0CEI" TargetMode="External"/><Relationship Id="rId23" Type="http://schemas.openxmlformats.org/officeDocument/2006/relationships/hyperlink" Target="consultantplus://offline/ref=34B00207FEBAFFD553DCF0F0A6A9BC2673833ECA9818F99C2ABC18098E64B27F1A5EC8732BD000N4G" TargetMode="External"/><Relationship Id="rId28" Type="http://schemas.openxmlformats.org/officeDocument/2006/relationships/hyperlink" Target="consultantplus://offline/ref=333164D4B898FBFC83D27371BC47F5C50C7F26B5BDBC1FC5CD3AB291941745279DD2B09D7866BB16bCXDJ" TargetMode="External"/><Relationship Id="rId36" Type="http://schemas.openxmlformats.org/officeDocument/2006/relationships/fontTable" Target="fontTable.xml"/><Relationship Id="rId10" Type="http://schemas.openxmlformats.org/officeDocument/2006/relationships/hyperlink" Target="consultantplus://offline/ref=AAC339A9BC6CEDDA2D60CBF29E443D4A9B40E8AEDAB67FE90443928E6C470BA5EE0179053B2EF12D1ED9EAA6D1D62BD6EFE271664Cm0C1I" TargetMode="External"/><Relationship Id="rId19" Type="http://schemas.openxmlformats.org/officeDocument/2006/relationships/hyperlink" Target="consultantplus://offline/ref=C45CBED8DD2E7CD7E05C4FCECB4C53C00F69FF92362690BC19D141B295E161ED9A9DAADA022EFCD4f8A5J" TargetMode="External"/><Relationship Id="rId31" Type="http://schemas.openxmlformats.org/officeDocument/2006/relationships/hyperlink" Target="consultantplus://offline/ref=333164D4B898FBFC83D27371BC47F5C50C7F26B5BDBC1FC5CD3AB291941745279DD2B09D7866BB16bCXDJ" TargetMode="External"/><Relationship Id="rId4" Type="http://schemas.openxmlformats.org/officeDocument/2006/relationships/webSettings" Target="webSettings.xml"/><Relationship Id="rId9" Type="http://schemas.openxmlformats.org/officeDocument/2006/relationships/hyperlink" Target="consultantplus://offline/ref=AAC339A9BC6CEDDA2D60CBF29E443D4A9B40E8AEDAB67FE90443928E6C470BA5EE0179003F27FA704E96EBFA948138D6EDE27266530B9CCCm0CEI" TargetMode="External"/><Relationship Id="rId14" Type="http://schemas.openxmlformats.org/officeDocument/2006/relationships/hyperlink" Target="consultantplus://offline/ref=AAC339A9BC6CEDDA2D60CBF29E443D4A9B40E8AEDAB67FE90443928E6C470BA5EE0179003F26FC7B4796EBFA948138D6EDE27266530B9CCCm0CEI" TargetMode="External"/><Relationship Id="rId22" Type="http://schemas.openxmlformats.org/officeDocument/2006/relationships/hyperlink" Target="consultantplus://offline/ref=34B00207FEBAFFD553DCF0F0A6A9BC2673833ECA9818F99C2ABC18098E64B27F1A5EC8722A0DN4G" TargetMode="External"/><Relationship Id="rId27" Type="http://schemas.openxmlformats.org/officeDocument/2006/relationships/hyperlink" Target="consultantplus://offline/ref=333164D4B898FBFC83D27371BC47F5C50C7F26B5BDBC1FC5CD3AB291941745279DD2B09D7866BB16bCXBJ" TargetMode="External"/><Relationship Id="rId30" Type="http://schemas.openxmlformats.org/officeDocument/2006/relationships/hyperlink" Target="consultantplus://offline/ref=333164D4B898FBFC83D27371BC47F5C50C7F26B5BDBC1FC5CD3AB291941745279DD2B09E71b6X6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1</Pages>
  <Words>4851</Words>
  <Characters>27652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32439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 Изместьева</dc:creator>
  <cp:lastModifiedBy>marele</cp:lastModifiedBy>
  <cp:revision>107</cp:revision>
  <cp:lastPrinted>2018-10-15T03:58:00Z</cp:lastPrinted>
  <dcterms:created xsi:type="dcterms:W3CDTF">2018-09-14T04:20:00Z</dcterms:created>
  <dcterms:modified xsi:type="dcterms:W3CDTF">2018-10-17T05:40:00Z</dcterms:modified>
</cp:coreProperties>
</file>