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6E" w:rsidRPr="00F518EE" w:rsidRDefault="002F336E" w:rsidP="002F336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6E" w:rsidRPr="00F518EE" w:rsidRDefault="002F336E" w:rsidP="002F336E">
      <w:pPr>
        <w:spacing w:before="240"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2F336E" w:rsidRPr="00F518EE" w:rsidRDefault="002F336E" w:rsidP="002F336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2F336E" w:rsidRPr="00F518EE" w:rsidRDefault="002F336E" w:rsidP="002F336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2F336E" w:rsidRPr="00F518EE" w:rsidRDefault="002F336E" w:rsidP="002F336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2F336E" w:rsidRPr="00F518EE" w:rsidRDefault="002F336E" w:rsidP="002F336E">
      <w:pPr>
        <w:shd w:val="clear" w:color="auto" w:fill="FFFFFF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544D9C">
        <w:rPr>
          <w:rFonts w:ascii="Times New Roman" w:eastAsia="Times New Roman" w:hAnsi="Times New Roman" w:cs="Times New Roman"/>
          <w:color w:val="000000"/>
        </w:rPr>
        <w:t>«</w:t>
      </w:r>
      <w:r w:rsidR="00C56564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="00602B1A">
        <w:rPr>
          <w:rFonts w:ascii="Times New Roman" w:eastAsia="Times New Roman" w:hAnsi="Times New Roman" w:cs="Times New Roman"/>
          <w:color w:val="000000"/>
        </w:rPr>
        <w:t xml:space="preserve"> </w:t>
      </w:r>
      <w:r w:rsidR="00C56564">
        <w:rPr>
          <w:rFonts w:ascii="Times New Roman" w:eastAsia="Times New Roman" w:hAnsi="Times New Roman" w:cs="Times New Roman"/>
          <w:color w:val="000000"/>
        </w:rPr>
        <w:t xml:space="preserve">ноября </w:t>
      </w:r>
      <w:r w:rsidRPr="00F518EE">
        <w:rPr>
          <w:rFonts w:ascii="Times New Roman" w:eastAsia="Times New Roman" w:hAnsi="Times New Roman" w:cs="Times New Roman"/>
          <w:color w:val="000000"/>
        </w:rPr>
        <w:t>201</w:t>
      </w:r>
      <w:r w:rsidR="004B098E">
        <w:rPr>
          <w:rFonts w:ascii="Times New Roman" w:eastAsia="Times New Roman" w:hAnsi="Times New Roman" w:cs="Times New Roman"/>
          <w:color w:val="000000"/>
        </w:rPr>
        <w:t>8</w:t>
      </w:r>
      <w:r w:rsidRPr="00F518EE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C56564">
        <w:rPr>
          <w:rFonts w:ascii="Times New Roman" w:eastAsia="Times New Roman" w:hAnsi="Times New Roman" w:cs="Times New Roman"/>
          <w:color w:val="000000"/>
        </w:rPr>
        <w:t>907</w:t>
      </w:r>
    </w:p>
    <w:p w:rsidR="002F336E" w:rsidRPr="00F518EE" w:rsidRDefault="002F336E" w:rsidP="002F336E">
      <w:pPr>
        <w:shd w:val="clear" w:color="auto" w:fill="FFFFFF"/>
        <w:spacing w:after="0" w:line="360" w:lineRule="auto"/>
        <w:ind w:right="5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F518EE">
        <w:rPr>
          <w:rFonts w:ascii="Times New Roman" w:eastAsia="Times New Roman" w:hAnsi="Times New Roman" w:cs="Times New Roman"/>
          <w:color w:val="000000"/>
        </w:rPr>
        <w:t>г. Сатка</w:t>
      </w:r>
    </w:p>
    <w:p w:rsidR="002F336E" w:rsidRPr="00F518EE" w:rsidRDefault="002F336E" w:rsidP="002F336E">
      <w:pPr>
        <w:shd w:val="clear" w:color="auto" w:fill="FFFFFF"/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color w:val="000000"/>
        </w:rPr>
      </w:pPr>
    </w:p>
    <w:p w:rsidR="00465130" w:rsidRDefault="00465130" w:rsidP="00465130">
      <w:pPr>
        <w:tabs>
          <w:tab w:val="left" w:pos="935"/>
        </w:tabs>
        <w:spacing w:after="0" w:line="360" w:lineRule="auto"/>
        <w:ind w:right="5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 Саткинского муниципального района от 27.10.2017  № 726 «</w:t>
      </w:r>
      <w:r>
        <w:rPr>
          <w:rFonts w:ascii="Times New Roman" w:eastAsia="Times New Roman" w:hAnsi="Times New Roman" w:cs="Times New Roman"/>
          <w:bCs/>
        </w:rPr>
        <w:t>Об утверждении порядка формирования и ведения реестра источников доходов бюджета Саткинского муниципального района и Саткинского городского поселения</w:t>
      </w:r>
      <w:r>
        <w:rPr>
          <w:rFonts w:ascii="Times New Roman" w:hAnsi="Times New Roman" w:cs="Times New Roman"/>
        </w:rPr>
        <w:t>»</w:t>
      </w: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36E" w:rsidRPr="00006B58" w:rsidRDefault="002F336E" w:rsidP="00006B5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06B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46611E" w:rsidRPr="00006B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06B58">
        <w:rPr>
          <w:rFonts w:ascii="Times New Roman" w:eastAsia="Times New Roman" w:hAnsi="Times New Roman" w:cs="Times New Roman"/>
          <w:sz w:val="24"/>
          <w:szCs w:val="24"/>
        </w:rPr>
        <w:t xml:space="preserve"> статьи 47.1 Бюджетного кодекса Российской Федерации, постановлением Правительства Российской Федерации от 31.08.2016 №</w:t>
      </w:r>
      <w:r w:rsidR="00FD4BB9" w:rsidRPr="00006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B58">
        <w:rPr>
          <w:rFonts w:ascii="Times New Roman" w:eastAsia="Times New Roman" w:hAnsi="Times New Roman" w:cs="Times New Roman"/>
          <w:sz w:val="24"/>
          <w:szCs w:val="24"/>
        </w:rPr>
        <w:t>868</w:t>
      </w:r>
      <w:r w:rsidR="00FD4BB9" w:rsidRPr="00006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1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06B58">
        <w:rPr>
          <w:rFonts w:ascii="Times New Roman" w:eastAsia="Times New Roman" w:hAnsi="Times New Roman" w:cs="Times New Roman"/>
          <w:sz w:val="24"/>
          <w:szCs w:val="24"/>
        </w:rPr>
        <w:t xml:space="preserve">О порядке формирования и ведения перечня источников доходов Российской Федерации», пунктом 7 части 7 </w:t>
      </w:r>
      <w:r w:rsidR="00006B58" w:rsidRPr="00006B58">
        <w:rPr>
          <w:rFonts w:ascii="Times New Roman" w:hAnsi="Times New Roman"/>
          <w:sz w:val="24"/>
          <w:szCs w:val="24"/>
        </w:rPr>
        <w:t xml:space="preserve">решения Собрания депутатов Саткинского муниципального района от 18.05.2016 №93/11 «Об утверждении Положения «О бюджетном процессе в Саткинском муниципальном </w:t>
      </w:r>
      <w:proofErr w:type="gramStart"/>
      <w:r w:rsidR="00006B58" w:rsidRPr="00006B58">
        <w:rPr>
          <w:rFonts w:ascii="Times New Roman" w:hAnsi="Times New Roman"/>
          <w:sz w:val="24"/>
          <w:szCs w:val="24"/>
        </w:rPr>
        <w:t>районе</w:t>
      </w:r>
      <w:proofErr w:type="gramEnd"/>
      <w:r w:rsidR="00006B58" w:rsidRPr="00006B58">
        <w:rPr>
          <w:rFonts w:ascii="Times New Roman" w:hAnsi="Times New Roman"/>
          <w:sz w:val="24"/>
          <w:szCs w:val="24"/>
        </w:rPr>
        <w:t xml:space="preserve"> в новой редакции» и пунктом 7 части 7 решения Совета депутатов Саткинского городского поселения от 25.05.2016 № 61/12 «Об утверждении  Положения о бюджетном процессе в Саткинском городском поселении»</w:t>
      </w:r>
    </w:p>
    <w:p w:rsidR="00006B58" w:rsidRPr="00F518EE" w:rsidRDefault="00006B58" w:rsidP="00006B5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Default="002F336E" w:rsidP="00651C8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81FE3" w:rsidRDefault="00981FE3" w:rsidP="00651C8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B58" w:rsidRDefault="00006B58" w:rsidP="00006B5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C52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7051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2F61" w:rsidRPr="00CC2F61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="007051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2F61" w:rsidRPr="00CC2F6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CC2F61">
        <w:rPr>
          <w:rFonts w:ascii="Times New Roman" w:eastAsia="Times New Roman" w:hAnsi="Times New Roman" w:cs="Times New Roman"/>
          <w:sz w:val="24"/>
          <w:szCs w:val="24"/>
        </w:rPr>
        <w:t xml:space="preserve"> Саткинского муниципального района от 27.10.2017 № 726</w:t>
      </w:r>
      <w:r w:rsidR="005F155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формирования и ведения реестра источников доходов бюджета Саткинского муниципального района и Саткинского городского поселения»</w:t>
      </w:r>
      <w:r w:rsidRPr="00AE7C52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C2F61" w:rsidRDefault="00006B58" w:rsidP="00CC2F61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C2F61">
        <w:rPr>
          <w:rFonts w:ascii="Times New Roman" w:hAnsi="Times New Roman" w:cs="Times New Roman"/>
          <w:sz w:val="24"/>
          <w:szCs w:val="24"/>
        </w:rPr>
        <w:t>) пу</w:t>
      </w:r>
      <w:r w:rsidR="00AD41FD">
        <w:rPr>
          <w:rFonts w:ascii="Times New Roman" w:hAnsi="Times New Roman" w:cs="Times New Roman"/>
          <w:sz w:val="24"/>
          <w:szCs w:val="24"/>
        </w:rPr>
        <w:t>нкт 4 изложить в новой редакции</w:t>
      </w:r>
      <w:bookmarkStart w:id="0" w:name="_GoBack"/>
      <w:bookmarkEnd w:id="0"/>
      <w:r w:rsidR="00CC2F61">
        <w:rPr>
          <w:rFonts w:ascii="Times New Roman" w:hAnsi="Times New Roman" w:cs="Times New Roman"/>
          <w:sz w:val="24"/>
          <w:szCs w:val="24"/>
        </w:rPr>
        <w:t>:</w:t>
      </w:r>
    </w:p>
    <w:p w:rsidR="00CC2F61" w:rsidRPr="00602B1A" w:rsidRDefault="00CC2F61" w:rsidP="00CC2F61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1A">
        <w:rPr>
          <w:rFonts w:ascii="Times New Roman" w:eastAsia="Times New Roman" w:hAnsi="Times New Roman" w:cs="Times New Roman"/>
          <w:sz w:val="24"/>
          <w:szCs w:val="24"/>
        </w:rPr>
        <w:lastRenderedPageBreak/>
        <w:t>«4. Настоящее постановление вступает в силу со дня его подписания, за исключением абзаца первого пункта 2, пунктов 9, 10 Порядка</w:t>
      </w:r>
      <w:r w:rsidR="00CF691B" w:rsidRPr="00602B1A">
        <w:rPr>
          <w:rFonts w:ascii="Times New Roman" w:eastAsia="Calibri" w:hAnsi="Times New Roman" w:cs="Times New Roman"/>
          <w:sz w:val="24"/>
          <w:szCs w:val="24"/>
        </w:rPr>
        <w:t xml:space="preserve"> формирования и ведения реестра источников доходов бюджета Саткинского муниципального района и реестра источников доходов бюджета Саткинского городского поселения</w:t>
      </w:r>
      <w:r w:rsidRPr="00602B1A">
        <w:rPr>
          <w:rFonts w:ascii="Times New Roman" w:eastAsia="Times New Roman" w:hAnsi="Times New Roman" w:cs="Times New Roman"/>
          <w:sz w:val="24"/>
          <w:szCs w:val="24"/>
        </w:rPr>
        <w:t>, утвержденного настоящим постановлением</w:t>
      </w:r>
      <w:r w:rsidR="00CF691B" w:rsidRPr="00602B1A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</w:t>
      </w:r>
      <w:r w:rsidRPr="00602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F61" w:rsidRPr="00602B1A" w:rsidRDefault="00CC2F61" w:rsidP="00CC2F61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2B1A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="00CF691B" w:rsidRPr="00602B1A">
        <w:rPr>
          <w:rFonts w:ascii="Times New Roman" w:eastAsia="Times New Roman" w:hAnsi="Times New Roman" w:cs="Times New Roman"/>
          <w:sz w:val="24"/>
          <w:szCs w:val="24"/>
        </w:rPr>
        <w:t xml:space="preserve"> первый пункта 2 и</w:t>
      </w:r>
      <w:r w:rsidRPr="00602B1A">
        <w:rPr>
          <w:rFonts w:ascii="Times New Roman" w:eastAsia="Times New Roman" w:hAnsi="Times New Roman" w:cs="Times New Roman"/>
          <w:sz w:val="24"/>
          <w:szCs w:val="24"/>
        </w:rPr>
        <w:t xml:space="preserve"> пункт 10 </w:t>
      </w:r>
      <w:r w:rsidR="00CF691B" w:rsidRPr="00602B1A">
        <w:rPr>
          <w:rFonts w:ascii="Times New Roman" w:eastAsia="Times New Roman" w:hAnsi="Times New Roman" w:cs="Times New Roman"/>
          <w:sz w:val="24"/>
          <w:szCs w:val="24"/>
        </w:rPr>
        <w:t xml:space="preserve">Порядка, </w:t>
      </w:r>
      <w:r w:rsidRPr="00602B1A">
        <w:rPr>
          <w:rFonts w:ascii="Times New Roman" w:eastAsia="Times New Roman" w:hAnsi="Times New Roman" w:cs="Times New Roman"/>
          <w:sz w:val="24"/>
          <w:szCs w:val="24"/>
        </w:rPr>
        <w:t xml:space="preserve">в части использования перечня источников доходов Российской Федерации для формирования информации, включаемой в реестр источников доходов </w:t>
      </w:r>
      <w:r w:rsidRPr="00602B1A">
        <w:rPr>
          <w:rFonts w:ascii="Times New Roman" w:eastAsia="Times New Roman" w:hAnsi="Times New Roman" w:cs="Times New Roman"/>
          <w:bCs/>
          <w:sz w:val="24"/>
          <w:szCs w:val="24"/>
        </w:rPr>
        <w:t>бюджета Саткинского муниципального района и Саткинского городского поселения, вступают в силу с 1 января 2021 года.</w:t>
      </w:r>
    </w:p>
    <w:p w:rsidR="00CC2F61" w:rsidRPr="00602B1A" w:rsidRDefault="00CC2F61" w:rsidP="00CC2F61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2B1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9 </w:t>
      </w:r>
      <w:r w:rsidR="00CF691B" w:rsidRPr="00602B1A">
        <w:rPr>
          <w:rFonts w:ascii="Times New Roman" w:eastAsia="Times New Roman" w:hAnsi="Times New Roman" w:cs="Times New Roman"/>
          <w:bCs/>
          <w:sz w:val="24"/>
          <w:szCs w:val="24"/>
        </w:rPr>
        <w:t>Порядка</w:t>
      </w:r>
      <w:r w:rsidRPr="00602B1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вступает в силу с 1 января 2022 года</w:t>
      </w:r>
      <w:proofErr w:type="gramStart"/>
      <w:r w:rsidR="00602B1A" w:rsidRPr="00602B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02B1A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602B1A" w:rsidRPr="00B56C11" w:rsidRDefault="004D380B" w:rsidP="00602B1A">
      <w:pPr>
        <w:tabs>
          <w:tab w:val="left" w:pos="900"/>
          <w:tab w:val="left" w:pos="935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B1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602B1A">
        <w:rPr>
          <w:rFonts w:ascii="Times New Roman" w:hAnsi="Times New Roman" w:cs="Times New Roman"/>
          <w:sz w:val="24"/>
          <w:szCs w:val="24"/>
        </w:rPr>
        <w:t xml:space="preserve"> </w:t>
      </w:r>
      <w:r w:rsidR="00602B1A" w:rsidRPr="00B56C11">
        <w:rPr>
          <w:rFonts w:ascii="Times New Roman" w:eastAsia="Calibri" w:hAnsi="Times New Roman" w:cs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(</w:t>
      </w:r>
      <w:proofErr w:type="spellStart"/>
      <w:r w:rsidR="00602B1A" w:rsidRPr="00B56C11">
        <w:rPr>
          <w:rFonts w:ascii="Times New Roman" w:eastAsia="Calibri" w:hAnsi="Times New Roman" w:cs="Times New Roman"/>
          <w:sz w:val="24"/>
          <w:szCs w:val="24"/>
        </w:rPr>
        <w:t>Корочкина</w:t>
      </w:r>
      <w:proofErr w:type="spellEnd"/>
      <w:r w:rsidR="00602B1A" w:rsidRPr="00B56C11">
        <w:rPr>
          <w:rFonts w:ascii="Times New Roman" w:eastAsia="Calibri" w:hAnsi="Times New Roman" w:cs="Times New Roman"/>
          <w:sz w:val="24"/>
          <w:szCs w:val="24"/>
        </w:rPr>
        <w:t xml:space="preserve"> Н.П) опубликовать настоящее постановление в газете «</w:t>
      </w:r>
      <w:proofErr w:type="spellStart"/>
      <w:r w:rsidR="00602B1A" w:rsidRPr="00B56C11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602B1A" w:rsidRPr="00B56C11">
        <w:rPr>
          <w:rFonts w:ascii="Times New Roman" w:eastAsia="Calibri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4D380B" w:rsidRPr="00602B1A" w:rsidRDefault="004D380B" w:rsidP="004D380B">
      <w:pPr>
        <w:tabs>
          <w:tab w:val="left" w:pos="900"/>
          <w:tab w:val="left" w:pos="935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B1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02B1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4D380B" w:rsidRDefault="004D380B" w:rsidP="00CC2F61">
      <w:pPr>
        <w:pStyle w:val="a5"/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bCs/>
        </w:rPr>
      </w:pP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2F336E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p w:rsidR="004401D4" w:rsidRDefault="004401D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1D4" w:rsidRDefault="004401D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751" w:rsidRDefault="00F77751" w:rsidP="00AD41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77751" w:rsidSect="00006B58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C7" w:rsidRDefault="00374DC7" w:rsidP="00C539AA">
      <w:pPr>
        <w:spacing w:after="0" w:line="240" w:lineRule="auto"/>
      </w:pPr>
      <w:r>
        <w:separator/>
      </w:r>
    </w:p>
  </w:endnote>
  <w:endnote w:type="continuationSeparator" w:id="0">
    <w:p w:rsidR="00374DC7" w:rsidRDefault="00374DC7" w:rsidP="00C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C7" w:rsidRDefault="00374DC7" w:rsidP="00C539AA">
      <w:pPr>
        <w:spacing w:after="0" w:line="240" w:lineRule="auto"/>
      </w:pPr>
      <w:r>
        <w:separator/>
      </w:r>
    </w:p>
  </w:footnote>
  <w:footnote w:type="continuationSeparator" w:id="0">
    <w:p w:rsidR="00374DC7" w:rsidRDefault="00374DC7" w:rsidP="00C5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1EF"/>
    <w:multiLevelType w:val="hybridMultilevel"/>
    <w:tmpl w:val="DB2A5354"/>
    <w:lvl w:ilvl="0" w:tplc="72048D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A67055"/>
    <w:multiLevelType w:val="hybridMultilevel"/>
    <w:tmpl w:val="30080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3046"/>
    <w:multiLevelType w:val="hybridMultilevel"/>
    <w:tmpl w:val="864EF992"/>
    <w:lvl w:ilvl="0" w:tplc="2F9A8B7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4F2726"/>
    <w:multiLevelType w:val="hybridMultilevel"/>
    <w:tmpl w:val="E87EE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F2490"/>
    <w:rsid w:val="00006B58"/>
    <w:rsid w:val="00027462"/>
    <w:rsid w:val="00063C9F"/>
    <w:rsid w:val="000654A0"/>
    <w:rsid w:val="000852F6"/>
    <w:rsid w:val="000A4904"/>
    <w:rsid w:val="0018469D"/>
    <w:rsid w:val="00184A24"/>
    <w:rsid w:val="00290B9E"/>
    <w:rsid w:val="002970B5"/>
    <w:rsid w:val="002B650A"/>
    <w:rsid w:val="002C0C1A"/>
    <w:rsid w:val="002F336E"/>
    <w:rsid w:val="003152DB"/>
    <w:rsid w:val="00365C46"/>
    <w:rsid w:val="00374DC7"/>
    <w:rsid w:val="0039156B"/>
    <w:rsid w:val="004401D4"/>
    <w:rsid w:val="004615F4"/>
    <w:rsid w:val="00465130"/>
    <w:rsid w:val="0046611E"/>
    <w:rsid w:val="004B098E"/>
    <w:rsid w:val="004B1052"/>
    <w:rsid w:val="004D380B"/>
    <w:rsid w:val="00544D9C"/>
    <w:rsid w:val="005641B9"/>
    <w:rsid w:val="005F155A"/>
    <w:rsid w:val="00602B1A"/>
    <w:rsid w:val="00651C87"/>
    <w:rsid w:val="006C4C28"/>
    <w:rsid w:val="006E4EC1"/>
    <w:rsid w:val="00705150"/>
    <w:rsid w:val="00744803"/>
    <w:rsid w:val="00796678"/>
    <w:rsid w:val="008B4720"/>
    <w:rsid w:val="008F2490"/>
    <w:rsid w:val="00933EB3"/>
    <w:rsid w:val="00981FE3"/>
    <w:rsid w:val="009841B0"/>
    <w:rsid w:val="009F7BCE"/>
    <w:rsid w:val="00A26D46"/>
    <w:rsid w:val="00AD41FD"/>
    <w:rsid w:val="00B205DF"/>
    <w:rsid w:val="00B67FE9"/>
    <w:rsid w:val="00BB61AF"/>
    <w:rsid w:val="00C43845"/>
    <w:rsid w:val="00C539AA"/>
    <w:rsid w:val="00C56564"/>
    <w:rsid w:val="00CC2F61"/>
    <w:rsid w:val="00CD553E"/>
    <w:rsid w:val="00CF691B"/>
    <w:rsid w:val="00DA02A0"/>
    <w:rsid w:val="00DD128C"/>
    <w:rsid w:val="00DE130F"/>
    <w:rsid w:val="00E227DD"/>
    <w:rsid w:val="00ED45A5"/>
    <w:rsid w:val="00F60386"/>
    <w:rsid w:val="00F77751"/>
    <w:rsid w:val="00FB32D6"/>
    <w:rsid w:val="00FD4BB9"/>
    <w:rsid w:val="00FE0790"/>
    <w:rsid w:val="00FE0BBF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table" w:styleId="aa">
    <w:name w:val="Table Grid"/>
    <w:basedOn w:val="a1"/>
    <w:uiPriority w:val="59"/>
    <w:rsid w:val="002B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3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rsid w:val="00CF69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table" w:styleId="aa">
    <w:name w:val="Table Grid"/>
    <w:basedOn w:val="a1"/>
    <w:uiPriority w:val="59"/>
    <w:rsid w:val="002B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3811-CEAE-4A95-8BD2-DD232E79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Оксана Анатольевна</dc:creator>
  <cp:keywords/>
  <dc:description/>
  <cp:lastModifiedBy>marele</cp:lastModifiedBy>
  <cp:revision>44</cp:revision>
  <cp:lastPrinted>2018-11-21T09:47:00Z</cp:lastPrinted>
  <dcterms:created xsi:type="dcterms:W3CDTF">2017-10-12T02:46:00Z</dcterms:created>
  <dcterms:modified xsi:type="dcterms:W3CDTF">2018-11-30T11:00:00Z</dcterms:modified>
</cp:coreProperties>
</file>