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36" w:rsidRPr="0051613B" w:rsidRDefault="007F6836" w:rsidP="0097277C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36" w:rsidRPr="0051613B" w:rsidRDefault="007F6836" w:rsidP="007F6836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7F6836" w:rsidRPr="0051613B" w:rsidRDefault="007F6836" w:rsidP="007F6836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7F6836" w:rsidRPr="0051613B" w:rsidRDefault="007F6836" w:rsidP="007F6836">
      <w:pPr>
        <w:pBdr>
          <w:bottom w:val="single" w:sz="12" w:space="0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7F6836" w:rsidRPr="0051613B" w:rsidRDefault="007F6836" w:rsidP="007F6836">
      <w:pPr>
        <w:pBdr>
          <w:bottom w:val="single" w:sz="12" w:space="0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1613B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</w:p>
    <w:p w:rsidR="007F6836" w:rsidRPr="00E543D3" w:rsidRDefault="00645880" w:rsidP="00645880">
      <w:pPr>
        <w:shd w:val="clear" w:color="auto" w:fill="FFFFFF"/>
        <w:spacing w:after="0" w:line="360" w:lineRule="auto"/>
        <w:ind w:right="4677"/>
        <w:jc w:val="both"/>
        <w:rPr>
          <w:rFonts w:ascii="Times New Roman" w:hAnsi="Times New Roman" w:cs="Times New Roman"/>
          <w:color w:val="000000"/>
        </w:rPr>
      </w:pPr>
      <w:r w:rsidRPr="00E543D3">
        <w:rPr>
          <w:rFonts w:ascii="Times New Roman" w:hAnsi="Times New Roman" w:cs="Times New Roman"/>
          <w:color w:val="000000"/>
        </w:rPr>
        <w:t>о</w:t>
      </w:r>
      <w:r w:rsidR="007F6836" w:rsidRPr="00E543D3">
        <w:rPr>
          <w:rFonts w:ascii="Times New Roman" w:hAnsi="Times New Roman" w:cs="Times New Roman"/>
          <w:color w:val="000000"/>
        </w:rPr>
        <w:t>т «</w:t>
      </w:r>
      <w:r w:rsidR="008519EE">
        <w:rPr>
          <w:rFonts w:ascii="Times New Roman" w:hAnsi="Times New Roman" w:cs="Times New Roman"/>
          <w:color w:val="000000"/>
        </w:rPr>
        <w:t>06</w:t>
      </w:r>
      <w:r w:rsidR="007F6836" w:rsidRPr="00E543D3">
        <w:rPr>
          <w:rFonts w:ascii="Times New Roman" w:hAnsi="Times New Roman" w:cs="Times New Roman"/>
          <w:color w:val="000000"/>
        </w:rPr>
        <w:t xml:space="preserve">» </w:t>
      </w:r>
      <w:r w:rsidR="008519EE">
        <w:rPr>
          <w:rFonts w:ascii="Times New Roman" w:hAnsi="Times New Roman" w:cs="Times New Roman"/>
          <w:color w:val="000000"/>
        </w:rPr>
        <w:t>марта</w:t>
      </w:r>
      <w:r w:rsidR="007F6836" w:rsidRPr="00E543D3">
        <w:rPr>
          <w:rFonts w:ascii="Times New Roman" w:hAnsi="Times New Roman" w:cs="Times New Roman"/>
          <w:color w:val="000000"/>
        </w:rPr>
        <w:t xml:space="preserve"> 201</w:t>
      </w:r>
      <w:r w:rsidR="00B938B1" w:rsidRPr="00E543D3">
        <w:rPr>
          <w:rFonts w:ascii="Times New Roman" w:hAnsi="Times New Roman" w:cs="Times New Roman"/>
          <w:color w:val="000000"/>
        </w:rPr>
        <w:t>8</w:t>
      </w:r>
      <w:r w:rsidR="007F6836" w:rsidRPr="00E543D3">
        <w:rPr>
          <w:rFonts w:ascii="Times New Roman" w:hAnsi="Times New Roman" w:cs="Times New Roman"/>
          <w:color w:val="000000"/>
        </w:rPr>
        <w:t xml:space="preserve"> года № </w:t>
      </w:r>
      <w:r w:rsidR="008519EE">
        <w:rPr>
          <w:rFonts w:ascii="Times New Roman" w:hAnsi="Times New Roman" w:cs="Times New Roman"/>
          <w:color w:val="000000"/>
        </w:rPr>
        <w:t>156</w:t>
      </w:r>
    </w:p>
    <w:p w:rsidR="007F6836" w:rsidRPr="00F577E4" w:rsidRDefault="007F6836" w:rsidP="007F6836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7E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F577E4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645880" w:rsidRDefault="00645880" w:rsidP="002515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645880" w:rsidRDefault="002E024A" w:rsidP="00645880">
      <w:pPr>
        <w:shd w:val="clear" w:color="auto" w:fill="FFFFFF"/>
        <w:spacing w:after="0" w:line="360" w:lineRule="auto"/>
        <w:ind w:right="4677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E543D3">
        <w:rPr>
          <w:rFonts w:ascii="Times New Roman" w:eastAsia="Times New Roman" w:hAnsi="Times New Roman" w:cs="Times New Roman"/>
          <w:spacing w:val="2"/>
          <w:lang w:eastAsia="ru-RU"/>
        </w:rPr>
        <w:t>О рабочей группе</w:t>
      </w:r>
      <w:r w:rsidR="00645880" w:rsidRPr="00E543D3">
        <w:rPr>
          <w:rFonts w:ascii="Times New Roman" w:eastAsia="Times New Roman" w:hAnsi="Times New Roman" w:cs="Times New Roman"/>
          <w:spacing w:val="2"/>
          <w:lang w:eastAsia="ru-RU"/>
        </w:rPr>
        <w:t xml:space="preserve"> межведомственного взаимодействия по</w:t>
      </w:r>
      <w:r w:rsidR="00645880" w:rsidRPr="00E543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подготовке и </w:t>
      </w:r>
      <w:r w:rsidR="00645880" w:rsidRPr="00E543D3">
        <w:rPr>
          <w:rFonts w:ascii="Times New Roman" w:eastAsia="Times New Roman" w:hAnsi="Times New Roman" w:cs="Times New Roman"/>
          <w:spacing w:val="2"/>
          <w:lang w:eastAsia="ru-RU"/>
        </w:rPr>
        <w:t>проведению государственной итоговой аттестации по образовательным программам основного общего и среднего общего образования на территории Саткинского муниципального района в 2018 году </w:t>
      </w:r>
    </w:p>
    <w:p w:rsidR="00E543D3" w:rsidRPr="00E543D3" w:rsidRDefault="00E543D3" w:rsidP="00645880">
      <w:pPr>
        <w:shd w:val="clear" w:color="auto" w:fill="FFFFFF"/>
        <w:spacing w:after="0" w:line="360" w:lineRule="auto"/>
        <w:ind w:right="4677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645880" w:rsidRPr="00645880" w:rsidRDefault="00645880" w:rsidP="00645880">
      <w:pPr>
        <w:shd w:val="clear" w:color="auto" w:fill="FFFFFF"/>
        <w:spacing w:after="0" w:line="360" w:lineRule="auto"/>
        <w:ind w:right="467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45880" w:rsidRPr="002E024A" w:rsidRDefault="004D66C3" w:rsidP="00E543D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645880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целях решения основных задач межведомственного взаимодействия в части проведения государственной итоговой аттестации по образовательным программам </w:t>
      </w:r>
      <w:r w:rsidR="002E024A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основного общего и </w:t>
      </w:r>
      <w:r w:rsidR="00645880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среднего общего образования на территории </w:t>
      </w:r>
      <w:r w:rsidR="00287582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 муниципального района</w:t>
      </w:r>
    </w:p>
    <w:p w:rsidR="00645880" w:rsidRDefault="00645880" w:rsidP="00E543D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9B72E3" w:rsidRDefault="009B72E3" w:rsidP="00E543D3">
      <w:pPr>
        <w:shd w:val="clear" w:color="auto" w:fill="FFFFFF"/>
        <w:spacing w:after="0" w:line="36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64588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ПОСТАНОВЛ</w:t>
      </w:r>
      <w:r w:rsidR="0064588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ЯЮ:</w:t>
      </w:r>
      <w:r w:rsidRPr="0064588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E543D3" w:rsidRPr="005F05BA" w:rsidRDefault="00E543D3" w:rsidP="00E543D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645880" w:rsidRPr="002E024A" w:rsidRDefault="002515E3" w:rsidP="00E543D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B78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r w:rsidR="00AD53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Утвердить состав </w:t>
      </w:r>
      <w:r w:rsidR="002E02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рабочей </w:t>
      </w:r>
      <w:r w:rsidR="00AD53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группы </w:t>
      </w:r>
      <w:r w:rsidRPr="00BB78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реализации основных задач межведомственного взаимодействия в части проведения государственной итоговой аттестации по образовательным </w:t>
      </w:r>
      <w:r w:rsidR="002E024A" w:rsidRPr="00BB78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программам основного</w:t>
      </w:r>
      <w:r w:rsidR="009B72E3" w:rsidRPr="00BB78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общего </w:t>
      </w:r>
      <w:r w:rsidR="002E024A" w:rsidRPr="00BB78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среднего</w:t>
      </w:r>
      <w:r w:rsidRPr="00BB78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общего образования на территории </w:t>
      </w:r>
      <w:r w:rsidR="009B72E3" w:rsidRPr="00BB78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Саткинского муниципального района в 2018 году</w:t>
      </w:r>
      <w:r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556E2" w:rsidRDefault="002515E3" w:rsidP="00BE2AB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8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Утвердить Положение о </w:t>
      </w:r>
      <w:r w:rsidR="009B72E3" w:rsidRPr="00BB78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рабочей группе межведомственного взаимодействия по подготовке и проведению государственной итоговой аттестации по </w:t>
      </w:r>
      <w:proofErr w:type="gramStart"/>
      <w:r w:rsidR="009B72E3" w:rsidRPr="00BB78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proofErr w:type="gramEnd"/>
      <w:r w:rsidR="009B72E3" w:rsidRPr="00BB78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EA3642" w:rsidRDefault="00EA3642" w:rsidP="002C16E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A3642" w:rsidRDefault="00EA3642" w:rsidP="00EA364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A3642" w:rsidRDefault="00EA3642" w:rsidP="00EA364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EA3642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2</w:t>
      </w:r>
    </w:p>
    <w:p w:rsidR="00EA3642" w:rsidRPr="00EA3642" w:rsidRDefault="00EA3642" w:rsidP="00EA364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7718FC" w:rsidRPr="00E543D3" w:rsidRDefault="007718FC" w:rsidP="002875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4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программам основного общего и среднего общего образования на территории Саткинского муниципального района в 2018 году.</w:t>
      </w:r>
    </w:p>
    <w:p w:rsidR="007718FC" w:rsidRPr="007718FC" w:rsidRDefault="007718FC" w:rsidP="007718F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287582"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A3642">
        <w:rPr>
          <w:rFonts w:ascii="Times New Roman" w:hAnsi="Times New Roman" w:cs="Times New Roman"/>
          <w:sz w:val="24"/>
          <w:szCs w:val="24"/>
        </w:rPr>
        <w:t>Отделу</w:t>
      </w:r>
      <w:r w:rsidRPr="007718FC">
        <w:rPr>
          <w:rFonts w:ascii="Times New Roman" w:hAnsi="Times New Roman" w:cs="Times New Roman"/>
          <w:sz w:val="24"/>
          <w:szCs w:val="24"/>
        </w:rPr>
        <w:t xml:space="preserve"> организационной и контрольной работы</w:t>
      </w:r>
      <w:r w:rsidR="00EA3642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 </w:t>
      </w:r>
      <w:r w:rsidRPr="007718FC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</w:t>
      </w:r>
      <w:r w:rsidR="000A7971">
        <w:rPr>
          <w:rFonts w:ascii="Times New Roman" w:hAnsi="Times New Roman" w:cs="Times New Roman"/>
          <w:sz w:val="24"/>
          <w:szCs w:val="24"/>
        </w:rPr>
        <w:t xml:space="preserve">   </w:t>
      </w:r>
      <w:r w:rsidRPr="007718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18FC">
        <w:rPr>
          <w:rFonts w:ascii="Times New Roman" w:hAnsi="Times New Roman" w:cs="Times New Roman"/>
          <w:sz w:val="24"/>
          <w:szCs w:val="24"/>
        </w:rPr>
        <w:t>Корочкин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A3642" w:rsidRPr="00EA3642">
        <w:rPr>
          <w:rFonts w:ascii="Times New Roman" w:hAnsi="Times New Roman" w:cs="Times New Roman"/>
          <w:sz w:val="24"/>
          <w:szCs w:val="24"/>
        </w:rPr>
        <w:t xml:space="preserve"> </w:t>
      </w:r>
      <w:r w:rsidR="00EA3642" w:rsidRPr="007718FC">
        <w:rPr>
          <w:rFonts w:ascii="Times New Roman" w:hAnsi="Times New Roman" w:cs="Times New Roman"/>
          <w:sz w:val="24"/>
          <w:szCs w:val="24"/>
        </w:rPr>
        <w:t>Н.П.</w:t>
      </w:r>
      <w:r w:rsidRPr="007718FC">
        <w:rPr>
          <w:rFonts w:ascii="Times New Roman" w:hAnsi="Times New Roman" w:cs="Times New Roman"/>
          <w:sz w:val="24"/>
          <w:szCs w:val="24"/>
        </w:rPr>
        <w:t>) обеспечить опубликование настоящего постановления на официальном сайте Администрации Саткинского муниципального района.</w:t>
      </w:r>
    </w:p>
    <w:p w:rsidR="002515E3" w:rsidRPr="00984CA6" w:rsidRDefault="00287582" w:rsidP="007718FC">
      <w:pPr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4C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718FC"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E2AB0" w:rsidRPr="00984C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2515E3" w:rsidRPr="00984C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 исполнени</w:t>
      </w:r>
      <w:r w:rsidR="000A79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2515E3" w:rsidRPr="00984C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A79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настоящего </w:t>
      </w:r>
      <w:r w:rsidRPr="00984C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постановления</w:t>
      </w:r>
      <w:r w:rsidR="002515E3" w:rsidRPr="00984C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возложить на</w:t>
      </w:r>
      <w:r w:rsidRPr="00984C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заместителя Главы Саткинского муниципального района по социальным </w:t>
      </w:r>
      <w:r w:rsidR="00984CA6" w:rsidRPr="00984C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вопросам </w:t>
      </w:r>
      <w:proofErr w:type="spellStart"/>
      <w:r w:rsidRPr="00984C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Савостову</w:t>
      </w:r>
      <w:proofErr w:type="spellEnd"/>
      <w:r w:rsidR="00EA3642" w:rsidRPr="00EA36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A3642" w:rsidRPr="00984C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М.Н.</w:t>
      </w:r>
    </w:p>
    <w:p w:rsidR="00BE2AB0" w:rsidRPr="007718FC" w:rsidRDefault="00287582" w:rsidP="007718FC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</w:t>
      </w:r>
      <w:r w:rsidR="002E024A" w:rsidRPr="007718FC">
        <w:rPr>
          <w:rFonts w:ascii="Times New Roman" w:hAnsi="Times New Roman" w:cs="Times New Roman"/>
          <w:sz w:val="24"/>
          <w:szCs w:val="24"/>
        </w:rPr>
        <w:t xml:space="preserve">. </w:t>
      </w:r>
      <w:r w:rsidRPr="00771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5E3" w:rsidRPr="002515E3" w:rsidRDefault="002515E3" w:rsidP="009B72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15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476D" w:rsidRPr="007718FC" w:rsidRDefault="00197DAB" w:rsidP="00E543D3">
      <w:pPr>
        <w:shd w:val="clear" w:color="auto" w:fill="FFFFFF"/>
        <w:spacing w:before="375" w:after="225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Саткинского муниципального района                    </w:t>
      </w:r>
      <w:r w:rsidR="00E54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</w:t>
      </w: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А.А. Глазков</w:t>
      </w:r>
      <w:r w:rsidR="009B72E3"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0476D" w:rsidRDefault="0070476D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0476D" w:rsidRDefault="0070476D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B72E3" w:rsidRDefault="009B72E3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B72E3" w:rsidRDefault="009B72E3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938B1" w:rsidRDefault="00B938B1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938B1" w:rsidRDefault="00B938B1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938B1" w:rsidRDefault="00B938B1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938B1" w:rsidRDefault="00B938B1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938B1" w:rsidRDefault="00B938B1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938B1" w:rsidRDefault="00B938B1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938B1" w:rsidRDefault="00B938B1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938B1" w:rsidRDefault="00B938B1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500D1" w:rsidRDefault="007500D1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EA3642" w:rsidRDefault="00EA3642" w:rsidP="002515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7277C" w:rsidRDefault="007322EE" w:rsidP="00B938B1">
      <w:pPr>
        <w:shd w:val="clear" w:color="auto" w:fill="FFFFFF"/>
        <w:spacing w:after="0" w:line="36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УТВЕРЖДЁ</w:t>
      </w:r>
      <w:r w:rsid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Н:</w:t>
      </w:r>
    </w:p>
    <w:p w:rsidR="0070476D" w:rsidRPr="002E024A" w:rsidRDefault="00B938B1" w:rsidP="00B938B1">
      <w:pPr>
        <w:shd w:val="clear" w:color="auto" w:fill="FFFFFF"/>
        <w:spacing w:after="0" w:line="36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</w:t>
      </w:r>
      <w:r w:rsid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</w:t>
      </w:r>
      <w:r w:rsidR="0070476D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</w:p>
    <w:p w:rsidR="0070476D" w:rsidRPr="002E024A" w:rsidRDefault="0070476D" w:rsidP="00B938B1">
      <w:pPr>
        <w:shd w:val="clear" w:color="auto" w:fill="FFFFFF"/>
        <w:spacing w:after="0" w:line="36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 муниципального района</w:t>
      </w:r>
      <w:r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B938B1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C16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</w:t>
      </w:r>
      <w:r w:rsidR="00B938B1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2C16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марта</w:t>
      </w:r>
      <w:r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B938B1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</w:t>
      </w:r>
      <w:r w:rsidR="002C16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156</w:t>
      </w:r>
      <w:r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0476D" w:rsidRPr="002E024A" w:rsidRDefault="0070476D" w:rsidP="00BB788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70476D" w:rsidRDefault="0070476D" w:rsidP="0070476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0476D" w:rsidRDefault="0070476D" w:rsidP="0070476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F335A" w:rsidRPr="00E543D3" w:rsidRDefault="002515E3" w:rsidP="00BB788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4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 </w:t>
      </w:r>
    </w:p>
    <w:p w:rsidR="0070476D" w:rsidRPr="00E543D3" w:rsidRDefault="003F335A" w:rsidP="00BB788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4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рабочей группы межведомственного взаимодействия по подготовке и проведению государственной итоговой аттестации по образовательным программам </w:t>
      </w:r>
    </w:p>
    <w:p w:rsidR="0070476D" w:rsidRPr="00E543D3" w:rsidRDefault="003F335A" w:rsidP="00BB788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4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основного общего и среднего общего образования на территории </w:t>
      </w:r>
    </w:p>
    <w:p w:rsidR="0070476D" w:rsidRPr="00E543D3" w:rsidRDefault="003F335A" w:rsidP="00BB788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4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Саткинского муниципального </w:t>
      </w:r>
      <w:r w:rsidR="0070476D" w:rsidRPr="00E54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 в 2018 году</w:t>
      </w:r>
    </w:p>
    <w:p w:rsidR="00647457" w:rsidRDefault="00647457" w:rsidP="002515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E2AB0" w:rsidRDefault="00BE2AB0" w:rsidP="00BE2AB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</w:pPr>
    </w:p>
    <w:p w:rsidR="00B938B1" w:rsidRPr="00F33C52" w:rsidRDefault="00647457" w:rsidP="004D66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F33C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Савостова</w:t>
      </w:r>
      <w:proofErr w:type="spellEnd"/>
      <w:r w:rsidRPr="00F33C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М.Н.</w:t>
      </w:r>
      <w:r w:rsidR="00B938B1" w:rsidRPr="00F33C5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</w:t>
      </w:r>
      <w:r w:rsidRPr="00F33C5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="00B938B1" w:rsidRPr="00F33C5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</w:t>
      </w:r>
      <w:r w:rsidR="004D66C3" w:rsidRPr="00F33C5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</w:t>
      </w:r>
      <w:r w:rsidRPr="00F33C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Главы Сатки</w:t>
      </w:r>
      <w:r w:rsidR="00B938B1" w:rsidRPr="00F33C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нского муниципального района </w:t>
      </w:r>
      <w:proofErr w:type="gramStart"/>
      <w:r w:rsidR="00B938B1" w:rsidRPr="00F33C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="00B938B1" w:rsidRPr="00F33C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47457" w:rsidRPr="00F33C52" w:rsidRDefault="00B938B1" w:rsidP="004D66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3C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</w:t>
      </w:r>
      <w:r w:rsidR="004D66C3" w:rsidRPr="00F33C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647457" w:rsidRPr="00F33C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социальным вопросам</w:t>
      </w:r>
      <w:r w:rsidRPr="00F33C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председатель рабочей группы</w:t>
      </w:r>
    </w:p>
    <w:p w:rsidR="00BE2AB0" w:rsidRPr="00F33C52" w:rsidRDefault="00BE2AB0" w:rsidP="004D66C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B1" w:rsidRPr="00F33C52" w:rsidRDefault="00647457" w:rsidP="00003BB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</w:t>
      </w:r>
      <w:r w:rsidR="0097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</w:t>
      </w:r>
      <w:r w:rsidR="00B938B1" w:rsidRPr="00F33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4D66C3" w:rsidRPr="00F33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6C3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Саткинского </w:t>
      </w:r>
      <w:proofErr w:type="gramStart"/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556E2" w:rsidRPr="007322EE" w:rsidRDefault="00B938B1" w:rsidP="00003BB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4D66C3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457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6C3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457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рабочей группы</w:t>
      </w:r>
    </w:p>
    <w:p w:rsidR="004D66C3" w:rsidRPr="00F33C52" w:rsidRDefault="00647457" w:rsidP="00003BB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2AB0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  <w:r w:rsidR="009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  <w:r w:rsidR="004D66C3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E2AB0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6C3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AB0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Муниципального казенного учреждения </w:t>
      </w:r>
      <w:r w:rsidR="004D66C3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D66C3" w:rsidRPr="00F33C52" w:rsidRDefault="004D66C3" w:rsidP="00003BB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«</w:t>
      </w:r>
      <w:r w:rsidR="00BE2AB0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образования» Саткинского муниципального </w:t>
      </w:r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6C3" w:rsidRDefault="004D66C3" w:rsidP="004D66C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33C52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2AB0"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</w:p>
    <w:p w:rsidR="00F33C52" w:rsidRPr="00F33C52" w:rsidRDefault="00F33C52" w:rsidP="004D66C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7C" w:rsidRPr="00D74FB9" w:rsidRDefault="0097277C" w:rsidP="0097277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Крохина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P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главный врач Государственного бюджетного учреждения     </w:t>
      </w:r>
    </w:p>
    <w:p w:rsidR="0097277C" w:rsidRDefault="0097277C" w:rsidP="0097277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здравоохранения « Районная больница г.</w:t>
      </w:r>
      <w:r w:rsidR="007718FC" w:rsidRPr="0077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 w:rsidRP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277C" w:rsidRDefault="0097277C" w:rsidP="004D66C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B2" w:rsidRPr="00D74FB9" w:rsidRDefault="00003BB2" w:rsidP="00003BB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</w:t>
      </w:r>
      <w:proofErr w:type="spellEnd"/>
      <w:r w:rsidRP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Р.М.</w:t>
      </w:r>
      <w:r w:rsidRP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начальник отдела МВД России по </w:t>
      </w:r>
      <w:proofErr w:type="spellStart"/>
      <w:r w:rsidRP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Саткинскому</w:t>
      </w:r>
      <w:proofErr w:type="spellEnd"/>
      <w:r w:rsidRP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  </w:t>
      </w:r>
    </w:p>
    <w:p w:rsidR="00003BB2" w:rsidRDefault="00003BB2" w:rsidP="004D66C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полковник полиции </w:t>
      </w:r>
      <w:r w:rsidRPr="002515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D66C3" w:rsidRPr="00F33C52" w:rsidRDefault="00F104B2" w:rsidP="004D66C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Шевалдин</w:t>
      </w:r>
      <w:proofErr w:type="spellEnd"/>
      <w:r w:rsidRPr="00F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6C3" w:rsidRPr="00F33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В.А.            </w:t>
      </w:r>
      <w:r w:rsidR="0097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4D66C3" w:rsidRPr="00F33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F33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аместитель Главы Саткинского муниципального района </w:t>
      </w:r>
      <w:proofErr w:type="gramStart"/>
      <w:r w:rsidRPr="00F33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F33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3C52" w:rsidRPr="00003BB2" w:rsidRDefault="004D66C3" w:rsidP="007718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F104B2" w:rsidRPr="00F33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межведомственному взаимодействию и безопасности</w:t>
      </w:r>
    </w:p>
    <w:p w:rsidR="00647457" w:rsidRPr="00D74FB9" w:rsidRDefault="00647457" w:rsidP="006474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18FC" w:rsidRPr="007322EE" w:rsidRDefault="007718FC" w:rsidP="004D66C3">
      <w:pPr>
        <w:shd w:val="clear" w:color="auto" w:fill="FFFFFF"/>
        <w:spacing w:after="0" w:line="36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18FC" w:rsidRPr="007322EE" w:rsidRDefault="007718FC" w:rsidP="004D66C3">
      <w:pPr>
        <w:shd w:val="clear" w:color="auto" w:fill="FFFFFF"/>
        <w:spacing w:after="0" w:line="36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18FC" w:rsidRPr="007322EE" w:rsidRDefault="007718FC" w:rsidP="004D66C3">
      <w:pPr>
        <w:shd w:val="clear" w:color="auto" w:fill="FFFFFF"/>
        <w:spacing w:after="0" w:line="36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A3642" w:rsidRDefault="00EA3642" w:rsidP="004D66C3">
      <w:pPr>
        <w:shd w:val="clear" w:color="auto" w:fill="FFFFFF"/>
        <w:spacing w:after="0" w:line="36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277C" w:rsidRDefault="0097277C" w:rsidP="004D66C3">
      <w:pPr>
        <w:shd w:val="clear" w:color="auto" w:fill="FFFFFF"/>
        <w:spacing w:after="0" w:line="36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УТВЕРЖДЕНО:</w:t>
      </w:r>
    </w:p>
    <w:p w:rsidR="004D66C3" w:rsidRPr="002E024A" w:rsidRDefault="004D66C3" w:rsidP="004D66C3">
      <w:pPr>
        <w:shd w:val="clear" w:color="auto" w:fill="FFFFFF"/>
        <w:spacing w:after="0" w:line="36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664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</w:t>
      </w:r>
      <w:r w:rsid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</w:t>
      </w:r>
      <w:r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</w:p>
    <w:p w:rsidR="004D66C3" w:rsidRPr="002E024A" w:rsidRDefault="00C664C5" w:rsidP="004D66C3">
      <w:pPr>
        <w:shd w:val="clear" w:color="auto" w:fill="FFFFFF"/>
        <w:spacing w:after="0" w:line="36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4D66C3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 муниципального района</w:t>
      </w:r>
      <w:r w:rsidR="004D66C3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="004D66C3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</w:t>
      </w:r>
      <w:r w:rsidR="002C16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</w:t>
      </w:r>
      <w:r w:rsidR="004D66C3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2C16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марта </w:t>
      </w:r>
      <w:r w:rsidR="004D66C3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2018 года N</w:t>
      </w:r>
      <w:r w:rsidR="002C16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156</w:t>
      </w:r>
      <w:r w:rsidR="004D66C3" w:rsidRPr="002E0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515E3" w:rsidRPr="002515E3" w:rsidRDefault="002515E3" w:rsidP="002515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15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4551" w:rsidRPr="0097277C" w:rsidRDefault="002515E3" w:rsidP="00BB7888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</w:p>
    <w:p w:rsidR="005A4551" w:rsidRPr="0097277C" w:rsidRDefault="005A4551" w:rsidP="00BB7888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рабочей группы межведомственного взаимодействия по подготовке и проведению государственной итоговой аттестации по образовательным программам </w:t>
      </w:r>
    </w:p>
    <w:p w:rsidR="005A4551" w:rsidRPr="0097277C" w:rsidRDefault="005A4551" w:rsidP="00BB7888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основного общего и среднего общего образования на территории </w:t>
      </w:r>
    </w:p>
    <w:p w:rsidR="005A4551" w:rsidRPr="0097277C" w:rsidRDefault="005A4551" w:rsidP="00BB7888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 муниципального района в 2018 году</w:t>
      </w:r>
    </w:p>
    <w:p w:rsidR="005A4551" w:rsidRPr="0097277C" w:rsidRDefault="002515E3" w:rsidP="0049778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500D1" w:rsidRPr="007322EE" w:rsidRDefault="00003BB2" w:rsidP="00003BB2">
      <w:pPr>
        <w:shd w:val="clear" w:color="auto" w:fill="FFFFFF"/>
        <w:tabs>
          <w:tab w:val="left" w:pos="4395"/>
          <w:tab w:val="left" w:pos="4820"/>
          <w:tab w:val="left" w:pos="4962"/>
        </w:tabs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22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</w:t>
      </w:r>
      <w:r w:rsidRPr="00003BB2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</w:t>
      </w:r>
      <w:r w:rsidRPr="007322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2515E3" w:rsidRPr="00003B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положения</w:t>
      </w:r>
    </w:p>
    <w:p w:rsidR="0097277C" w:rsidRPr="007322EE" w:rsidRDefault="0097277C" w:rsidP="0097277C">
      <w:pPr>
        <w:shd w:val="clear" w:color="auto" w:fill="FFFFFF"/>
        <w:spacing w:after="0" w:line="36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A4551" w:rsidRPr="0097277C" w:rsidRDefault="0097277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Положение о рабочей группе по реализации основных задач межведомственного взаимодействия в части проведения государственной итоговой аттестации (далее - ГИА) по образовательным программам </w:t>
      </w:r>
      <w:r w:rsidR="005A4551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основного общего и 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среднего общего образования на территории </w:t>
      </w:r>
      <w:r w:rsidR="005A4551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Саткинского муниципального района в 2018 году </w:t>
      </w:r>
      <w:r w:rsidR="00A66D4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Положение, </w:t>
      </w:r>
      <w:r w:rsidR="001E77CA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абочая группа соответственно) регламентирует порядок создания и работы рабочей группы.</w:t>
      </w:r>
    </w:p>
    <w:p w:rsidR="0049778E" w:rsidRPr="0097277C" w:rsidRDefault="002515E3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Рабочая группа в своей деятельности руководствуется законодательством Российской Федерации в сфере образования, нормативными правовыми актами </w:t>
      </w:r>
      <w:proofErr w:type="spellStart"/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5A4551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ОиН</w:t>
      </w:r>
      <w:proofErr w:type="spellEnd"/>
      <w:r w:rsidR="005A4551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Российской Федерации, </w:t>
      </w:r>
      <w:proofErr w:type="spellStart"/>
      <w:r w:rsidR="001F5DE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МОиН</w:t>
      </w:r>
      <w:proofErr w:type="spellEnd"/>
      <w:r w:rsidR="001F5DE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Челябинской области</w:t>
      </w: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регламентирующими подготовку и проведение ГИА, настоящим Положением.</w:t>
      </w:r>
    </w:p>
    <w:p w:rsidR="0049778E" w:rsidRPr="0097277C" w:rsidRDefault="002515E3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Рабочая группа действует на общественных началах в течение всего периода подготовки и проведения ГИА на территории </w:t>
      </w:r>
      <w:r w:rsidR="001F5DE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Саткинского муниципального района </w:t>
      </w: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201</w:t>
      </w:r>
      <w:r w:rsidR="001F5DE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году.</w:t>
      </w:r>
    </w:p>
    <w:p w:rsidR="002515E3" w:rsidRPr="007322EE" w:rsidRDefault="0097277C" w:rsidP="007718FC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II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Основные цели и задачи рабочей группы</w:t>
      </w:r>
    </w:p>
    <w:p w:rsidR="0097277C" w:rsidRPr="007322EE" w:rsidRDefault="0097277C" w:rsidP="007500D1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500D1" w:rsidRPr="0097277C" w:rsidRDefault="0097277C" w:rsidP="007500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Рабочая группа создается с целью обеспечения взаимодействия и координации деятельности органов </w:t>
      </w:r>
      <w:r w:rsidR="001F5DE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местного самоуправления, 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правоохранительных органов, </w:t>
      </w:r>
      <w:r w:rsidR="001F5DE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органов здравоохранения, 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энергообеспечения, противопожарной безопасности по вопросам подготовки и проведения ГИА на территории </w:t>
      </w:r>
      <w:r w:rsidR="001F5DE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A3642" w:rsidRDefault="0097277C" w:rsidP="00E543D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7718FC"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задачами деятельности рабочей группы являются: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16228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рассмотрение вопросов по подготовке и проведению ГИА </w:t>
      </w:r>
      <w:proofErr w:type="gramStart"/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образовательным </w:t>
      </w:r>
    </w:p>
    <w:p w:rsidR="00EA3642" w:rsidRDefault="00EA3642" w:rsidP="00EA36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A3642" w:rsidRDefault="00EA3642" w:rsidP="00EA36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A3642" w:rsidRDefault="00EA3642" w:rsidP="00EA36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2</w:t>
      </w:r>
    </w:p>
    <w:p w:rsidR="00EA3642" w:rsidRPr="00EA3642" w:rsidRDefault="00EA3642" w:rsidP="00EA36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543D3" w:rsidRPr="00E543D3" w:rsidRDefault="002515E3" w:rsidP="00EA36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программам </w:t>
      </w:r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основного общего </w:t>
      </w: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среднего общего образования на территории </w:t>
      </w:r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 муниципального района</w:t>
      </w: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104B2" w:rsidRPr="0097277C" w:rsidRDefault="00316228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внесение предложений по подготовке и проведению ГИА по образовательным </w:t>
      </w:r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программам основного общего среднего общего образования на территории Саткинского муниципального района;</w:t>
      </w:r>
    </w:p>
    <w:p w:rsidR="002515E3" w:rsidRPr="0097277C" w:rsidRDefault="00316228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и проведение ГИА по образовательным программам</w:t>
      </w:r>
      <w:r w:rsidR="003734FC" w:rsidRPr="0097277C">
        <w:t xml:space="preserve"> </w:t>
      </w:r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основного общего среднего общего образования, </w:t>
      </w:r>
      <w:proofErr w:type="gramStart"/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расположенных</w:t>
      </w:r>
      <w:proofErr w:type="gramEnd"/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</w:t>
      </w:r>
      <w:r w:rsidR="002E024A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 Саткинского</w:t>
      </w:r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района;</w:t>
      </w:r>
    </w:p>
    <w:p w:rsidR="003734FC" w:rsidRPr="0097277C" w:rsidRDefault="0097277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r w:rsidR="00F33C52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решения задач р</w:t>
      </w:r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абочая группа осуществляет следующие функции:</w:t>
      </w:r>
    </w:p>
    <w:p w:rsidR="003734FC" w:rsidRPr="0097277C" w:rsidRDefault="00316228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формирует единую сеть взаимодействия всех участников организации и проведения </w:t>
      </w:r>
      <w:r w:rsidR="00A66D4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ГИА по образовательным программам основного общего среднего общего образования;</w:t>
      </w:r>
    </w:p>
    <w:p w:rsidR="003734FC" w:rsidRPr="0097277C" w:rsidRDefault="00316228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координирует ход проведения ГИА на </w:t>
      </w:r>
      <w:r w:rsidR="00A66D4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 Саткинского</w:t>
      </w:r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района;</w:t>
      </w:r>
    </w:p>
    <w:p w:rsidR="003734FC" w:rsidRPr="0097277C" w:rsidRDefault="00316228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734FC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информационную поддержку участников ГИА, родителей (законных представителей), работников образовательных организаций, привлекаемых к организации ГИА, через средства массовой информации;</w:t>
      </w:r>
    </w:p>
    <w:p w:rsidR="003734FC" w:rsidRPr="0097277C" w:rsidRDefault="00316228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A66D4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координирует работу по обеспечению информационной безопасности при организации и проведении ГИА на территории Саткинского муниципального района;</w:t>
      </w:r>
    </w:p>
    <w:p w:rsidR="0097277C" w:rsidRPr="007322EE" w:rsidRDefault="0097277C" w:rsidP="007718FC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515E3" w:rsidRPr="007718FC" w:rsidRDefault="00003BB2" w:rsidP="00003BB2">
      <w:pPr>
        <w:shd w:val="clear" w:color="auto" w:fill="FFFFFF"/>
        <w:spacing w:after="0" w:line="36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22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</w:t>
      </w:r>
      <w:r w:rsidR="007718FC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III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Состав рабочей группы</w:t>
      </w:r>
    </w:p>
    <w:p w:rsidR="0097277C" w:rsidRPr="007718FC" w:rsidRDefault="0097277C" w:rsidP="007718FC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66D4D" w:rsidRPr="0097277C" w:rsidRDefault="007718F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66D4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Персональный и количественный состав </w:t>
      </w:r>
      <w:r w:rsidR="00F33C52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A66D4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абочей группы утверждается постановлением Администрации Саткинского муниципального района;</w:t>
      </w:r>
    </w:p>
    <w:p w:rsidR="00750792" w:rsidRPr="0097277C" w:rsidRDefault="007718F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A66D4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состав рабочей группы входят представители органов </w:t>
      </w:r>
      <w:r w:rsidR="00A66D4D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самоуправления, правоохранительных органов, органов здравоохранения</w:t>
      </w:r>
      <w:r w:rsidR="00750792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04B2" w:rsidRPr="0097277C" w:rsidRDefault="007718F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Возглавляет работу рабочей группы председатель.</w:t>
      </w:r>
    </w:p>
    <w:p w:rsidR="005D5210" w:rsidRPr="007718FC" w:rsidRDefault="007718F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 заседание рабочей группы могут приглашаться представители заинтересованных ведомств, представители общественности, представители общеобразовательных организаций.</w:t>
      </w: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718FC" w:rsidRPr="007718FC" w:rsidRDefault="007718FC" w:rsidP="007500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515E3" w:rsidRPr="007322EE" w:rsidRDefault="007718FC" w:rsidP="007500D1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IV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2515E3"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Права и обязанности членов рабочей группы</w:t>
      </w:r>
    </w:p>
    <w:p w:rsidR="007718FC" w:rsidRPr="007322EE" w:rsidRDefault="007718FC" w:rsidP="007500D1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A3642" w:rsidRDefault="007718FC" w:rsidP="00EA36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Члены рабочей группы имеют право:</w:t>
      </w:r>
    </w:p>
    <w:p w:rsidR="00EA3642" w:rsidRPr="00EA3642" w:rsidRDefault="00EA3642" w:rsidP="00EA36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A3642" w:rsidRDefault="00EA3642" w:rsidP="00EA3642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3</w:t>
      </w:r>
    </w:p>
    <w:p w:rsidR="00EA3642" w:rsidRPr="00EA3642" w:rsidRDefault="00EA3642" w:rsidP="00EA3642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F104B2" w:rsidRPr="0097277C" w:rsidRDefault="002515E3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запрашивать в установленном порядке необходимую для работы информацию по вопросам, относящимся к компетенции рабочей группы;</w:t>
      </w:r>
    </w:p>
    <w:p w:rsidR="00F104B2" w:rsidRPr="0097277C" w:rsidRDefault="00F33C52" w:rsidP="00E543D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заслушивать на заседаниях р</w:t>
      </w:r>
      <w:r w:rsidR="005D5210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абочей группы руководителей и специалистов муниципальных учреждений и организаций, других должностных лиц по вопросам, относящимся к компетенции </w:t>
      </w: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5D5210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абочей группы;</w:t>
      </w:r>
    </w:p>
    <w:p w:rsidR="00F104B2" w:rsidRPr="0097277C" w:rsidRDefault="002515E3" w:rsidP="00E543D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вносить в установленном порядке предложения, направленные на реализацию задач рабочей группы;</w:t>
      </w:r>
    </w:p>
    <w:p w:rsidR="007500D1" w:rsidRPr="0097277C" w:rsidRDefault="002515E3" w:rsidP="00E543D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привлекать к работе рабочей группы руководителей и специалистов органов местного самоуправления </w:t>
      </w:r>
      <w:r w:rsidR="005D5210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их структурных подразделений, </w:t>
      </w:r>
      <w:r w:rsidR="007500D1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иных учреждений и организаций.</w:t>
      </w:r>
    </w:p>
    <w:p w:rsidR="00F104B2" w:rsidRPr="0097277C" w:rsidRDefault="007718F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22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Члены рабочей группы обязаны:</w:t>
      </w:r>
    </w:p>
    <w:p w:rsidR="00F104B2" w:rsidRPr="0097277C" w:rsidRDefault="002515E3" w:rsidP="00E543D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руководствоваться в своей деятельности нормативными правовыми актами по вопросам проведения ГИА;</w:t>
      </w:r>
    </w:p>
    <w:p w:rsidR="00F104B2" w:rsidRPr="0097277C" w:rsidRDefault="005D5210" w:rsidP="00E543D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выполнять возложенные на них функции в соответствии с настоящим Положением;</w:t>
      </w:r>
    </w:p>
    <w:p w:rsidR="00F104B2" w:rsidRPr="0097277C" w:rsidRDefault="002515E3" w:rsidP="00E543D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соблюдать принцип конфиденциальности и безопасности информации;</w:t>
      </w:r>
    </w:p>
    <w:p w:rsidR="00F104B2" w:rsidRPr="007718FC" w:rsidRDefault="007718FC" w:rsidP="0075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своевременно рассматривать документы и иные материалы по вопросам организации и проведения ГИА.</w:t>
      </w:r>
    </w:p>
    <w:p w:rsidR="007718FC" w:rsidRPr="007718FC" w:rsidRDefault="007718FC" w:rsidP="00750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515E3" w:rsidRPr="007322EE" w:rsidRDefault="007718FC" w:rsidP="007500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V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2515E3"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работы и оформления деятельности рабочей группы</w:t>
      </w:r>
    </w:p>
    <w:p w:rsidR="007718FC" w:rsidRPr="007322EE" w:rsidRDefault="007718FC" w:rsidP="007500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F1F01" w:rsidRPr="0097277C" w:rsidRDefault="007718F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E54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F1F01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Работа Рабочей группы осуществляется в форме заседаний.</w:t>
      </w:r>
    </w:p>
    <w:p w:rsidR="00F104B2" w:rsidRPr="0097277C" w:rsidRDefault="007718F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</w:t>
      </w:r>
      <w:r w:rsidR="00E54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Заседания рабочей группы проводит председатель рабочей группы, в его отсутствие - заместитель председателя рабочей группы.</w:t>
      </w:r>
    </w:p>
    <w:p w:rsidR="007500D1" w:rsidRPr="0097277C" w:rsidRDefault="007718F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E54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Заседания рабочей группы проводятся по мере необходимости</w:t>
      </w:r>
      <w:r w:rsidR="007500D1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04B2" w:rsidRPr="0097277C" w:rsidRDefault="007718F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Заседание рабочей группы считается правомочным для принятия решения при условии присутствия на нем не менее 2/3 списочного состава.</w:t>
      </w:r>
    </w:p>
    <w:p w:rsidR="00F104B2" w:rsidRPr="0097277C" w:rsidRDefault="007718F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Решения рабочей группы принимаются простым большинством голосов присутствующих на заседании членов рабочей группы. При равенстве голосов голос председателя рабочей группы является решающим.</w:t>
      </w:r>
    </w:p>
    <w:p w:rsidR="002515E3" w:rsidRPr="0097277C" w:rsidRDefault="007718FC" w:rsidP="007718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8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="002515E3" w:rsidRPr="009727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Решения, принятые на заседании рабочей группы, оформляются протоколом, который подписывается председателем рабочей группы. </w:t>
      </w:r>
    </w:p>
    <w:p w:rsidR="00EA3642" w:rsidRDefault="007718FC" w:rsidP="007718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FC">
        <w:rPr>
          <w:rFonts w:ascii="Times New Roman" w:hAnsi="Times New Roman" w:cs="Times New Roman"/>
          <w:sz w:val="24"/>
          <w:szCs w:val="24"/>
        </w:rPr>
        <w:t>19</w:t>
      </w:r>
      <w:r w:rsidR="00316228" w:rsidRPr="0097277C">
        <w:rPr>
          <w:rFonts w:ascii="Times New Roman" w:hAnsi="Times New Roman" w:cs="Times New Roman"/>
          <w:sz w:val="24"/>
          <w:szCs w:val="24"/>
        </w:rPr>
        <w:t>.</w:t>
      </w:r>
      <w:r w:rsidR="009B72E3" w:rsidRPr="0097277C">
        <w:rPr>
          <w:rFonts w:ascii="Times New Roman" w:hAnsi="Times New Roman" w:cs="Times New Roman"/>
          <w:sz w:val="24"/>
          <w:szCs w:val="24"/>
        </w:rPr>
        <w:t xml:space="preserve"> </w:t>
      </w:r>
      <w:r w:rsidR="00E543D3">
        <w:rPr>
          <w:rFonts w:ascii="Times New Roman" w:hAnsi="Times New Roman" w:cs="Times New Roman"/>
          <w:sz w:val="24"/>
          <w:szCs w:val="24"/>
        </w:rPr>
        <w:t xml:space="preserve"> </w:t>
      </w:r>
      <w:r w:rsidR="00F33C52" w:rsidRPr="0097277C">
        <w:rPr>
          <w:rFonts w:ascii="Times New Roman" w:hAnsi="Times New Roman" w:cs="Times New Roman"/>
          <w:sz w:val="24"/>
          <w:szCs w:val="24"/>
        </w:rPr>
        <w:t>Решения р</w:t>
      </w:r>
      <w:r w:rsidR="00316228" w:rsidRPr="0097277C">
        <w:rPr>
          <w:rFonts w:ascii="Times New Roman" w:hAnsi="Times New Roman" w:cs="Times New Roman"/>
          <w:sz w:val="24"/>
          <w:szCs w:val="24"/>
        </w:rPr>
        <w:t xml:space="preserve">абочей группы учитываются в работе органов местного самоуправления, муниципальными общеобразовательными учреждениями, другими организациями и </w:t>
      </w:r>
    </w:p>
    <w:p w:rsidR="00EA3642" w:rsidRDefault="00EA3642" w:rsidP="007718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642" w:rsidRDefault="00EA3642" w:rsidP="00EA3642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 w:rsidRPr="00EA3642">
        <w:rPr>
          <w:rFonts w:ascii="Times New Roman" w:hAnsi="Times New Roman" w:cs="Times New Roman"/>
        </w:rPr>
        <w:lastRenderedPageBreak/>
        <w:t>4</w:t>
      </w:r>
    </w:p>
    <w:p w:rsidR="00EA3642" w:rsidRDefault="00EA3642" w:rsidP="00EA36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6D4D" w:rsidRPr="0097277C" w:rsidRDefault="00316228" w:rsidP="00EA3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7C">
        <w:rPr>
          <w:rFonts w:ascii="Times New Roman" w:hAnsi="Times New Roman" w:cs="Times New Roman"/>
          <w:sz w:val="24"/>
          <w:szCs w:val="24"/>
        </w:rPr>
        <w:t>ведомствами, участвующими в проведении ГИА на территории Саткинского муниципального района.</w:t>
      </w:r>
    </w:p>
    <w:p w:rsidR="00A66D4D" w:rsidRPr="0097277C" w:rsidRDefault="00A66D4D" w:rsidP="007718F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66D4D" w:rsidRPr="0097277C" w:rsidSect="00EA3642">
      <w:headerReference w:type="default" r:id="rId9"/>
      <w:pgSz w:w="11906" w:h="16838"/>
      <w:pgMar w:top="426" w:right="566" w:bottom="993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BE" w:rsidRDefault="00DB0ABE" w:rsidP="00E543D3">
      <w:pPr>
        <w:spacing w:after="0" w:line="240" w:lineRule="auto"/>
      </w:pPr>
      <w:r>
        <w:separator/>
      </w:r>
    </w:p>
  </w:endnote>
  <w:endnote w:type="continuationSeparator" w:id="0">
    <w:p w:rsidR="00DB0ABE" w:rsidRDefault="00DB0ABE" w:rsidP="00E5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BE" w:rsidRDefault="00DB0ABE" w:rsidP="00E543D3">
      <w:pPr>
        <w:spacing w:after="0" w:line="240" w:lineRule="auto"/>
      </w:pPr>
      <w:r>
        <w:separator/>
      </w:r>
    </w:p>
  </w:footnote>
  <w:footnote w:type="continuationSeparator" w:id="0">
    <w:p w:rsidR="00DB0ABE" w:rsidRDefault="00DB0ABE" w:rsidP="00E5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D3" w:rsidRPr="00003BB2" w:rsidRDefault="00E543D3" w:rsidP="00E543D3">
    <w:pPr>
      <w:pStyle w:val="a7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CA4"/>
    <w:multiLevelType w:val="hybridMultilevel"/>
    <w:tmpl w:val="C6C064FE"/>
    <w:lvl w:ilvl="0" w:tplc="609483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3295A"/>
    <w:multiLevelType w:val="hybridMultilevel"/>
    <w:tmpl w:val="965E0D02"/>
    <w:lvl w:ilvl="0" w:tplc="5C2C992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8F646D"/>
    <w:multiLevelType w:val="hybridMultilevel"/>
    <w:tmpl w:val="9570778C"/>
    <w:lvl w:ilvl="0" w:tplc="3B966DAA">
      <w:start w:val="5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C8564C"/>
    <w:multiLevelType w:val="hybridMultilevel"/>
    <w:tmpl w:val="55CAB258"/>
    <w:lvl w:ilvl="0" w:tplc="1CF2B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A650B"/>
    <w:multiLevelType w:val="hybridMultilevel"/>
    <w:tmpl w:val="A746AD42"/>
    <w:lvl w:ilvl="0" w:tplc="2DE864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53"/>
    <w:rsid w:val="00003BB2"/>
    <w:rsid w:val="0006473A"/>
    <w:rsid w:val="000A7971"/>
    <w:rsid w:val="000B7D21"/>
    <w:rsid w:val="001449AE"/>
    <w:rsid w:val="00197DAB"/>
    <w:rsid w:val="001E77CA"/>
    <w:rsid w:val="001F5DED"/>
    <w:rsid w:val="002515E3"/>
    <w:rsid w:val="00287582"/>
    <w:rsid w:val="002C16E6"/>
    <w:rsid w:val="002E024A"/>
    <w:rsid w:val="00316228"/>
    <w:rsid w:val="003640A8"/>
    <w:rsid w:val="003734FC"/>
    <w:rsid w:val="003A741F"/>
    <w:rsid w:val="003E2B87"/>
    <w:rsid w:val="003F335A"/>
    <w:rsid w:val="00464347"/>
    <w:rsid w:val="0049778E"/>
    <w:rsid w:val="004D66C3"/>
    <w:rsid w:val="005A4551"/>
    <w:rsid w:val="005D5210"/>
    <w:rsid w:val="005F05BA"/>
    <w:rsid w:val="005F3D43"/>
    <w:rsid w:val="00637ABD"/>
    <w:rsid w:val="00645880"/>
    <w:rsid w:val="00647457"/>
    <w:rsid w:val="006556E2"/>
    <w:rsid w:val="006672B6"/>
    <w:rsid w:val="0070476D"/>
    <w:rsid w:val="007322EE"/>
    <w:rsid w:val="007500D1"/>
    <w:rsid w:val="00750792"/>
    <w:rsid w:val="007718FC"/>
    <w:rsid w:val="007F1F01"/>
    <w:rsid w:val="007F6836"/>
    <w:rsid w:val="00830175"/>
    <w:rsid w:val="008519EE"/>
    <w:rsid w:val="008F4459"/>
    <w:rsid w:val="0097277C"/>
    <w:rsid w:val="00974ACF"/>
    <w:rsid w:val="0097584A"/>
    <w:rsid w:val="00976A5C"/>
    <w:rsid w:val="00984CA6"/>
    <w:rsid w:val="009B72E3"/>
    <w:rsid w:val="00A66D4D"/>
    <w:rsid w:val="00AD5362"/>
    <w:rsid w:val="00B21871"/>
    <w:rsid w:val="00B64F13"/>
    <w:rsid w:val="00B938B1"/>
    <w:rsid w:val="00BB7888"/>
    <w:rsid w:val="00BE2AB0"/>
    <w:rsid w:val="00C664C5"/>
    <w:rsid w:val="00D20FF2"/>
    <w:rsid w:val="00D74FB9"/>
    <w:rsid w:val="00D90853"/>
    <w:rsid w:val="00DB0ABE"/>
    <w:rsid w:val="00E36E87"/>
    <w:rsid w:val="00E543D3"/>
    <w:rsid w:val="00E86641"/>
    <w:rsid w:val="00EA3642"/>
    <w:rsid w:val="00F104B2"/>
    <w:rsid w:val="00F33C52"/>
    <w:rsid w:val="00F64CF4"/>
    <w:rsid w:val="00FC595C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E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D5362"/>
    <w:rPr>
      <w:b/>
      <w:bCs/>
    </w:rPr>
  </w:style>
  <w:style w:type="paragraph" w:styleId="a6">
    <w:name w:val="List Paragraph"/>
    <w:basedOn w:val="a"/>
    <w:uiPriority w:val="34"/>
    <w:qFormat/>
    <w:rsid w:val="00BE2A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43D3"/>
  </w:style>
  <w:style w:type="paragraph" w:styleId="a9">
    <w:name w:val="footer"/>
    <w:basedOn w:val="a"/>
    <w:link w:val="aa"/>
    <w:uiPriority w:val="99"/>
    <w:semiHidden/>
    <w:unhideWhenUsed/>
    <w:rsid w:val="00E5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4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E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D5362"/>
    <w:rPr>
      <w:b/>
      <w:bCs/>
    </w:rPr>
  </w:style>
  <w:style w:type="paragraph" w:styleId="a6">
    <w:name w:val="List Paragraph"/>
    <w:basedOn w:val="a"/>
    <w:uiPriority w:val="34"/>
    <w:qFormat/>
    <w:rsid w:val="00BE2A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43D3"/>
  </w:style>
  <w:style w:type="paragraph" w:styleId="a9">
    <w:name w:val="footer"/>
    <w:basedOn w:val="a"/>
    <w:link w:val="aa"/>
    <w:uiPriority w:val="99"/>
    <w:semiHidden/>
    <w:unhideWhenUsed/>
    <w:rsid w:val="00E5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Егорушкина Наталья Юрьевна</dc:creator>
  <cp:lastModifiedBy>Юрий Абросимов</cp:lastModifiedBy>
  <cp:revision>2</cp:revision>
  <cp:lastPrinted>2018-03-20T04:42:00Z</cp:lastPrinted>
  <dcterms:created xsi:type="dcterms:W3CDTF">2018-03-26T07:09:00Z</dcterms:created>
  <dcterms:modified xsi:type="dcterms:W3CDTF">2018-03-26T07:09:00Z</dcterms:modified>
</cp:coreProperties>
</file>