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46" w:rsidRPr="00286500" w:rsidRDefault="00583546" w:rsidP="0058354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108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46" w:rsidRPr="00583546" w:rsidRDefault="00583546" w:rsidP="00583546">
      <w:pPr>
        <w:spacing w:before="24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54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83546" w:rsidRPr="00583546" w:rsidRDefault="00583546" w:rsidP="00583546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54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83546" w:rsidRPr="00583546" w:rsidRDefault="00583546" w:rsidP="00583546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54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83546" w:rsidRPr="00583546" w:rsidRDefault="00583546" w:rsidP="00583546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546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83546" w:rsidRPr="00583546" w:rsidRDefault="00583546" w:rsidP="00583546">
      <w:pPr>
        <w:shd w:val="clear" w:color="auto" w:fill="FFFFFF"/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83546">
        <w:rPr>
          <w:rFonts w:ascii="Times New Roman" w:hAnsi="Times New Roman" w:cs="Times New Roman"/>
          <w:color w:val="000000"/>
        </w:rPr>
        <w:t xml:space="preserve">От «_____» _______ 2017 года №______ </w:t>
      </w:r>
    </w:p>
    <w:p w:rsidR="00583546" w:rsidRPr="00583546" w:rsidRDefault="00583546" w:rsidP="00583546">
      <w:pPr>
        <w:shd w:val="clear" w:color="auto" w:fill="FFFFFF"/>
        <w:tabs>
          <w:tab w:val="left" w:pos="4962"/>
        </w:tabs>
        <w:spacing w:line="360" w:lineRule="auto"/>
        <w:ind w:right="5244"/>
        <w:rPr>
          <w:rFonts w:ascii="Times New Roman" w:hAnsi="Times New Roman" w:cs="Times New Roman"/>
          <w:color w:val="000000"/>
        </w:rPr>
      </w:pPr>
      <w:r w:rsidRPr="00583546">
        <w:rPr>
          <w:rFonts w:ascii="Times New Roman" w:hAnsi="Times New Roman" w:cs="Times New Roman"/>
          <w:color w:val="000000"/>
        </w:rPr>
        <w:t xml:space="preserve">                             г. Сатка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9"/>
      </w:tblGrid>
      <w:tr w:rsidR="00583546" w:rsidRPr="00583546" w:rsidTr="00AF54D2">
        <w:trPr>
          <w:trHeight w:val="1531"/>
        </w:trPr>
        <w:tc>
          <w:tcPr>
            <w:tcW w:w="4219" w:type="dxa"/>
          </w:tcPr>
          <w:tbl>
            <w:tblPr>
              <w:tblW w:w="4253" w:type="dxa"/>
              <w:tblLook w:val="01E0" w:firstRow="1" w:lastRow="1" w:firstColumn="1" w:lastColumn="1" w:noHBand="0" w:noVBand="0"/>
            </w:tblPr>
            <w:tblGrid>
              <w:gridCol w:w="4253"/>
            </w:tblGrid>
            <w:tr w:rsidR="00583546" w:rsidRPr="00583546" w:rsidTr="00AF54D2">
              <w:trPr>
                <w:trHeight w:val="1531"/>
              </w:trPr>
              <w:tc>
                <w:tcPr>
                  <w:tcW w:w="4253" w:type="dxa"/>
                </w:tcPr>
                <w:p w:rsidR="00583546" w:rsidRPr="00583546" w:rsidRDefault="00583546" w:rsidP="0058354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583546">
                    <w:rPr>
                      <w:rFonts w:ascii="Times New Roman" w:hAnsi="Times New Roman" w:cs="Times New Roman"/>
                    </w:rPr>
                    <w:t xml:space="preserve">Об утверждении </w:t>
                  </w:r>
                  <w:r w:rsidRPr="00583546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 xml:space="preserve">Положения о совместной деятельности «МКУ «Управление образования» </w:t>
                  </w:r>
                  <w:r w:rsidRPr="00FF3928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>и ОКУ Центр з</w:t>
                  </w:r>
                  <w:r w:rsidR="00F603EB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>анятости населения города Сатки</w:t>
                  </w:r>
                  <w:r w:rsidRPr="00FF3928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 xml:space="preserve"> по организации</w:t>
                  </w:r>
                  <w:r w:rsidRPr="00583546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 xml:space="preserve"> временной занятости несовершеннолетних граждан Саткинского муниципального района в возрасте от 14 до 18 лет в 2017 году</w:t>
                  </w:r>
                </w:p>
              </w:tc>
            </w:tr>
          </w:tbl>
          <w:p w:rsidR="00583546" w:rsidRPr="00583546" w:rsidRDefault="00583546" w:rsidP="00AF54D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546" w:rsidRDefault="00583546" w:rsidP="00E63A22">
      <w:pPr>
        <w:pStyle w:val="a6"/>
        <w:tabs>
          <w:tab w:val="left" w:pos="540"/>
        </w:tabs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</w:t>
      </w:r>
      <w:r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В целях реализации муниципальной программы «</w:t>
      </w:r>
      <w:r w:rsidR="00654E1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Повышение эффективности реализации молодежной политики в </w:t>
      </w:r>
      <w:proofErr w:type="spellStart"/>
      <w:r w:rsidR="00654E1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Саткинском</w:t>
      </w:r>
      <w:proofErr w:type="spellEnd"/>
      <w:r w:rsidR="00654E1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 муниципальном районе в 2017-2019г.г.</w:t>
      </w:r>
      <w:r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»</w:t>
      </w:r>
      <w:r w:rsidR="00D5782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,</w:t>
      </w:r>
      <w:r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методическими рекомендациями и информационными материалами Министерства социального развития Челябинской области для органов местного самоуправления по организации временного трудоустройства несовершеннолетних граждан в возрасте от 14 до 18 лет в свободное от учебы время</w:t>
      </w:r>
    </w:p>
    <w:p w:rsidR="00422088" w:rsidRDefault="00422088" w:rsidP="00E63A22">
      <w:pPr>
        <w:pStyle w:val="a6"/>
        <w:tabs>
          <w:tab w:val="left" w:pos="540"/>
        </w:tabs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83546" w:rsidRPr="00FE6137" w:rsidRDefault="00583546" w:rsidP="00583546">
      <w:pPr>
        <w:pStyle w:val="a6"/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FE6137">
        <w:rPr>
          <w:rFonts w:ascii="Times New Roman" w:hAnsi="Times New Roman"/>
          <w:b w:val="0"/>
          <w:i w:val="0"/>
          <w:sz w:val="24"/>
          <w:szCs w:val="24"/>
        </w:rPr>
        <w:t>ПОСТАНОВЛЯЮ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131240" w:rsidRPr="00D352EC" w:rsidRDefault="00131240" w:rsidP="00B9245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Утвердить</w:t>
      </w:r>
      <w:r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3D1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Положение о совместной деятельности </w:t>
      </w:r>
      <w:r w:rsidR="00A03CB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«МКУ «Управление образования»</w:t>
      </w:r>
      <w:r w:rsidR="00183D1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</w:t>
      </w:r>
      <w:r w:rsidR="00A03CB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ОКУ Центр занятости населения города Сатки</w:t>
      </w:r>
      <w:r w:rsidR="00183D1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по организации временной </w:t>
      </w:r>
      <w:r w:rsidR="00183D1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 xml:space="preserve">занятости несовершеннолетних граждан </w:t>
      </w:r>
      <w:r w:rsidR="000C36D6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Саткинского</w:t>
      </w:r>
      <w:r w:rsidR="00183D1C"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муниципального района в возрасте от 14 до 18 лет в 2017 году (приложение №1)</w:t>
      </w:r>
      <w:r w:rsidR="007954E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0C36D6" w:rsidRPr="008B6B6F" w:rsidRDefault="00D352EC" w:rsidP="00B9245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Организацию работы</w:t>
      </w:r>
      <w:r w:rsidR="00183D1C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по </w:t>
      </w:r>
      <w:r w:rsidR="00A03CB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привлечению</w:t>
      </w:r>
      <w:r w:rsidR="00183D1C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временной работе несовершеннолетних граждан </w:t>
      </w:r>
      <w:r w:rsidR="000C36D6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Саткинского</w:t>
      </w:r>
      <w:r w:rsidR="00183D1C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муниципального района</w:t>
      </w:r>
      <w:r w:rsidRPr="00D352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возложить на начальника МКУ «Управление образования» </w:t>
      </w:r>
      <w:r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Баранов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 Е.Ю</w:t>
      </w:r>
      <w:r w:rsidR="000C36D6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291EA3" w:rsidRPr="00291EA3" w:rsidRDefault="00291EA3" w:rsidP="00291EA3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91EA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Корочкиной Н.П.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 </w:t>
      </w:r>
    </w:p>
    <w:p w:rsidR="00183D1C" w:rsidRDefault="00183D1C" w:rsidP="00291EA3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Контроль </w:t>
      </w:r>
      <w:r w:rsid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ис</w:t>
      </w:r>
      <w:r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полнения настоящего постановления оставляю за собой</w:t>
      </w:r>
      <w:r w:rsidR="008B6B6F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291EA3" w:rsidRPr="008B6B6F" w:rsidRDefault="00291EA3" w:rsidP="00291EA3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91EA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Настоящее постановление вступает в силу с момента его подписания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183D1C" w:rsidRPr="008B6B6F" w:rsidRDefault="00183D1C" w:rsidP="00D35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CBC" w:rsidRDefault="00A03CBC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6F" w:rsidRDefault="008B6B6F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A22" w:rsidRDefault="00E63A22" w:rsidP="008B6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088" w:rsidRDefault="00422088" w:rsidP="00422088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F936D5">
        <w:rPr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             </w:t>
      </w:r>
      <w:r w:rsidRPr="00F936D5">
        <w:rPr>
          <w:rFonts w:ascii="Times New Roman" w:hAnsi="Times New Roman" w:cs="Times New Roman"/>
          <w:color w:val="373737"/>
          <w:sz w:val="24"/>
          <w:szCs w:val="24"/>
        </w:rPr>
        <w:t>ПРИЛОЖЕНИЕ</w:t>
      </w:r>
    </w:p>
    <w:p w:rsidR="00422088" w:rsidRDefault="00422088" w:rsidP="00422088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422088" w:rsidRDefault="00422088" w:rsidP="00422088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                                                                             Саткинского муниципального района</w:t>
      </w:r>
    </w:p>
    <w:p w:rsidR="00422088" w:rsidRDefault="00422088" w:rsidP="00422088">
      <w:pPr>
        <w:spacing w:after="0" w:line="36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                                                                                    от____________ №_____</w:t>
      </w:r>
    </w:p>
    <w:p w:rsidR="00422088" w:rsidRDefault="00422088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B6F" w:rsidRPr="008B6B6F" w:rsidRDefault="008B6B6F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Положение</w:t>
      </w:r>
    </w:p>
    <w:p w:rsidR="00272402" w:rsidRDefault="008B6B6F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 xml:space="preserve">о совместной деятельности </w:t>
      </w:r>
      <w:r w:rsidR="00A03CBC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</w:p>
    <w:p w:rsidR="008B6B6F" w:rsidRPr="008B6B6F" w:rsidRDefault="008B6B6F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 xml:space="preserve">и </w:t>
      </w:r>
      <w:r w:rsidR="00A03CB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ОКУ Центр</w:t>
      </w:r>
      <w:r w:rsidR="00A03CBC"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занятости населения</w:t>
      </w:r>
      <w:r w:rsidR="00A03CB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города Сатки</w:t>
      </w:r>
    </w:p>
    <w:p w:rsidR="008B6B6F" w:rsidRPr="008B6B6F" w:rsidRDefault="008B6B6F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по организации временной занятости несовершеннолетних граждан</w:t>
      </w:r>
    </w:p>
    <w:p w:rsidR="008B6B6F" w:rsidRDefault="008B6B6F" w:rsidP="002C69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Саткинского муниципального района в возрасте от 14 до 18 лет в 2017 году</w:t>
      </w:r>
    </w:p>
    <w:p w:rsidR="000C43F9" w:rsidRPr="008B6B6F" w:rsidRDefault="000C43F9" w:rsidP="008B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089" w:rsidRPr="00D11E47" w:rsidRDefault="00EA482C" w:rsidP="00D11E47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11E47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C97089" w:rsidRPr="00D11E47">
        <w:rPr>
          <w:rFonts w:ascii="Arial" w:eastAsia="Times New Roman" w:hAnsi="Arial" w:cs="Arial"/>
          <w:color w:val="000000"/>
          <w:sz w:val="23"/>
          <w:szCs w:val="23"/>
        </w:rPr>
        <w:t>. </w:t>
      </w:r>
    </w:p>
    <w:p w:rsidR="00D5782C" w:rsidRDefault="00C97089" w:rsidP="00D5782C">
      <w:pPr>
        <w:pStyle w:val="a6"/>
        <w:tabs>
          <w:tab w:val="left" w:pos="540"/>
        </w:tabs>
        <w:spacing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7445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 Настоящее Положение разработано </w:t>
      </w:r>
      <w:r w:rsidR="00D5782C" w:rsidRPr="00D5782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в </w:t>
      </w:r>
      <w:r w:rsidR="00D5782C"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целях реализации муниципальной программы </w:t>
      </w:r>
      <w:r w:rsidR="00A33875"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«</w:t>
      </w:r>
      <w:r w:rsidR="00A33875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Повышение эффективности реализации молодежной политики в </w:t>
      </w:r>
      <w:proofErr w:type="spellStart"/>
      <w:r w:rsidR="00A33875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Саткинском</w:t>
      </w:r>
      <w:proofErr w:type="spellEnd"/>
      <w:r w:rsidR="00A33875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 муниципальном районе в 2017-2019г.г.</w:t>
      </w:r>
      <w:r w:rsidR="00A33875"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»</w:t>
      </w:r>
      <w:r w:rsidR="00D5782C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>,</w:t>
      </w:r>
      <w:r w:rsidR="00D5782C" w:rsidRPr="00E63A22">
        <w:rPr>
          <w:rFonts w:ascii="Times New Roman" w:eastAsia="Arial Unicode MS" w:hAnsi="Times New Roman"/>
          <w:b w:val="0"/>
          <w:i w:val="0"/>
          <w:color w:val="000000"/>
          <w:sz w:val="24"/>
          <w:szCs w:val="24"/>
          <w:lang w:bidi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методическими рекомендациями и информационными материалами Министерства социального развития Челябинской области для органов местного самоуправления по организации временного трудоустройства несовершеннолетних граждан в возрасте от 14 до 18 лет в свободное от учебы время.</w:t>
      </w:r>
      <w:r w:rsidR="00D5782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0C43F9" w:rsidRDefault="00C97089" w:rsidP="002C6970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ОКУ Центр</w:t>
      </w:r>
      <w:r w:rsidRPr="008B6B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занятости населения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города Сатки</w:t>
      </w:r>
      <w:r w:rsidRPr="00D5782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МКУ «Управление образования» реализуют мероприятия по организации временной занятости несовершеннолетних граждан в возрасте от 14 до 18 лет на период школьных сезонных каникул и </w:t>
      </w:r>
      <w:r w:rsidR="00210C8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D5782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свободное от учебы время.</w:t>
      </w:r>
    </w:p>
    <w:p w:rsidR="002C6970" w:rsidRPr="00D5782C" w:rsidRDefault="002C6970" w:rsidP="002C6970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F6413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МКУ «Управление образования» и ОКУ Центр з</w:t>
      </w:r>
      <w:r w:rsidR="00F603E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анятости населения города Сатки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по направлению несовершеннолетних граждан на временные работы осуществляется на безвозмездной основе, в соответствии с 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</w:t>
      </w:r>
      <w:r w:rsidR="00291EA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оговором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временном  </w:t>
      </w:r>
      <w:r w:rsidR="00C27820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трудоустройстве 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несовершеннолетних граждан в возрасте от 14 до 18 лет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C97089" w:rsidRPr="00D5782C" w:rsidRDefault="00C97089" w:rsidP="00D5782C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="Arial Unicode MS"/>
          <w:color w:val="000000"/>
          <w:lang w:bidi="ru-RU"/>
        </w:rPr>
      </w:pPr>
      <w:r w:rsidRPr="00D5782C">
        <w:rPr>
          <w:rFonts w:eastAsia="Arial Unicode MS"/>
          <w:color w:val="000000"/>
          <w:lang w:bidi="ru-RU"/>
        </w:rPr>
        <w:t>Основн</w:t>
      </w:r>
      <w:r w:rsidR="00210C89">
        <w:rPr>
          <w:rFonts w:eastAsia="Arial Unicode MS"/>
          <w:color w:val="000000"/>
          <w:lang w:bidi="ru-RU"/>
        </w:rPr>
        <w:t>ыми</w:t>
      </w:r>
      <w:r w:rsidRPr="00D5782C">
        <w:rPr>
          <w:rFonts w:eastAsia="Arial Unicode MS"/>
          <w:color w:val="000000"/>
          <w:lang w:bidi="ru-RU"/>
        </w:rPr>
        <w:t xml:space="preserve"> задач</w:t>
      </w:r>
      <w:r w:rsidR="00210C89">
        <w:rPr>
          <w:rFonts w:eastAsia="Arial Unicode MS"/>
          <w:color w:val="000000"/>
          <w:lang w:bidi="ru-RU"/>
        </w:rPr>
        <w:t>ами</w:t>
      </w:r>
      <w:r w:rsidRPr="00D5782C">
        <w:rPr>
          <w:rFonts w:eastAsia="Arial Unicode MS"/>
          <w:color w:val="000000"/>
          <w:lang w:bidi="ru-RU"/>
        </w:rPr>
        <w:t xml:space="preserve"> содействия трудоустройству несовершеннолетних граждан на временную работу явля</w:t>
      </w:r>
      <w:r w:rsidR="00210C89">
        <w:rPr>
          <w:rFonts w:eastAsia="Arial Unicode MS"/>
          <w:color w:val="000000"/>
          <w:lang w:bidi="ru-RU"/>
        </w:rPr>
        <w:t>ю</w:t>
      </w:r>
      <w:r w:rsidRPr="00D5782C">
        <w:rPr>
          <w:rFonts w:eastAsia="Arial Unicode MS"/>
          <w:color w:val="000000"/>
          <w:lang w:bidi="ru-RU"/>
        </w:rPr>
        <w:t>тся:</w:t>
      </w:r>
    </w:p>
    <w:p w:rsidR="00C97089" w:rsidRPr="00D5782C" w:rsidRDefault="00C97089" w:rsidP="00D5782C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D5782C">
        <w:rPr>
          <w:rFonts w:eastAsia="Arial Unicode MS"/>
          <w:color w:val="000000"/>
          <w:lang w:bidi="ru-RU"/>
        </w:rPr>
        <w:t xml:space="preserve"> – приобщение к труду и приобретение определенных</w:t>
      </w:r>
      <w:r w:rsidRPr="00D5782C">
        <w:rPr>
          <w:rFonts w:eastAsia="Arial Unicode MS"/>
          <w:lang w:bidi="ru-RU"/>
        </w:rPr>
        <w:t> </w:t>
      </w:r>
      <w:hyperlink r:id="rId8" w:tooltip="Профессиональное совершенствование" w:history="1">
        <w:r w:rsidRPr="00D5782C">
          <w:rPr>
            <w:rFonts w:eastAsia="Arial Unicode MS"/>
            <w:color w:val="000000"/>
            <w:lang w:bidi="ru-RU"/>
          </w:rPr>
          <w:t>профессиональных навыков</w:t>
        </w:r>
      </w:hyperlink>
      <w:r w:rsidRPr="00D5782C">
        <w:rPr>
          <w:rFonts w:eastAsia="Arial Unicode MS"/>
          <w:color w:val="000000"/>
          <w:lang w:bidi="ru-RU"/>
        </w:rPr>
        <w:t>;</w:t>
      </w:r>
    </w:p>
    <w:p w:rsidR="00C97089" w:rsidRPr="00D5782C" w:rsidRDefault="00C97089" w:rsidP="00D5782C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D5782C">
        <w:rPr>
          <w:rFonts w:eastAsia="Arial Unicode MS"/>
          <w:color w:val="000000"/>
          <w:lang w:bidi="ru-RU"/>
        </w:rPr>
        <w:t>– создание условий для реализации несовершеннолетними гражданами их конституционного права на труд;</w:t>
      </w:r>
    </w:p>
    <w:p w:rsidR="00EA482C" w:rsidRDefault="00C97089" w:rsidP="002C697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D5782C">
        <w:rPr>
          <w:rFonts w:eastAsia="Arial Unicode MS"/>
          <w:color w:val="000000"/>
          <w:lang w:bidi="ru-RU"/>
        </w:rPr>
        <w:t>– наличие возможности адаптироваться в трудовом</w:t>
      </w:r>
      <w:r w:rsidRPr="00D5782C">
        <w:rPr>
          <w:rFonts w:eastAsia="Arial Unicode MS"/>
          <w:lang w:bidi="ru-RU"/>
        </w:rPr>
        <w:t> </w:t>
      </w:r>
      <w:hyperlink r:id="rId9" w:tooltip="Колл" w:history="1">
        <w:r w:rsidRPr="00D5782C">
          <w:rPr>
            <w:rFonts w:eastAsia="Arial Unicode MS"/>
            <w:color w:val="000000"/>
            <w:lang w:bidi="ru-RU"/>
          </w:rPr>
          <w:t>коллективе</w:t>
        </w:r>
      </w:hyperlink>
      <w:r w:rsidRPr="00D5782C">
        <w:rPr>
          <w:rFonts w:eastAsia="Arial Unicode MS"/>
          <w:color w:val="000000"/>
          <w:lang w:bidi="ru-RU"/>
        </w:rPr>
        <w:t>, научит</w:t>
      </w:r>
      <w:r w:rsidR="00210C89">
        <w:rPr>
          <w:rFonts w:eastAsia="Arial Unicode MS"/>
          <w:color w:val="000000"/>
          <w:lang w:bidi="ru-RU"/>
        </w:rPr>
        <w:t>ь</w:t>
      </w:r>
      <w:r w:rsidRPr="00D5782C">
        <w:rPr>
          <w:rFonts w:eastAsia="Arial Unicode MS"/>
          <w:color w:val="000000"/>
          <w:lang w:bidi="ru-RU"/>
        </w:rPr>
        <w:t>ся нести ответственность за</w:t>
      </w:r>
      <w:r w:rsidRPr="006322E2">
        <w:rPr>
          <w:rFonts w:eastAsia="Arial Unicode MS"/>
          <w:color w:val="000000"/>
          <w:lang w:bidi="ru-RU"/>
        </w:rPr>
        <w:t> </w:t>
      </w:r>
      <w:hyperlink r:id="rId10" w:tooltip="Выполнение работ" w:history="1">
        <w:r w:rsidRPr="00D5782C">
          <w:rPr>
            <w:rFonts w:eastAsia="Arial Unicode MS"/>
            <w:color w:val="000000"/>
            <w:lang w:bidi="ru-RU"/>
          </w:rPr>
          <w:t>выполняемую работу</w:t>
        </w:r>
      </w:hyperlink>
      <w:r w:rsidR="006322E2">
        <w:rPr>
          <w:rFonts w:eastAsia="Arial Unicode MS"/>
          <w:color w:val="000000"/>
          <w:lang w:bidi="ru-RU"/>
        </w:rPr>
        <w:t>;</w:t>
      </w:r>
    </w:p>
    <w:p w:rsidR="006322E2" w:rsidRPr="006322E2" w:rsidRDefault="006322E2" w:rsidP="006322E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6322E2">
        <w:rPr>
          <w:rFonts w:eastAsia="Arial Unicode MS"/>
          <w:color w:val="000000"/>
          <w:lang w:bidi="ru-RU"/>
        </w:rPr>
        <w:lastRenderedPageBreak/>
        <w:t>- организация свободного времени несовершеннолетних граждан;</w:t>
      </w:r>
    </w:p>
    <w:p w:rsidR="006322E2" w:rsidRPr="006322E2" w:rsidRDefault="006322E2" w:rsidP="006322E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6322E2">
        <w:rPr>
          <w:rFonts w:eastAsia="Arial Unicode MS"/>
          <w:color w:val="000000"/>
          <w:lang w:bidi="ru-RU"/>
        </w:rPr>
        <w:t>- создание условий для содействия трудоустройству и социально-профессиональной адаптации подростков, находящихся в трудной жизненной ситуации и социально-опасном положении;</w:t>
      </w:r>
    </w:p>
    <w:p w:rsidR="006322E2" w:rsidRPr="006322E2" w:rsidRDefault="006322E2" w:rsidP="006322E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eastAsia="Arial Unicode MS"/>
          <w:color w:val="000000"/>
          <w:lang w:bidi="ru-RU"/>
        </w:rPr>
      </w:pPr>
      <w:r w:rsidRPr="006322E2">
        <w:rPr>
          <w:rFonts w:eastAsia="Arial Unicode MS"/>
          <w:color w:val="000000"/>
          <w:lang w:bidi="ru-RU"/>
        </w:rPr>
        <w:t>- снижение количества правонарушений, совершенных несовершеннолетними</w:t>
      </w:r>
      <w:r>
        <w:rPr>
          <w:rFonts w:eastAsia="Arial Unicode MS"/>
          <w:color w:val="000000"/>
          <w:lang w:bidi="ru-RU"/>
        </w:rPr>
        <w:t>.</w:t>
      </w:r>
    </w:p>
    <w:p w:rsidR="00C97089" w:rsidRPr="00D11E47" w:rsidRDefault="00C97089" w:rsidP="00D11E4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Порядок организации временного трудоустройства </w:t>
      </w:r>
      <w:r w:rsidR="002C6970" w:rsidRPr="00D11E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несовершеннолетних</w:t>
      </w:r>
    </w:p>
    <w:p w:rsidR="00A33875" w:rsidRDefault="00C97089" w:rsidP="00A33875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Временное трудоустройство подростков в </w:t>
      </w:r>
      <w:r w:rsidR="00583546"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МКУ «Управление образования»</w:t>
      </w:r>
    </w:p>
    <w:p w:rsidR="00C97089" w:rsidRPr="00A33875" w:rsidRDefault="00C97089" w:rsidP="00A338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организуется путем создания летней временной трудовой бригады (бригад).</w:t>
      </w:r>
      <w:r w:rsidR="00A33875"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Летняя временная трудовая бригада организуется на основании приказа руководителя </w:t>
      </w:r>
      <w:r w:rsidR="00583546"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МКУ «Управление образования»</w:t>
      </w:r>
      <w:r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в котором должно быть указано:</w:t>
      </w:r>
    </w:p>
    <w:p w:rsidR="00A33875" w:rsidRDefault="00C97089" w:rsidP="00583546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количество трудоустраиваемых подростков,</w:t>
      </w:r>
    </w:p>
    <w:p w:rsidR="00C97089" w:rsidRPr="00A33875" w:rsidRDefault="00A33875" w:rsidP="00583546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фамилия, имя, отчество</w:t>
      </w:r>
      <w:r w:rsidR="00C97089" w:rsidRP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сотрудника, ответственного за организацию труда подростков и за их жизнь и здоровье в течение всего периода работы.</w:t>
      </w:r>
    </w:p>
    <w:p w:rsidR="00C97089" w:rsidRPr="00807445" w:rsidRDefault="00C97089" w:rsidP="0083771E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2.2.  Организация временной трудовой занятости осуществляется на основании срочного</w:t>
      </w:r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hyperlink r:id="rId11" w:tooltip="Трудовые договора" w:history="1">
        <w:r w:rsidRPr="002C6970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трудового</w:t>
        </w:r>
        <w:r w:rsidR="00157778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2C6970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договора</w:t>
        </w:r>
      </w:hyperlink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r w:rsid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об 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организации временного трудоустройства несовершеннолетних граждан в возрасте от 14 до 18 лет (далее – срочный трудовой договор)</w:t>
      </w:r>
      <w:r w:rsidR="0083771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Типовая форма срочного трудового договора является </w:t>
      </w:r>
      <w:r w:rsidRPr="00807445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приложением № 1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Положению.</w:t>
      </w:r>
    </w:p>
    <w:p w:rsidR="005D43EA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2.3.  Трудоустройство </w:t>
      </w:r>
      <w:r w:rsidR="0083771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несовершеннолетних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допускается по достижении ими 14 лет только при наличии письменного согласия одного из родителей </w:t>
      </w:r>
      <w:r w:rsidR="00210C8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законного представителя).</w:t>
      </w:r>
      <w:r w:rsid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Согласие оформляется в форме заявления по образцу, являющегося </w:t>
      </w:r>
      <w:r w:rsidRPr="00807445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приложением № 2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Положению.</w:t>
      </w:r>
    </w:p>
    <w:p w:rsidR="00A33875" w:rsidRDefault="005D43EA" w:rsidP="00180A6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2.4. 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Занятость </w:t>
      </w:r>
      <w:r w:rsidR="0083771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несовершеннолетних граждан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предусматривается по видам работ, не наносящим ущерба здоровью подростков, их нормальному развитию и нравственности.</w:t>
      </w:r>
      <w:r w:rsidR="00A3387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D43EA">
        <w:rPr>
          <w:rFonts w:ascii="Times New Roman" w:eastAsia="Times New Roman" w:hAnsi="Times New Roman" w:cs="Times New Roman"/>
          <w:bCs/>
          <w:sz w:val="24"/>
          <w:szCs w:val="24"/>
        </w:rPr>
        <w:t>На основании ст.265 ТК РФ запрещено привлекать юных работников к следующим видам работ: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тяжелые виды работ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  <w:r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работы с вредными или опасными условиями труда, в ночное время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 подземные работы;</w:t>
      </w:r>
      <w:r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работы, выполнение которых может причинить вред их здоровью и нравственному развитию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; </w:t>
      </w:r>
      <w:r w:rsidRPr="00FB473E">
        <w:rPr>
          <w:rFonts w:ascii="Times New Roman" w:eastAsia="Times New Roman" w:hAnsi="Times New Roman" w:cs="Times New Roman"/>
          <w:sz w:val="24"/>
          <w:szCs w:val="24"/>
        </w:rPr>
        <w:t>игорный бизнес либо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73E">
        <w:rPr>
          <w:rFonts w:ascii="Times New Roman" w:eastAsia="Times New Roman" w:hAnsi="Times New Roman" w:cs="Times New Roman"/>
          <w:sz w:val="24"/>
          <w:szCs w:val="24"/>
        </w:rPr>
        <w:t xml:space="preserve"> связанная с психологической нагрузкой</w:t>
      </w:r>
      <w:r>
        <w:rPr>
          <w:rFonts w:ascii="Times New Roman" w:eastAsia="Times New Roman" w:hAnsi="Times New Roman" w:cs="Times New Roman"/>
          <w:sz w:val="24"/>
          <w:szCs w:val="24"/>
        </w:rPr>
        <w:t>, все виды деятельности</w:t>
      </w:r>
      <w:r w:rsidRPr="00FB47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73E">
        <w:rPr>
          <w:rFonts w:ascii="Times New Roman" w:eastAsia="Times New Roman" w:hAnsi="Times New Roman" w:cs="Times New Roman"/>
          <w:sz w:val="24"/>
          <w:szCs w:val="24"/>
        </w:rPr>
        <w:t>связанной со спиртными напитками, табачными изделиями, эротической продукцией;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работы по переносу и передвижению тяжестей, превышающих установленные предельные нормы</w:t>
      </w:r>
      <w:r w:rsidRPr="00FB473E">
        <w:rPr>
          <w:rFonts w:ascii="Times New Roman" w:eastAsia="Times New Roman" w:hAnsi="Times New Roman" w:cs="Times New Roman"/>
          <w:sz w:val="24"/>
          <w:szCs w:val="24"/>
        </w:rPr>
        <w:t xml:space="preserve"> для данной категории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работы,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выполняемые вахтовым методом.</w:t>
      </w:r>
    </w:p>
    <w:p w:rsidR="00C97089" w:rsidRPr="005D43EA" w:rsidRDefault="00A33875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2.5.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Продолжительность рабочего времени в период школьных каникул не может превышать:</w:t>
      </w:r>
      <w:r w:rsidR="00A178C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для учащихся в возрасте от 14 до 16 лет </w:t>
      </w:r>
      <w:r w:rsidR="0049519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49519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не более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5 часов в день,</w:t>
      </w:r>
      <w:r w:rsidR="00A178C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для учащихся в возрасте от 16 до 18 лет </w:t>
      </w:r>
      <w:r w:rsidR="0049519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49519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не более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 часов в день</w:t>
      </w:r>
      <w:r w:rsidR="00A178C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Период работы </w:t>
      </w:r>
      <w:r w:rsidR="00180A61"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несовершеннолетних граждан подтверждается договором.</w:t>
      </w:r>
      <w:r w:rsidR="005D43E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Перечень </w:t>
      </w:r>
      <w:r w:rsidR="004B763E" w:rsidRPr="008B6B6F">
        <w:rPr>
          <w:rFonts w:ascii="Times New Roman" w:hAnsi="Times New Roman" w:cs="Times New Roman"/>
          <w:sz w:val="24"/>
          <w:szCs w:val="24"/>
        </w:rPr>
        <w:t xml:space="preserve">предлагаемых временных работ для несовершеннолетних граждан </w:t>
      </w:r>
      <w:r w:rsidR="005D43EA">
        <w:rPr>
          <w:rFonts w:ascii="Times New Roman" w:hAnsi="Times New Roman" w:cs="Times New Roman"/>
          <w:sz w:val="24"/>
          <w:szCs w:val="24"/>
        </w:rPr>
        <w:t>и вид</w:t>
      </w:r>
      <w:r w:rsidR="007954E9">
        <w:rPr>
          <w:rFonts w:ascii="Times New Roman" w:hAnsi="Times New Roman" w:cs="Times New Roman"/>
          <w:sz w:val="24"/>
          <w:szCs w:val="24"/>
        </w:rPr>
        <w:t>ы</w:t>
      </w:r>
      <w:r w:rsidR="005D43EA">
        <w:rPr>
          <w:rFonts w:ascii="Times New Roman" w:hAnsi="Times New Roman" w:cs="Times New Roman"/>
          <w:sz w:val="24"/>
          <w:szCs w:val="24"/>
        </w:rPr>
        <w:t xml:space="preserve"> профессий для трудоустройства несовершеннолетних </w:t>
      </w:r>
      <w:r w:rsidR="004B763E" w:rsidRPr="008B6B6F">
        <w:rPr>
          <w:rFonts w:ascii="Times New Roman" w:hAnsi="Times New Roman" w:cs="Times New Roman"/>
          <w:sz w:val="24"/>
          <w:szCs w:val="24"/>
        </w:rPr>
        <w:t>на 2017 год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7954E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установлено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C97089" w:rsidRPr="0080744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приложением № 3</w:t>
      </w:r>
      <w:r w:rsidR="00C97089"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Положению.</w:t>
      </w:r>
    </w:p>
    <w:p w:rsidR="00216E84" w:rsidRPr="003F6413" w:rsidRDefault="005C6F23" w:rsidP="00CF36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2.</w:t>
      </w:r>
      <w:r w:rsidR="007954E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="00174F9D" w:rsidRPr="00A178C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ОКУ Центр занятости населения города </w:t>
      </w:r>
      <w:proofErr w:type="spellStart"/>
      <w:r w:rsidR="00174F9D" w:rsidRPr="00A178C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Сатки</w:t>
      </w:r>
      <w:proofErr w:type="spellEnd"/>
      <w:r w:rsid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8C5E39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организу</w:t>
      </w:r>
      <w:r w:rsidR="00CA37D7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ет мероприятия по в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ременно</w:t>
      </w:r>
      <w:r w:rsidR="00CA37D7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му трудоустройству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AF54D2" w:rsidRPr="003F6413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="00AF54D2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возрасте от 14 до 18 лет</w:t>
      </w:r>
      <w:r w:rsidR="00216E84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:</w:t>
      </w:r>
    </w:p>
    <w:p w:rsidR="00D17CFF" w:rsidRPr="00371A4D" w:rsidRDefault="008F47E3" w:rsidP="00D17C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  <w:lang w:bidi="ru-RU"/>
        </w:rPr>
      </w:pP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</w:t>
      </w:r>
      <w:r w:rsidR="00D17CFF" w:rsidRPr="00D17CFF">
        <w:rPr>
          <w:rFonts w:ascii="Times New Roman" w:hAnsi="Times New Roman" w:cs="Times New Roman"/>
          <w:sz w:val="24"/>
          <w:szCs w:val="24"/>
        </w:rPr>
        <w:t xml:space="preserve">готовит проект договора </w:t>
      </w:r>
      <w:r w:rsidR="00D17CFF" w:rsidRPr="00D17CF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временном  трудоустройстве несовершеннолетних граждан в возрасте от 14 до 18 лет (далее – Договор);</w:t>
      </w:r>
    </w:p>
    <w:p w:rsidR="0072612B" w:rsidRPr="003F6413" w:rsidRDefault="00D17CFF" w:rsidP="00216E8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</w:t>
      </w:r>
      <w:r w:rsidR="00C27820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осуществляет регистрацию несовершеннолетних граждан в возрасте от 14 до 18 лет</w:t>
      </w:r>
      <w:r w:rsidR="008F47E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</w:t>
      </w:r>
      <w:r w:rsidR="007B71DD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регистре получателей государственных услуг в сфере занятости</w:t>
      </w:r>
      <w:r w:rsidR="008F47E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</w:t>
      </w:r>
      <w:r w:rsidR="007B71DD" w:rsidRPr="003F6413">
        <w:rPr>
          <w:rFonts w:ascii="Times New Roman" w:hAnsi="Times New Roman" w:cs="Times New Roman"/>
          <w:sz w:val="24"/>
          <w:szCs w:val="24"/>
        </w:rPr>
        <w:t>населения</w:t>
      </w:r>
      <w:r w:rsidR="007B71DD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47E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 предъявлении ими </w:t>
      </w:r>
      <w:r w:rsidR="008C5E39" w:rsidRPr="003F6413">
        <w:rPr>
          <w:rFonts w:ascii="Times New Roman" w:hAnsi="Times New Roman" w:cs="Times New Roman"/>
          <w:sz w:val="24"/>
          <w:szCs w:val="24"/>
        </w:rPr>
        <w:t xml:space="preserve">заявления о предоставлении государственной услуги, </w:t>
      </w:r>
      <w:r w:rsidR="008F47E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паспорта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выписки из банка с указанием расчетного счета </w:t>
      </w:r>
      <w:r w:rsidR="00216E84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несовершеннолетнего 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гражданина</w:t>
      </w:r>
      <w:r w:rsidR="008F47E3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 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письменного согласия одного из родителей или законного представителя (усыновитель, попечитель) </w:t>
      </w:r>
      <w:r w:rsidR="00216E84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для 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несовершеннолетних граждан </w:t>
      </w:r>
      <w:r w:rsidR="007B71DD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возрасте 14 лет;</w:t>
      </w:r>
    </w:p>
    <w:p w:rsidR="00CA37D7" w:rsidRPr="003F6413" w:rsidRDefault="008F47E3" w:rsidP="00216E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</w:t>
      </w:r>
      <w:r w:rsidR="00CA37D7" w:rsidRPr="003F6413">
        <w:rPr>
          <w:rFonts w:ascii="Times New Roman" w:hAnsi="Times New Roman" w:cs="Times New Roman"/>
          <w:sz w:val="24"/>
          <w:szCs w:val="24"/>
        </w:rPr>
        <w:t>вн</w:t>
      </w:r>
      <w:r w:rsidR="007373FA" w:rsidRPr="003F6413">
        <w:rPr>
          <w:rFonts w:ascii="Times New Roman" w:hAnsi="Times New Roman" w:cs="Times New Roman"/>
          <w:sz w:val="24"/>
          <w:szCs w:val="24"/>
        </w:rPr>
        <w:t>о</w:t>
      </w:r>
      <w:r w:rsidR="00CA37D7" w:rsidRPr="003F6413">
        <w:rPr>
          <w:rFonts w:ascii="Times New Roman" w:hAnsi="Times New Roman" w:cs="Times New Roman"/>
          <w:sz w:val="24"/>
          <w:szCs w:val="24"/>
        </w:rPr>
        <w:t>с</w:t>
      </w:r>
      <w:r w:rsidR="007373FA" w:rsidRPr="003F6413">
        <w:rPr>
          <w:rFonts w:ascii="Times New Roman" w:hAnsi="Times New Roman" w:cs="Times New Roman"/>
          <w:sz w:val="24"/>
          <w:szCs w:val="24"/>
        </w:rPr>
        <w:t>ит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в регистр получателей государственных услуг в сф</w:t>
      </w:r>
      <w:r w:rsidR="008C5E39" w:rsidRPr="003F6413">
        <w:rPr>
          <w:rFonts w:ascii="Times New Roman" w:hAnsi="Times New Roman" w:cs="Times New Roman"/>
          <w:sz w:val="24"/>
          <w:szCs w:val="24"/>
        </w:rPr>
        <w:t>ере занятости населения сведения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о свободных рабочих местах (вакантных должностях) для временного трудоустройства </w:t>
      </w:r>
      <w:r w:rsidR="008C5E39" w:rsidRPr="003F6413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216E84" w:rsidRPr="003F6413">
        <w:rPr>
          <w:rFonts w:ascii="Times New Roman" w:hAnsi="Times New Roman" w:cs="Times New Roman"/>
          <w:sz w:val="24"/>
          <w:szCs w:val="24"/>
        </w:rPr>
        <w:t>(</w:t>
      </w:r>
      <w:r w:rsidR="00216E84"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приложение № </w:t>
      </w:r>
      <w:r w:rsidR="00985230"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4</w:t>
      </w:r>
      <w:r w:rsidR="00216E84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Положению) </w:t>
      </w:r>
      <w:r w:rsidR="00CA37D7" w:rsidRPr="003F6413">
        <w:rPr>
          <w:rFonts w:ascii="Times New Roman" w:hAnsi="Times New Roman" w:cs="Times New Roman"/>
          <w:sz w:val="24"/>
          <w:szCs w:val="24"/>
        </w:rPr>
        <w:t>на основании заключенного договора</w:t>
      </w:r>
      <w:r w:rsidR="00210C8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</w:p>
    <w:p w:rsidR="00CA37D7" w:rsidRPr="003F6413" w:rsidRDefault="008C5E39" w:rsidP="00216E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13">
        <w:rPr>
          <w:rFonts w:ascii="Times New Roman" w:hAnsi="Times New Roman" w:cs="Times New Roman"/>
          <w:sz w:val="24"/>
          <w:szCs w:val="24"/>
        </w:rPr>
        <w:t>- оформляет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и выда</w:t>
      </w:r>
      <w:r w:rsidRPr="003F6413">
        <w:rPr>
          <w:rFonts w:ascii="Times New Roman" w:hAnsi="Times New Roman" w:cs="Times New Roman"/>
          <w:sz w:val="24"/>
          <w:szCs w:val="24"/>
        </w:rPr>
        <w:t>ет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несовершеннолетним гражданам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</w:t>
      </w:r>
      <w:r w:rsidRPr="003F6413">
        <w:rPr>
          <w:rFonts w:ascii="Times New Roman" w:hAnsi="Times New Roman" w:cs="Times New Roman"/>
          <w:sz w:val="24"/>
          <w:szCs w:val="24"/>
        </w:rPr>
        <w:t>направления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на временное трудоустройство;</w:t>
      </w:r>
    </w:p>
    <w:p w:rsidR="0072612B" w:rsidRPr="003F6413" w:rsidRDefault="008C5E39" w:rsidP="00216E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13">
        <w:rPr>
          <w:rFonts w:ascii="Times New Roman" w:hAnsi="Times New Roman" w:cs="Times New Roman"/>
          <w:sz w:val="24"/>
          <w:szCs w:val="24"/>
        </w:rPr>
        <w:t xml:space="preserve">- </w:t>
      </w:r>
      <w:r w:rsidR="007B71DD" w:rsidRPr="003F6413">
        <w:rPr>
          <w:rFonts w:ascii="Times New Roman" w:hAnsi="Times New Roman" w:cs="Times New Roman"/>
          <w:sz w:val="24"/>
          <w:szCs w:val="24"/>
        </w:rPr>
        <w:t>оказыв</w:t>
      </w:r>
      <w:r w:rsidR="00CF367A" w:rsidRPr="003F6413">
        <w:rPr>
          <w:rFonts w:ascii="Times New Roman" w:hAnsi="Times New Roman" w:cs="Times New Roman"/>
          <w:sz w:val="24"/>
          <w:szCs w:val="24"/>
        </w:rPr>
        <w:t>ает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несовершеннолетним гражданам</w:t>
      </w:r>
      <w:r w:rsidRPr="003F6413">
        <w:rPr>
          <w:rFonts w:ascii="Times New Roman" w:hAnsi="Times New Roman" w:cs="Times New Roman"/>
          <w:sz w:val="24"/>
          <w:szCs w:val="24"/>
        </w:rPr>
        <w:t xml:space="preserve"> материальную поддержку</w:t>
      </w:r>
      <w:r w:rsidR="00CF367A" w:rsidRPr="003F6413">
        <w:rPr>
          <w:rFonts w:ascii="Times New Roman" w:hAnsi="Times New Roman" w:cs="Times New Roman"/>
          <w:sz w:val="24"/>
          <w:szCs w:val="24"/>
        </w:rPr>
        <w:t xml:space="preserve"> не ниже минимального размера пособия по безработице, установленного законодательством Российской Федерации,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</w:t>
      </w:r>
      <w:r w:rsidR="00CF367A" w:rsidRPr="003F6413">
        <w:rPr>
          <w:rFonts w:ascii="Times New Roman" w:hAnsi="Times New Roman" w:cs="Times New Roman"/>
          <w:sz w:val="24"/>
          <w:szCs w:val="24"/>
        </w:rPr>
        <w:t>на</w:t>
      </w:r>
      <w:r w:rsidR="00CA37D7" w:rsidRPr="003F6413">
        <w:rPr>
          <w:rFonts w:ascii="Times New Roman" w:hAnsi="Times New Roman" w:cs="Times New Roman"/>
          <w:sz w:val="24"/>
          <w:szCs w:val="24"/>
        </w:rPr>
        <w:t xml:space="preserve"> период временного трудоустройства</w:t>
      </w:r>
      <w:r w:rsidR="00F6161D" w:rsidRPr="003F6413">
        <w:rPr>
          <w:rFonts w:ascii="Times New Roman" w:hAnsi="Times New Roman" w:cs="Times New Roman"/>
          <w:sz w:val="24"/>
          <w:szCs w:val="24"/>
        </w:rPr>
        <w:t>.</w:t>
      </w:r>
      <w:r w:rsidR="00CF367A" w:rsidRPr="003F6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F5" w:rsidRDefault="00C97089" w:rsidP="005D43EA">
      <w:pPr>
        <w:shd w:val="clear" w:color="auto" w:fill="FFFFFF"/>
        <w:tabs>
          <w:tab w:val="center" w:pos="4677"/>
        </w:tabs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B71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2.</w:t>
      </w:r>
      <w:r w:rsidR="005C6F23" w:rsidRPr="007B71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</w:t>
      </w:r>
      <w:r w:rsidRPr="007B71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  </w:t>
      </w:r>
      <w:r w:rsidR="00583546"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МКУ «</w:t>
      </w:r>
      <w:r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Управление образования</w:t>
      </w:r>
      <w:r w:rsidR="00583546"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»</w:t>
      </w:r>
      <w:r w:rsidR="00371A4D"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371A4D" w:rsidRPr="00807445" w:rsidRDefault="00371A4D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формиру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 список членов летних временных трудовых бригад;</w:t>
      </w:r>
    </w:p>
    <w:p w:rsidR="00371A4D" w:rsidRPr="00807445" w:rsidRDefault="00371A4D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составля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 план работы летних временных трудовых бригад;</w:t>
      </w:r>
    </w:p>
    <w:p w:rsidR="00371A4D" w:rsidRPr="00807445" w:rsidRDefault="00371A4D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организу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 и провод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 для подростков вводный инструктаж и инструктаж по</w:t>
      </w:r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hyperlink r:id="rId12" w:tooltip="Техника безопасности" w:history="1">
        <w:r w:rsidRPr="002C6970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технике безопасности</w:t>
        </w:r>
      </w:hyperlink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на рабочем месте;</w:t>
      </w:r>
    </w:p>
    <w:p w:rsidR="001D3BA8" w:rsidRPr="00807445" w:rsidRDefault="001D3BA8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заключает срочный трудовой договор с каждым подростком;</w:t>
      </w:r>
    </w:p>
    <w:p w:rsidR="001D3BA8" w:rsidRPr="00807445" w:rsidRDefault="001D3BA8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ведет табель учета</w:t>
      </w:r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hyperlink r:id="rId13" w:tooltip="Время рабочее" w:history="1">
        <w:r w:rsidRPr="002C6970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рабочего времени</w:t>
        </w:r>
      </w:hyperlink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подростка;</w:t>
      </w:r>
    </w:p>
    <w:p w:rsidR="001D3BA8" w:rsidRPr="00807445" w:rsidRDefault="001D3BA8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обеспечивает</w:t>
      </w:r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hyperlink r:id="rId14" w:tooltip="Оплата труда" w:history="1">
        <w:r w:rsidRPr="002C6970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оплату труда</w:t>
        </w:r>
      </w:hyperlink>
      <w:r w:rsidRPr="002C697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 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согласно услови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ям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заключенного срочного трудового договора.</w:t>
      </w:r>
    </w:p>
    <w:p w:rsidR="00C97089" w:rsidRPr="00807445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2.</w:t>
      </w:r>
      <w:r w:rsidR="005C6F2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  Документы, необходимые для временного трудоустройства подростков:</w:t>
      </w:r>
    </w:p>
    <w:p w:rsidR="00180A61" w:rsidRPr="00180A61" w:rsidRDefault="00180A61" w:rsidP="005D4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A61">
        <w:rPr>
          <w:rFonts w:ascii="Times New Roman" w:hAnsi="Times New Roman" w:cs="Times New Roman"/>
          <w:sz w:val="24"/>
          <w:szCs w:val="24"/>
        </w:rPr>
        <w:t>направление на работу</w:t>
      </w:r>
      <w:r w:rsidR="006870F5">
        <w:rPr>
          <w:rFonts w:ascii="Times New Roman" w:hAnsi="Times New Roman" w:cs="Times New Roman"/>
          <w:sz w:val="24"/>
          <w:szCs w:val="24"/>
        </w:rPr>
        <w:t xml:space="preserve">, </w:t>
      </w:r>
      <w:r w:rsidR="006870F5" w:rsidRPr="003F6413">
        <w:rPr>
          <w:rFonts w:ascii="Times New Roman" w:hAnsi="Times New Roman" w:cs="Times New Roman"/>
          <w:sz w:val="24"/>
          <w:szCs w:val="24"/>
        </w:rPr>
        <w:t>выданное</w:t>
      </w:r>
      <w:r w:rsidR="006870F5">
        <w:rPr>
          <w:rFonts w:ascii="Times New Roman" w:hAnsi="Times New Roman" w:cs="Times New Roman"/>
          <w:sz w:val="24"/>
          <w:szCs w:val="24"/>
        </w:rPr>
        <w:t xml:space="preserve"> </w:t>
      </w:r>
      <w:r w:rsidRPr="00180A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ОКУ Центр занятости населения города Сатки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</w:p>
    <w:p w:rsidR="00C97089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заявление подростка о приеме на работу;</w:t>
      </w:r>
    </w:p>
    <w:p w:rsidR="00C97089" w:rsidRPr="00807445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- копия паспорта гражданина Российской Федерации (1 и 3 страницы);</w:t>
      </w:r>
    </w:p>
    <w:p w:rsidR="00C97089" w:rsidRPr="00807445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копия свидетельства о постановке на учет  в налоговом органе (ИНН);</w:t>
      </w:r>
    </w:p>
    <w:p w:rsidR="00C97089" w:rsidRPr="00807445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копия свидетельства обязательного государственного пенсионного страхования</w:t>
      </w:r>
      <w:r w:rsidR="001B48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(СНИЛС)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</w:p>
    <w:p w:rsidR="00C97089" w:rsidRPr="00807445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разрешение из органов опеки и попечительства (для членов летней временной трудовой бригады в возрасте </w:t>
      </w:r>
      <w:r w:rsidR="001B48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</w:t>
      </w: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16 лет);</w:t>
      </w:r>
    </w:p>
    <w:p w:rsidR="00C97089" w:rsidRDefault="00C97089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медицинская справка, подтверждающая возможнос</w:t>
      </w:r>
      <w:r w:rsidR="009B1B7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ть работы по состоянию здоровья;</w:t>
      </w:r>
    </w:p>
    <w:p w:rsidR="009B1B7A" w:rsidRDefault="009B1B7A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трудовая книжка;</w:t>
      </w:r>
    </w:p>
    <w:p w:rsidR="009B1B7A" w:rsidRDefault="009B1B7A" w:rsidP="005D43E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</w:t>
      </w:r>
      <w:r w:rsidR="00FF392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выписка из банка с указанием расчетного счета </w:t>
      </w:r>
    </w:p>
    <w:p w:rsidR="00157778" w:rsidRPr="00D11E47" w:rsidRDefault="00157778" w:rsidP="00D11E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E47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МКУ «Управление образования» и </w:t>
      </w:r>
      <w:r w:rsidRPr="00D11E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ОКУ Центр занятости населения города Сатки</w:t>
      </w:r>
      <w:r w:rsidRPr="00D11E47">
        <w:rPr>
          <w:rFonts w:ascii="Times New Roman" w:hAnsi="Times New Roman" w:cs="Times New Roman"/>
          <w:b/>
          <w:sz w:val="24"/>
          <w:szCs w:val="24"/>
        </w:rPr>
        <w:t xml:space="preserve"> (обязанности сторон)</w:t>
      </w:r>
    </w:p>
    <w:p w:rsidR="00157778" w:rsidRDefault="00157778" w:rsidP="00157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7778" w:rsidRPr="005D43EA" w:rsidRDefault="00D11E47" w:rsidP="005C6F2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157778"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МКУ «Управление образования» обязуется:</w:t>
      </w:r>
    </w:p>
    <w:p w:rsidR="00157778" w:rsidRPr="00D11E47" w:rsidRDefault="00157778" w:rsidP="005C6F2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срок до </w:t>
      </w:r>
      <w:r w:rsidR="00210C8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14.06.2017г.</w:t>
      </w: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определить объекты (участки), объемы и сроки проведения работ.</w:t>
      </w:r>
    </w:p>
    <w:p w:rsidR="00157778" w:rsidRPr="003F6413" w:rsidRDefault="00157778" w:rsidP="00216E84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Организовать рабочие места для трудоустройства несовершеннолетних граждан, которые соответствуют условиям и требованиям, предъявляемым действующим 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законодательством.</w:t>
      </w:r>
    </w:p>
    <w:p w:rsidR="00216E84" w:rsidRPr="003F6413" w:rsidRDefault="00216E84" w:rsidP="00216E8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Предоставить в </w:t>
      </w:r>
      <w:r w:rsidRPr="003F6413">
        <w:rPr>
          <w:rFonts w:ascii="Times New Roman" w:hAnsi="Times New Roman" w:cs="Times New Roman"/>
          <w:sz w:val="24"/>
          <w:szCs w:val="24"/>
        </w:rPr>
        <w:t xml:space="preserve"> 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ОКУ Центр занятости населения города Сатки</w:t>
      </w:r>
      <w:r w:rsidRPr="003F6413">
        <w:rPr>
          <w:rFonts w:ascii="Times New Roman" w:hAnsi="Times New Roman" w:cs="Times New Roman"/>
          <w:sz w:val="24"/>
          <w:szCs w:val="24"/>
        </w:rPr>
        <w:t xml:space="preserve"> сведения о свободных рабочих местах (вакантных должностях) для временного трудоустройства несовершеннолетних гра</w:t>
      </w:r>
      <w:r w:rsidR="007B71DD" w:rsidRPr="003F6413">
        <w:rPr>
          <w:rFonts w:ascii="Times New Roman" w:hAnsi="Times New Roman" w:cs="Times New Roman"/>
          <w:sz w:val="24"/>
          <w:szCs w:val="24"/>
        </w:rPr>
        <w:t>ждан на основании заключенного До</w:t>
      </w:r>
      <w:r w:rsidRPr="003F6413">
        <w:rPr>
          <w:rFonts w:ascii="Times New Roman" w:hAnsi="Times New Roman" w:cs="Times New Roman"/>
          <w:sz w:val="24"/>
          <w:szCs w:val="24"/>
        </w:rPr>
        <w:t>говора (</w:t>
      </w:r>
      <w:r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приложение № </w:t>
      </w:r>
      <w:r w:rsidR="00985230"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4</w:t>
      </w:r>
      <w:r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Положению).</w:t>
      </w:r>
    </w:p>
    <w:p w:rsidR="00157778" w:rsidRPr="00D11E47" w:rsidRDefault="00157778" w:rsidP="00216E84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Заключить срочные трудовые договоры с несовершеннолетними гражданами, направленными ОКУ Центр занятости населения города Сатки, руководствуясь нормами трудового законодательства. В течение трех дней с момента заключения договоров предоставить ОКУ Центр занятости населения города Сатки их копии, а также копии приказов о приеме на работу. В течение трех дней с момента окончания срочных трудовых договоров предоставить ОКУ Центр занятости населения города Сатки копии приказов об увольнении. </w:t>
      </w:r>
    </w:p>
    <w:p w:rsidR="00157778" w:rsidRPr="00D11E47" w:rsidRDefault="00157778" w:rsidP="005C6F2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Произвести оплату труда несовершеннолетних граждан в соответствии с нормами ТК РФ, в том же порядке, что и работникам </w:t>
      </w:r>
      <w:r w:rsidR="00BB76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учреждения</w:t>
      </w: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157778" w:rsidRPr="00D11E47" w:rsidRDefault="00157778" w:rsidP="005C6F2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Ежемесячно до 10-го числа месяца, следующего за отчетным, предоставлять в ОКУ Центр занятости населения города Сатки копию табеля учета рабочего времени</w:t>
      </w:r>
      <w:r w:rsidR="0072612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акт о выполнении договорных обязательств </w:t>
      </w:r>
      <w:r w:rsidR="0072612B" w:rsidRPr="003F6413">
        <w:rPr>
          <w:rFonts w:ascii="Times New Roman" w:hAnsi="Times New Roman" w:cs="Times New Roman"/>
          <w:sz w:val="24"/>
          <w:szCs w:val="24"/>
        </w:rPr>
        <w:t>(</w:t>
      </w:r>
      <w:r w:rsidR="0072612B"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приложение № </w:t>
      </w:r>
      <w:r w:rsidR="00985230" w:rsidRPr="003F6413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5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Положению)</w:t>
      </w:r>
      <w:r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157778" w:rsidRPr="005D43EA" w:rsidRDefault="00157778" w:rsidP="005C6F23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5D43E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ОКУ Центр занятости населения города Сатки обязуется:</w:t>
      </w:r>
    </w:p>
    <w:p w:rsidR="00157778" w:rsidRPr="00D11E47" w:rsidRDefault="00D17CFF" w:rsidP="005C6F2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н</w:t>
      </w:r>
      <w:r w:rsidR="00157778"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аправлять в МКУ «Управление образования» для временного трудоустройства несовершеннолетних граждан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</w:p>
    <w:p w:rsidR="003F6413" w:rsidRDefault="00D17CFF" w:rsidP="003F641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="00157778"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нформировать несовершеннолетних граждан, согласившихся на трудоустройство, об условиях, режиме, характере работы и об оплате труда, а также о социальных гарантиях, предусмотренных законодательством для работников данного возраста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;</w:t>
      </w:r>
    </w:p>
    <w:p w:rsidR="0072612B" w:rsidRPr="003F6413" w:rsidRDefault="00D17CFF" w:rsidP="003F641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</w:t>
      </w:r>
      <w:r w:rsidR="0072612B" w:rsidRPr="003F641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еречислять суммы материальной поддержки на лицевые счета несовершеннолетних граждан за фактическое количество календарных дней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их участия во временных работах;</w:t>
      </w:r>
    </w:p>
    <w:p w:rsidR="00157778" w:rsidRPr="00D11E47" w:rsidRDefault="00D17CFF" w:rsidP="005C6F23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="00157778" w:rsidRPr="00D11E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существлять контроль соблюдения норм законодательства и требований, предъявляемых к работникам данной категории.</w:t>
      </w:r>
    </w:p>
    <w:p w:rsidR="00157778" w:rsidRPr="00D11E47" w:rsidRDefault="00157778" w:rsidP="00D11E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E47">
        <w:rPr>
          <w:rFonts w:ascii="Times New Roman" w:hAnsi="Times New Roman" w:cs="Times New Roman"/>
          <w:b/>
          <w:sz w:val="24"/>
          <w:szCs w:val="24"/>
        </w:rPr>
        <w:t xml:space="preserve">Порядок финансирования </w:t>
      </w:r>
    </w:p>
    <w:p w:rsidR="00157778" w:rsidRPr="0064427F" w:rsidRDefault="00157778" w:rsidP="00157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FF" w:rsidRDefault="00D17CFF" w:rsidP="00D17CFF">
      <w:pPr>
        <w:pStyle w:val="a3"/>
        <w:numPr>
          <w:ilvl w:val="1"/>
          <w:numId w:val="5"/>
        </w:num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Финансирование временной занятости несовершеннолетних граждан производится за счет средств</w:t>
      </w:r>
    </w:p>
    <w:p w:rsidR="00D17CFF" w:rsidRDefault="00D17CFF" w:rsidP="00D17C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684F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</w:p>
    <w:p w:rsidR="00D17CFF" w:rsidRPr="0011684F" w:rsidRDefault="00D17CFF" w:rsidP="00D17C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бюджета</w:t>
      </w:r>
      <w:r w:rsidRPr="0011684F">
        <w:rPr>
          <w:rFonts w:ascii="Times New Roman" w:hAnsi="Times New Roman" w:cs="Times New Roman"/>
          <w:sz w:val="24"/>
          <w:szCs w:val="24"/>
        </w:rPr>
        <w:t>.</w:t>
      </w:r>
    </w:p>
    <w:p w:rsidR="00157778" w:rsidRDefault="00D17CFF" w:rsidP="00D17CFF">
      <w:pPr>
        <w:pStyle w:val="a3"/>
        <w:numPr>
          <w:ilvl w:val="1"/>
          <w:numId w:val="5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федерального бюджета </w:t>
      </w:r>
      <w:r w:rsidR="007954E9" w:rsidRPr="00636BF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ОКУ Центр занятости населения города </w:t>
      </w:r>
      <w:proofErr w:type="spellStart"/>
      <w:r w:rsidR="007954E9" w:rsidRPr="00636BF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Сатки</w:t>
      </w:r>
      <w:proofErr w:type="spellEnd"/>
      <w:r w:rsidR="00795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м</w:t>
      </w:r>
      <w:r w:rsidRPr="00440F87">
        <w:rPr>
          <w:rFonts w:ascii="Times New Roman" w:hAnsi="Times New Roman" w:cs="Times New Roman"/>
          <w:sz w:val="24"/>
          <w:szCs w:val="24"/>
        </w:rPr>
        <w:t>атериаль</w:t>
      </w:r>
      <w:r>
        <w:rPr>
          <w:rFonts w:ascii="Times New Roman" w:hAnsi="Times New Roman" w:cs="Times New Roman"/>
          <w:sz w:val="24"/>
          <w:szCs w:val="24"/>
        </w:rPr>
        <w:t xml:space="preserve">ная поддержка несовершеннолетним </w:t>
      </w:r>
      <w:r w:rsidRPr="00636BF6">
        <w:rPr>
          <w:rFonts w:ascii="Times New Roman" w:hAnsi="Times New Roman" w:cs="Times New Roman"/>
          <w:sz w:val="24"/>
          <w:szCs w:val="24"/>
        </w:rPr>
        <w:t xml:space="preserve">гражданам, </w:t>
      </w:r>
      <w:r w:rsidR="007954E9">
        <w:rPr>
          <w:rFonts w:ascii="Times New Roman" w:hAnsi="Times New Roman" w:cs="Times New Roman"/>
          <w:sz w:val="24"/>
          <w:szCs w:val="24"/>
        </w:rPr>
        <w:t>которая не</w:t>
      </w:r>
      <w:r w:rsidRPr="00636BF6">
        <w:rPr>
          <w:rFonts w:ascii="Times New Roman" w:hAnsi="Times New Roman" w:cs="Times New Roman"/>
          <w:sz w:val="24"/>
          <w:szCs w:val="24"/>
        </w:rPr>
        <w:t xml:space="preserve"> входит в фонд оплаты труда, не является составной частью заработной платы, не облагается никакими налогами </w:t>
      </w:r>
      <w:r w:rsidR="00157778" w:rsidRPr="003F6413">
        <w:rPr>
          <w:rFonts w:ascii="Times New Roman" w:hAnsi="Times New Roman" w:cs="Times New Roman"/>
          <w:sz w:val="24"/>
          <w:szCs w:val="24"/>
        </w:rPr>
        <w:t>(</w:t>
      </w:r>
      <w:r w:rsidR="00C27820" w:rsidRPr="003F6413">
        <w:rPr>
          <w:rFonts w:ascii="Times New Roman" w:hAnsi="Times New Roman" w:cs="Times New Roman"/>
          <w:sz w:val="24"/>
          <w:szCs w:val="24"/>
        </w:rPr>
        <w:t>письмо Министерства Российской Федерации по налогам и сборам от 09.10.2002г. № 05-4-06/440-АЗ499)</w:t>
      </w:r>
      <w:r w:rsidR="00157778" w:rsidRPr="003F6413">
        <w:rPr>
          <w:rFonts w:ascii="Times New Roman" w:hAnsi="Times New Roman" w:cs="Times New Roman"/>
          <w:sz w:val="24"/>
          <w:szCs w:val="24"/>
        </w:rPr>
        <w:t>.</w:t>
      </w:r>
    </w:p>
    <w:p w:rsidR="00D17CFF" w:rsidRPr="00440F87" w:rsidRDefault="00D17CFF" w:rsidP="00D17CFF">
      <w:pPr>
        <w:pStyle w:val="a3"/>
        <w:numPr>
          <w:ilvl w:val="1"/>
          <w:numId w:val="5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</w:t>
      </w:r>
      <w:r w:rsidRPr="008B6B6F">
        <w:rPr>
          <w:rFonts w:ascii="Times New Roman" w:hAnsi="Times New Roman" w:cs="Times New Roman"/>
          <w:sz w:val="24"/>
          <w:szCs w:val="24"/>
        </w:rPr>
        <w:t>редства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заработная плата несовершеннолетним гражданам, принятым на временные работы в МКУ «Управление образования»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57778" w:rsidRPr="0064427F" w:rsidRDefault="00157778" w:rsidP="005C6F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7F">
        <w:rPr>
          <w:rFonts w:ascii="Times New Roman" w:hAnsi="Times New Roman" w:cs="Times New Roman"/>
          <w:b/>
          <w:sz w:val="24"/>
          <w:szCs w:val="24"/>
        </w:rPr>
        <w:t>Порядок оплаты труда несовершеннолетних граждан</w:t>
      </w:r>
    </w:p>
    <w:p w:rsidR="00157778" w:rsidRDefault="00157778" w:rsidP="00157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7778" w:rsidRPr="008B6B6F" w:rsidRDefault="00D11E47" w:rsidP="00B92456">
      <w:pPr>
        <w:pStyle w:val="a3"/>
        <w:numPr>
          <w:ilvl w:val="1"/>
          <w:numId w:val="5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78" w:rsidRPr="008B6B6F">
        <w:rPr>
          <w:rFonts w:ascii="Times New Roman" w:hAnsi="Times New Roman" w:cs="Times New Roman"/>
          <w:sz w:val="24"/>
          <w:szCs w:val="24"/>
        </w:rPr>
        <w:t>Несовершеннолетним гражданам, занятым на временных работах, ежемесячно производится выплата заработной платы и материальной поддержки по окончании выполнения и приёма работ за фактически выполненный объем или отработанное время в соответствии с действующими условиями оплаты труда</w:t>
      </w:r>
      <w:r w:rsidR="00157778">
        <w:rPr>
          <w:rFonts w:ascii="Times New Roman" w:hAnsi="Times New Roman" w:cs="Times New Roman"/>
          <w:sz w:val="24"/>
          <w:szCs w:val="24"/>
        </w:rPr>
        <w:t>.</w:t>
      </w:r>
    </w:p>
    <w:p w:rsidR="00157778" w:rsidRPr="003F6413" w:rsidRDefault="00D11E47" w:rsidP="00B92456">
      <w:pPr>
        <w:pStyle w:val="a3"/>
        <w:numPr>
          <w:ilvl w:val="1"/>
          <w:numId w:val="5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78" w:rsidRPr="003F6413">
        <w:rPr>
          <w:rFonts w:ascii="Times New Roman" w:hAnsi="Times New Roman" w:cs="Times New Roman"/>
          <w:sz w:val="24"/>
          <w:szCs w:val="24"/>
        </w:rPr>
        <w:t>Выплата заработной платы производится путём перечисления денежных средств на лицевой счёт несовершеннолетнего гражданина</w:t>
      </w:r>
      <w:r w:rsidR="009B1B7A" w:rsidRPr="003F6413">
        <w:rPr>
          <w:rFonts w:ascii="Times New Roman" w:hAnsi="Times New Roman" w:cs="Times New Roman"/>
          <w:sz w:val="24"/>
          <w:szCs w:val="24"/>
        </w:rPr>
        <w:t xml:space="preserve"> или родителя (законного представителя)</w:t>
      </w:r>
      <w:r w:rsidR="00157778" w:rsidRPr="003F6413">
        <w:rPr>
          <w:rFonts w:ascii="Times New Roman" w:hAnsi="Times New Roman" w:cs="Times New Roman"/>
          <w:sz w:val="24"/>
          <w:szCs w:val="24"/>
        </w:rPr>
        <w:t>, открытого в кредитной организации.</w:t>
      </w:r>
      <w:r w:rsidR="00C27820" w:rsidRPr="003F6413">
        <w:rPr>
          <w:rFonts w:ascii="Times New Roman" w:hAnsi="Times New Roman" w:cs="Times New Roman"/>
          <w:sz w:val="24"/>
          <w:szCs w:val="24"/>
        </w:rPr>
        <w:t xml:space="preserve"> Выплата материальной поддержки производится путём перечисления денежных средств на лицевой счёт несовершеннолетнего гражданина, открытого в кредитной организации.</w:t>
      </w:r>
    </w:p>
    <w:p w:rsidR="0049519D" w:rsidRDefault="0049519D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6F23" w:rsidRPr="005D43EA" w:rsidRDefault="005C6F23" w:rsidP="00F8089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bidi="ru-RU"/>
        </w:rPr>
      </w:pPr>
      <w:r w:rsidRPr="005D43EA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lastRenderedPageBreak/>
        <w:t>П</w:t>
      </w:r>
      <w:r w:rsidR="001B48BD" w:rsidRPr="005D43EA">
        <w:rPr>
          <w:rFonts w:ascii="Times New Roman" w:eastAsia="Arial Unicode MS" w:hAnsi="Times New Roman" w:cs="Times New Roman"/>
          <w:sz w:val="20"/>
          <w:szCs w:val="20"/>
          <w:lang w:bidi="ru-RU"/>
        </w:rPr>
        <w:t>риложение</w:t>
      </w:r>
      <w:r w:rsidRPr="005D43EA">
        <w:rPr>
          <w:rFonts w:ascii="Times New Roman" w:eastAsia="Arial Unicode MS" w:hAnsi="Times New Roman" w:cs="Times New Roman"/>
          <w:sz w:val="20"/>
          <w:szCs w:val="20"/>
          <w:lang w:bidi="ru-RU"/>
        </w:rPr>
        <w:t xml:space="preserve"> № 1</w:t>
      </w:r>
    </w:p>
    <w:p w:rsidR="001B48BD" w:rsidRDefault="005C6F23" w:rsidP="00A8350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Типовая форма </w:t>
      </w:r>
    </w:p>
    <w:p w:rsidR="005C6F23" w:rsidRPr="00A83503" w:rsidRDefault="005C6F23" w:rsidP="001B48BD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07445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срочного трудового договора</w:t>
      </w:r>
    </w:p>
    <w:p w:rsidR="00A83503" w:rsidRPr="00A83503" w:rsidRDefault="00A83503" w:rsidP="00A8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503" w:rsidRPr="00640D95" w:rsidRDefault="00A83503" w:rsidP="00A8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D95">
        <w:rPr>
          <w:rFonts w:ascii="Times New Roman" w:eastAsia="Times New Roman" w:hAnsi="Times New Roman" w:cs="Times New Roman"/>
          <w:b/>
          <w:bCs/>
          <w:sz w:val="20"/>
          <w:szCs w:val="20"/>
        </w:rPr>
        <w:t>СРОЧНЫЙ ТРУДОВОЙ ДОГОВОР</w:t>
      </w:r>
    </w:p>
    <w:p w:rsidR="00A83503" w:rsidRPr="00640D95" w:rsidRDefault="00A83503" w:rsidP="00A8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D95">
        <w:rPr>
          <w:rFonts w:ascii="Times New Roman" w:eastAsia="Times New Roman" w:hAnsi="Times New Roman" w:cs="Times New Roman"/>
          <w:b/>
          <w:bCs/>
          <w:sz w:val="20"/>
          <w:szCs w:val="20"/>
        </w:rPr>
        <w:t>об организации временного трудоустройства несовершеннолетних граждан</w:t>
      </w:r>
    </w:p>
    <w:p w:rsidR="00A83503" w:rsidRPr="00640D95" w:rsidRDefault="00A83503" w:rsidP="00A8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D95">
        <w:rPr>
          <w:rFonts w:ascii="Times New Roman" w:eastAsia="Times New Roman" w:hAnsi="Times New Roman" w:cs="Times New Roman"/>
          <w:b/>
          <w:bCs/>
          <w:sz w:val="20"/>
          <w:szCs w:val="20"/>
        </w:rPr>
        <w:t>в возрасте от 14 до 18 лет</w:t>
      </w:r>
    </w:p>
    <w:p w:rsidR="00A83503" w:rsidRPr="00A539DB" w:rsidRDefault="00A83503" w:rsidP="00A8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539D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г. Сатка                                                                                                                    </w:t>
      </w:r>
      <w:r w:rsidRPr="00640D9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«___» </w:t>
      </w:r>
      <w:r w:rsidRPr="00640D95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 </w:t>
      </w:r>
      <w:r w:rsidRPr="00A539DB">
        <w:rPr>
          <w:rFonts w:ascii="Times New Roman" w:eastAsia="Times New Roman" w:hAnsi="Times New Roman" w:cs="Times New Roman"/>
          <w:bCs/>
          <w:iCs/>
          <w:sz w:val="20"/>
          <w:szCs w:val="20"/>
        </w:rPr>
        <w:t>2017</w:t>
      </w:r>
      <w:r w:rsidRPr="00640D9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г.</w:t>
      </w:r>
    </w:p>
    <w:p w:rsidR="00A83503" w:rsidRPr="00A539DB" w:rsidRDefault="00A83503" w:rsidP="00A8350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A539DB">
        <w:rPr>
          <w:rFonts w:ascii="Times New Roman" w:hAnsi="Times New Roman" w:cs="Times New Roman"/>
        </w:rPr>
        <w:t xml:space="preserve">Муниципальное казенное учреждение "Управление образования" Саткинского муниципального района (МКУ "Управление образования"), именуемое в дальнейшем "Работодатель", в лице начальника </w:t>
      </w:r>
      <w:r w:rsidRPr="00A539DB">
        <w:rPr>
          <w:rFonts w:ascii="Times New Roman" w:hAnsi="Times New Roman" w:cs="Times New Roman"/>
          <w:b/>
          <w:i/>
        </w:rPr>
        <w:t>Барановой Елены Юрьевны</w:t>
      </w:r>
      <w:r w:rsidRPr="00A539DB">
        <w:rPr>
          <w:rFonts w:ascii="Times New Roman" w:hAnsi="Times New Roman" w:cs="Times New Roman"/>
        </w:rPr>
        <w:t xml:space="preserve">, действующей  на основании  Устава, с одной стороны, и </w:t>
      </w:r>
      <w:r w:rsidRPr="00A539DB">
        <w:rPr>
          <w:rFonts w:ascii="Times New Roman" w:hAnsi="Times New Roman" w:cs="Times New Roman"/>
          <w:b/>
          <w:i/>
        </w:rPr>
        <w:t>_____________,</w:t>
      </w:r>
      <w:r>
        <w:rPr>
          <w:rFonts w:ascii="Times New Roman" w:hAnsi="Times New Roman" w:cs="Times New Roman"/>
          <w:b/>
          <w:i/>
        </w:rPr>
        <w:t xml:space="preserve"> (дата рождения), действующая с согласия </w:t>
      </w:r>
      <w:r w:rsidR="009B1B7A">
        <w:rPr>
          <w:rFonts w:ascii="Times New Roman" w:hAnsi="Times New Roman" w:cs="Times New Roman"/>
          <w:b/>
          <w:i/>
        </w:rPr>
        <w:t>родителя (законного представителя)</w:t>
      </w:r>
      <w:r>
        <w:rPr>
          <w:rFonts w:ascii="Times New Roman" w:hAnsi="Times New Roman" w:cs="Times New Roman"/>
          <w:b/>
          <w:i/>
        </w:rPr>
        <w:t xml:space="preserve"> _____________________</w:t>
      </w:r>
      <w:r w:rsidRPr="00A539DB">
        <w:rPr>
          <w:rFonts w:ascii="Times New Roman" w:hAnsi="Times New Roman" w:cs="Times New Roman"/>
        </w:rPr>
        <w:t xml:space="preserve"> именуемая  в дальнейшем  "Работник", с другой   стороны, заключили срочный трудовой  договор о нижеследующем:</w:t>
      </w:r>
    </w:p>
    <w:p w:rsidR="00A83503" w:rsidRPr="00A539DB" w:rsidRDefault="00A83503" w:rsidP="00A83503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2"/>
        <w:gridCol w:w="22"/>
        <w:gridCol w:w="22"/>
        <w:gridCol w:w="22"/>
        <w:gridCol w:w="22"/>
        <w:gridCol w:w="22"/>
        <w:gridCol w:w="22"/>
        <w:gridCol w:w="22"/>
        <w:gridCol w:w="22"/>
        <w:gridCol w:w="9336"/>
        <w:gridCol w:w="6"/>
        <w:gridCol w:w="6"/>
      </w:tblGrid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  ПРЕДМЕТ ДОГОВОРА</w:t>
            </w:r>
          </w:p>
        </w:tc>
      </w:tr>
      <w:tr w:rsidR="00A83503" w:rsidRPr="00A539DB" w:rsidTr="00AF54D2">
        <w:trPr>
          <w:trHeight w:val="1164"/>
        </w:trPr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A539DB" w:rsidRDefault="00A83503" w:rsidP="00A83503">
            <w:pPr>
              <w:pStyle w:val="a3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 принимается на работу в Муниципальное казенное учреждение «Управление образования» Саткинского муниципального района для выполнения следующих видов работ: подсобные работы, благоустройст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территории, уборка помещений.</w:t>
            </w:r>
          </w:p>
          <w:p w:rsidR="00A83503" w:rsidRPr="00A539DB" w:rsidRDefault="00A83503" w:rsidP="00A83503">
            <w:pPr>
              <w:pStyle w:val="a3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учреждении является для Работника </w:t>
            </w:r>
            <w:r w:rsidRPr="00A539DB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временной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календарных дней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_____ по _____</w:t>
            </w:r>
          </w:p>
          <w:p w:rsidR="00A83503" w:rsidRPr="00A539DB" w:rsidRDefault="00A83503" w:rsidP="00A83503">
            <w:pPr>
              <w:pStyle w:val="a3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выполнения работ работником по настоящему договору ________</w:t>
            </w:r>
          </w:p>
          <w:p w:rsidR="00A83503" w:rsidRPr="00A539DB" w:rsidRDefault="00A83503" w:rsidP="00AF54D2">
            <w:pPr>
              <w:pStyle w:val="a3"/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  ПРАВА И ОБЯЗАННОСТИ СТОРОН</w:t>
            </w:r>
          </w:p>
        </w:tc>
      </w:tr>
      <w:tr w:rsidR="00A83503" w:rsidRPr="00A539DB" w:rsidTr="00AF54D2">
        <w:tc>
          <w:tcPr>
            <w:tcW w:w="9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   Работник обязан</w:t>
            </w:r>
            <w:r w:rsidRPr="0064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2.1.1. 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обросовестно выполнять все возложенные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него 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функции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2.1.2.  в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ыполнять правила внутреннего трудового распорядка, установленные в учреждении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2.1.3.  с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 трудовую дисциплину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2.1.4.  </w:t>
            </w:r>
            <w:r w:rsidRPr="00A539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39DB">
              <w:rPr>
                <w:rFonts w:ascii="Times New Roman" w:eastAsia="Calibri" w:hAnsi="Times New Roman" w:cs="Times New Roman"/>
                <w:sz w:val="20"/>
                <w:szCs w:val="20"/>
              </w:rPr>
              <w:t>облюдать требования по охране труда, технике безопасности и производственной санитарии.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2.2.  </w:t>
            </w:r>
            <w:r w:rsidRPr="00A5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Работодатель обязан</w:t>
            </w:r>
            <w:r w:rsidRPr="0064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2.2.1. о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рганизовывать труд работника для своевременного выполнения, поручаемой ему работы в течение рабочего времени, в том числе обеспечивать его необходимыми средствами и инструментами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C4431B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31B">
              <w:rPr>
                <w:rFonts w:ascii="Times New Roman" w:eastAsia="Times New Roman" w:hAnsi="Times New Roman" w:cs="Times New Roman"/>
                <w:sz w:val="20"/>
                <w:szCs w:val="20"/>
              </w:rPr>
              <w:t>2.2.2.  продолжительность рабочего времени работника составляет половину нормы рабочего времени, предусмотренного для каждой возрастной категории.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C4431B" w:rsidRDefault="00A83503" w:rsidP="003F64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2.2.3.  </w:t>
            </w:r>
            <w:r w:rsidRPr="003F64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производить о</w:t>
            </w:r>
            <w:r w:rsidR="003F6413" w:rsidRPr="003F64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плату труда работника исходя из </w:t>
            </w:r>
            <w:r w:rsidRPr="003F64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минимального размера оплаты труда в Российской Федерации пропорционально отработанному времени;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2.2.4.  с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 в отношении работника распространяемые на него нормы законодательства о труде и социальном страховании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2.2.5.  </w:t>
            </w:r>
            <w:r w:rsidRPr="00C443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обязанности, установленные трудовым законодательством</w:t>
            </w:r>
            <w:r w:rsidRPr="00640D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2.3. 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 имеет право на</w:t>
            </w:r>
            <w:r w:rsidRPr="00640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640D95">
              <w:rPr>
                <w:rFonts w:ascii="Times New Roman" w:hAnsi="Times New Roman" w:cs="Times New Roman"/>
              </w:rPr>
              <w:t xml:space="preserve">2.3.1.  </w:t>
            </w:r>
            <w:r w:rsidRPr="00A539DB">
              <w:rPr>
                <w:rFonts w:ascii="Times New Roman" w:hAnsi="Times New Roman" w:cs="Times New Roman"/>
              </w:rPr>
              <w:t>изменение и расторжение настоящего трудового договора в порядке и на условиях, определенных трудовым законодательством;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2.3.2.  п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редоставление ему работы, обусловленной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настоящим 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трудовым договором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2.3.3.  р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абочее место, соответствующее условиям безопасности труда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2.3.4.  с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воевременную и в полном объеме 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выплату заработной платы; 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2.3.5.  </w:t>
            </w:r>
            <w:r w:rsidRPr="00A539DB">
              <w:rPr>
                <w:rFonts w:ascii="Times New Roman" w:eastAsia="Calibri" w:hAnsi="Times New Roman" w:cs="Times New Roman"/>
                <w:sz w:val="20"/>
                <w:szCs w:val="20"/>
              </w:rPr>
              <w:t>другие права, предусмотренные ст. 21 ТК РФ.</w:t>
            </w:r>
          </w:p>
        </w:tc>
      </w:tr>
      <w:tr w:rsidR="00A83503" w:rsidRPr="00A539DB" w:rsidTr="00AF54D2">
        <w:tc>
          <w:tcPr>
            <w:tcW w:w="9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 </w:t>
            </w:r>
            <w:r w:rsidRPr="00640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Работодатель имеет право:</w:t>
            </w: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A539DB" w:rsidTr="00AF54D2">
        <w:tc>
          <w:tcPr>
            <w:tcW w:w="9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2.4.1.  и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зменять и расторгать трудовой договор с работником в порядке и на условиях, которые установлены трудовым законодательством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2.4.2.  т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</w:t>
            </w:r>
            <w:r w:rsidRPr="00A539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Default="00A83503" w:rsidP="00AF5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2.4.3.  и</w:t>
            </w:r>
            <w:r w:rsidRPr="00640D9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права, установленные трудовым законодательством.</w:t>
            </w:r>
          </w:p>
          <w:p w:rsidR="00A83503" w:rsidRPr="00094649" w:rsidRDefault="00A83503" w:rsidP="00AF54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РАБОЧЕЕ  ВРЕМЯ И ВРЕМЯ ОТДЫХА.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Работнику устанавливается пятидневная рабочая неделя продолжительностью 4 (четыре) часа. </w:t>
            </w:r>
            <w:r w:rsidRPr="00C4431B">
              <w:rPr>
                <w:rFonts w:ascii="Times New Roman" w:hAnsi="Times New Roman" w:cs="Times New Roman"/>
              </w:rPr>
              <w:t>Выходными днями являются суббота и воскресенье.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A83503" w:rsidRPr="00CE69DA" w:rsidRDefault="00A83503" w:rsidP="00A83503">
            <w:pPr>
              <w:pStyle w:val="ConsNormal"/>
              <w:widowControl/>
              <w:numPr>
                <w:ilvl w:val="0"/>
                <w:numId w:val="20"/>
              </w:numPr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ТРУДА.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4.1.Работнику устанавливается:</w:t>
            </w:r>
          </w:p>
          <w:p w:rsidR="00A83503" w:rsidRDefault="00A83503" w:rsidP="00AF5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3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должностной оклад:    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компенсационные выплаты: районн</w:t>
            </w:r>
            <w:r w:rsidR="003F6413">
              <w:rPr>
                <w:rFonts w:ascii="Times New Roman" w:hAnsi="Times New Roman" w:cs="Times New Roman"/>
              </w:rPr>
              <w:t>ый (уральский) коэффициент – 15</w:t>
            </w:r>
            <w:r>
              <w:rPr>
                <w:rFonts w:ascii="Times New Roman" w:hAnsi="Times New Roman" w:cs="Times New Roman"/>
              </w:rPr>
              <w:t>%;</w:t>
            </w:r>
          </w:p>
          <w:p w:rsidR="00A83503" w:rsidRPr="00C4431B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C4431B">
              <w:rPr>
                <w:rFonts w:ascii="Times New Roman" w:eastAsia="Calibri" w:hAnsi="Times New Roman" w:cs="Times New Roman"/>
              </w:rPr>
              <w:lastRenderedPageBreak/>
              <w:t xml:space="preserve">4.2. Заработная плата перечисляется Работнику </w:t>
            </w:r>
            <w:r w:rsidRPr="00C4431B">
              <w:rPr>
                <w:rFonts w:ascii="Times New Roman" w:hAnsi="Times New Roman" w:cs="Times New Roman"/>
              </w:rPr>
              <w:t xml:space="preserve">Организацией на расчетный счет, указанный Гражданином. </w:t>
            </w:r>
          </w:p>
        </w:tc>
      </w:tr>
      <w:tr w:rsidR="00A83503" w:rsidRPr="00A539DB" w:rsidTr="00AF54D2">
        <w:tc>
          <w:tcPr>
            <w:tcW w:w="23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CB0C57" w:rsidRDefault="00A83503" w:rsidP="00AF54D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9C05EE">
              <w:rPr>
                <w:rFonts w:ascii="Times New Roman" w:hAnsi="Times New Roman" w:cs="Times New Roman"/>
                <w:b/>
              </w:rPr>
              <w:t>ОТВЕТСТВЕННОСТЬ СТОРОН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Работодатель несет материальную и иную ответственность, согласно действующему законодательству РФ, в случае: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незаконного лишения Работника возможности трудиться;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причинения ущерба имуществу Работника;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задержки заработной платы;</w:t>
            </w:r>
          </w:p>
          <w:p w:rsidR="00A83503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в других случаях, предусмотренных законодательством РФ.</w:t>
            </w:r>
          </w:p>
          <w:p w:rsidR="00A83503" w:rsidRPr="009B4069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случаях, предусмотренных в законе, Работодатель обязан компенсировать Работнику моральный вред, причиненный неправомерными действиями Работодателя.</w:t>
            </w:r>
          </w:p>
          <w:p w:rsidR="00A83503" w:rsidRPr="009026BA" w:rsidRDefault="00A83503" w:rsidP="00AF5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6.ОСОБЫЕ </w:t>
            </w:r>
            <w:r w:rsidRPr="00902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УСЛОВИЯ </w:t>
            </w:r>
          </w:p>
          <w:p w:rsidR="00A83503" w:rsidRPr="009026BA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      </w:r>
          </w:p>
        </w:tc>
      </w:tr>
      <w:tr w:rsidR="00A83503" w:rsidRPr="00A539DB" w:rsidTr="00AF54D2">
        <w:tc>
          <w:tcPr>
            <w:tcW w:w="954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0D95">
              <w:rPr>
                <w:rFonts w:ascii="Times New Roman" w:hAnsi="Times New Roman" w:cs="Times New Roman"/>
              </w:rPr>
              <w:t xml:space="preserve">.2.  </w:t>
            </w:r>
            <w:r>
              <w:rPr>
                <w:rFonts w:ascii="Times New Roman" w:hAnsi="Times New Roman" w:cs="Times New Roman"/>
              </w:rPr>
              <w:t>Споры между сторонами, возникающие при исполнении трудового договора, рассматриваются в порядке, установленном действующим законодательством РФ.</w:t>
            </w:r>
          </w:p>
        </w:tc>
      </w:tr>
      <w:tr w:rsidR="00A83503" w:rsidRPr="00640D95" w:rsidTr="00AF54D2">
        <w:tc>
          <w:tcPr>
            <w:tcW w:w="957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3F641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640D95">
              <w:rPr>
                <w:rFonts w:ascii="Times New Roman" w:hAnsi="Times New Roman" w:cs="Times New Roman"/>
              </w:rPr>
              <w:t xml:space="preserve">.  </w:t>
            </w:r>
            <w:r>
              <w:rPr>
                <w:rFonts w:ascii="Times New Roman" w:hAnsi="Times New Roman" w:cs="Times New Roman"/>
              </w:rPr>
              <w:t>Договор составлен в двух экземплярах, имеющих одинаковую юридическую силу, один из которых хранится работодателем в личном деле работника, а другой - у Работника.</w:t>
            </w:r>
          </w:p>
        </w:tc>
      </w:tr>
      <w:tr w:rsidR="00A83503" w:rsidRPr="00A539DB" w:rsidTr="00AF54D2">
        <w:tc>
          <w:tcPr>
            <w:tcW w:w="23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A539DB" w:rsidTr="00AF54D2">
        <w:tc>
          <w:tcPr>
            <w:tcW w:w="23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A539DB" w:rsidTr="00AF54D2"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3503" w:rsidRPr="00640D95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503" w:rsidRPr="00640D95" w:rsidRDefault="00A83503" w:rsidP="00A8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0D95">
        <w:rPr>
          <w:rFonts w:ascii="Times New Roman" w:eastAsia="Times New Roman" w:hAnsi="Times New Roman" w:cs="Times New Roman"/>
          <w:b/>
          <w:bCs/>
          <w:sz w:val="20"/>
          <w:szCs w:val="20"/>
        </w:rPr>
        <w:t>4. АДРЕСА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537"/>
        <w:gridCol w:w="3106"/>
      </w:tblGrid>
      <w:tr w:rsidR="00A83503" w:rsidRPr="00817BF7" w:rsidTr="00AF54D2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Работодатель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Муниципальное  казенное учреждение                                         "Управление образования"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</w:p>
          <w:p w:rsidR="00A83503" w:rsidRPr="00817BF7" w:rsidRDefault="00A83503" w:rsidP="00AF5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Юридический адрес: г. Сатка, ул.  Ленина, д. 2а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</w:p>
          <w:p w:rsidR="00A83503" w:rsidRPr="00817BF7" w:rsidRDefault="00A83503" w:rsidP="00AF5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 xml:space="preserve">Фактический адрес: г. Сатка, ул. Ленина, д. 2а </w:t>
            </w:r>
          </w:p>
          <w:p w:rsidR="00A83503" w:rsidRPr="00817BF7" w:rsidRDefault="00A83503" w:rsidP="00AF5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817BF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-2160270</wp:posOffset>
                  </wp:positionH>
                  <wp:positionV relativeFrom="paragraph">
                    <wp:posOffset>-10786110</wp:posOffset>
                  </wp:positionV>
                  <wp:extent cx="1143000" cy="60960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BF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-2160270</wp:posOffset>
                  </wp:positionH>
                  <wp:positionV relativeFrom="paragraph">
                    <wp:posOffset>-10786110</wp:posOffset>
                  </wp:positionV>
                  <wp:extent cx="1219200" cy="647700"/>
                  <wp:effectExtent l="19050" t="0" r="0" b="0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BF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-2160270</wp:posOffset>
                  </wp:positionH>
                  <wp:positionV relativeFrom="paragraph">
                    <wp:posOffset>-10786110</wp:posOffset>
                  </wp:positionV>
                  <wp:extent cx="1219200" cy="647700"/>
                  <wp:effectExtent l="1905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BF7">
              <w:rPr>
                <w:rFonts w:ascii="Times New Roman" w:hAnsi="Times New Roman" w:cs="Times New Roman"/>
                <w:sz w:val="20"/>
              </w:rPr>
              <w:t>_________________ Е.Ю.Баранова</w:t>
            </w:r>
            <w:r w:rsidRPr="00817BF7">
              <w:rPr>
                <w:rFonts w:ascii="Times New Roman" w:hAnsi="Times New Roman" w:cs="Times New Roman"/>
                <w:sz w:val="20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 xml:space="preserve">   М.П.</w:t>
            </w:r>
            <w:r w:rsidRPr="00817BF7">
              <w:rPr>
                <w:rFonts w:ascii="Times New Roman" w:hAnsi="Times New Roman" w:cs="Times New Roman"/>
                <w:sz w:val="20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</w:p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                     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ab/>
            </w:r>
            <w:r w:rsidRPr="00817BF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-2160270</wp:posOffset>
                  </wp:positionH>
                  <wp:positionV relativeFrom="paragraph">
                    <wp:posOffset>-11370310</wp:posOffset>
                  </wp:positionV>
                  <wp:extent cx="1219200" cy="647700"/>
                  <wp:effectExtent l="1905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Дата рождения: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Место жительства: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Телефон: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Паспортные данные: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ИНН: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Страховое пенсионное свидетельство:</w:t>
            </w: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83503" w:rsidRPr="00817BF7" w:rsidRDefault="00A83503" w:rsidP="00AF54D2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Экземпляр трудового договора получил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A83503" w:rsidRDefault="00A83503" w:rsidP="00AF5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 xml:space="preserve">_____ _______________ 20___ г.  _____________________ </w:t>
            </w:r>
          </w:p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17BF7">
              <w:rPr>
                <w:rFonts w:ascii="Times New Roman" w:hAnsi="Times New Roman" w:cs="Times New Roman"/>
                <w:sz w:val="20"/>
                <w:szCs w:val="28"/>
              </w:rPr>
              <w:t>(личная подпись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83503" w:rsidRPr="00817BF7" w:rsidTr="00AF54D2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3" w:rsidRPr="00817BF7" w:rsidTr="00AF54D2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503" w:rsidRPr="00817BF7" w:rsidRDefault="00A83503" w:rsidP="00AF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503" w:rsidRDefault="00A83503" w:rsidP="00A83503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A83503" w:rsidRDefault="00A83503" w:rsidP="00A83503"/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F23" w:rsidRDefault="005C6F2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3EA" w:rsidRDefault="005D43EA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413" w:rsidRDefault="003F6413" w:rsidP="00BB0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5D43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3E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B71DD" w:rsidRPr="005D43EA">
        <w:rPr>
          <w:rFonts w:ascii="Times New Roman" w:hAnsi="Times New Roman" w:cs="Times New Roman"/>
          <w:sz w:val="20"/>
          <w:szCs w:val="20"/>
        </w:rPr>
        <w:t>№</w:t>
      </w:r>
      <w:r w:rsidR="001C0AA0" w:rsidRPr="005D43EA">
        <w:rPr>
          <w:rFonts w:ascii="Times New Roman" w:hAnsi="Times New Roman" w:cs="Times New Roman"/>
          <w:sz w:val="20"/>
          <w:szCs w:val="20"/>
        </w:rPr>
        <w:t>2</w:t>
      </w:r>
    </w:p>
    <w:p w:rsidR="005D43EA" w:rsidRPr="005D43EA" w:rsidRDefault="005D43EA" w:rsidP="005D43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4B7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Начальнику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B7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МКУ «Управление образования»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учреждения)</w:t>
      </w:r>
    </w:p>
    <w:p w:rsidR="00BB07EF" w:rsidRDefault="00BB07EF" w:rsidP="00BB07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(ф. и.о.)</w:t>
      </w:r>
    </w:p>
    <w:p w:rsidR="00BB07EF" w:rsidRDefault="00BB07EF" w:rsidP="00BB07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BB07EF" w:rsidRPr="00807445" w:rsidRDefault="00BB07EF" w:rsidP="001B48BD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(ф. и.о.</w:t>
      </w:r>
      <w:r w:rsidR="001B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07EF" w:rsidRDefault="00BB07EF" w:rsidP="00BB07E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 ________________</w:t>
      </w: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BB07EF" w:rsidRDefault="00BB07EF" w:rsidP="00BB07E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</w:t>
      </w:r>
      <w:r w:rsidR="001B4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принять моего сына (дочь)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BB07EF" w:rsidRPr="00807445" w:rsidRDefault="00BB07EF" w:rsidP="00BB07E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год рождения, местожительства)</w:t>
      </w:r>
    </w:p>
    <w:p w:rsidR="00BB07EF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членов летней временной трудовой бригады</w:t>
      </w: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с «______» по «______» ______________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BB07EF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7EF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7EF" w:rsidRPr="00807445" w:rsidRDefault="00BB07EF" w:rsidP="00BB07EF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80744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</w:p>
    <w:p w:rsidR="00BB07EF" w:rsidRDefault="00BB07EF" w:rsidP="00BB0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B07EF" w:rsidRDefault="00BB07EF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48BD" w:rsidRDefault="001B48BD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D43EA" w:rsidRDefault="005D43EA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D43EA" w:rsidRDefault="005D43EA" w:rsidP="00BB07E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80890" w:rsidRDefault="00F80890" w:rsidP="00F80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71DD">
        <w:rPr>
          <w:rFonts w:ascii="Times New Roman" w:hAnsi="Times New Roman" w:cs="Times New Roman"/>
          <w:sz w:val="24"/>
          <w:szCs w:val="24"/>
        </w:rPr>
        <w:t>№</w:t>
      </w:r>
      <w:r w:rsidR="001C0AA0">
        <w:rPr>
          <w:rFonts w:ascii="Times New Roman" w:hAnsi="Times New Roman" w:cs="Times New Roman"/>
          <w:sz w:val="24"/>
          <w:szCs w:val="24"/>
        </w:rPr>
        <w:t>3</w:t>
      </w:r>
    </w:p>
    <w:p w:rsidR="00F80890" w:rsidRDefault="00F80890" w:rsidP="008B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E59" w:rsidRPr="008B6B6F" w:rsidRDefault="00945E59" w:rsidP="00BB07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ПЕРЕЧЕНЬ</w:t>
      </w:r>
    </w:p>
    <w:p w:rsidR="00F80890" w:rsidRPr="008B6B6F" w:rsidRDefault="00945E59" w:rsidP="00AF1B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B6F">
        <w:rPr>
          <w:rFonts w:ascii="Times New Roman" w:hAnsi="Times New Roman" w:cs="Times New Roman"/>
          <w:sz w:val="24"/>
          <w:szCs w:val="24"/>
        </w:rPr>
        <w:t>предлагаемых временных работ для несовершеннолетних граждан на 2017 год</w:t>
      </w:r>
    </w:p>
    <w:p w:rsidR="005D43EA" w:rsidRDefault="005D43EA" w:rsidP="005D43EA">
      <w:pPr>
        <w:pStyle w:val="a4"/>
      </w:pPr>
      <w:r>
        <w:rPr>
          <w:b/>
          <w:bCs/>
        </w:rPr>
        <w:t>I. ВИДЫ РАБОТ:</w:t>
      </w:r>
    </w:p>
    <w:p w:rsidR="005D43EA" w:rsidRDefault="005D43EA" w:rsidP="00AF1B7F">
      <w:pPr>
        <w:pStyle w:val="a4"/>
        <w:jc w:val="both"/>
      </w:pPr>
      <w:r>
        <w:t>1)  уход за детьми в общеобразовательных и дошкольных учреждениях;</w:t>
      </w:r>
    </w:p>
    <w:p w:rsidR="005D43EA" w:rsidRDefault="005D43EA" w:rsidP="00AF1B7F">
      <w:pPr>
        <w:pStyle w:val="a4"/>
        <w:jc w:val="both"/>
      </w:pPr>
      <w:r>
        <w:t>2)  уход за престарелыми и больными людьми (в системе социальной помощи населению);</w:t>
      </w:r>
    </w:p>
    <w:p w:rsidR="005D43EA" w:rsidRDefault="005D43EA" w:rsidP="00AF1B7F">
      <w:pPr>
        <w:pStyle w:val="a4"/>
        <w:jc w:val="both"/>
      </w:pPr>
      <w:r>
        <w:t>3)  уборка городских и внутриквартальных территорий;</w:t>
      </w:r>
    </w:p>
    <w:p w:rsidR="005D43EA" w:rsidRDefault="005D43EA" w:rsidP="00AF1B7F">
      <w:pPr>
        <w:pStyle w:val="a4"/>
        <w:jc w:val="both"/>
      </w:pPr>
      <w:r>
        <w:t>4)  уборка производственных и служебных помещений, в производственных цехах и участках (без вредных условий труда и без уборки общественных туалетов);</w:t>
      </w:r>
    </w:p>
    <w:p w:rsidR="005D43EA" w:rsidRDefault="005D43EA" w:rsidP="00AF1B7F">
      <w:pPr>
        <w:pStyle w:val="a4"/>
        <w:jc w:val="both"/>
      </w:pPr>
      <w:r>
        <w:t>5)  уборка городских лесов от бытового мусора, валежника (без рубки сухостоя);</w:t>
      </w:r>
    </w:p>
    <w:p w:rsidR="005D43EA" w:rsidRDefault="005D43EA" w:rsidP="00AF1B7F">
      <w:pPr>
        <w:pStyle w:val="a4"/>
        <w:jc w:val="both"/>
      </w:pPr>
      <w:r>
        <w:t>6)  изготовление деревянной тары вручную;</w:t>
      </w:r>
    </w:p>
    <w:p w:rsidR="005D43EA" w:rsidRDefault="005D43EA" w:rsidP="00AF1B7F">
      <w:pPr>
        <w:pStyle w:val="a4"/>
        <w:jc w:val="both"/>
      </w:pPr>
      <w:r>
        <w:t xml:space="preserve">7)  ручные </w:t>
      </w:r>
      <w:hyperlink r:id="rId16" w:tooltip="Переплетные работы" w:history="1">
        <w:r>
          <w:rPr>
            <w:rStyle w:val="a5"/>
          </w:rPr>
          <w:t>переплетные работы</w:t>
        </w:r>
      </w:hyperlink>
      <w:r>
        <w:t>;</w:t>
      </w:r>
    </w:p>
    <w:p w:rsidR="005D43EA" w:rsidRDefault="005D43EA" w:rsidP="00AF1B7F">
      <w:pPr>
        <w:pStyle w:val="a4"/>
        <w:jc w:val="both"/>
      </w:pPr>
      <w:r>
        <w:t>8)  реставрация библиотечного фонда;</w:t>
      </w:r>
    </w:p>
    <w:p w:rsidR="005D43EA" w:rsidRDefault="005D43EA" w:rsidP="00AF1B7F">
      <w:pPr>
        <w:pStyle w:val="a4"/>
        <w:jc w:val="both"/>
      </w:pPr>
      <w:r>
        <w:t>9)  благоустройство территории образовательных учреждений, спортивных площадок, мест отдыха (высадка цветов, кустарников);</w:t>
      </w:r>
    </w:p>
    <w:p w:rsidR="005D43EA" w:rsidRDefault="005D43EA" w:rsidP="00AF1B7F">
      <w:pPr>
        <w:pStyle w:val="a4"/>
        <w:jc w:val="both"/>
      </w:pPr>
      <w:r>
        <w:t>10)  обрезка кустарников (без подъема на высоту);</w:t>
      </w:r>
    </w:p>
    <w:p w:rsidR="005D43EA" w:rsidRDefault="005D43EA" w:rsidP="00AF1B7F">
      <w:pPr>
        <w:pStyle w:val="a4"/>
        <w:jc w:val="both"/>
      </w:pPr>
      <w:r>
        <w:t>11)  переборка и сортировка овощей;</w:t>
      </w:r>
    </w:p>
    <w:p w:rsidR="005D43EA" w:rsidRDefault="005D43EA" w:rsidP="00AF1B7F">
      <w:pPr>
        <w:pStyle w:val="a4"/>
        <w:jc w:val="both"/>
      </w:pPr>
      <w:r>
        <w:t>12)  доставка печатных изданий и почтовой корреспонденции;</w:t>
      </w:r>
    </w:p>
    <w:p w:rsidR="005D43EA" w:rsidRDefault="00AF1B7F" w:rsidP="00AF1B7F">
      <w:pPr>
        <w:pStyle w:val="a4"/>
        <w:jc w:val="both"/>
      </w:pPr>
      <w:r>
        <w:t>13)  обработка архива.</w:t>
      </w: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63E" w:rsidRDefault="004B763E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5E59" w:rsidRDefault="00945E59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5230" w:rsidRDefault="00985230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474B" w:rsidRDefault="0035474B" w:rsidP="00B205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5474B" w:rsidSect="00C97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535" w:rsidRDefault="00B20535" w:rsidP="00B205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354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№4</w:t>
      </w:r>
    </w:p>
    <w:p w:rsidR="0035474B" w:rsidRPr="0035474B" w:rsidRDefault="0035474B" w:rsidP="0035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СВЕДЕНИЯ О ПОТРЕБНОСТИ В РАБОТНИКАХ, НАЛИЧИИ СВОБОДНЫХ РАБОЧИХ МЕСТ (ВАКАНТНЫХ ДОЛЖНОСТЕЙ)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Наименование юридического лица /индивидуального предпринимателя/физического лица (нужное подчеркнуть):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980B7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Юридический адрес: ________________________________________________________________________________________________________________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Фактический адрес:  ________________________________________________________________________________________________________________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Номер контактного телефона: 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представителя работодателя (должность): 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Проезд (вид транспорта, название остановки) 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юридического лица: 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Форма собственности: государственная, муниципальная, частная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объединения или организации (нужное подчеркнуть)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Вид экономической деятельности (по ОКВЭД): </w:t>
      </w:r>
      <w:r w:rsidRPr="003547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Социальные гарантии работникам: медицинское обслуживание, санитарно-курортное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>Иные условия ______________________________________________________________________________________________________________________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413"/>
        <w:gridCol w:w="1266"/>
        <w:gridCol w:w="1038"/>
        <w:gridCol w:w="1084"/>
        <w:gridCol w:w="1726"/>
        <w:gridCol w:w="762"/>
        <w:gridCol w:w="1042"/>
        <w:gridCol w:w="1721"/>
        <w:gridCol w:w="1533"/>
        <w:gridCol w:w="1512"/>
      </w:tblGrid>
      <w:tr w:rsidR="0035474B" w:rsidRPr="0035474B" w:rsidTr="0035474B">
        <w:tc>
          <w:tcPr>
            <w:tcW w:w="1899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546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349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работы</w:t>
            </w:r>
          </w:p>
        </w:tc>
        <w:tc>
          <w:tcPr>
            <w:tcW w:w="1155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 (доход)</w:t>
            </w:r>
          </w:p>
        </w:tc>
        <w:tc>
          <w:tcPr>
            <w:tcW w:w="3715" w:type="dxa"/>
            <w:gridSpan w:val="3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1840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637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615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35474B" w:rsidRPr="0035474B" w:rsidTr="0035474B">
        <w:tc>
          <w:tcPr>
            <w:tcW w:w="1899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Нормальная продолжительность рабочего времени ненормированный рабочий день, работа в режиме гибкого </w:t>
            </w: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Начало работы</w:t>
            </w: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Окончание работы</w:t>
            </w:r>
          </w:p>
        </w:tc>
        <w:tc>
          <w:tcPr>
            <w:tcW w:w="1840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413"/>
        <w:gridCol w:w="1266"/>
        <w:gridCol w:w="1038"/>
        <w:gridCol w:w="1084"/>
        <w:gridCol w:w="1726"/>
        <w:gridCol w:w="762"/>
        <w:gridCol w:w="1042"/>
        <w:gridCol w:w="1721"/>
        <w:gridCol w:w="1533"/>
        <w:gridCol w:w="1512"/>
      </w:tblGrid>
      <w:tr w:rsidR="0035474B" w:rsidRPr="0035474B" w:rsidTr="0035474B">
        <w:tc>
          <w:tcPr>
            <w:tcW w:w="1899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546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349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работы</w:t>
            </w:r>
          </w:p>
        </w:tc>
        <w:tc>
          <w:tcPr>
            <w:tcW w:w="1155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 (доход)</w:t>
            </w:r>
          </w:p>
        </w:tc>
        <w:tc>
          <w:tcPr>
            <w:tcW w:w="3715" w:type="dxa"/>
            <w:gridSpan w:val="3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1840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637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615" w:type="dxa"/>
            <w:vMerge w:val="restart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35474B" w:rsidRPr="0035474B" w:rsidTr="0035474B">
        <w:tc>
          <w:tcPr>
            <w:tcW w:w="1899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Нормальная продолжительность рабочего времени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B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Окончание работы</w:t>
            </w:r>
          </w:p>
        </w:tc>
        <w:tc>
          <w:tcPr>
            <w:tcW w:w="1840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rPr>
          <w:trHeight w:val="520"/>
        </w:trPr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B" w:rsidRPr="0035474B" w:rsidTr="0035474B">
        <w:tc>
          <w:tcPr>
            <w:tcW w:w="189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35474B" w:rsidRPr="0035474B" w:rsidRDefault="0035474B" w:rsidP="0035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   «____»___________20___г.                                          </w:t>
      </w:r>
      <w:r w:rsidR="00980B7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5474B">
        <w:rPr>
          <w:rFonts w:ascii="Times New Roman" w:eastAsia="Times New Roman" w:hAnsi="Times New Roman" w:cs="Times New Roman"/>
          <w:sz w:val="24"/>
          <w:szCs w:val="24"/>
        </w:rPr>
        <w:t>Работодатель (его представитель)_______________________________________</w:t>
      </w:r>
    </w:p>
    <w:p w:rsidR="0035474B" w:rsidRPr="0035474B" w:rsidRDefault="00980B7E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35474B" w:rsidRPr="0035474B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(фамилия, имя, отчество)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Pr="0035474B">
        <w:rPr>
          <w:rFonts w:ascii="Times New Roman" w:eastAsia="Times New Roman" w:hAnsi="Times New Roman" w:cs="Times New Roman"/>
          <w:sz w:val="24"/>
          <w:szCs w:val="24"/>
        </w:rPr>
        <w:tab/>
        <w:t xml:space="preserve">М.П. </w:t>
      </w:r>
    </w:p>
    <w:p w:rsidR="0035474B" w:rsidRPr="0035474B" w:rsidRDefault="0035474B" w:rsidP="0035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474B" w:rsidRDefault="0035474B" w:rsidP="00B205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0535" w:rsidRDefault="00B20535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474B" w:rsidRDefault="0035474B" w:rsidP="008B6B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474B" w:rsidSect="003547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5230" w:rsidRDefault="00382920" w:rsidP="00985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053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82920" w:rsidRDefault="00382920" w:rsidP="00382920">
      <w:pPr>
        <w:suppressAutoHyphens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АКТ</w:t>
      </w:r>
    </w:p>
    <w:p w:rsidR="00382920" w:rsidRPr="00382920" w:rsidRDefault="00382920" w:rsidP="00382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выполнении договорных обязательств</w:t>
      </w:r>
    </w:p>
    <w:p w:rsidR="00382920" w:rsidRPr="00382920" w:rsidRDefault="00382920" w:rsidP="00382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_____________________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3829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_____________________</w:t>
      </w: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38292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(место составления акта)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</w:t>
      </w:r>
      <w:r w:rsidRPr="0038292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(дата составления акта)</w:t>
      </w:r>
    </w:p>
    <w:p w:rsidR="00382920" w:rsidRPr="00382920" w:rsidRDefault="00382920" w:rsidP="00382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2920" w:rsidRPr="00382920" w:rsidRDefault="00382920" w:rsidP="00382920">
      <w:pPr>
        <w:pBdr>
          <w:bottom w:val="single" w:sz="8" w:space="1" w:color="000000"/>
        </w:pBdr>
        <w:suppressAutoHyphens/>
        <w:spacing w:after="0" w:line="240" w:lineRule="auto"/>
        <w:rPr>
          <w:rFonts w:ascii="Candara" w:eastAsia="Times New Roman" w:hAnsi="Candara" w:cs="Times New Roman"/>
          <w:bCs/>
          <w:i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18"/>
          <w:szCs w:val="24"/>
          <w:lang w:eastAsia="ar-SA"/>
        </w:rPr>
        <w:t>(Наименование организации)</w:t>
      </w: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 ____________ месяц 201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 года  о фактическом количестве дней участия несовершеннолетних граждан во временном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трудоустройстве по направлению Областного казенного учреждения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Сатки по договору  № _____ от ________ 201_ г. об организации временного трудоустройства несовершеннолетних граждан.</w:t>
      </w:r>
    </w:p>
    <w:p w:rsidR="00382920" w:rsidRPr="00382920" w:rsidRDefault="00382920" w:rsidP="00382920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920" w:rsidRPr="00382920" w:rsidRDefault="00382920" w:rsidP="00382920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временных работ ___________________________________________________________</w:t>
      </w:r>
    </w:p>
    <w:p w:rsidR="00382920" w:rsidRPr="00382920" w:rsidRDefault="00382920" w:rsidP="00382920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рабочих дней в месяце _________________________________________________</w:t>
      </w: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2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2"/>
        <w:gridCol w:w="3034"/>
        <w:gridCol w:w="1417"/>
        <w:gridCol w:w="1701"/>
        <w:gridCol w:w="2410"/>
      </w:tblGrid>
      <w:tr w:rsidR="00382920" w:rsidRPr="00382920" w:rsidTr="00382920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Отработано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заработной платы,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(должность)</w:t>
            </w: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82920" w:rsidRPr="00382920" w:rsidTr="00382920">
        <w:tc>
          <w:tcPr>
            <w:tcW w:w="3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2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20" w:rsidRPr="00382920" w:rsidRDefault="00382920" w:rsidP="00382920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«РАБОТОДАТЕЛЬ»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«ЦЕНТР ЗАНЯТОСТИ»</w:t>
      </w:r>
    </w:p>
    <w:p w:rsidR="00D507E2" w:rsidRDefault="00D507E2" w:rsidP="00382920">
      <w:pPr>
        <w:suppressAutoHyphens/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07E2" w:rsidRDefault="00382920" w:rsidP="00D507E2">
      <w:pPr>
        <w:suppressAutoHyphens/>
        <w:spacing w:after="0" w:line="240" w:lineRule="auto"/>
        <w:ind w:left="-426"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________</w:t>
      </w:r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Баранова Е.Ю.</w:t>
      </w:r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_______________Г.А. </w:t>
      </w:r>
      <w:proofErr w:type="spellStart"/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Черпакова</w:t>
      </w:r>
      <w:proofErr w:type="spellEnd"/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82920" w:rsidRPr="00382920" w:rsidRDefault="00382920" w:rsidP="00D507E2">
      <w:pPr>
        <w:suppressAutoHyphens/>
        <w:spacing w:after="0" w:line="240" w:lineRule="auto"/>
        <w:ind w:left="-426"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 _______</w:t>
      </w:r>
      <w:proofErr w:type="spellStart"/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Маголина</w:t>
      </w:r>
      <w:proofErr w:type="spellEnd"/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Ю.Л.</w:t>
      </w:r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0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Главный бухгалтер _______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Л.Я. </w:t>
      </w:r>
      <w:proofErr w:type="spellStart"/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Тимирясова</w:t>
      </w:r>
      <w:proofErr w:type="spellEnd"/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382920" w:rsidRPr="00382920" w:rsidRDefault="00382920" w:rsidP="00382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М.П.</w:t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29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М.П.</w:t>
      </w:r>
    </w:p>
    <w:p w:rsidR="00985230" w:rsidRPr="008B6B6F" w:rsidRDefault="00985230" w:rsidP="003829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5230" w:rsidRPr="008B6B6F" w:rsidSect="00D507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312"/>
    <w:multiLevelType w:val="multilevel"/>
    <w:tmpl w:val="D57A42C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92F97"/>
    <w:multiLevelType w:val="multilevel"/>
    <w:tmpl w:val="F258DBD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533BC"/>
    <w:multiLevelType w:val="hybridMultilevel"/>
    <w:tmpl w:val="57DAA51E"/>
    <w:lvl w:ilvl="0" w:tplc="9CD66A7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7D3B65"/>
    <w:multiLevelType w:val="hybridMultilevel"/>
    <w:tmpl w:val="A8B0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529D3"/>
    <w:multiLevelType w:val="multilevel"/>
    <w:tmpl w:val="5EB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F5EB2"/>
    <w:multiLevelType w:val="multilevel"/>
    <w:tmpl w:val="39ACC87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C2D6676"/>
    <w:multiLevelType w:val="hybridMultilevel"/>
    <w:tmpl w:val="23E6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14DA8"/>
    <w:multiLevelType w:val="multilevel"/>
    <w:tmpl w:val="F36E616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F28CC"/>
    <w:multiLevelType w:val="hybridMultilevel"/>
    <w:tmpl w:val="A1EA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0A24"/>
    <w:multiLevelType w:val="hybridMultilevel"/>
    <w:tmpl w:val="64DA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7F2B"/>
    <w:multiLevelType w:val="hybridMultilevel"/>
    <w:tmpl w:val="D48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A1E11"/>
    <w:multiLevelType w:val="hybridMultilevel"/>
    <w:tmpl w:val="E4F8ADF6"/>
    <w:lvl w:ilvl="0" w:tplc="A7C4B6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D0F34"/>
    <w:multiLevelType w:val="hybridMultilevel"/>
    <w:tmpl w:val="F664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B3864"/>
    <w:multiLevelType w:val="multilevel"/>
    <w:tmpl w:val="2FCAD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B479CD"/>
    <w:multiLevelType w:val="multilevel"/>
    <w:tmpl w:val="54607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82A01B6"/>
    <w:multiLevelType w:val="multilevel"/>
    <w:tmpl w:val="F258DBD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96781"/>
    <w:multiLevelType w:val="hybridMultilevel"/>
    <w:tmpl w:val="FDEC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17766"/>
    <w:multiLevelType w:val="multilevel"/>
    <w:tmpl w:val="BFB6472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07966"/>
    <w:multiLevelType w:val="hybridMultilevel"/>
    <w:tmpl w:val="39282FE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FF5621"/>
    <w:multiLevelType w:val="multilevel"/>
    <w:tmpl w:val="D104376C"/>
    <w:lvl w:ilvl="0">
      <w:start w:val="2"/>
      <w:numFmt w:val="decimal"/>
      <w:lvlText w:val="5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6B7792"/>
    <w:multiLevelType w:val="hybridMultilevel"/>
    <w:tmpl w:val="EB2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81B42"/>
    <w:multiLevelType w:val="hybridMultilevel"/>
    <w:tmpl w:val="CD88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19"/>
  </w:num>
  <w:num w:numId="7">
    <w:abstractNumId w:val="17"/>
  </w:num>
  <w:num w:numId="8">
    <w:abstractNumId w:val="20"/>
  </w:num>
  <w:num w:numId="9">
    <w:abstractNumId w:val="18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11"/>
  </w:num>
  <w:num w:numId="17">
    <w:abstractNumId w:val="9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C"/>
    <w:rsid w:val="000B2761"/>
    <w:rsid w:val="000C36D6"/>
    <w:rsid w:val="000C43F9"/>
    <w:rsid w:val="00126CEF"/>
    <w:rsid w:val="00131240"/>
    <w:rsid w:val="00157778"/>
    <w:rsid w:val="00174F9D"/>
    <w:rsid w:val="00176C76"/>
    <w:rsid w:val="00180A61"/>
    <w:rsid w:val="00183D1C"/>
    <w:rsid w:val="00191B0F"/>
    <w:rsid w:val="001B48BD"/>
    <w:rsid w:val="001C0AA0"/>
    <w:rsid w:val="001D3BA8"/>
    <w:rsid w:val="00210C89"/>
    <w:rsid w:val="00216E84"/>
    <w:rsid w:val="00255ECD"/>
    <w:rsid w:val="00272402"/>
    <w:rsid w:val="00291EA3"/>
    <w:rsid w:val="0029575A"/>
    <w:rsid w:val="002C6970"/>
    <w:rsid w:val="002E3777"/>
    <w:rsid w:val="0035474B"/>
    <w:rsid w:val="00371A4D"/>
    <w:rsid w:val="00382920"/>
    <w:rsid w:val="003B3C8E"/>
    <w:rsid w:val="003F6413"/>
    <w:rsid w:val="00422088"/>
    <w:rsid w:val="00440F87"/>
    <w:rsid w:val="004610AB"/>
    <w:rsid w:val="00484BAE"/>
    <w:rsid w:val="0049519D"/>
    <w:rsid w:val="004B763E"/>
    <w:rsid w:val="00502E03"/>
    <w:rsid w:val="00530B09"/>
    <w:rsid w:val="00583546"/>
    <w:rsid w:val="00587C4D"/>
    <w:rsid w:val="005A59DA"/>
    <w:rsid w:val="005C6F23"/>
    <w:rsid w:val="005C7A87"/>
    <w:rsid w:val="005D43EA"/>
    <w:rsid w:val="006322E2"/>
    <w:rsid w:val="00636BF6"/>
    <w:rsid w:val="0064427F"/>
    <w:rsid w:val="00646F0B"/>
    <w:rsid w:val="00654E1C"/>
    <w:rsid w:val="006870F5"/>
    <w:rsid w:val="00687CBA"/>
    <w:rsid w:val="006A0CFF"/>
    <w:rsid w:val="006C2B83"/>
    <w:rsid w:val="006F68BD"/>
    <w:rsid w:val="0072612B"/>
    <w:rsid w:val="007373FA"/>
    <w:rsid w:val="0074547A"/>
    <w:rsid w:val="007954E9"/>
    <w:rsid w:val="007A1095"/>
    <w:rsid w:val="007B1821"/>
    <w:rsid w:val="007B71DD"/>
    <w:rsid w:val="0083771E"/>
    <w:rsid w:val="0085390B"/>
    <w:rsid w:val="008B6B6F"/>
    <w:rsid w:val="008C5E39"/>
    <w:rsid w:val="008F47E3"/>
    <w:rsid w:val="00945E59"/>
    <w:rsid w:val="00967EBB"/>
    <w:rsid w:val="00973D99"/>
    <w:rsid w:val="00980B7E"/>
    <w:rsid w:val="00985230"/>
    <w:rsid w:val="009B1B7A"/>
    <w:rsid w:val="009F60AE"/>
    <w:rsid w:val="00A03CBC"/>
    <w:rsid w:val="00A178CA"/>
    <w:rsid w:val="00A33875"/>
    <w:rsid w:val="00A35A8F"/>
    <w:rsid w:val="00A83503"/>
    <w:rsid w:val="00A950F5"/>
    <w:rsid w:val="00AB292A"/>
    <w:rsid w:val="00AF1B7F"/>
    <w:rsid w:val="00AF54D2"/>
    <w:rsid w:val="00B12FF8"/>
    <w:rsid w:val="00B20535"/>
    <w:rsid w:val="00B92456"/>
    <w:rsid w:val="00BB07EF"/>
    <w:rsid w:val="00BB7649"/>
    <w:rsid w:val="00C27820"/>
    <w:rsid w:val="00C41986"/>
    <w:rsid w:val="00C4667D"/>
    <w:rsid w:val="00C71C2B"/>
    <w:rsid w:val="00C97089"/>
    <w:rsid w:val="00CA37D7"/>
    <w:rsid w:val="00CF367A"/>
    <w:rsid w:val="00D01648"/>
    <w:rsid w:val="00D11E47"/>
    <w:rsid w:val="00D15DF6"/>
    <w:rsid w:val="00D17CFF"/>
    <w:rsid w:val="00D352EC"/>
    <w:rsid w:val="00D507E2"/>
    <w:rsid w:val="00D5782C"/>
    <w:rsid w:val="00D82721"/>
    <w:rsid w:val="00DE72D5"/>
    <w:rsid w:val="00E06740"/>
    <w:rsid w:val="00E25872"/>
    <w:rsid w:val="00E27009"/>
    <w:rsid w:val="00E63A22"/>
    <w:rsid w:val="00EA482C"/>
    <w:rsid w:val="00F603EB"/>
    <w:rsid w:val="00F6161D"/>
    <w:rsid w:val="00F80890"/>
    <w:rsid w:val="00F873F1"/>
    <w:rsid w:val="00FB71EC"/>
    <w:rsid w:val="00FE2174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Заголовок №6 (2)_"/>
    <w:basedOn w:val="a0"/>
    <w:link w:val="620"/>
    <w:rsid w:val="00EA482C"/>
    <w:rPr>
      <w:spacing w:val="30"/>
      <w:shd w:val="clear" w:color="auto" w:fill="FFFFFF"/>
    </w:rPr>
  </w:style>
  <w:style w:type="character" w:customStyle="1" w:styleId="29">
    <w:name w:val="Основной текст (29)_"/>
    <w:basedOn w:val="a0"/>
    <w:rsid w:val="00EA482C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0">
    <w:name w:val="Основной текст (29)"/>
    <w:basedOn w:val="29"/>
    <w:rsid w:val="00EA48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EA482C"/>
    <w:rPr>
      <w:sz w:val="14"/>
      <w:szCs w:val="14"/>
      <w:shd w:val="clear" w:color="auto" w:fill="FFFFFF"/>
    </w:rPr>
  </w:style>
  <w:style w:type="paragraph" w:customStyle="1" w:styleId="620">
    <w:name w:val="Заголовок №6 (2)"/>
    <w:basedOn w:val="a"/>
    <w:link w:val="62"/>
    <w:rsid w:val="00EA482C"/>
    <w:pPr>
      <w:widowControl w:val="0"/>
      <w:shd w:val="clear" w:color="auto" w:fill="FFFFFF"/>
      <w:spacing w:before="540" w:after="180" w:line="0" w:lineRule="atLeast"/>
      <w:jc w:val="center"/>
      <w:outlineLvl w:val="5"/>
    </w:pPr>
    <w:rPr>
      <w:spacing w:val="30"/>
    </w:rPr>
  </w:style>
  <w:style w:type="paragraph" w:customStyle="1" w:styleId="300">
    <w:name w:val="Основной текст (30)"/>
    <w:basedOn w:val="a"/>
    <w:link w:val="30"/>
    <w:rsid w:val="00EA482C"/>
    <w:pPr>
      <w:widowControl w:val="0"/>
      <w:shd w:val="clear" w:color="auto" w:fill="FFFFFF"/>
      <w:spacing w:before="180" w:after="180" w:line="178" w:lineRule="exact"/>
    </w:pPr>
    <w:rPr>
      <w:sz w:val="14"/>
      <w:szCs w:val="14"/>
    </w:rPr>
  </w:style>
  <w:style w:type="character" w:customStyle="1" w:styleId="7">
    <w:name w:val="Основной текст (7)_"/>
    <w:basedOn w:val="a0"/>
    <w:link w:val="70"/>
    <w:rsid w:val="00EA482C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775pt">
    <w:name w:val="Основной текст (7) + 7;5 pt;Курсив"/>
    <w:basedOn w:val="7"/>
    <w:rsid w:val="00EA482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A482C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styleId="a3">
    <w:name w:val="List Paragraph"/>
    <w:basedOn w:val="a"/>
    <w:uiPriority w:val="34"/>
    <w:qFormat/>
    <w:rsid w:val="00EA482C"/>
    <w:pPr>
      <w:ind w:left="720"/>
      <w:contextualSpacing/>
    </w:pPr>
  </w:style>
  <w:style w:type="character" w:customStyle="1" w:styleId="4">
    <w:name w:val="Колонтитул (4)_"/>
    <w:basedOn w:val="a0"/>
    <w:link w:val="40"/>
    <w:rsid w:val="00EA482C"/>
    <w:rPr>
      <w:sz w:val="13"/>
      <w:szCs w:val="13"/>
      <w:shd w:val="clear" w:color="auto" w:fill="FFFFFF"/>
    </w:rPr>
  </w:style>
  <w:style w:type="paragraph" w:customStyle="1" w:styleId="40">
    <w:name w:val="Колонтитул (4)"/>
    <w:basedOn w:val="a"/>
    <w:link w:val="4"/>
    <w:rsid w:val="00EA48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2">
    <w:name w:val="Основной текст (2)_"/>
    <w:basedOn w:val="a0"/>
    <w:link w:val="20"/>
    <w:rsid w:val="00945E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UnicodeMS7pt">
    <w:name w:val="Основной текст (2) + Arial Unicode MS;7 pt"/>
    <w:basedOn w:val="2"/>
    <w:rsid w:val="00945E59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5E5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C9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7089"/>
  </w:style>
  <w:style w:type="character" w:styleId="a5">
    <w:name w:val="Hyperlink"/>
    <w:basedOn w:val="a0"/>
    <w:uiPriority w:val="99"/>
    <w:semiHidden/>
    <w:unhideWhenUsed/>
    <w:rsid w:val="00C97089"/>
    <w:rPr>
      <w:color w:val="0000FF"/>
      <w:u w:val="single"/>
    </w:rPr>
  </w:style>
  <w:style w:type="paragraph" w:styleId="a6">
    <w:name w:val="Title"/>
    <w:basedOn w:val="a"/>
    <w:link w:val="a7"/>
    <w:qFormat/>
    <w:rsid w:val="00583546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character" w:customStyle="1" w:styleId="a7">
    <w:name w:val="Название Знак"/>
    <w:basedOn w:val="a0"/>
    <w:link w:val="a6"/>
    <w:rsid w:val="0058354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54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835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Заголовок №6 (2)_"/>
    <w:basedOn w:val="a0"/>
    <w:link w:val="620"/>
    <w:rsid w:val="00EA482C"/>
    <w:rPr>
      <w:spacing w:val="30"/>
      <w:shd w:val="clear" w:color="auto" w:fill="FFFFFF"/>
    </w:rPr>
  </w:style>
  <w:style w:type="character" w:customStyle="1" w:styleId="29">
    <w:name w:val="Основной текст (29)_"/>
    <w:basedOn w:val="a0"/>
    <w:rsid w:val="00EA482C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0">
    <w:name w:val="Основной текст (29)"/>
    <w:basedOn w:val="29"/>
    <w:rsid w:val="00EA48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EA482C"/>
    <w:rPr>
      <w:sz w:val="14"/>
      <w:szCs w:val="14"/>
      <w:shd w:val="clear" w:color="auto" w:fill="FFFFFF"/>
    </w:rPr>
  </w:style>
  <w:style w:type="paragraph" w:customStyle="1" w:styleId="620">
    <w:name w:val="Заголовок №6 (2)"/>
    <w:basedOn w:val="a"/>
    <w:link w:val="62"/>
    <w:rsid w:val="00EA482C"/>
    <w:pPr>
      <w:widowControl w:val="0"/>
      <w:shd w:val="clear" w:color="auto" w:fill="FFFFFF"/>
      <w:spacing w:before="540" w:after="180" w:line="0" w:lineRule="atLeast"/>
      <w:jc w:val="center"/>
      <w:outlineLvl w:val="5"/>
    </w:pPr>
    <w:rPr>
      <w:spacing w:val="30"/>
    </w:rPr>
  </w:style>
  <w:style w:type="paragraph" w:customStyle="1" w:styleId="300">
    <w:name w:val="Основной текст (30)"/>
    <w:basedOn w:val="a"/>
    <w:link w:val="30"/>
    <w:rsid w:val="00EA482C"/>
    <w:pPr>
      <w:widowControl w:val="0"/>
      <w:shd w:val="clear" w:color="auto" w:fill="FFFFFF"/>
      <w:spacing w:before="180" w:after="180" w:line="178" w:lineRule="exact"/>
    </w:pPr>
    <w:rPr>
      <w:sz w:val="14"/>
      <w:szCs w:val="14"/>
    </w:rPr>
  </w:style>
  <w:style w:type="character" w:customStyle="1" w:styleId="7">
    <w:name w:val="Основной текст (7)_"/>
    <w:basedOn w:val="a0"/>
    <w:link w:val="70"/>
    <w:rsid w:val="00EA482C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775pt">
    <w:name w:val="Основной текст (7) + 7;5 pt;Курсив"/>
    <w:basedOn w:val="7"/>
    <w:rsid w:val="00EA482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A482C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styleId="a3">
    <w:name w:val="List Paragraph"/>
    <w:basedOn w:val="a"/>
    <w:uiPriority w:val="34"/>
    <w:qFormat/>
    <w:rsid w:val="00EA482C"/>
    <w:pPr>
      <w:ind w:left="720"/>
      <w:contextualSpacing/>
    </w:pPr>
  </w:style>
  <w:style w:type="character" w:customStyle="1" w:styleId="4">
    <w:name w:val="Колонтитул (4)_"/>
    <w:basedOn w:val="a0"/>
    <w:link w:val="40"/>
    <w:rsid w:val="00EA482C"/>
    <w:rPr>
      <w:sz w:val="13"/>
      <w:szCs w:val="13"/>
      <w:shd w:val="clear" w:color="auto" w:fill="FFFFFF"/>
    </w:rPr>
  </w:style>
  <w:style w:type="paragraph" w:customStyle="1" w:styleId="40">
    <w:name w:val="Колонтитул (4)"/>
    <w:basedOn w:val="a"/>
    <w:link w:val="4"/>
    <w:rsid w:val="00EA48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2">
    <w:name w:val="Основной текст (2)_"/>
    <w:basedOn w:val="a0"/>
    <w:link w:val="20"/>
    <w:rsid w:val="00945E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UnicodeMS7pt">
    <w:name w:val="Основной текст (2) + Arial Unicode MS;7 pt"/>
    <w:basedOn w:val="2"/>
    <w:rsid w:val="00945E59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5E5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C9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7089"/>
  </w:style>
  <w:style w:type="character" w:styleId="a5">
    <w:name w:val="Hyperlink"/>
    <w:basedOn w:val="a0"/>
    <w:uiPriority w:val="99"/>
    <w:semiHidden/>
    <w:unhideWhenUsed/>
    <w:rsid w:val="00C97089"/>
    <w:rPr>
      <w:color w:val="0000FF"/>
      <w:u w:val="single"/>
    </w:rPr>
  </w:style>
  <w:style w:type="paragraph" w:styleId="a6">
    <w:name w:val="Title"/>
    <w:basedOn w:val="a"/>
    <w:link w:val="a7"/>
    <w:qFormat/>
    <w:rsid w:val="00583546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character" w:customStyle="1" w:styleId="a7">
    <w:name w:val="Название Знак"/>
    <w:basedOn w:val="a0"/>
    <w:link w:val="a6"/>
    <w:rsid w:val="0058354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54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835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oe_sovershenstvovanie/" TargetMode="External"/><Relationship Id="rId13" Type="http://schemas.openxmlformats.org/officeDocument/2006/relationships/hyperlink" Target="http://pandia.ru/text/category/vremya_raboche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tehnika_bezopasnos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erepletnie_rabo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trudovie_dogovor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pandia.ru/text/category/vipolnenie_rab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2586-2D2D-4732-B765-4629173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ESubbotina</dc:creator>
  <cp:lastModifiedBy>Юрий Абросимов</cp:lastModifiedBy>
  <cp:revision>2</cp:revision>
  <cp:lastPrinted>2017-06-08T10:08:00Z</cp:lastPrinted>
  <dcterms:created xsi:type="dcterms:W3CDTF">2017-06-15T07:50:00Z</dcterms:created>
  <dcterms:modified xsi:type="dcterms:W3CDTF">2017-06-15T07:50:00Z</dcterms:modified>
</cp:coreProperties>
</file>