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6" w:rsidRPr="008755BE" w:rsidRDefault="00CB721D" w:rsidP="00863B19">
      <w:pPr>
        <w:spacing w:after="0" w:line="360" w:lineRule="auto"/>
        <w:ind w:right="-4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3110" cy="10325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56" w:rsidRPr="008755BE" w:rsidRDefault="007B5756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7B5756" w:rsidRPr="008755BE" w:rsidRDefault="007B5756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7B5756" w:rsidRPr="008755BE" w:rsidRDefault="007B5756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7B5756" w:rsidRPr="008755BE" w:rsidRDefault="007B5756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7B5756" w:rsidRPr="008755BE" w:rsidRDefault="007B5756" w:rsidP="0051434E">
      <w:pPr>
        <w:shd w:val="clear" w:color="auto" w:fill="FFFFFF"/>
        <w:spacing w:after="0" w:line="36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B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51434E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1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3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04  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00B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81F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F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143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81F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239 </w:t>
      </w:r>
      <w:r w:rsidR="0051434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>г. Сатка</w:t>
      </w:r>
    </w:p>
    <w:p w:rsidR="007B5756" w:rsidRPr="008755BE" w:rsidRDefault="007B5756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7B5756" w:rsidRPr="008755BE" w:rsidRDefault="007B5756" w:rsidP="002B7A0A">
      <w:pPr>
        <w:tabs>
          <w:tab w:val="left" w:pos="4395"/>
        </w:tabs>
        <w:spacing w:after="0" w:line="360" w:lineRule="auto"/>
        <w:ind w:right="4959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 xml:space="preserve">О </w:t>
      </w:r>
      <w:r w:rsidR="00EA2DDF">
        <w:rPr>
          <w:rFonts w:ascii="Times New Roman" w:hAnsi="Times New Roman" w:cs="Times New Roman"/>
        </w:rPr>
        <w:t>федеральном</w:t>
      </w:r>
      <w:r w:rsidR="00500B54">
        <w:rPr>
          <w:rFonts w:ascii="Times New Roman" w:hAnsi="Times New Roman" w:cs="Times New Roman"/>
        </w:rPr>
        <w:t xml:space="preserve"> </w:t>
      </w:r>
      <w:r w:rsidR="00A0387A">
        <w:rPr>
          <w:rFonts w:ascii="Times New Roman" w:hAnsi="Times New Roman" w:cs="Times New Roman"/>
        </w:rPr>
        <w:t>статистическо</w:t>
      </w:r>
      <w:r w:rsidR="00500B54">
        <w:rPr>
          <w:rFonts w:ascii="Times New Roman" w:hAnsi="Times New Roman" w:cs="Times New Roman"/>
        </w:rPr>
        <w:t xml:space="preserve">м </w:t>
      </w:r>
      <w:r w:rsidR="00A0387A">
        <w:rPr>
          <w:rFonts w:ascii="Times New Roman" w:hAnsi="Times New Roman" w:cs="Times New Roman"/>
        </w:rPr>
        <w:t>наблю</w:t>
      </w:r>
      <w:r w:rsidR="002B7A0A">
        <w:rPr>
          <w:rFonts w:ascii="Times New Roman" w:hAnsi="Times New Roman" w:cs="Times New Roman"/>
        </w:rPr>
        <w:t>дени</w:t>
      </w:r>
      <w:r w:rsidR="00500B54">
        <w:rPr>
          <w:rFonts w:ascii="Times New Roman" w:hAnsi="Times New Roman" w:cs="Times New Roman"/>
        </w:rPr>
        <w:t xml:space="preserve">и в сфере оплаты труда отдельных категорий работников социальной сферы и науки </w:t>
      </w:r>
      <w:r w:rsidR="002B7A0A">
        <w:rPr>
          <w:rFonts w:ascii="Times New Roman" w:hAnsi="Times New Roman" w:cs="Times New Roman"/>
        </w:rPr>
        <w:t xml:space="preserve">на территории </w:t>
      </w:r>
      <w:r w:rsidR="00EA2DDF">
        <w:rPr>
          <w:rFonts w:ascii="Times New Roman" w:hAnsi="Times New Roman" w:cs="Times New Roman"/>
        </w:rPr>
        <w:t>Саткинского</w:t>
      </w:r>
      <w:r w:rsidR="001257E0">
        <w:rPr>
          <w:rFonts w:ascii="Times New Roman" w:hAnsi="Times New Roman" w:cs="Times New Roman"/>
        </w:rPr>
        <w:t xml:space="preserve"> </w:t>
      </w:r>
      <w:r w:rsidR="00A0387A">
        <w:rPr>
          <w:rFonts w:ascii="Times New Roman" w:hAnsi="Times New Roman" w:cs="Times New Roman"/>
        </w:rPr>
        <w:t>муниципального</w:t>
      </w:r>
      <w:r w:rsidR="002B7A0A">
        <w:rPr>
          <w:rFonts w:ascii="Times New Roman" w:hAnsi="Times New Roman" w:cs="Times New Roman"/>
        </w:rPr>
        <w:t xml:space="preserve"> </w:t>
      </w:r>
      <w:r w:rsidR="00A0387A">
        <w:rPr>
          <w:rFonts w:ascii="Times New Roman" w:hAnsi="Times New Roman" w:cs="Times New Roman"/>
        </w:rPr>
        <w:t>района</w:t>
      </w:r>
    </w:p>
    <w:p w:rsidR="007B5756" w:rsidRDefault="007B5756" w:rsidP="002B7A0A">
      <w:pPr>
        <w:tabs>
          <w:tab w:val="left" w:pos="4536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A0A" w:rsidRPr="008755BE" w:rsidRDefault="002B7A0A" w:rsidP="002B7A0A">
      <w:pPr>
        <w:tabs>
          <w:tab w:val="left" w:pos="4536"/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E0" w:rsidRPr="002E28C8" w:rsidRDefault="00141838" w:rsidP="00125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поручения Председателя Правительства Российской Федерации Д.А.Медведева от 29 ноября 2017 года</w:t>
      </w:r>
      <w:r w:rsidR="000471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257E0" w:rsidRPr="002E28C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500B5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257E0" w:rsidRPr="002E28C8">
        <w:rPr>
          <w:rFonts w:ascii="Times New Roman" w:hAnsi="Times New Roman" w:cs="Times New Roman"/>
          <w:sz w:val="24"/>
          <w:szCs w:val="24"/>
        </w:rPr>
        <w:t>Федеральн</w:t>
      </w:r>
      <w:r w:rsidR="00500B54">
        <w:rPr>
          <w:rFonts w:ascii="Times New Roman" w:hAnsi="Times New Roman" w:cs="Times New Roman"/>
          <w:sz w:val="24"/>
          <w:szCs w:val="24"/>
        </w:rPr>
        <w:t>ой службы</w:t>
      </w:r>
      <w:r w:rsidR="00EA2DDF">
        <w:rPr>
          <w:rFonts w:ascii="Times New Roman" w:hAnsi="Times New Roman" w:cs="Times New Roman"/>
          <w:sz w:val="24"/>
          <w:szCs w:val="24"/>
        </w:rPr>
        <w:t xml:space="preserve">  государственной  статистики от  </w:t>
      </w:r>
      <w:r w:rsidR="00500B54">
        <w:rPr>
          <w:rFonts w:ascii="Times New Roman" w:hAnsi="Times New Roman" w:cs="Times New Roman"/>
          <w:sz w:val="24"/>
          <w:szCs w:val="24"/>
        </w:rPr>
        <w:t>20 декабря 2017 года № 846 «Об утверждении форм федерального статистического наблюдения в сфере оплаты труда отдельных категорий</w:t>
      </w:r>
      <w:r w:rsidR="001257E0" w:rsidRPr="002E28C8">
        <w:rPr>
          <w:rFonts w:ascii="Times New Roman" w:hAnsi="Times New Roman" w:cs="Times New Roman"/>
          <w:sz w:val="24"/>
          <w:szCs w:val="24"/>
        </w:rPr>
        <w:t xml:space="preserve"> </w:t>
      </w:r>
      <w:r w:rsidR="00500B54">
        <w:rPr>
          <w:rFonts w:ascii="Times New Roman" w:hAnsi="Times New Roman" w:cs="Times New Roman"/>
          <w:sz w:val="24"/>
          <w:szCs w:val="24"/>
        </w:rPr>
        <w:t>работников социальной сферы и науки»,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</w:r>
    </w:p>
    <w:p w:rsidR="00A0387A" w:rsidRDefault="00A0387A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B4BC7" w:rsidRDefault="00AA22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социальной защиты населения Администрации Саткинского муниципального района (Харитонова Н.В.), начальнику МКУ «Управление образования»  Саткинского муниципального района (Баранова Е.Ю.), начальнику МКУ «Управление культуры» Саткинского муниципального района(</w:t>
      </w:r>
      <w:r w:rsidR="00CE3C46">
        <w:rPr>
          <w:rFonts w:ascii="Times New Roman" w:hAnsi="Times New Roman" w:cs="Times New Roman"/>
          <w:sz w:val="24"/>
          <w:szCs w:val="24"/>
        </w:rPr>
        <w:t xml:space="preserve"> Зябкин</w:t>
      </w:r>
      <w:r w:rsidR="008B25AA">
        <w:rPr>
          <w:rFonts w:ascii="Times New Roman" w:hAnsi="Times New Roman" w:cs="Times New Roman"/>
          <w:sz w:val="24"/>
          <w:szCs w:val="24"/>
        </w:rPr>
        <w:t>а</w:t>
      </w:r>
      <w:r w:rsidR="00CE3C46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4BC7">
        <w:rPr>
          <w:rFonts w:ascii="Times New Roman" w:hAnsi="Times New Roman" w:cs="Times New Roman"/>
          <w:sz w:val="24"/>
          <w:szCs w:val="24"/>
        </w:rPr>
        <w:t>:</w:t>
      </w:r>
    </w:p>
    <w:p w:rsidR="009A2250" w:rsidRDefault="00CE3C46" w:rsidP="00AB4BC7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достижение целевых показателей в сфере оплаты труда отдельных категорий работников социальной сферы, согласованных с отраслевыми министерствами Челябинской области;</w:t>
      </w:r>
    </w:p>
    <w:p w:rsidR="001A62BB" w:rsidRDefault="00AB4BC7" w:rsidP="00AB4BC7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3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взять под личный контроль </w:t>
      </w:r>
      <w:r w:rsidR="00CE3C46">
        <w:rPr>
          <w:rFonts w:ascii="Times New Roman" w:hAnsi="Times New Roman" w:cs="Times New Roman"/>
          <w:sz w:val="24"/>
          <w:szCs w:val="24"/>
        </w:rPr>
        <w:t xml:space="preserve">полноту и качество </w:t>
      </w:r>
      <w:r w:rsidR="00391CA0">
        <w:rPr>
          <w:rFonts w:ascii="Times New Roman" w:hAnsi="Times New Roman" w:cs="Times New Roman"/>
          <w:sz w:val="24"/>
          <w:szCs w:val="24"/>
        </w:rPr>
        <w:t>предоставления</w:t>
      </w:r>
      <w:r w:rsidR="009C2EEF">
        <w:rPr>
          <w:rFonts w:ascii="Times New Roman" w:hAnsi="Times New Roman" w:cs="Times New Roman"/>
          <w:sz w:val="24"/>
          <w:szCs w:val="24"/>
        </w:rPr>
        <w:t xml:space="preserve"> </w:t>
      </w:r>
      <w:r w:rsidR="00CE3C46">
        <w:rPr>
          <w:rFonts w:ascii="Times New Roman" w:hAnsi="Times New Roman" w:cs="Times New Roman"/>
          <w:sz w:val="24"/>
          <w:szCs w:val="24"/>
        </w:rPr>
        <w:t>подведомственными учреждениями</w:t>
      </w:r>
      <w:r w:rsidR="009C2EEF">
        <w:rPr>
          <w:rFonts w:ascii="Times New Roman" w:hAnsi="Times New Roman" w:cs="Times New Roman"/>
          <w:sz w:val="24"/>
          <w:szCs w:val="24"/>
        </w:rPr>
        <w:t xml:space="preserve"> соответствующей сферы деятельности, </w:t>
      </w:r>
      <w:r w:rsidR="00CE3C46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9C2EEF">
        <w:rPr>
          <w:rFonts w:ascii="Times New Roman" w:hAnsi="Times New Roman" w:cs="Times New Roman"/>
          <w:sz w:val="24"/>
          <w:szCs w:val="24"/>
        </w:rPr>
        <w:t>форм федерального статистического наблюдения</w:t>
      </w:r>
      <w:r w:rsidR="00391CA0">
        <w:rPr>
          <w:rFonts w:ascii="Times New Roman" w:hAnsi="Times New Roman" w:cs="Times New Roman"/>
          <w:sz w:val="24"/>
          <w:szCs w:val="24"/>
        </w:rPr>
        <w:t xml:space="preserve">, </w:t>
      </w:r>
      <w:r w:rsidR="009A225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391CA0">
        <w:rPr>
          <w:rFonts w:ascii="Times New Roman" w:hAnsi="Times New Roman" w:cs="Times New Roman"/>
          <w:sz w:val="24"/>
          <w:szCs w:val="24"/>
        </w:rPr>
        <w:t>не</w:t>
      </w:r>
      <w:r w:rsidR="00047159">
        <w:rPr>
          <w:rFonts w:ascii="Times New Roman" w:hAnsi="Times New Roman" w:cs="Times New Roman"/>
          <w:sz w:val="24"/>
          <w:szCs w:val="24"/>
        </w:rPr>
        <w:t xml:space="preserve"> позднее 10-го календарного дня отчетного мес</w:t>
      </w:r>
      <w:r w:rsidR="009A2250">
        <w:rPr>
          <w:rFonts w:ascii="Times New Roman" w:hAnsi="Times New Roman" w:cs="Times New Roman"/>
          <w:sz w:val="24"/>
          <w:szCs w:val="24"/>
        </w:rPr>
        <w:t>я</w:t>
      </w:r>
      <w:r w:rsidR="00047159">
        <w:rPr>
          <w:rFonts w:ascii="Times New Roman" w:hAnsi="Times New Roman" w:cs="Times New Roman"/>
          <w:sz w:val="24"/>
          <w:szCs w:val="24"/>
        </w:rPr>
        <w:t>ца</w:t>
      </w:r>
      <w:r w:rsidR="00A0387A">
        <w:rPr>
          <w:rFonts w:ascii="Times New Roman" w:hAnsi="Times New Roman" w:cs="Times New Roman"/>
          <w:sz w:val="24"/>
          <w:szCs w:val="24"/>
        </w:rPr>
        <w:t>:</w:t>
      </w:r>
    </w:p>
    <w:p w:rsidR="001A0D60" w:rsidRDefault="001A0D60" w:rsidP="00AB4B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ЗП-образование «Сведения о численности и оплате труда работников сферы образования по категориям персонала</w:t>
      </w:r>
      <w:r w:rsidR="00AB4BC7">
        <w:rPr>
          <w:rFonts w:ascii="Times New Roman" w:hAnsi="Times New Roman" w:cs="Times New Roman"/>
          <w:sz w:val="24"/>
          <w:szCs w:val="24"/>
        </w:rPr>
        <w:t>»,</w:t>
      </w:r>
    </w:p>
    <w:p w:rsidR="001A0D60" w:rsidRDefault="001A0D60" w:rsidP="00AB4B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ЗП-соц «Сведения о численности и оплате труда работников сферы социального обслуживания по категориям персонала»</w:t>
      </w:r>
      <w:r w:rsidR="00AB4BC7">
        <w:rPr>
          <w:rFonts w:ascii="Times New Roman" w:hAnsi="Times New Roman" w:cs="Times New Roman"/>
          <w:sz w:val="24"/>
          <w:szCs w:val="24"/>
        </w:rPr>
        <w:t>,</w:t>
      </w:r>
    </w:p>
    <w:p w:rsidR="001A0D60" w:rsidRPr="001A62BB" w:rsidRDefault="001A0D60" w:rsidP="00AB4BC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ЗП-культура «Сведения о численности и оплате труда работников сферы культуры по категориям персонала».</w:t>
      </w:r>
    </w:p>
    <w:p w:rsidR="007C01B5" w:rsidRDefault="00AB4BC7" w:rsidP="00AB4BC7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91CA0">
        <w:rPr>
          <w:rFonts w:ascii="Times New Roman" w:hAnsi="Times New Roman" w:cs="Times New Roman"/>
          <w:sz w:val="24"/>
          <w:szCs w:val="24"/>
        </w:rPr>
        <w:t>азначить ответственное лицо за предоставление вышеперечисленных форм в Территориальный орган Федеральной службы государственной статистики по Челябинской области (Челябинскстат)</w:t>
      </w:r>
      <w:r w:rsidR="009C2EEF">
        <w:rPr>
          <w:rFonts w:ascii="Times New Roman" w:hAnsi="Times New Roman" w:cs="Times New Roman"/>
          <w:sz w:val="24"/>
          <w:szCs w:val="24"/>
        </w:rPr>
        <w:t>;</w:t>
      </w:r>
    </w:p>
    <w:p w:rsidR="00BE421E" w:rsidRPr="007C01B5" w:rsidRDefault="00CE3C46" w:rsidP="00AB4BC7">
      <w:pPr>
        <w:pStyle w:val="a5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приказа о назначении ответственного лица </w:t>
      </w:r>
      <w:r w:rsidR="00AB4BC7">
        <w:rPr>
          <w:rFonts w:ascii="Times New Roman" w:hAnsi="Times New Roman" w:cs="Times New Roman"/>
          <w:sz w:val="24"/>
          <w:szCs w:val="24"/>
        </w:rPr>
        <w:t>н</w:t>
      </w:r>
      <w:r w:rsidR="007C01B5">
        <w:rPr>
          <w:rFonts w:ascii="Times New Roman" w:hAnsi="Times New Roman" w:cs="Times New Roman"/>
          <w:sz w:val="24"/>
          <w:szCs w:val="24"/>
        </w:rPr>
        <w:t>аправить в Комитет экономики Администрации Саткинского муниципального района;</w:t>
      </w:r>
    </w:p>
    <w:p w:rsidR="007B5756" w:rsidRPr="00B046F5" w:rsidRDefault="007B5756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46F5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BE421E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работы </w:t>
      </w:r>
      <w:r w:rsidRPr="00B046F5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 (Корочкина</w:t>
      </w:r>
      <w:r w:rsidR="005D4B07">
        <w:rPr>
          <w:rFonts w:ascii="Times New Roman" w:hAnsi="Times New Roman" w:cs="Times New Roman"/>
          <w:sz w:val="24"/>
          <w:szCs w:val="24"/>
        </w:rPr>
        <w:t xml:space="preserve"> Н.П.</w:t>
      </w:r>
      <w:r w:rsidRPr="00B046F5">
        <w:rPr>
          <w:rFonts w:ascii="Times New Roman" w:hAnsi="Times New Roman" w:cs="Times New Roman"/>
          <w:sz w:val="24"/>
          <w:szCs w:val="24"/>
        </w:rPr>
        <w:t>) опубликовать настоящее постановление на официальном сайте Администрации Саткинского муниципального района.</w:t>
      </w:r>
    </w:p>
    <w:p w:rsidR="00AB4BC7" w:rsidRDefault="00AB4BC7" w:rsidP="007C01B5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AA22B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выполнения настоящего постановления возложить на заместителя Главы Саткинского муниципального района по социальным вопросам Савостову М.Н.</w:t>
      </w:r>
      <w:r w:rsidR="00181F38">
        <w:rPr>
          <w:rFonts w:ascii="Times New Roman" w:hAnsi="Times New Roman" w:cs="Times New Roman"/>
          <w:sz w:val="24"/>
          <w:szCs w:val="24"/>
        </w:rPr>
        <w:t>.</w:t>
      </w:r>
    </w:p>
    <w:p w:rsidR="007B5756" w:rsidRPr="007C01B5" w:rsidRDefault="007C01B5" w:rsidP="007C01B5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6F5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7E0" w:rsidRDefault="001257E0" w:rsidP="001257E0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11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1434E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7B5756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5AA" w:rsidRDefault="008B25AA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5AA" w:rsidRPr="00B046F5" w:rsidRDefault="008B25AA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B046F5" w:rsidRDefault="007B5756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Глава Саткинского муниципального района                                                  </w:t>
      </w:r>
      <w:r w:rsidR="003063C1"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   А.А. Глазков</w:t>
      </w:r>
    </w:p>
    <w:sectPr w:rsidR="007B5756" w:rsidRPr="00B046F5" w:rsidSect="003063C1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69" w:rsidRDefault="00E60469" w:rsidP="00680981">
      <w:pPr>
        <w:spacing w:after="0" w:line="240" w:lineRule="auto"/>
      </w:pPr>
      <w:r>
        <w:separator/>
      </w:r>
    </w:p>
  </w:endnote>
  <w:endnote w:type="continuationSeparator" w:id="0">
    <w:p w:rsidR="00E60469" w:rsidRDefault="00E60469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69" w:rsidRDefault="00E60469" w:rsidP="00680981">
      <w:pPr>
        <w:spacing w:after="0" w:line="240" w:lineRule="auto"/>
      </w:pPr>
      <w:r>
        <w:separator/>
      </w:r>
    </w:p>
  </w:footnote>
  <w:footnote w:type="continuationSeparator" w:id="0">
    <w:p w:rsidR="00E60469" w:rsidRDefault="00E60469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6" w:rsidRPr="00680981" w:rsidRDefault="003B7CE8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680981">
      <w:rPr>
        <w:rFonts w:ascii="Times New Roman" w:hAnsi="Times New Roman" w:cs="Times New Roman"/>
        <w:sz w:val="20"/>
        <w:szCs w:val="20"/>
      </w:rPr>
      <w:fldChar w:fldCharType="begin"/>
    </w:r>
    <w:r w:rsidR="007B5756" w:rsidRPr="006809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80981">
      <w:rPr>
        <w:rFonts w:ascii="Times New Roman" w:hAnsi="Times New Roman" w:cs="Times New Roman"/>
        <w:sz w:val="20"/>
        <w:szCs w:val="20"/>
      </w:rPr>
      <w:fldChar w:fldCharType="separate"/>
    </w:r>
    <w:r w:rsidR="00897740">
      <w:rPr>
        <w:rFonts w:ascii="Times New Roman" w:hAnsi="Times New Roman" w:cs="Times New Roman"/>
        <w:noProof/>
        <w:sz w:val="20"/>
        <w:szCs w:val="20"/>
      </w:rPr>
      <w:t>2</w:t>
    </w:r>
    <w:r w:rsidRPr="00680981">
      <w:rPr>
        <w:rFonts w:ascii="Times New Roman" w:hAnsi="Times New Roman" w:cs="Times New Roman"/>
        <w:sz w:val="20"/>
        <w:szCs w:val="20"/>
      </w:rPr>
      <w:fldChar w:fldCharType="end"/>
    </w:r>
  </w:p>
  <w:p w:rsidR="007B5756" w:rsidRDefault="007B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04F2"/>
    <w:multiLevelType w:val="hybridMultilevel"/>
    <w:tmpl w:val="629EB9DC"/>
    <w:lvl w:ilvl="0" w:tplc="98740E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2934"/>
    <w:rsid w:val="00036C9C"/>
    <w:rsid w:val="00047159"/>
    <w:rsid w:val="000618B9"/>
    <w:rsid w:val="0006601B"/>
    <w:rsid w:val="000914CB"/>
    <w:rsid w:val="00110D81"/>
    <w:rsid w:val="0011111E"/>
    <w:rsid w:val="0011780D"/>
    <w:rsid w:val="001257E0"/>
    <w:rsid w:val="001320EF"/>
    <w:rsid w:val="001324D7"/>
    <w:rsid w:val="00134F3B"/>
    <w:rsid w:val="00141838"/>
    <w:rsid w:val="00152EA1"/>
    <w:rsid w:val="00166F9A"/>
    <w:rsid w:val="00181F38"/>
    <w:rsid w:val="001A0D60"/>
    <w:rsid w:val="001A62BB"/>
    <w:rsid w:val="001C0957"/>
    <w:rsid w:val="001C40AF"/>
    <w:rsid w:val="00222924"/>
    <w:rsid w:val="002775BC"/>
    <w:rsid w:val="002863F0"/>
    <w:rsid w:val="002B7A0A"/>
    <w:rsid w:val="003063C1"/>
    <w:rsid w:val="00347392"/>
    <w:rsid w:val="00354CFC"/>
    <w:rsid w:val="00367C09"/>
    <w:rsid w:val="00373A56"/>
    <w:rsid w:val="00391CA0"/>
    <w:rsid w:val="00397066"/>
    <w:rsid w:val="003B1A98"/>
    <w:rsid w:val="003B36EF"/>
    <w:rsid w:val="003B7CE8"/>
    <w:rsid w:val="003D5E63"/>
    <w:rsid w:val="003E622D"/>
    <w:rsid w:val="003F4FBC"/>
    <w:rsid w:val="00426CFF"/>
    <w:rsid w:val="00444FEC"/>
    <w:rsid w:val="00454D0F"/>
    <w:rsid w:val="004808F8"/>
    <w:rsid w:val="004829AD"/>
    <w:rsid w:val="00487C05"/>
    <w:rsid w:val="004D0745"/>
    <w:rsid w:val="00500B54"/>
    <w:rsid w:val="0050453C"/>
    <w:rsid w:val="00511FDD"/>
    <w:rsid w:val="0051434E"/>
    <w:rsid w:val="00553AF1"/>
    <w:rsid w:val="005A438A"/>
    <w:rsid w:val="005B04E0"/>
    <w:rsid w:val="005C38C8"/>
    <w:rsid w:val="005D4B07"/>
    <w:rsid w:val="00630BB3"/>
    <w:rsid w:val="006469F8"/>
    <w:rsid w:val="00680981"/>
    <w:rsid w:val="00681287"/>
    <w:rsid w:val="006852BE"/>
    <w:rsid w:val="00725B66"/>
    <w:rsid w:val="00740738"/>
    <w:rsid w:val="0075229C"/>
    <w:rsid w:val="00772A08"/>
    <w:rsid w:val="007949E2"/>
    <w:rsid w:val="007B5756"/>
    <w:rsid w:val="007C01B5"/>
    <w:rsid w:val="007D098D"/>
    <w:rsid w:val="007D233A"/>
    <w:rsid w:val="007D3E52"/>
    <w:rsid w:val="00811FEB"/>
    <w:rsid w:val="00835B5F"/>
    <w:rsid w:val="00863B19"/>
    <w:rsid w:val="008755BE"/>
    <w:rsid w:val="0087574B"/>
    <w:rsid w:val="00882B02"/>
    <w:rsid w:val="00897740"/>
    <w:rsid w:val="008B25AA"/>
    <w:rsid w:val="008D2CFD"/>
    <w:rsid w:val="008F6854"/>
    <w:rsid w:val="0090052B"/>
    <w:rsid w:val="0091068B"/>
    <w:rsid w:val="009219F0"/>
    <w:rsid w:val="009348ED"/>
    <w:rsid w:val="0094395F"/>
    <w:rsid w:val="009A2250"/>
    <w:rsid w:val="009C2EEF"/>
    <w:rsid w:val="009C7AC9"/>
    <w:rsid w:val="00A0387A"/>
    <w:rsid w:val="00A52B12"/>
    <w:rsid w:val="00A565F4"/>
    <w:rsid w:val="00A65455"/>
    <w:rsid w:val="00A93FCF"/>
    <w:rsid w:val="00AA11C5"/>
    <w:rsid w:val="00AA22BE"/>
    <w:rsid w:val="00AB4BC7"/>
    <w:rsid w:val="00AC31F3"/>
    <w:rsid w:val="00AC3A57"/>
    <w:rsid w:val="00AE07AA"/>
    <w:rsid w:val="00AE3644"/>
    <w:rsid w:val="00B046F5"/>
    <w:rsid w:val="00B0747D"/>
    <w:rsid w:val="00B11BB5"/>
    <w:rsid w:val="00B40581"/>
    <w:rsid w:val="00B7038D"/>
    <w:rsid w:val="00B825AA"/>
    <w:rsid w:val="00B906D0"/>
    <w:rsid w:val="00BC457A"/>
    <w:rsid w:val="00BE421E"/>
    <w:rsid w:val="00BF3713"/>
    <w:rsid w:val="00BF6069"/>
    <w:rsid w:val="00C14C70"/>
    <w:rsid w:val="00C25DFF"/>
    <w:rsid w:val="00C57148"/>
    <w:rsid w:val="00C70B7D"/>
    <w:rsid w:val="00C92148"/>
    <w:rsid w:val="00CB721D"/>
    <w:rsid w:val="00CE3C46"/>
    <w:rsid w:val="00CF3873"/>
    <w:rsid w:val="00D30A32"/>
    <w:rsid w:val="00D356FC"/>
    <w:rsid w:val="00D806FA"/>
    <w:rsid w:val="00D9754B"/>
    <w:rsid w:val="00E22E26"/>
    <w:rsid w:val="00E25D02"/>
    <w:rsid w:val="00E548B5"/>
    <w:rsid w:val="00E60469"/>
    <w:rsid w:val="00E65AE0"/>
    <w:rsid w:val="00E81CAC"/>
    <w:rsid w:val="00EA2DDF"/>
    <w:rsid w:val="00EA7626"/>
    <w:rsid w:val="00EB6598"/>
    <w:rsid w:val="00EC54E8"/>
    <w:rsid w:val="00F5396E"/>
    <w:rsid w:val="00F8022B"/>
    <w:rsid w:val="00FB1134"/>
    <w:rsid w:val="00F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2018-04-04T07:41:00Z</cp:lastPrinted>
  <dcterms:created xsi:type="dcterms:W3CDTF">2018-04-18T08:07:00Z</dcterms:created>
  <dcterms:modified xsi:type="dcterms:W3CDTF">2018-04-18T08:07:00Z</dcterms:modified>
</cp:coreProperties>
</file>