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C7" w:rsidRPr="005A438A" w:rsidRDefault="005E40C7" w:rsidP="00CB4F5C">
      <w:pPr>
        <w:spacing w:after="0" w:line="360" w:lineRule="auto"/>
        <w:ind w:right="-284"/>
        <w:jc w:val="center"/>
        <w:rPr>
          <w:rFonts w:cs="Times New Roman"/>
        </w:rPr>
      </w:pPr>
      <w:bookmarkStart w:id="0" w:name="_GoBack"/>
      <w:bookmarkEnd w:id="0"/>
      <w:r w:rsidRPr="00557FF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4930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0C7" w:rsidRPr="00E83E28" w:rsidRDefault="005E40C7" w:rsidP="00557FF0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E83E28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5E40C7" w:rsidRPr="00E83E28" w:rsidRDefault="005E40C7" w:rsidP="00CB4F5C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E83E28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5E40C7" w:rsidRPr="00E83E28" w:rsidRDefault="005E40C7" w:rsidP="00557FF0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E83E28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5E40C7" w:rsidRPr="00E83E28" w:rsidRDefault="005E40C7" w:rsidP="00CB4F5C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E83E28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8F26AB" w:rsidRDefault="008F26AB" w:rsidP="008F26AB">
      <w:pPr>
        <w:shd w:val="clear" w:color="auto" w:fill="FFFFFF"/>
        <w:spacing w:line="240" w:lineRule="auto"/>
        <w:ind w:right="5046"/>
        <w:jc w:val="both"/>
        <w:rPr>
          <w:rFonts w:ascii="Times New Roman" w:hAnsi="Times New Roman" w:cs="Times New Roman"/>
          <w:color w:val="000000"/>
        </w:rPr>
      </w:pPr>
    </w:p>
    <w:p w:rsidR="005E40C7" w:rsidRPr="00E83E28" w:rsidRDefault="005E40C7" w:rsidP="008F26AB">
      <w:pPr>
        <w:shd w:val="clear" w:color="auto" w:fill="FFFFFF"/>
        <w:spacing w:line="240" w:lineRule="auto"/>
        <w:ind w:right="504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5256B5">
        <w:rPr>
          <w:rFonts w:ascii="Times New Roman" w:hAnsi="Times New Roman" w:cs="Times New Roman"/>
          <w:color w:val="000000"/>
        </w:rPr>
        <w:t>т «_____» __________201</w:t>
      </w:r>
      <w:r w:rsidR="001F1C7B">
        <w:rPr>
          <w:rFonts w:ascii="Times New Roman" w:hAnsi="Times New Roman" w:cs="Times New Roman"/>
          <w:color w:val="000000"/>
        </w:rPr>
        <w:t>6</w:t>
      </w:r>
      <w:r w:rsidR="00FB557B" w:rsidRPr="00760E1D">
        <w:rPr>
          <w:rFonts w:ascii="Times New Roman" w:hAnsi="Times New Roman" w:cs="Times New Roman"/>
          <w:color w:val="000000"/>
        </w:rPr>
        <w:t xml:space="preserve"> </w:t>
      </w:r>
      <w:r w:rsidRPr="00E83E28">
        <w:rPr>
          <w:rFonts w:ascii="Times New Roman" w:hAnsi="Times New Roman" w:cs="Times New Roman"/>
          <w:color w:val="000000"/>
        </w:rPr>
        <w:t>года № ___</w:t>
      </w:r>
      <w:r w:rsidR="005256B5">
        <w:rPr>
          <w:rFonts w:ascii="Times New Roman" w:hAnsi="Times New Roman" w:cs="Times New Roman"/>
          <w:color w:val="000000"/>
        </w:rPr>
        <w:t>___</w:t>
      </w:r>
    </w:p>
    <w:p w:rsidR="005E40C7" w:rsidRPr="00E83E28" w:rsidRDefault="005E40C7" w:rsidP="005E40C7">
      <w:pPr>
        <w:shd w:val="clear" w:color="auto" w:fill="FFFFFF"/>
        <w:spacing w:line="360" w:lineRule="auto"/>
        <w:ind w:right="5384" w:firstLine="540"/>
        <w:jc w:val="center"/>
        <w:rPr>
          <w:rFonts w:ascii="Times New Roman" w:hAnsi="Times New Roman" w:cs="Times New Roman"/>
          <w:color w:val="000000"/>
        </w:rPr>
      </w:pPr>
      <w:r w:rsidRPr="00E83E28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E83E28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76520E" w:rsidRDefault="005E40C7" w:rsidP="00557FF0">
      <w:pPr>
        <w:tabs>
          <w:tab w:val="left" w:pos="935"/>
        </w:tabs>
        <w:spacing w:after="0" w:line="360" w:lineRule="auto"/>
        <w:ind w:right="5150"/>
        <w:jc w:val="both"/>
        <w:rPr>
          <w:rFonts w:ascii="Times New Roman" w:hAnsi="Times New Roman" w:cs="Times New Roman"/>
        </w:rPr>
      </w:pPr>
      <w:r w:rsidRPr="00CB4F5C">
        <w:rPr>
          <w:rFonts w:ascii="Times New Roman" w:hAnsi="Times New Roman" w:cs="Times New Roman"/>
        </w:rPr>
        <w:t>О</w:t>
      </w:r>
      <w:r w:rsidR="0089564C">
        <w:rPr>
          <w:rFonts w:ascii="Times New Roman" w:hAnsi="Times New Roman" w:cs="Times New Roman"/>
        </w:rPr>
        <w:t xml:space="preserve">б утверждении </w:t>
      </w:r>
      <w:r w:rsidR="00FB557B">
        <w:rPr>
          <w:rFonts w:ascii="Times New Roman" w:hAnsi="Times New Roman" w:cs="Times New Roman"/>
        </w:rPr>
        <w:t>Порядка</w:t>
      </w:r>
      <w:r w:rsidR="00DC6630">
        <w:rPr>
          <w:rFonts w:ascii="Times New Roman" w:hAnsi="Times New Roman" w:cs="Times New Roman"/>
        </w:rPr>
        <w:t xml:space="preserve"> об условиях передачи полномочий и заключения соглашений о передаче полномочий муниципального заказчика по заключению и исполнению от имени муниципального образования </w:t>
      </w:r>
      <w:proofErr w:type="spellStart"/>
      <w:r w:rsidR="00DC6630">
        <w:rPr>
          <w:rFonts w:ascii="Times New Roman" w:hAnsi="Times New Roman" w:cs="Times New Roman"/>
        </w:rPr>
        <w:t>Саткинский</w:t>
      </w:r>
      <w:proofErr w:type="spellEnd"/>
      <w:r w:rsidR="006631E1">
        <w:rPr>
          <w:rFonts w:ascii="Times New Roman" w:hAnsi="Times New Roman" w:cs="Times New Roman"/>
        </w:rPr>
        <w:t xml:space="preserve"> муниципальн</w:t>
      </w:r>
      <w:r w:rsidR="00DC6630">
        <w:rPr>
          <w:rFonts w:ascii="Times New Roman" w:hAnsi="Times New Roman" w:cs="Times New Roman"/>
        </w:rPr>
        <w:t>ый</w:t>
      </w:r>
      <w:r w:rsidR="00C9329C">
        <w:rPr>
          <w:rFonts w:ascii="Times New Roman" w:hAnsi="Times New Roman" w:cs="Times New Roman"/>
        </w:rPr>
        <w:t xml:space="preserve"> район</w:t>
      </w:r>
      <w:r w:rsidR="00A913EE">
        <w:rPr>
          <w:rFonts w:ascii="Times New Roman" w:hAnsi="Times New Roman" w:cs="Times New Roman"/>
        </w:rPr>
        <w:t xml:space="preserve"> и </w:t>
      </w:r>
      <w:r w:rsidR="00DC6630">
        <w:rPr>
          <w:rFonts w:ascii="Times New Roman" w:hAnsi="Times New Roman" w:cs="Times New Roman"/>
        </w:rPr>
        <w:t xml:space="preserve">муниципального образования  </w:t>
      </w:r>
      <w:proofErr w:type="spellStart"/>
      <w:r w:rsidR="00DC6630">
        <w:rPr>
          <w:rFonts w:ascii="Times New Roman" w:hAnsi="Times New Roman" w:cs="Times New Roman"/>
        </w:rPr>
        <w:t>Саткинское</w:t>
      </w:r>
      <w:proofErr w:type="spellEnd"/>
      <w:r w:rsidR="00DC6630">
        <w:rPr>
          <w:rFonts w:ascii="Times New Roman" w:hAnsi="Times New Roman" w:cs="Times New Roman"/>
        </w:rPr>
        <w:t xml:space="preserve"> городское поселение</w:t>
      </w:r>
      <w:r w:rsidR="00FB557B">
        <w:rPr>
          <w:rFonts w:ascii="Times New Roman" w:hAnsi="Times New Roman" w:cs="Times New Roman"/>
        </w:rPr>
        <w:t xml:space="preserve"> </w:t>
      </w:r>
      <w:r w:rsidR="00DC6630">
        <w:rPr>
          <w:rFonts w:ascii="Times New Roman" w:hAnsi="Times New Roman" w:cs="Times New Roman"/>
        </w:rPr>
        <w:t>муниципальных контрактов при осуществлении бюджетных инвестиций в объекты муниципальной собственности</w:t>
      </w:r>
      <w:r w:rsidR="00C9329C">
        <w:rPr>
          <w:rFonts w:ascii="Times New Roman" w:hAnsi="Times New Roman" w:cs="Times New Roman"/>
        </w:rPr>
        <w:t xml:space="preserve"> Саткинского</w:t>
      </w:r>
      <w:r w:rsidR="006631E1">
        <w:rPr>
          <w:rFonts w:ascii="Times New Roman" w:hAnsi="Times New Roman" w:cs="Times New Roman"/>
        </w:rPr>
        <w:t xml:space="preserve"> муниципального</w:t>
      </w:r>
      <w:r w:rsidR="00C9329C">
        <w:rPr>
          <w:rFonts w:ascii="Times New Roman" w:hAnsi="Times New Roman" w:cs="Times New Roman"/>
        </w:rPr>
        <w:t xml:space="preserve"> района </w:t>
      </w:r>
      <w:r w:rsidR="00A913EE">
        <w:rPr>
          <w:rFonts w:ascii="Times New Roman" w:hAnsi="Times New Roman" w:cs="Times New Roman"/>
        </w:rPr>
        <w:t>и Саткинского городского поселения</w:t>
      </w:r>
    </w:p>
    <w:p w:rsidR="00557FF0" w:rsidRDefault="00557FF0" w:rsidP="00557FF0">
      <w:pPr>
        <w:tabs>
          <w:tab w:val="left" w:pos="1134"/>
        </w:tabs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631E1" w:rsidRDefault="006631E1" w:rsidP="00557FF0">
      <w:pPr>
        <w:tabs>
          <w:tab w:val="left" w:pos="1134"/>
        </w:tabs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76520E" w:rsidRPr="00557FF0" w:rsidRDefault="0076520E" w:rsidP="0076520E">
      <w:pPr>
        <w:autoSpaceDE w:val="0"/>
        <w:autoSpaceDN w:val="0"/>
        <w:adjustRightInd w:val="0"/>
        <w:spacing w:after="0" w:line="36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76520E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C9329C">
        <w:rPr>
          <w:rFonts w:ascii="Times New Roman" w:hAnsi="Times New Roman" w:cs="Times New Roman"/>
          <w:sz w:val="24"/>
          <w:szCs w:val="24"/>
        </w:rPr>
        <w:t>79</w:t>
      </w:r>
      <w:r w:rsidR="00F829D2">
        <w:rPr>
          <w:rFonts w:ascii="Times New Roman" w:hAnsi="Times New Roman" w:cs="Times New Roman"/>
          <w:sz w:val="24"/>
          <w:szCs w:val="24"/>
        </w:rPr>
        <w:t>.4</w:t>
      </w:r>
      <w:r w:rsidRPr="0076520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</w:p>
    <w:p w:rsidR="006631E1" w:rsidRDefault="006631E1" w:rsidP="0076520E">
      <w:pPr>
        <w:tabs>
          <w:tab w:val="left" w:pos="1134"/>
        </w:tabs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</w:p>
    <w:p w:rsidR="005E40C7" w:rsidRPr="005E40C7" w:rsidRDefault="005E40C7" w:rsidP="0076520E">
      <w:pPr>
        <w:tabs>
          <w:tab w:val="left" w:pos="1134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C7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ПОСТАНОВЛЯЮ:</w:t>
      </w:r>
    </w:p>
    <w:p w:rsidR="005E40C7" w:rsidRPr="0076520E" w:rsidRDefault="005E40C7" w:rsidP="0076520E">
      <w:pPr>
        <w:tabs>
          <w:tab w:val="left" w:pos="1134"/>
        </w:tabs>
        <w:spacing w:after="0" w:line="360" w:lineRule="auto"/>
        <w:ind w:firstLine="53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76520E" w:rsidRPr="0076520E" w:rsidRDefault="0076520E" w:rsidP="003D37B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20E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FB557B">
        <w:rPr>
          <w:rFonts w:ascii="Times New Roman" w:hAnsi="Times New Roman" w:cs="Times New Roman"/>
          <w:color w:val="000000"/>
          <w:sz w:val="24"/>
          <w:szCs w:val="24"/>
        </w:rPr>
        <w:t xml:space="preserve">прилагаемый </w:t>
      </w:r>
      <w:r w:rsidR="00FB557B">
        <w:rPr>
          <w:rFonts w:ascii="Times New Roman" w:hAnsi="Times New Roman" w:cs="Times New Roman"/>
          <w:sz w:val="24"/>
          <w:szCs w:val="24"/>
        </w:rPr>
        <w:t>Порядок</w:t>
      </w:r>
      <w:r w:rsidR="00742451">
        <w:rPr>
          <w:rFonts w:ascii="Times New Roman" w:hAnsi="Times New Roman" w:cs="Times New Roman"/>
          <w:sz w:val="24"/>
          <w:szCs w:val="24"/>
        </w:rPr>
        <w:t xml:space="preserve"> об </w:t>
      </w:r>
      <w:r w:rsidR="00FB557B">
        <w:rPr>
          <w:rFonts w:ascii="Times New Roman" w:hAnsi="Times New Roman" w:cs="Times New Roman"/>
          <w:sz w:val="24"/>
          <w:szCs w:val="24"/>
        </w:rPr>
        <w:t xml:space="preserve">условиях передачи полномочий и </w:t>
      </w:r>
      <w:r w:rsidR="00742451">
        <w:rPr>
          <w:rFonts w:ascii="Times New Roman" w:hAnsi="Times New Roman" w:cs="Times New Roman"/>
          <w:sz w:val="24"/>
          <w:szCs w:val="24"/>
        </w:rPr>
        <w:t>заключения соглашений о передаче полномочий муниципального заказчика по заключению и исполнению от имени муниципального образования</w:t>
      </w:r>
      <w:r w:rsidR="00FB5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451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FB557B">
        <w:rPr>
          <w:rFonts w:ascii="Times New Roman" w:hAnsi="Times New Roman" w:cs="Times New Roman"/>
          <w:sz w:val="24"/>
          <w:szCs w:val="24"/>
        </w:rPr>
        <w:t xml:space="preserve"> </w:t>
      </w:r>
      <w:r w:rsidR="006631E1">
        <w:rPr>
          <w:rFonts w:ascii="Times New Roman" w:hAnsi="Times New Roman" w:cs="Times New Roman"/>
        </w:rPr>
        <w:t>муниципальн</w:t>
      </w:r>
      <w:r w:rsidR="00742451">
        <w:rPr>
          <w:rFonts w:ascii="Times New Roman" w:hAnsi="Times New Roman" w:cs="Times New Roman"/>
        </w:rPr>
        <w:t>ый</w:t>
      </w:r>
      <w:r w:rsidR="003858A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913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913EE">
        <w:rPr>
          <w:rFonts w:ascii="Times New Roman" w:hAnsi="Times New Roman" w:cs="Times New Roman"/>
          <w:sz w:val="24"/>
          <w:szCs w:val="24"/>
        </w:rPr>
        <w:t>Саткинско</w:t>
      </w:r>
      <w:r w:rsidR="00B5724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913EE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B57247">
        <w:rPr>
          <w:rFonts w:ascii="Times New Roman" w:hAnsi="Times New Roman" w:cs="Times New Roman"/>
          <w:sz w:val="24"/>
          <w:szCs w:val="24"/>
        </w:rPr>
        <w:t>е</w:t>
      </w:r>
      <w:r w:rsidR="00A913E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57247">
        <w:rPr>
          <w:rFonts w:ascii="Times New Roman" w:hAnsi="Times New Roman" w:cs="Times New Roman"/>
          <w:sz w:val="24"/>
          <w:szCs w:val="24"/>
        </w:rPr>
        <w:t>е</w:t>
      </w:r>
      <w:r w:rsidR="00FB557B">
        <w:rPr>
          <w:rFonts w:ascii="Times New Roman" w:hAnsi="Times New Roman" w:cs="Times New Roman"/>
          <w:sz w:val="24"/>
          <w:szCs w:val="24"/>
        </w:rPr>
        <w:t xml:space="preserve"> </w:t>
      </w:r>
      <w:r w:rsidR="00B57247">
        <w:rPr>
          <w:rFonts w:ascii="Times New Roman" w:hAnsi="Times New Roman" w:cs="Times New Roman"/>
          <w:sz w:val="24"/>
          <w:szCs w:val="24"/>
        </w:rPr>
        <w:t xml:space="preserve">муниципальных контрактов при осуществлении </w:t>
      </w:r>
      <w:r w:rsidR="00B57247">
        <w:rPr>
          <w:rFonts w:ascii="Times New Roman" w:hAnsi="Times New Roman" w:cs="Times New Roman"/>
          <w:sz w:val="24"/>
          <w:szCs w:val="24"/>
        </w:rPr>
        <w:lastRenderedPageBreak/>
        <w:t>бюджетных инвестиций в объекты муниципальной собственности</w:t>
      </w:r>
      <w:r w:rsidR="008A0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DF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FB557B">
        <w:rPr>
          <w:rFonts w:ascii="Times New Roman" w:hAnsi="Times New Roman" w:cs="Times New Roman"/>
          <w:sz w:val="24"/>
          <w:szCs w:val="24"/>
        </w:rPr>
        <w:t xml:space="preserve"> </w:t>
      </w:r>
      <w:r w:rsidR="006631E1">
        <w:rPr>
          <w:rFonts w:ascii="Times New Roman" w:hAnsi="Times New Roman" w:cs="Times New Roman"/>
        </w:rPr>
        <w:t>муниципального</w:t>
      </w:r>
      <w:r w:rsidR="008A0D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913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913E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A913E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6520E">
        <w:rPr>
          <w:rFonts w:ascii="Times New Roman" w:hAnsi="Times New Roman" w:cs="Times New Roman"/>
          <w:sz w:val="24"/>
          <w:szCs w:val="24"/>
        </w:rPr>
        <w:t>.</w:t>
      </w:r>
    </w:p>
    <w:p w:rsidR="005E40C7" w:rsidRDefault="001C505E" w:rsidP="005101F9">
      <w:pPr>
        <w:numPr>
          <w:ilvl w:val="0"/>
          <w:numId w:val="3"/>
        </w:numPr>
        <w:tabs>
          <w:tab w:val="left" w:pos="900"/>
          <w:tab w:val="left" w:pos="935"/>
          <w:tab w:val="left" w:pos="1134"/>
        </w:tabs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отдела организационной и контрольной работы Управления делами и организационной работы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Н.П)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рабочий» и на официальном сайте администрации Саткинского муниципального района.</w:t>
      </w:r>
    </w:p>
    <w:p w:rsidR="001C505E" w:rsidRDefault="001C505E" w:rsidP="005101F9">
      <w:pPr>
        <w:numPr>
          <w:ilvl w:val="0"/>
          <w:numId w:val="3"/>
        </w:numPr>
        <w:tabs>
          <w:tab w:val="left" w:pos="900"/>
          <w:tab w:val="left" w:pos="935"/>
          <w:tab w:val="left" w:pos="1134"/>
        </w:tabs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1C505E" w:rsidRDefault="001C505E" w:rsidP="001C505E">
      <w:pPr>
        <w:tabs>
          <w:tab w:val="left" w:pos="900"/>
          <w:tab w:val="left" w:pos="935"/>
          <w:tab w:val="left" w:pos="1134"/>
        </w:tabs>
        <w:spacing w:after="0" w:line="36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6631E1" w:rsidRDefault="006631E1" w:rsidP="001C505E">
      <w:pPr>
        <w:tabs>
          <w:tab w:val="left" w:pos="900"/>
          <w:tab w:val="left" w:pos="935"/>
          <w:tab w:val="left" w:pos="1134"/>
        </w:tabs>
        <w:spacing w:after="0" w:line="36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534"/>
        <w:gridCol w:w="9672"/>
      </w:tblGrid>
      <w:tr w:rsidR="005E40C7" w:rsidRPr="00657150" w:rsidTr="000B2AF9">
        <w:tc>
          <w:tcPr>
            <w:tcW w:w="534" w:type="dxa"/>
          </w:tcPr>
          <w:p w:rsidR="00533E29" w:rsidRPr="001A48CB" w:rsidRDefault="00533E29" w:rsidP="003A51A0">
            <w:pPr>
              <w:tabs>
                <w:tab w:val="left" w:pos="9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2" w:type="dxa"/>
          </w:tcPr>
          <w:p w:rsidR="005E40C7" w:rsidRPr="006766CD" w:rsidRDefault="005E40C7" w:rsidP="000B2AF9">
            <w:pPr>
              <w:tabs>
                <w:tab w:val="left" w:pos="935"/>
              </w:tabs>
              <w:spacing w:after="0" w:line="360" w:lineRule="auto"/>
              <w:ind w:left="-75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69328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          </w:t>
            </w:r>
            <w:r w:rsidR="00FB55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69328F">
              <w:rPr>
                <w:rFonts w:ascii="Times New Roman" w:hAnsi="Times New Roman" w:cs="Times New Roman"/>
                <w:sz w:val="24"/>
                <w:szCs w:val="24"/>
              </w:rPr>
              <w:t>А.А Глазков</w:t>
            </w:r>
          </w:p>
        </w:tc>
      </w:tr>
    </w:tbl>
    <w:p w:rsidR="006631E1" w:rsidRDefault="006631E1">
      <w:r>
        <w:br w:type="page"/>
      </w: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534"/>
        <w:gridCol w:w="9672"/>
      </w:tblGrid>
      <w:tr w:rsidR="005E40C7" w:rsidRPr="00657150" w:rsidTr="000B2AF9">
        <w:tc>
          <w:tcPr>
            <w:tcW w:w="534" w:type="dxa"/>
          </w:tcPr>
          <w:p w:rsidR="005E40C7" w:rsidRPr="006766CD" w:rsidRDefault="005E40C7" w:rsidP="003A51A0">
            <w:pPr>
              <w:tabs>
                <w:tab w:val="left" w:pos="9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2" w:type="dxa"/>
          </w:tcPr>
          <w:p w:rsidR="005E40C7" w:rsidRDefault="005E40C7" w:rsidP="003A51A0">
            <w:pPr>
              <w:tabs>
                <w:tab w:val="left" w:pos="9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84B" w:rsidRDefault="0018384B" w:rsidP="00183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F1C7B" w:rsidRPr="0018384B" w:rsidRDefault="001F1C7B" w:rsidP="00183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948"/>
        <w:gridCol w:w="2799"/>
      </w:tblGrid>
      <w:tr w:rsidR="0018384B" w:rsidRPr="0018384B" w:rsidTr="000B2AF9">
        <w:trPr>
          <w:trHeight w:val="721"/>
        </w:trPr>
        <w:tc>
          <w:tcPr>
            <w:tcW w:w="6948" w:type="dxa"/>
            <w:shd w:val="clear" w:color="auto" w:fill="auto"/>
          </w:tcPr>
          <w:p w:rsidR="001F1C7B" w:rsidRDefault="001F1C7B" w:rsidP="001F1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18384B" w:rsidRPr="0018384B">
              <w:rPr>
                <w:rFonts w:ascii="Times New Roman" w:hAnsi="Times New Roman" w:cs="Times New Roman"/>
                <w:sz w:val="24"/>
                <w:szCs w:val="24"/>
              </w:rPr>
              <w:t>аместитель Главы</w:t>
            </w:r>
          </w:p>
          <w:p w:rsidR="00F829D2" w:rsidRDefault="00F829D2" w:rsidP="000B2A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4B" w:rsidRPr="0018384B" w:rsidRDefault="00F829D2" w:rsidP="000B2A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вопросам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18384B" w:rsidRDefault="00760E1D" w:rsidP="000B2A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8384B" w:rsidRPr="0018384B">
              <w:rPr>
                <w:rFonts w:ascii="Times New Roman" w:hAnsi="Times New Roman" w:cs="Times New Roman"/>
                <w:sz w:val="24"/>
                <w:szCs w:val="24"/>
              </w:rPr>
              <w:t>П.А. Баранов</w:t>
            </w:r>
          </w:p>
          <w:p w:rsidR="00F829D2" w:rsidRDefault="00F829D2" w:rsidP="000B2A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F829D2" w:rsidRPr="0018384B" w:rsidRDefault="00F829D2" w:rsidP="000B2A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</w:t>
            </w:r>
            <w:proofErr w:type="spellEnd"/>
          </w:p>
          <w:p w:rsidR="0018384B" w:rsidRPr="0018384B" w:rsidRDefault="0018384B" w:rsidP="0018384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4B" w:rsidRPr="0018384B" w:rsidTr="000B2AF9">
        <w:trPr>
          <w:trHeight w:val="746"/>
        </w:trPr>
        <w:tc>
          <w:tcPr>
            <w:tcW w:w="6948" w:type="dxa"/>
            <w:shd w:val="clear" w:color="auto" w:fill="auto"/>
          </w:tcPr>
          <w:p w:rsidR="000B2AF9" w:rsidRDefault="0018384B" w:rsidP="000B2A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1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 по экономике</w:t>
            </w:r>
          </w:p>
          <w:p w:rsidR="0018384B" w:rsidRPr="001F1C7B" w:rsidRDefault="0018384B" w:rsidP="000B2A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стратегическому развитию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18384B" w:rsidRPr="0018384B" w:rsidRDefault="00760E1D" w:rsidP="00760E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F1C7B">
              <w:rPr>
                <w:rFonts w:ascii="Times New Roman" w:hAnsi="Times New Roman" w:cs="Times New Roman"/>
                <w:sz w:val="24"/>
                <w:szCs w:val="24"/>
              </w:rPr>
              <w:t>Е.А Терентьев</w:t>
            </w:r>
          </w:p>
        </w:tc>
      </w:tr>
      <w:tr w:rsidR="0018384B" w:rsidRPr="0018384B" w:rsidTr="00E127E8">
        <w:trPr>
          <w:trHeight w:val="1023"/>
        </w:trPr>
        <w:tc>
          <w:tcPr>
            <w:tcW w:w="6948" w:type="dxa"/>
            <w:shd w:val="clear" w:color="auto" w:fill="auto"/>
          </w:tcPr>
          <w:p w:rsidR="001F1C7B" w:rsidRDefault="001F1C7B" w:rsidP="001838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4B" w:rsidRPr="0018384B" w:rsidRDefault="0018384B" w:rsidP="001838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B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финансам</w:t>
            </w:r>
            <w:r w:rsidR="000B2A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84B" w:rsidRPr="0018384B" w:rsidRDefault="0018384B" w:rsidP="001838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B">
              <w:rPr>
                <w:rFonts w:ascii="Times New Roman" w:hAnsi="Times New Roman" w:cs="Times New Roman"/>
                <w:sz w:val="24"/>
                <w:szCs w:val="24"/>
              </w:rPr>
              <w:t>Начальник Финуправления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18384B" w:rsidRPr="0018384B" w:rsidRDefault="0018384B" w:rsidP="0018384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B">
              <w:rPr>
                <w:rFonts w:ascii="Times New Roman" w:hAnsi="Times New Roman" w:cs="Times New Roman"/>
                <w:sz w:val="24"/>
                <w:szCs w:val="24"/>
              </w:rPr>
              <w:t>Е.А. Гайфуллина</w:t>
            </w:r>
          </w:p>
        </w:tc>
      </w:tr>
      <w:tr w:rsidR="0018384B" w:rsidRPr="0018384B" w:rsidTr="00E127E8">
        <w:tc>
          <w:tcPr>
            <w:tcW w:w="6948" w:type="dxa"/>
            <w:shd w:val="clear" w:color="auto" w:fill="auto"/>
          </w:tcPr>
          <w:p w:rsidR="0018384B" w:rsidRPr="0018384B" w:rsidRDefault="0018384B" w:rsidP="001838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4B" w:rsidRPr="0018384B" w:rsidRDefault="0018384B" w:rsidP="001838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B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18384B" w:rsidRPr="0018384B" w:rsidRDefault="0018384B" w:rsidP="0018384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4B" w:rsidRPr="0018384B" w:rsidRDefault="00760E1D" w:rsidP="00760E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8384B" w:rsidRPr="0018384B">
              <w:rPr>
                <w:rFonts w:ascii="Times New Roman" w:hAnsi="Times New Roman" w:cs="Times New Roman"/>
                <w:sz w:val="24"/>
                <w:szCs w:val="24"/>
              </w:rPr>
              <w:t>Д.А. Васильев</w:t>
            </w:r>
          </w:p>
          <w:p w:rsidR="0018384B" w:rsidRPr="0018384B" w:rsidRDefault="0018384B" w:rsidP="0018384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4B" w:rsidRPr="0018384B" w:rsidTr="00E127E8">
        <w:trPr>
          <w:trHeight w:val="53"/>
        </w:trPr>
        <w:tc>
          <w:tcPr>
            <w:tcW w:w="6948" w:type="dxa"/>
            <w:shd w:val="clear" w:color="auto" w:fill="auto"/>
          </w:tcPr>
          <w:p w:rsidR="0018384B" w:rsidRPr="0018384B" w:rsidRDefault="0018384B" w:rsidP="0018384B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 w:rsidRPr="0018384B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Начальник отдела организационной и контрольной работы</w:t>
            </w:r>
          </w:p>
          <w:p w:rsidR="0018384B" w:rsidRPr="0018384B" w:rsidRDefault="0018384B" w:rsidP="001838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B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Управления делами и организационной работы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18384B" w:rsidRPr="0018384B" w:rsidRDefault="00F829D2" w:rsidP="00F82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8384B" w:rsidRPr="0018384B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="0018384B" w:rsidRPr="0018384B">
              <w:rPr>
                <w:rFonts w:ascii="Times New Roman" w:hAnsi="Times New Roman" w:cs="Times New Roman"/>
                <w:sz w:val="24"/>
                <w:szCs w:val="24"/>
              </w:rPr>
              <w:t>Корочкина</w:t>
            </w:r>
            <w:proofErr w:type="spellEnd"/>
          </w:p>
        </w:tc>
      </w:tr>
      <w:tr w:rsidR="0018384B" w:rsidRPr="0018384B" w:rsidTr="00E127E8">
        <w:tc>
          <w:tcPr>
            <w:tcW w:w="6948" w:type="dxa"/>
            <w:shd w:val="clear" w:color="auto" w:fill="auto"/>
          </w:tcPr>
          <w:p w:rsidR="0018384B" w:rsidRPr="0018384B" w:rsidRDefault="0018384B" w:rsidP="001838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:rsidR="0018384B" w:rsidRPr="0018384B" w:rsidRDefault="0018384B" w:rsidP="0018384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FF0" w:rsidRDefault="00557FF0" w:rsidP="001838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F0" w:rsidRPr="0018384B" w:rsidRDefault="00557FF0" w:rsidP="001838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84B" w:rsidRPr="001F1C7B" w:rsidRDefault="0018384B" w:rsidP="001838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84B">
        <w:rPr>
          <w:rFonts w:ascii="Times New Roman" w:hAnsi="Times New Roman" w:cs="Times New Roman"/>
          <w:sz w:val="24"/>
          <w:szCs w:val="24"/>
        </w:rPr>
        <w:t xml:space="preserve">Рассылка: в дело, первому заместителю Главы </w:t>
      </w:r>
      <w:r w:rsidR="001F1C7B">
        <w:rPr>
          <w:rFonts w:ascii="Times New Roman" w:hAnsi="Times New Roman" w:cs="Times New Roman"/>
          <w:sz w:val="24"/>
          <w:szCs w:val="24"/>
        </w:rPr>
        <w:t>Баранову П.А</w:t>
      </w:r>
      <w:r w:rsidRPr="0018384B">
        <w:rPr>
          <w:rFonts w:ascii="Times New Roman" w:hAnsi="Times New Roman" w:cs="Times New Roman"/>
          <w:sz w:val="24"/>
          <w:szCs w:val="24"/>
        </w:rPr>
        <w:t xml:space="preserve">., </w:t>
      </w:r>
      <w:r w:rsidR="00F829D2">
        <w:rPr>
          <w:rFonts w:ascii="Times New Roman" w:hAnsi="Times New Roman" w:cs="Times New Roman"/>
          <w:sz w:val="24"/>
          <w:szCs w:val="24"/>
        </w:rPr>
        <w:t xml:space="preserve">Заместителю главы по социальным вопросам </w:t>
      </w:r>
      <w:proofErr w:type="spellStart"/>
      <w:r w:rsidR="00F829D2">
        <w:rPr>
          <w:rFonts w:ascii="Times New Roman" w:hAnsi="Times New Roman" w:cs="Times New Roman"/>
          <w:sz w:val="24"/>
          <w:szCs w:val="24"/>
        </w:rPr>
        <w:t>Пасхину</w:t>
      </w:r>
      <w:proofErr w:type="spellEnd"/>
      <w:r w:rsidR="00AE18AC">
        <w:rPr>
          <w:rFonts w:ascii="Times New Roman" w:hAnsi="Times New Roman" w:cs="Times New Roman"/>
          <w:sz w:val="24"/>
          <w:szCs w:val="24"/>
        </w:rPr>
        <w:t xml:space="preserve"> И.В.</w:t>
      </w:r>
      <w:r w:rsidR="00F829D2">
        <w:rPr>
          <w:rFonts w:ascii="Times New Roman" w:hAnsi="Times New Roman" w:cs="Times New Roman"/>
          <w:sz w:val="24"/>
          <w:szCs w:val="24"/>
        </w:rPr>
        <w:t>,</w:t>
      </w:r>
      <w:r w:rsidR="00F829D2" w:rsidRPr="001F1C7B">
        <w:rPr>
          <w:rFonts w:ascii="Times New Roman" w:hAnsi="Times New Roman" w:cs="Times New Roman"/>
          <w:sz w:val="24"/>
          <w:szCs w:val="24"/>
        </w:rPr>
        <w:t xml:space="preserve"> </w:t>
      </w:r>
      <w:r w:rsidRPr="001F1C7B">
        <w:rPr>
          <w:rFonts w:ascii="Times New Roman" w:hAnsi="Times New Roman" w:cs="Times New Roman"/>
          <w:sz w:val="24"/>
          <w:szCs w:val="24"/>
        </w:rPr>
        <w:t>з</w:t>
      </w:r>
      <w:r w:rsidR="00C4382F">
        <w:rPr>
          <w:rFonts w:ascii="Times New Roman" w:hAnsi="Times New Roman" w:cs="Times New Roman"/>
          <w:sz w:val="24"/>
          <w:szCs w:val="24"/>
          <w:shd w:val="clear" w:color="auto" w:fill="FFFFFF"/>
        </w:rPr>
        <w:t>аместителю</w:t>
      </w:r>
      <w:r w:rsidRPr="001F1C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Главы по экономике и стратегическому развитию </w:t>
      </w:r>
      <w:r w:rsidR="001F1C7B">
        <w:rPr>
          <w:rFonts w:ascii="Times New Roman" w:hAnsi="Times New Roman" w:cs="Times New Roman"/>
          <w:sz w:val="24"/>
          <w:szCs w:val="24"/>
          <w:shd w:val="clear" w:color="auto" w:fill="FFFFFF"/>
        </w:rPr>
        <w:t>Терентьеву Е.А</w:t>
      </w:r>
      <w:r w:rsidRPr="001F1C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="00C438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заместителю Главы по </w:t>
      </w:r>
      <w:r w:rsidR="00F829D2">
        <w:rPr>
          <w:rFonts w:ascii="Times New Roman" w:hAnsi="Times New Roman" w:cs="Times New Roman"/>
          <w:sz w:val="24"/>
          <w:szCs w:val="24"/>
        </w:rPr>
        <w:t>ф</w:t>
      </w:r>
      <w:r w:rsidRPr="001F1C7B">
        <w:rPr>
          <w:rFonts w:ascii="Times New Roman" w:hAnsi="Times New Roman" w:cs="Times New Roman"/>
          <w:sz w:val="24"/>
          <w:szCs w:val="24"/>
        </w:rPr>
        <w:t>ин</w:t>
      </w:r>
      <w:r w:rsidR="00C4382F">
        <w:rPr>
          <w:rFonts w:ascii="Times New Roman" w:hAnsi="Times New Roman" w:cs="Times New Roman"/>
          <w:sz w:val="24"/>
          <w:szCs w:val="24"/>
        </w:rPr>
        <w:t>ансам</w:t>
      </w:r>
      <w:r w:rsidR="00F82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82F">
        <w:rPr>
          <w:rFonts w:ascii="Times New Roman" w:hAnsi="Times New Roman" w:cs="Times New Roman"/>
          <w:sz w:val="24"/>
          <w:szCs w:val="24"/>
        </w:rPr>
        <w:t>Гайфуллиной</w:t>
      </w:r>
      <w:proofErr w:type="spellEnd"/>
      <w:r w:rsidRPr="001F1C7B">
        <w:rPr>
          <w:rFonts w:ascii="Times New Roman" w:hAnsi="Times New Roman" w:cs="Times New Roman"/>
          <w:sz w:val="24"/>
          <w:szCs w:val="24"/>
        </w:rPr>
        <w:t xml:space="preserve"> Е.А. </w:t>
      </w:r>
    </w:p>
    <w:p w:rsidR="0018384B" w:rsidRPr="0018384B" w:rsidRDefault="0018384B" w:rsidP="0018384B">
      <w:pPr>
        <w:spacing w:line="360" w:lineRule="auto"/>
        <w:jc w:val="both"/>
        <w:rPr>
          <w:rFonts w:ascii="Times New Roman" w:hAnsi="Times New Roman" w:cs="Times New Roman"/>
        </w:rPr>
      </w:pPr>
    </w:p>
    <w:p w:rsidR="0018384B" w:rsidRDefault="0018384B" w:rsidP="0018384B">
      <w:pPr>
        <w:spacing w:line="360" w:lineRule="auto"/>
        <w:jc w:val="both"/>
        <w:rPr>
          <w:rFonts w:ascii="Times New Roman" w:hAnsi="Times New Roman" w:cs="Times New Roman"/>
        </w:rPr>
      </w:pPr>
    </w:p>
    <w:p w:rsidR="0018384B" w:rsidRDefault="0018384B" w:rsidP="0018384B">
      <w:pPr>
        <w:spacing w:line="360" w:lineRule="auto"/>
        <w:jc w:val="both"/>
        <w:rPr>
          <w:rFonts w:ascii="Times New Roman" w:hAnsi="Times New Roman" w:cs="Times New Roman"/>
        </w:rPr>
      </w:pPr>
    </w:p>
    <w:p w:rsidR="00335534" w:rsidRDefault="00335534" w:rsidP="0018384B">
      <w:pPr>
        <w:spacing w:line="360" w:lineRule="auto"/>
        <w:jc w:val="both"/>
        <w:rPr>
          <w:rFonts w:ascii="Times New Roman" w:hAnsi="Times New Roman" w:cs="Times New Roman"/>
        </w:rPr>
      </w:pPr>
    </w:p>
    <w:p w:rsidR="00335534" w:rsidRPr="0018384B" w:rsidRDefault="00335534" w:rsidP="0018384B">
      <w:pPr>
        <w:spacing w:line="360" w:lineRule="auto"/>
        <w:jc w:val="both"/>
        <w:rPr>
          <w:rFonts w:ascii="Times New Roman" w:hAnsi="Times New Roman" w:cs="Times New Roman"/>
        </w:rPr>
      </w:pPr>
    </w:p>
    <w:p w:rsidR="0018384B" w:rsidRPr="0018384B" w:rsidRDefault="0018384B" w:rsidP="0018384B">
      <w:pPr>
        <w:spacing w:after="0" w:line="360" w:lineRule="auto"/>
        <w:rPr>
          <w:rFonts w:ascii="Times New Roman" w:hAnsi="Times New Roman" w:cs="Times New Roman"/>
        </w:rPr>
      </w:pPr>
      <w:r w:rsidRPr="0018384B">
        <w:rPr>
          <w:rFonts w:ascii="Times New Roman" w:hAnsi="Times New Roman" w:cs="Times New Roman"/>
        </w:rPr>
        <w:t>Исполнитель: Финуправление Саткинского района,</w:t>
      </w:r>
    </w:p>
    <w:p w:rsidR="0018384B" w:rsidRPr="0018384B" w:rsidRDefault="00FB557B" w:rsidP="0018384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Коростелева Елена Александровна</w:t>
      </w:r>
    </w:p>
    <w:p w:rsidR="0018384B" w:rsidRDefault="0018384B" w:rsidP="00557FF0">
      <w:pPr>
        <w:spacing w:after="0" w:line="360" w:lineRule="auto"/>
        <w:rPr>
          <w:rFonts w:ascii="Times New Roman" w:hAnsi="Times New Roman" w:cs="Times New Roman"/>
        </w:rPr>
      </w:pPr>
      <w:r w:rsidRPr="0018384B">
        <w:rPr>
          <w:rFonts w:ascii="Times New Roman" w:hAnsi="Times New Roman" w:cs="Times New Roman"/>
        </w:rPr>
        <w:t>тел. (35161) 4-37-36.</w:t>
      </w:r>
      <w:r>
        <w:rPr>
          <w:rFonts w:ascii="Times New Roman" w:hAnsi="Times New Roman" w:cs="Times New Roman"/>
        </w:rPr>
        <w:br w:type="page"/>
      </w:r>
    </w:p>
    <w:p w:rsidR="001927DF" w:rsidRPr="001927DF" w:rsidRDefault="00760E1D" w:rsidP="001927DF">
      <w:pPr>
        <w:tabs>
          <w:tab w:val="left" w:pos="10206"/>
        </w:tabs>
        <w:suppressAutoHyphens/>
        <w:spacing w:after="0"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</w:t>
      </w:r>
    </w:p>
    <w:p w:rsidR="001927DF" w:rsidRPr="001927DF" w:rsidRDefault="00BE3EBB" w:rsidP="001927DF">
      <w:pPr>
        <w:tabs>
          <w:tab w:val="left" w:pos="10206"/>
        </w:tabs>
        <w:suppressAutoHyphens/>
        <w:spacing w:after="0"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</w:t>
      </w:r>
      <w:r w:rsidR="00760E1D"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r w:rsidR="00B572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27DF" w:rsidRPr="001927D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</w:p>
    <w:p w:rsidR="001927DF" w:rsidRPr="001927DF" w:rsidRDefault="001927DF" w:rsidP="001927DF">
      <w:pPr>
        <w:tabs>
          <w:tab w:val="left" w:pos="10206"/>
        </w:tabs>
        <w:suppressAutoHyphens/>
        <w:spacing w:after="0"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7DF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Саткинского муниципального района</w:t>
      </w:r>
    </w:p>
    <w:p w:rsidR="00607F93" w:rsidRPr="002A76AF" w:rsidRDefault="001927DF" w:rsidP="001927DF">
      <w:pPr>
        <w:autoSpaceDE w:val="0"/>
        <w:autoSpaceDN w:val="0"/>
        <w:adjustRightInd w:val="0"/>
        <w:spacing w:after="0" w:line="36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927DF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от___________201</w:t>
      </w:r>
      <w:r w:rsidR="001F1C7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19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№________</w:t>
      </w:r>
    </w:p>
    <w:p w:rsidR="008B2B46" w:rsidRDefault="008B2B46" w:rsidP="002A76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07F93" w:rsidRPr="005101F9" w:rsidRDefault="00607F93" w:rsidP="002A76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01F9">
        <w:rPr>
          <w:rFonts w:ascii="Times New Roman" w:hAnsi="Times New Roman" w:cs="Times New Roman"/>
          <w:bCs/>
          <w:sz w:val="24"/>
          <w:szCs w:val="24"/>
        </w:rPr>
        <w:t>П</w:t>
      </w:r>
      <w:r w:rsidR="00FB557B">
        <w:rPr>
          <w:rFonts w:ascii="Times New Roman" w:hAnsi="Times New Roman" w:cs="Times New Roman"/>
          <w:bCs/>
          <w:sz w:val="24"/>
          <w:szCs w:val="24"/>
        </w:rPr>
        <w:t>орядок</w:t>
      </w:r>
    </w:p>
    <w:p w:rsidR="00607F93" w:rsidRPr="005101F9" w:rsidRDefault="00B57247" w:rsidP="002A76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FB557B">
        <w:rPr>
          <w:rFonts w:ascii="Times New Roman" w:hAnsi="Times New Roman" w:cs="Times New Roman"/>
          <w:sz w:val="24"/>
          <w:szCs w:val="24"/>
        </w:rPr>
        <w:t xml:space="preserve">условиях передачи полномочий и </w:t>
      </w:r>
      <w:r>
        <w:rPr>
          <w:rFonts w:ascii="Times New Roman" w:hAnsi="Times New Roman" w:cs="Times New Roman"/>
          <w:sz w:val="24"/>
          <w:szCs w:val="24"/>
        </w:rPr>
        <w:t xml:space="preserve">заключения соглашений о передаче полномочий муниципального заказчика по заключению и исполнению от имени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CE0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район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муниципальных контрактов при осуществлении бюджетных инвестиций в объекты муниципальной собственности Саткинского </w:t>
      </w:r>
      <w:r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и Саткинского городского поселения</w:t>
      </w:r>
    </w:p>
    <w:p w:rsidR="00B57247" w:rsidRPr="00D14546" w:rsidRDefault="00B57247" w:rsidP="00B572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247" w:rsidRPr="00D14546" w:rsidRDefault="00FB557B" w:rsidP="00B572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</w:t>
      </w:r>
      <w:r w:rsidR="00B57247" w:rsidRPr="00D1454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рядок</w:t>
      </w:r>
      <w:r w:rsidR="00B57247" w:rsidRPr="00D14546">
        <w:rPr>
          <w:rFonts w:ascii="Times New Roman" w:hAnsi="Times New Roman" w:cs="Times New Roman"/>
          <w:sz w:val="24"/>
          <w:szCs w:val="24"/>
        </w:rPr>
        <w:t xml:space="preserve"> разработан в соответствии со </w:t>
      </w:r>
      <w:hyperlink r:id="rId10" w:history="1">
        <w:r w:rsidR="00B57247" w:rsidRPr="00D14546">
          <w:rPr>
            <w:rFonts w:ascii="Times New Roman" w:hAnsi="Times New Roman" w:cs="Times New Roman"/>
            <w:sz w:val="24"/>
            <w:szCs w:val="24"/>
          </w:rPr>
          <w:t>статьей 79</w:t>
        </w:r>
      </w:hyperlink>
      <w:r w:rsidR="00B57247" w:rsidRPr="00D1454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условия передачи полномочий и порядок заключения соглашений о передаче полномочий муниципального заказчика по заключению и исполнению от имени муниципального образования </w:t>
      </w:r>
      <w:proofErr w:type="spellStart"/>
      <w:r w:rsidR="004E4AF8" w:rsidRPr="00D14546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4E4AF8" w:rsidRPr="00D14546">
        <w:rPr>
          <w:rFonts w:ascii="Times New Roman" w:hAnsi="Times New Roman" w:cs="Times New Roman"/>
          <w:sz w:val="24"/>
          <w:szCs w:val="24"/>
        </w:rPr>
        <w:t xml:space="preserve"> муниципальный район и </w:t>
      </w:r>
      <w:proofErr w:type="spellStart"/>
      <w:r w:rsidR="004E4AF8" w:rsidRPr="00D14546">
        <w:rPr>
          <w:rFonts w:ascii="Times New Roman" w:hAnsi="Times New Roman" w:cs="Times New Roman"/>
          <w:sz w:val="24"/>
          <w:szCs w:val="24"/>
        </w:rPr>
        <w:t>Саткинское</w:t>
      </w:r>
      <w:proofErr w:type="spellEnd"/>
      <w:r w:rsidR="004E4AF8" w:rsidRPr="00D14546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B57247" w:rsidRPr="00D14546">
        <w:rPr>
          <w:rFonts w:ascii="Times New Roman" w:hAnsi="Times New Roman" w:cs="Times New Roman"/>
          <w:sz w:val="24"/>
          <w:szCs w:val="24"/>
        </w:rPr>
        <w:t xml:space="preserve"> муниципальных контрактов при осуществлении бюджетных инвестиций в объекты муниципальной собственности </w:t>
      </w:r>
      <w:r w:rsidR="004E4AF8" w:rsidRPr="00D14546">
        <w:rPr>
          <w:rFonts w:ascii="Times New Roman" w:hAnsi="Times New Roman" w:cs="Times New Roman"/>
          <w:sz w:val="24"/>
          <w:szCs w:val="24"/>
        </w:rPr>
        <w:t>Саткинского муниципального района и Саткинского городского поселения</w:t>
      </w:r>
      <w:r w:rsidR="00B57247" w:rsidRPr="00D14546">
        <w:rPr>
          <w:rFonts w:ascii="Times New Roman" w:hAnsi="Times New Roman" w:cs="Times New Roman"/>
          <w:sz w:val="24"/>
          <w:szCs w:val="24"/>
        </w:rPr>
        <w:t xml:space="preserve"> (далее именуется</w:t>
      </w:r>
      <w:proofErr w:type="gramEnd"/>
      <w:r w:rsidR="00B57247" w:rsidRPr="00D1454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B57247" w:rsidRPr="00D1454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рядок</w:t>
      </w:r>
      <w:r w:rsidR="00B57247" w:rsidRPr="00D1454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57247" w:rsidRPr="00D14546" w:rsidRDefault="00B57247" w:rsidP="00B572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4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FB557B">
        <w:rPr>
          <w:rFonts w:ascii="Times New Roman" w:hAnsi="Times New Roman" w:cs="Times New Roman"/>
          <w:sz w:val="24"/>
          <w:szCs w:val="24"/>
        </w:rPr>
        <w:t>Порядок</w:t>
      </w:r>
      <w:r w:rsidRPr="00D14546">
        <w:rPr>
          <w:rFonts w:ascii="Times New Roman" w:hAnsi="Times New Roman" w:cs="Times New Roman"/>
          <w:sz w:val="24"/>
          <w:szCs w:val="24"/>
        </w:rPr>
        <w:t xml:space="preserve"> определяет условия передачи указанных полномочий (за исключением полномочий, связанных с вводом в эксплуатацию объектов капитального строительства, являющихся муниципальной собственностью) </w:t>
      </w:r>
      <w:r w:rsidR="00FB557B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самоуправления, являющимися муниципальными заказчиками </w:t>
      </w:r>
      <w:r w:rsidRPr="00D14546">
        <w:rPr>
          <w:rFonts w:ascii="Times New Roman" w:hAnsi="Times New Roman" w:cs="Times New Roman"/>
          <w:sz w:val="24"/>
          <w:szCs w:val="24"/>
        </w:rPr>
        <w:t xml:space="preserve">муниципальным бюджетным и автономным учреждениям </w:t>
      </w:r>
      <w:r w:rsidR="004E4AF8" w:rsidRPr="00D14546">
        <w:rPr>
          <w:rFonts w:ascii="Times New Roman" w:hAnsi="Times New Roman" w:cs="Times New Roman"/>
          <w:sz w:val="24"/>
          <w:szCs w:val="24"/>
        </w:rPr>
        <w:t>Саткинского муниципального района и Саткинского городского поселения</w:t>
      </w:r>
      <w:r w:rsidRPr="00D14546">
        <w:rPr>
          <w:rFonts w:ascii="Times New Roman" w:hAnsi="Times New Roman" w:cs="Times New Roman"/>
          <w:sz w:val="24"/>
          <w:szCs w:val="24"/>
        </w:rPr>
        <w:t xml:space="preserve">, в отношении которых </w:t>
      </w:r>
      <w:r w:rsidR="00FB557B">
        <w:rPr>
          <w:rFonts w:ascii="Times New Roman" w:hAnsi="Times New Roman" w:cs="Times New Roman"/>
          <w:sz w:val="24"/>
          <w:szCs w:val="24"/>
        </w:rPr>
        <w:t>они осуществляют</w:t>
      </w:r>
      <w:r w:rsidRPr="00D14546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учредителей, или муниципальным унитарным предприятиям </w:t>
      </w:r>
      <w:r w:rsidR="004E4AF8" w:rsidRPr="00D14546">
        <w:rPr>
          <w:rFonts w:ascii="Times New Roman" w:hAnsi="Times New Roman" w:cs="Times New Roman"/>
          <w:sz w:val="24"/>
          <w:szCs w:val="24"/>
        </w:rPr>
        <w:t>Саткинского муниципального района и Саткинского городского поселения</w:t>
      </w:r>
      <w:r w:rsidRPr="00D14546">
        <w:rPr>
          <w:rFonts w:ascii="Times New Roman" w:hAnsi="Times New Roman" w:cs="Times New Roman"/>
          <w:sz w:val="24"/>
          <w:szCs w:val="24"/>
        </w:rPr>
        <w:t>, в отношении</w:t>
      </w:r>
      <w:proofErr w:type="gramEnd"/>
      <w:r w:rsidRPr="00D14546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FB557B">
        <w:rPr>
          <w:rFonts w:ascii="Times New Roman" w:hAnsi="Times New Roman" w:cs="Times New Roman"/>
          <w:sz w:val="24"/>
          <w:szCs w:val="24"/>
        </w:rPr>
        <w:t>они</w:t>
      </w:r>
      <w:r w:rsidRPr="00D14546">
        <w:rPr>
          <w:rFonts w:ascii="Times New Roman" w:hAnsi="Times New Roman" w:cs="Times New Roman"/>
          <w:sz w:val="24"/>
          <w:szCs w:val="24"/>
        </w:rPr>
        <w:t xml:space="preserve"> осуществляют права собственника имущества, и </w:t>
      </w:r>
      <w:proofErr w:type="gramStart"/>
      <w:r w:rsidRPr="00D14546">
        <w:rPr>
          <w:rFonts w:ascii="Times New Roman" w:hAnsi="Times New Roman" w:cs="Times New Roman"/>
          <w:sz w:val="24"/>
          <w:szCs w:val="24"/>
        </w:rPr>
        <w:t>устанавливает условия</w:t>
      </w:r>
      <w:proofErr w:type="gramEnd"/>
      <w:r w:rsidRPr="00D14546">
        <w:rPr>
          <w:rFonts w:ascii="Times New Roman" w:hAnsi="Times New Roman" w:cs="Times New Roman"/>
          <w:sz w:val="24"/>
          <w:szCs w:val="24"/>
        </w:rPr>
        <w:t xml:space="preserve"> передачи полномочий и порядок заключения соглашений о передаче таких полномочий в отношении объектов муниципальной собственности </w:t>
      </w:r>
      <w:r w:rsidR="004E4AF8" w:rsidRPr="00D14546">
        <w:rPr>
          <w:rFonts w:ascii="Times New Roman" w:hAnsi="Times New Roman" w:cs="Times New Roman"/>
          <w:sz w:val="24"/>
          <w:szCs w:val="24"/>
        </w:rPr>
        <w:t>Саткинского муниципального района и Саткинского городского поселения</w:t>
      </w:r>
      <w:r w:rsidRPr="00D14546">
        <w:rPr>
          <w:rFonts w:ascii="Times New Roman" w:hAnsi="Times New Roman" w:cs="Times New Roman"/>
          <w:sz w:val="24"/>
          <w:szCs w:val="24"/>
        </w:rPr>
        <w:t xml:space="preserve"> (далее именуется - соглашение о передаче полномочий).</w:t>
      </w:r>
    </w:p>
    <w:p w:rsidR="00B57247" w:rsidRPr="00D14546" w:rsidRDefault="00B57247" w:rsidP="00B572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46">
        <w:rPr>
          <w:rFonts w:ascii="Times New Roman" w:hAnsi="Times New Roman" w:cs="Times New Roman"/>
          <w:sz w:val="24"/>
          <w:szCs w:val="24"/>
        </w:rPr>
        <w:t>3. Условиями передачи полномочий муниципального заказчика являются:</w:t>
      </w:r>
    </w:p>
    <w:p w:rsidR="00B57247" w:rsidRPr="00D14546" w:rsidRDefault="00B57247" w:rsidP="00B572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46">
        <w:rPr>
          <w:rFonts w:ascii="Times New Roman" w:hAnsi="Times New Roman" w:cs="Times New Roman"/>
          <w:sz w:val="24"/>
          <w:szCs w:val="24"/>
        </w:rPr>
        <w:t xml:space="preserve">1) соответствие целей и видов деятельности, предусмотренных уставом муниципального бюджетного или автономного учреждения либо муниципального </w:t>
      </w:r>
      <w:r w:rsidRPr="00D14546">
        <w:rPr>
          <w:rFonts w:ascii="Times New Roman" w:hAnsi="Times New Roman" w:cs="Times New Roman"/>
          <w:sz w:val="24"/>
          <w:szCs w:val="24"/>
        </w:rPr>
        <w:lastRenderedPageBreak/>
        <w:t xml:space="preserve">унитарного предприятия (далее именуются - </w:t>
      </w:r>
      <w:r w:rsidR="00E727C4">
        <w:rPr>
          <w:rFonts w:ascii="Times New Roman" w:hAnsi="Times New Roman" w:cs="Times New Roman"/>
          <w:sz w:val="24"/>
          <w:szCs w:val="24"/>
        </w:rPr>
        <w:t>организация</w:t>
      </w:r>
      <w:r w:rsidRPr="00D14546">
        <w:rPr>
          <w:rFonts w:ascii="Times New Roman" w:hAnsi="Times New Roman" w:cs="Times New Roman"/>
          <w:sz w:val="24"/>
          <w:szCs w:val="24"/>
        </w:rPr>
        <w:t>), целям и видам деятельности по созданию объектов недвижимого имущества и (или) приобретению объектов недвижимого имущества;</w:t>
      </w:r>
    </w:p>
    <w:p w:rsidR="00B57247" w:rsidRPr="00D14546" w:rsidRDefault="00B57247" w:rsidP="00B572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46">
        <w:rPr>
          <w:rFonts w:ascii="Times New Roman" w:hAnsi="Times New Roman" w:cs="Times New Roman"/>
          <w:sz w:val="24"/>
          <w:szCs w:val="24"/>
        </w:rPr>
        <w:t>2) в случае создания недвижимого имущества, наличие выданного саморегулируемой организацией свидетельства о допуске к определенным видам работ, оказывающим влияние на безопасность объектов капитального строительства;</w:t>
      </w:r>
    </w:p>
    <w:p w:rsidR="00B57247" w:rsidRPr="00D14546" w:rsidRDefault="00B57247" w:rsidP="00B572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46">
        <w:rPr>
          <w:rFonts w:ascii="Times New Roman" w:hAnsi="Times New Roman" w:cs="Times New Roman"/>
          <w:sz w:val="24"/>
          <w:szCs w:val="24"/>
        </w:rPr>
        <w:t>3) отсутствие стадии банкротства или процедуры ликвидации организации.</w:t>
      </w:r>
    </w:p>
    <w:p w:rsidR="00B57247" w:rsidRPr="00D14546" w:rsidRDefault="00B57247" w:rsidP="00092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46">
        <w:rPr>
          <w:rFonts w:ascii="Times New Roman" w:hAnsi="Times New Roman" w:cs="Times New Roman"/>
          <w:sz w:val="24"/>
          <w:szCs w:val="24"/>
        </w:rPr>
        <w:t>4. Соглашение о передаче полномочий заключается на безвозмездной основе.</w:t>
      </w:r>
    </w:p>
    <w:p w:rsidR="00B57247" w:rsidRPr="00D14546" w:rsidRDefault="00B57247" w:rsidP="00B572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46">
        <w:rPr>
          <w:rFonts w:ascii="Times New Roman" w:hAnsi="Times New Roman" w:cs="Times New Roman"/>
          <w:sz w:val="24"/>
          <w:szCs w:val="24"/>
        </w:rPr>
        <w:t xml:space="preserve">5. Соглашение о передаче полномочий заключается на основании распоряжения Администрации </w:t>
      </w:r>
      <w:r w:rsidR="004E4AF8" w:rsidRPr="00D14546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Pr="00D14546">
        <w:rPr>
          <w:rFonts w:ascii="Times New Roman" w:hAnsi="Times New Roman" w:cs="Times New Roman"/>
          <w:sz w:val="24"/>
          <w:szCs w:val="24"/>
        </w:rPr>
        <w:t xml:space="preserve"> о передаче полномочий муниципального заказчика по заключению и исполнению от имени муниципального образования </w:t>
      </w:r>
      <w:proofErr w:type="spellStart"/>
      <w:r w:rsidR="004E4AF8" w:rsidRPr="00D14546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4E4AF8" w:rsidRPr="00D14546">
        <w:rPr>
          <w:rFonts w:ascii="Times New Roman" w:hAnsi="Times New Roman" w:cs="Times New Roman"/>
          <w:sz w:val="24"/>
          <w:szCs w:val="24"/>
        </w:rPr>
        <w:t xml:space="preserve"> муниципальный район и муниципального образования </w:t>
      </w:r>
      <w:proofErr w:type="spellStart"/>
      <w:r w:rsidR="004E4AF8" w:rsidRPr="00D14546">
        <w:rPr>
          <w:rFonts w:ascii="Times New Roman" w:hAnsi="Times New Roman" w:cs="Times New Roman"/>
          <w:sz w:val="24"/>
          <w:szCs w:val="24"/>
        </w:rPr>
        <w:t>Саткинское</w:t>
      </w:r>
      <w:proofErr w:type="spellEnd"/>
      <w:r w:rsidR="004E4AF8" w:rsidRPr="00D14546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D14546">
        <w:rPr>
          <w:rFonts w:ascii="Times New Roman" w:hAnsi="Times New Roman" w:cs="Times New Roman"/>
          <w:sz w:val="24"/>
          <w:szCs w:val="24"/>
        </w:rPr>
        <w:t xml:space="preserve"> муниципальных контрактов при осуществлении бюджетных инвестиций в объекты муниципальной собственности за счет средств </w:t>
      </w:r>
      <w:r w:rsidR="00B91574">
        <w:rPr>
          <w:rFonts w:ascii="Times New Roman" w:hAnsi="Times New Roman" w:cs="Times New Roman"/>
          <w:sz w:val="24"/>
          <w:szCs w:val="24"/>
        </w:rPr>
        <w:t>бюджетов</w:t>
      </w:r>
      <w:r w:rsidRPr="00D14546">
        <w:rPr>
          <w:rFonts w:ascii="Times New Roman" w:hAnsi="Times New Roman" w:cs="Times New Roman"/>
          <w:sz w:val="24"/>
          <w:szCs w:val="24"/>
        </w:rPr>
        <w:t>.</w:t>
      </w:r>
    </w:p>
    <w:p w:rsidR="00B57247" w:rsidRPr="00D14546" w:rsidRDefault="00B57247" w:rsidP="00B572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4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14546">
        <w:rPr>
          <w:rFonts w:ascii="Times New Roman" w:hAnsi="Times New Roman" w:cs="Times New Roman"/>
          <w:sz w:val="24"/>
          <w:szCs w:val="24"/>
        </w:rPr>
        <w:t xml:space="preserve">Соглашение о передаче полномочий может быть заключено в отношении нескольких объектов капитального строительства муниципальной собственности </w:t>
      </w:r>
      <w:r w:rsidR="004E4AF8" w:rsidRPr="00D14546">
        <w:rPr>
          <w:rFonts w:ascii="Times New Roman" w:hAnsi="Times New Roman" w:cs="Times New Roman"/>
          <w:sz w:val="24"/>
          <w:szCs w:val="24"/>
        </w:rPr>
        <w:t>Саткинского муниципального района и Саткинского городского поселения</w:t>
      </w:r>
      <w:r w:rsidRPr="00D14546">
        <w:rPr>
          <w:rFonts w:ascii="Times New Roman" w:hAnsi="Times New Roman" w:cs="Times New Roman"/>
          <w:sz w:val="24"/>
          <w:szCs w:val="24"/>
        </w:rPr>
        <w:t xml:space="preserve"> и (или) объектов недвижимого имущества, приобретаемых в собственность муниципального образования </w:t>
      </w:r>
      <w:proofErr w:type="spellStart"/>
      <w:r w:rsidR="004E4AF8" w:rsidRPr="00D14546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4E4AF8" w:rsidRPr="00D14546">
        <w:rPr>
          <w:rFonts w:ascii="Times New Roman" w:hAnsi="Times New Roman" w:cs="Times New Roman"/>
          <w:sz w:val="24"/>
          <w:szCs w:val="24"/>
        </w:rPr>
        <w:t xml:space="preserve"> муниципальный район и муниципального образования </w:t>
      </w:r>
      <w:proofErr w:type="spellStart"/>
      <w:r w:rsidR="004E4AF8" w:rsidRPr="00D14546">
        <w:rPr>
          <w:rFonts w:ascii="Times New Roman" w:hAnsi="Times New Roman" w:cs="Times New Roman"/>
          <w:sz w:val="24"/>
          <w:szCs w:val="24"/>
        </w:rPr>
        <w:t>Саткинское</w:t>
      </w:r>
      <w:proofErr w:type="spellEnd"/>
      <w:r w:rsidR="004E4AF8" w:rsidRPr="00D14546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Pr="00D14546">
        <w:rPr>
          <w:rFonts w:ascii="Times New Roman" w:hAnsi="Times New Roman" w:cs="Times New Roman"/>
          <w:sz w:val="24"/>
          <w:szCs w:val="24"/>
        </w:rPr>
        <w:t>(далее - объект капитального строительства и (или) объект недвижимого имущества), и должно содержать:</w:t>
      </w:r>
      <w:proofErr w:type="gramEnd"/>
    </w:p>
    <w:p w:rsidR="00B57247" w:rsidRPr="00D14546" w:rsidRDefault="00B57247" w:rsidP="00B572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546">
        <w:rPr>
          <w:rFonts w:ascii="Times New Roman" w:hAnsi="Times New Roman" w:cs="Times New Roman"/>
          <w:sz w:val="24"/>
          <w:szCs w:val="24"/>
        </w:rPr>
        <w:t>1) цель осуществления бюджетных инвестиций и их объем с разбивкой по годам в отношении каждого объекта капитального строительства и (или)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 (или) приобретения, стоимости объекта, а также общего объема капитальных вложений в объект капитального строительства и (или) объект недвижимого имущества, в</w:t>
      </w:r>
      <w:proofErr w:type="gramEnd"/>
      <w:r w:rsidRPr="00D14546">
        <w:rPr>
          <w:rFonts w:ascii="Times New Roman" w:hAnsi="Times New Roman" w:cs="Times New Roman"/>
          <w:sz w:val="24"/>
          <w:szCs w:val="24"/>
        </w:rPr>
        <w:t xml:space="preserve"> том числе объема бюджетных ассигнований, предусмотренного </w:t>
      </w:r>
      <w:r w:rsidR="00084DD0" w:rsidRPr="00D14546">
        <w:rPr>
          <w:rFonts w:ascii="Times New Roman" w:hAnsi="Times New Roman" w:cs="Times New Roman"/>
          <w:sz w:val="24"/>
          <w:szCs w:val="24"/>
        </w:rPr>
        <w:t>орган</w:t>
      </w:r>
      <w:r w:rsidR="00092050">
        <w:rPr>
          <w:rFonts w:ascii="Times New Roman" w:hAnsi="Times New Roman" w:cs="Times New Roman"/>
          <w:sz w:val="24"/>
          <w:szCs w:val="24"/>
        </w:rPr>
        <w:t>у</w:t>
      </w:r>
      <w:r w:rsidR="00084DD0" w:rsidRPr="00D14546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084DD0">
        <w:rPr>
          <w:rFonts w:ascii="Times New Roman" w:hAnsi="Times New Roman" w:cs="Times New Roman"/>
          <w:sz w:val="24"/>
          <w:szCs w:val="24"/>
        </w:rPr>
        <w:t xml:space="preserve">, </w:t>
      </w:r>
      <w:r w:rsidR="00092050">
        <w:rPr>
          <w:rFonts w:ascii="Times New Roman" w:hAnsi="Times New Roman" w:cs="Times New Roman"/>
          <w:sz w:val="24"/>
          <w:szCs w:val="24"/>
        </w:rPr>
        <w:t>осуществляющему функци</w:t>
      </w:r>
      <w:r w:rsidR="00A22566">
        <w:rPr>
          <w:rFonts w:ascii="Times New Roman" w:hAnsi="Times New Roman" w:cs="Times New Roman"/>
          <w:sz w:val="24"/>
          <w:szCs w:val="24"/>
        </w:rPr>
        <w:t>и</w:t>
      </w:r>
      <w:r w:rsidR="00092050">
        <w:rPr>
          <w:rFonts w:ascii="Times New Roman" w:hAnsi="Times New Roman" w:cs="Times New Roman"/>
          <w:sz w:val="24"/>
          <w:szCs w:val="24"/>
        </w:rPr>
        <w:t xml:space="preserve"> и полномочия учредителя и (или) органу, осуществляющему права собственника имущества, </w:t>
      </w:r>
      <w:r w:rsidRPr="00D14546">
        <w:rPr>
          <w:rFonts w:ascii="Times New Roman" w:hAnsi="Times New Roman" w:cs="Times New Roman"/>
          <w:sz w:val="24"/>
          <w:szCs w:val="24"/>
        </w:rPr>
        <w:t xml:space="preserve">как получателю бюджетных средств, соответствующих решениям Администрации </w:t>
      </w:r>
      <w:r w:rsidR="004E4AF8" w:rsidRPr="00D14546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Pr="00D14546">
        <w:rPr>
          <w:rFonts w:ascii="Times New Roman" w:hAnsi="Times New Roman" w:cs="Times New Roman"/>
          <w:sz w:val="24"/>
          <w:szCs w:val="24"/>
        </w:rPr>
        <w:t xml:space="preserve"> о подготовке и реализации бюджетных инвестиций в указанные объекты капитального строительства и (или) объекты недвижимого имущества;</w:t>
      </w:r>
    </w:p>
    <w:p w:rsidR="00B57247" w:rsidRPr="00D14546" w:rsidRDefault="00B57247" w:rsidP="00B572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46">
        <w:rPr>
          <w:rFonts w:ascii="Times New Roman" w:hAnsi="Times New Roman" w:cs="Times New Roman"/>
          <w:sz w:val="24"/>
          <w:szCs w:val="24"/>
        </w:rPr>
        <w:t xml:space="preserve">2) положения, устанавливающие права и обязанности </w:t>
      </w:r>
      <w:r w:rsidR="00E727C4">
        <w:rPr>
          <w:rFonts w:ascii="Times New Roman" w:hAnsi="Times New Roman" w:cs="Times New Roman"/>
          <w:sz w:val="24"/>
          <w:szCs w:val="24"/>
        </w:rPr>
        <w:t>организации</w:t>
      </w:r>
      <w:r w:rsidRPr="00D14546">
        <w:rPr>
          <w:rFonts w:ascii="Times New Roman" w:hAnsi="Times New Roman" w:cs="Times New Roman"/>
          <w:sz w:val="24"/>
          <w:szCs w:val="24"/>
        </w:rPr>
        <w:t xml:space="preserve"> по заключению и исполнению от имени муниципального </w:t>
      </w:r>
      <w:r w:rsidR="006A2AC6">
        <w:rPr>
          <w:rFonts w:ascii="Times New Roman" w:hAnsi="Times New Roman" w:cs="Times New Roman"/>
          <w:sz w:val="24"/>
          <w:szCs w:val="24"/>
        </w:rPr>
        <w:t>образования</w:t>
      </w:r>
      <w:r w:rsidRPr="00D14546">
        <w:rPr>
          <w:rFonts w:ascii="Times New Roman" w:hAnsi="Times New Roman" w:cs="Times New Roman"/>
          <w:sz w:val="24"/>
          <w:szCs w:val="24"/>
        </w:rPr>
        <w:t xml:space="preserve"> в лице орган</w:t>
      </w:r>
      <w:r w:rsidR="006A2AC6">
        <w:rPr>
          <w:rFonts w:ascii="Times New Roman" w:hAnsi="Times New Roman" w:cs="Times New Roman"/>
          <w:sz w:val="24"/>
          <w:szCs w:val="24"/>
        </w:rPr>
        <w:t>а</w:t>
      </w:r>
      <w:r w:rsidRPr="00D14546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084DD0">
        <w:rPr>
          <w:rFonts w:ascii="Times New Roman" w:hAnsi="Times New Roman" w:cs="Times New Roman"/>
          <w:sz w:val="24"/>
          <w:szCs w:val="24"/>
        </w:rPr>
        <w:t xml:space="preserve">, </w:t>
      </w:r>
      <w:r w:rsidR="00092050">
        <w:rPr>
          <w:rFonts w:ascii="Times New Roman" w:hAnsi="Times New Roman" w:cs="Times New Roman"/>
          <w:sz w:val="24"/>
          <w:szCs w:val="24"/>
        </w:rPr>
        <w:lastRenderedPageBreak/>
        <w:t>осуществляющ</w:t>
      </w:r>
      <w:r w:rsidR="006A2AC6">
        <w:rPr>
          <w:rFonts w:ascii="Times New Roman" w:hAnsi="Times New Roman" w:cs="Times New Roman"/>
          <w:sz w:val="24"/>
          <w:szCs w:val="24"/>
        </w:rPr>
        <w:t>его</w:t>
      </w:r>
      <w:r w:rsidR="00092050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6A2AC6">
        <w:rPr>
          <w:rFonts w:ascii="Times New Roman" w:hAnsi="Times New Roman" w:cs="Times New Roman"/>
          <w:sz w:val="24"/>
          <w:szCs w:val="24"/>
        </w:rPr>
        <w:t>и</w:t>
      </w:r>
      <w:r w:rsidR="00092050">
        <w:rPr>
          <w:rFonts w:ascii="Times New Roman" w:hAnsi="Times New Roman" w:cs="Times New Roman"/>
          <w:sz w:val="24"/>
          <w:szCs w:val="24"/>
        </w:rPr>
        <w:t xml:space="preserve"> и полномочия учредителя и (или) орган</w:t>
      </w:r>
      <w:r w:rsidR="006A2AC6">
        <w:rPr>
          <w:rFonts w:ascii="Times New Roman" w:hAnsi="Times New Roman" w:cs="Times New Roman"/>
          <w:sz w:val="24"/>
          <w:szCs w:val="24"/>
        </w:rPr>
        <w:t>а</w:t>
      </w:r>
      <w:r w:rsidR="00092050">
        <w:rPr>
          <w:rFonts w:ascii="Times New Roman" w:hAnsi="Times New Roman" w:cs="Times New Roman"/>
          <w:sz w:val="24"/>
          <w:szCs w:val="24"/>
        </w:rPr>
        <w:t xml:space="preserve"> местного самоупр</w:t>
      </w:r>
      <w:r w:rsidR="006A2AC6">
        <w:rPr>
          <w:rFonts w:ascii="Times New Roman" w:hAnsi="Times New Roman" w:cs="Times New Roman"/>
          <w:sz w:val="24"/>
          <w:szCs w:val="24"/>
        </w:rPr>
        <w:t>а</w:t>
      </w:r>
      <w:r w:rsidR="00092050">
        <w:rPr>
          <w:rFonts w:ascii="Times New Roman" w:hAnsi="Times New Roman" w:cs="Times New Roman"/>
          <w:sz w:val="24"/>
          <w:szCs w:val="24"/>
        </w:rPr>
        <w:t>вления, осуществляющ</w:t>
      </w:r>
      <w:r w:rsidR="006A2AC6">
        <w:rPr>
          <w:rFonts w:ascii="Times New Roman" w:hAnsi="Times New Roman" w:cs="Times New Roman"/>
          <w:sz w:val="24"/>
          <w:szCs w:val="24"/>
        </w:rPr>
        <w:t>его</w:t>
      </w:r>
      <w:r w:rsidR="00092050">
        <w:rPr>
          <w:rFonts w:ascii="Times New Roman" w:hAnsi="Times New Roman" w:cs="Times New Roman"/>
          <w:sz w:val="24"/>
          <w:szCs w:val="24"/>
        </w:rPr>
        <w:t xml:space="preserve"> права собственника имуществ</w:t>
      </w:r>
      <w:r w:rsidR="006A2AC6">
        <w:rPr>
          <w:rFonts w:ascii="Times New Roman" w:hAnsi="Times New Roman" w:cs="Times New Roman"/>
          <w:sz w:val="24"/>
          <w:szCs w:val="24"/>
        </w:rPr>
        <w:t xml:space="preserve">а </w:t>
      </w:r>
      <w:r w:rsidRPr="00D14546">
        <w:rPr>
          <w:rFonts w:ascii="Times New Roman" w:hAnsi="Times New Roman" w:cs="Times New Roman"/>
          <w:sz w:val="24"/>
          <w:szCs w:val="24"/>
        </w:rPr>
        <w:t>муниципальных контрактов;</w:t>
      </w:r>
    </w:p>
    <w:p w:rsidR="00B57247" w:rsidRPr="00D14546" w:rsidRDefault="00B57247" w:rsidP="00B572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46">
        <w:rPr>
          <w:rFonts w:ascii="Times New Roman" w:hAnsi="Times New Roman" w:cs="Times New Roman"/>
          <w:sz w:val="24"/>
          <w:szCs w:val="24"/>
        </w:rPr>
        <w:t xml:space="preserve">3) ответственность </w:t>
      </w:r>
      <w:r w:rsidR="00E727C4">
        <w:rPr>
          <w:rFonts w:ascii="Times New Roman" w:hAnsi="Times New Roman" w:cs="Times New Roman"/>
          <w:sz w:val="24"/>
          <w:szCs w:val="24"/>
        </w:rPr>
        <w:t>организации</w:t>
      </w:r>
      <w:r w:rsidRPr="00D14546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переданных ему полномочий;</w:t>
      </w:r>
    </w:p>
    <w:p w:rsidR="00B57247" w:rsidRPr="00D14546" w:rsidRDefault="00B57247" w:rsidP="00B572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46">
        <w:rPr>
          <w:rFonts w:ascii="Times New Roman" w:hAnsi="Times New Roman" w:cs="Times New Roman"/>
          <w:sz w:val="24"/>
          <w:szCs w:val="24"/>
        </w:rPr>
        <w:t>4) положения, устанавливающие право</w:t>
      </w:r>
      <w:r w:rsidR="006A2AC6">
        <w:rPr>
          <w:rFonts w:ascii="Times New Roman" w:hAnsi="Times New Roman" w:cs="Times New Roman"/>
          <w:sz w:val="24"/>
          <w:szCs w:val="24"/>
        </w:rPr>
        <w:t xml:space="preserve"> </w:t>
      </w:r>
      <w:r w:rsidR="006A2AC6" w:rsidRPr="00D14546">
        <w:rPr>
          <w:rFonts w:ascii="Times New Roman" w:hAnsi="Times New Roman" w:cs="Times New Roman"/>
          <w:sz w:val="24"/>
          <w:szCs w:val="24"/>
        </w:rPr>
        <w:t>орган</w:t>
      </w:r>
      <w:r w:rsidR="006A2AC6">
        <w:rPr>
          <w:rFonts w:ascii="Times New Roman" w:hAnsi="Times New Roman" w:cs="Times New Roman"/>
          <w:sz w:val="24"/>
          <w:szCs w:val="24"/>
        </w:rPr>
        <w:t>а</w:t>
      </w:r>
      <w:r w:rsidR="006A2AC6" w:rsidRPr="00D14546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6A2AC6">
        <w:rPr>
          <w:rFonts w:ascii="Times New Roman" w:hAnsi="Times New Roman" w:cs="Times New Roman"/>
          <w:sz w:val="24"/>
          <w:szCs w:val="24"/>
        </w:rPr>
        <w:t xml:space="preserve">, осуществляющего функции и полномочия учредителя и (или) органа местного самоуправления, осуществляющего права собственника имущества </w:t>
      </w:r>
      <w:r w:rsidRPr="00D14546">
        <w:rPr>
          <w:rFonts w:ascii="Times New Roman" w:hAnsi="Times New Roman" w:cs="Times New Roman"/>
          <w:sz w:val="24"/>
          <w:szCs w:val="24"/>
        </w:rPr>
        <w:t xml:space="preserve">на проведение проверок соблюдения </w:t>
      </w:r>
      <w:r w:rsidR="00E727C4">
        <w:rPr>
          <w:rFonts w:ascii="Times New Roman" w:hAnsi="Times New Roman" w:cs="Times New Roman"/>
          <w:sz w:val="24"/>
          <w:szCs w:val="24"/>
        </w:rPr>
        <w:t>организацией</w:t>
      </w:r>
      <w:r w:rsidRPr="00D14546">
        <w:rPr>
          <w:rFonts w:ascii="Times New Roman" w:hAnsi="Times New Roman" w:cs="Times New Roman"/>
          <w:sz w:val="24"/>
          <w:szCs w:val="24"/>
        </w:rPr>
        <w:t xml:space="preserve"> условий, установленных заключенным соглашением о передаче полномочий;</w:t>
      </w:r>
    </w:p>
    <w:p w:rsidR="00B57247" w:rsidRPr="00D14546" w:rsidRDefault="00B57247" w:rsidP="00B572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46">
        <w:rPr>
          <w:rFonts w:ascii="Times New Roman" w:hAnsi="Times New Roman" w:cs="Times New Roman"/>
          <w:sz w:val="24"/>
          <w:szCs w:val="24"/>
        </w:rPr>
        <w:t xml:space="preserve">5) положения, устанавливающие обязанность </w:t>
      </w:r>
      <w:r w:rsidR="00E727C4">
        <w:rPr>
          <w:rFonts w:ascii="Times New Roman" w:hAnsi="Times New Roman" w:cs="Times New Roman"/>
          <w:sz w:val="24"/>
          <w:szCs w:val="24"/>
        </w:rPr>
        <w:t>организации</w:t>
      </w:r>
      <w:r w:rsidRPr="00D14546">
        <w:rPr>
          <w:rFonts w:ascii="Times New Roman" w:hAnsi="Times New Roman" w:cs="Times New Roman"/>
          <w:sz w:val="24"/>
          <w:szCs w:val="24"/>
        </w:rPr>
        <w:t xml:space="preserve"> по ведению бюджетного учета, составлению и представлению бюджетной </w:t>
      </w:r>
      <w:r w:rsidR="006C21F7">
        <w:rPr>
          <w:rFonts w:ascii="Times New Roman" w:hAnsi="Times New Roman" w:cs="Times New Roman"/>
          <w:sz w:val="24"/>
          <w:szCs w:val="24"/>
        </w:rPr>
        <w:t xml:space="preserve">отчетности </w:t>
      </w:r>
      <w:r w:rsidR="006C21F7" w:rsidRPr="00D14546">
        <w:rPr>
          <w:rFonts w:ascii="Times New Roman" w:hAnsi="Times New Roman" w:cs="Times New Roman"/>
          <w:sz w:val="24"/>
          <w:szCs w:val="24"/>
        </w:rPr>
        <w:t>орган</w:t>
      </w:r>
      <w:r w:rsidR="006C21F7">
        <w:rPr>
          <w:rFonts w:ascii="Times New Roman" w:hAnsi="Times New Roman" w:cs="Times New Roman"/>
          <w:sz w:val="24"/>
          <w:szCs w:val="24"/>
        </w:rPr>
        <w:t>у</w:t>
      </w:r>
      <w:r w:rsidR="006C21F7" w:rsidRPr="00D14546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6C21F7">
        <w:rPr>
          <w:rFonts w:ascii="Times New Roman" w:hAnsi="Times New Roman" w:cs="Times New Roman"/>
          <w:sz w:val="24"/>
          <w:szCs w:val="24"/>
        </w:rPr>
        <w:t xml:space="preserve">, осуществляющему функции и полномочия учредителя и (или) органу местного самоуправления, осуществляющему права собственника имущества, </w:t>
      </w:r>
      <w:r w:rsidRPr="00D14546">
        <w:rPr>
          <w:rFonts w:ascii="Times New Roman" w:hAnsi="Times New Roman" w:cs="Times New Roman"/>
          <w:sz w:val="24"/>
          <w:szCs w:val="24"/>
        </w:rPr>
        <w:t>как получателю бюджетных средств.</w:t>
      </w:r>
    </w:p>
    <w:p w:rsidR="00B57247" w:rsidRPr="00D14546" w:rsidRDefault="00B57247" w:rsidP="00B572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46">
        <w:rPr>
          <w:rFonts w:ascii="Times New Roman" w:hAnsi="Times New Roman" w:cs="Times New Roman"/>
          <w:sz w:val="24"/>
          <w:szCs w:val="24"/>
        </w:rPr>
        <w:t xml:space="preserve">7. </w:t>
      </w:r>
      <w:r w:rsidR="00E930B5">
        <w:rPr>
          <w:rFonts w:ascii="Times New Roman" w:hAnsi="Times New Roman" w:cs="Times New Roman"/>
          <w:sz w:val="24"/>
          <w:szCs w:val="24"/>
        </w:rPr>
        <w:t>Ор</w:t>
      </w:r>
      <w:r w:rsidR="00084DD0" w:rsidRPr="00D14546">
        <w:rPr>
          <w:rFonts w:ascii="Times New Roman" w:hAnsi="Times New Roman" w:cs="Times New Roman"/>
          <w:sz w:val="24"/>
          <w:szCs w:val="24"/>
        </w:rPr>
        <w:t>ган местного самоуправления</w:t>
      </w:r>
      <w:r w:rsidR="00084DD0">
        <w:rPr>
          <w:rFonts w:ascii="Times New Roman" w:hAnsi="Times New Roman" w:cs="Times New Roman"/>
          <w:sz w:val="24"/>
          <w:szCs w:val="24"/>
        </w:rPr>
        <w:t xml:space="preserve">, </w:t>
      </w:r>
      <w:r w:rsidR="00E930B5">
        <w:rPr>
          <w:rFonts w:ascii="Times New Roman" w:hAnsi="Times New Roman" w:cs="Times New Roman"/>
          <w:sz w:val="24"/>
          <w:szCs w:val="24"/>
        </w:rPr>
        <w:t>осуществляющий функции и полномочия учредителя и (или) орган местного самоуправления, осуществляющий права собственника имущества</w:t>
      </w:r>
      <w:r w:rsidR="00E930B5" w:rsidRPr="00D14546">
        <w:rPr>
          <w:rFonts w:ascii="Times New Roman" w:hAnsi="Times New Roman" w:cs="Times New Roman"/>
          <w:sz w:val="24"/>
          <w:szCs w:val="24"/>
        </w:rPr>
        <w:t xml:space="preserve"> </w:t>
      </w:r>
      <w:r w:rsidRPr="00D14546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проекта соглашения о передаче полномочий и обеспечивает его заключение с </w:t>
      </w:r>
      <w:r w:rsidR="00E727C4">
        <w:rPr>
          <w:rFonts w:ascii="Times New Roman" w:hAnsi="Times New Roman" w:cs="Times New Roman"/>
          <w:sz w:val="24"/>
          <w:szCs w:val="24"/>
        </w:rPr>
        <w:t>организацией</w:t>
      </w:r>
      <w:r w:rsidRPr="00D14546">
        <w:rPr>
          <w:rFonts w:ascii="Times New Roman" w:hAnsi="Times New Roman" w:cs="Times New Roman"/>
          <w:sz w:val="24"/>
          <w:szCs w:val="24"/>
        </w:rPr>
        <w:t>.</w:t>
      </w:r>
    </w:p>
    <w:p w:rsidR="00C822D3" w:rsidRPr="00D14546" w:rsidRDefault="00B57247" w:rsidP="00B572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46">
        <w:rPr>
          <w:rFonts w:ascii="Times New Roman" w:hAnsi="Times New Roman" w:cs="Times New Roman"/>
          <w:sz w:val="24"/>
          <w:szCs w:val="24"/>
        </w:rPr>
        <w:t xml:space="preserve">8. </w:t>
      </w:r>
      <w:r w:rsidR="00842ADF">
        <w:rPr>
          <w:rFonts w:ascii="Times New Roman" w:hAnsi="Times New Roman" w:cs="Times New Roman"/>
          <w:sz w:val="24"/>
          <w:szCs w:val="24"/>
        </w:rPr>
        <w:t xml:space="preserve">Соглашение о передаче полномочий является основанием для открытия </w:t>
      </w:r>
      <w:r w:rsidRPr="00D1454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14546">
        <w:rPr>
          <w:rFonts w:ascii="Times New Roman" w:hAnsi="Times New Roman" w:cs="Times New Roman"/>
          <w:sz w:val="24"/>
          <w:szCs w:val="24"/>
        </w:rPr>
        <w:t>Финансово</w:t>
      </w:r>
      <w:r w:rsidR="00842AD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14546">
        <w:rPr>
          <w:rFonts w:ascii="Times New Roman" w:hAnsi="Times New Roman" w:cs="Times New Roman"/>
          <w:sz w:val="24"/>
          <w:szCs w:val="24"/>
        </w:rPr>
        <w:t xml:space="preserve"> управление </w:t>
      </w:r>
      <w:r w:rsidR="004E4AF8" w:rsidRPr="00D1454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E4AF8" w:rsidRPr="00D1454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4E4AF8" w:rsidRPr="00D1454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14546">
        <w:rPr>
          <w:rFonts w:ascii="Times New Roman" w:hAnsi="Times New Roman" w:cs="Times New Roman"/>
          <w:sz w:val="24"/>
          <w:szCs w:val="24"/>
        </w:rPr>
        <w:t xml:space="preserve"> лицевого счета получателя бюджетных средств</w:t>
      </w:r>
      <w:r w:rsidR="00842ADF">
        <w:rPr>
          <w:rFonts w:ascii="Times New Roman" w:hAnsi="Times New Roman" w:cs="Times New Roman"/>
          <w:sz w:val="24"/>
          <w:szCs w:val="24"/>
        </w:rPr>
        <w:t xml:space="preserve"> по переданным полномочиям для учета операций по осуществлению бюджетных инвестиций в объекты муниципальной собственности</w:t>
      </w:r>
      <w:r w:rsidRPr="00D1454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822D3" w:rsidRPr="00D14546" w:rsidSect="000B2AF9"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26" w:rsidRDefault="00974626" w:rsidP="00CB4F5C">
      <w:pPr>
        <w:spacing w:after="0" w:line="240" w:lineRule="auto"/>
      </w:pPr>
      <w:r>
        <w:separator/>
      </w:r>
    </w:p>
  </w:endnote>
  <w:endnote w:type="continuationSeparator" w:id="0">
    <w:p w:rsidR="00974626" w:rsidRDefault="00974626" w:rsidP="00CB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26" w:rsidRDefault="00974626" w:rsidP="00CB4F5C">
      <w:pPr>
        <w:spacing w:after="0" w:line="240" w:lineRule="auto"/>
      </w:pPr>
      <w:r>
        <w:separator/>
      </w:r>
    </w:p>
  </w:footnote>
  <w:footnote w:type="continuationSeparator" w:id="0">
    <w:p w:rsidR="00974626" w:rsidRDefault="00974626" w:rsidP="00CB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F9" w:rsidRPr="00C4382F" w:rsidRDefault="00B126E5" w:rsidP="008B2B46">
    <w:pPr>
      <w:pStyle w:val="ac"/>
      <w:jc w:val="center"/>
      <w:rPr>
        <w:rFonts w:ascii="Times New Roman" w:hAnsi="Times New Roman" w:cs="Times New Roman"/>
        <w:sz w:val="24"/>
        <w:szCs w:val="24"/>
        <w:lang w:val="ru-RU"/>
      </w:rPr>
    </w:pPr>
    <w:r>
      <w:rPr>
        <w:rFonts w:ascii="Times New Roman" w:hAnsi="Times New Roman" w:cs="Times New Roman"/>
        <w:sz w:val="24"/>
        <w:szCs w:val="24"/>
        <w:lang w:val="ru-RU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561"/>
    <w:multiLevelType w:val="multilevel"/>
    <w:tmpl w:val="EA207594"/>
    <w:lvl w:ilvl="0">
      <w:start w:val="1"/>
      <w:numFmt w:val="decimal"/>
      <w:lvlText w:val="%1."/>
      <w:lvlJc w:val="left"/>
      <w:pPr>
        <w:tabs>
          <w:tab w:val="num" w:pos="18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6B24E44"/>
    <w:multiLevelType w:val="hybridMultilevel"/>
    <w:tmpl w:val="74AA196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1932A5E"/>
    <w:multiLevelType w:val="hybridMultilevel"/>
    <w:tmpl w:val="34A4D334"/>
    <w:lvl w:ilvl="0" w:tplc="FD4E1E42">
      <w:start w:val="1"/>
      <w:numFmt w:val="decimal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1F74C13"/>
    <w:multiLevelType w:val="hybridMultilevel"/>
    <w:tmpl w:val="8E0AA81E"/>
    <w:lvl w:ilvl="0" w:tplc="927883D4">
      <w:start w:val="1"/>
      <w:numFmt w:val="decimal"/>
      <w:lvlText w:val="%1."/>
      <w:lvlJc w:val="left"/>
      <w:pPr>
        <w:tabs>
          <w:tab w:val="num" w:pos="27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4">
    <w:nsid w:val="3FCB0232"/>
    <w:multiLevelType w:val="hybridMultilevel"/>
    <w:tmpl w:val="F398D42E"/>
    <w:lvl w:ilvl="0" w:tplc="CDEED0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43030417"/>
    <w:multiLevelType w:val="hybridMultilevel"/>
    <w:tmpl w:val="8988AD6C"/>
    <w:lvl w:ilvl="0" w:tplc="236AEE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EA70969"/>
    <w:multiLevelType w:val="hybridMultilevel"/>
    <w:tmpl w:val="3670F01E"/>
    <w:lvl w:ilvl="0" w:tplc="927883D4">
      <w:start w:val="1"/>
      <w:numFmt w:val="decimal"/>
      <w:lvlText w:val="%1."/>
      <w:lvlJc w:val="left"/>
      <w:pPr>
        <w:tabs>
          <w:tab w:val="num" w:pos="18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7AB41948"/>
    <w:multiLevelType w:val="hybridMultilevel"/>
    <w:tmpl w:val="A456281E"/>
    <w:lvl w:ilvl="0" w:tplc="0888C414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CA"/>
    <w:rsid w:val="00045431"/>
    <w:rsid w:val="0006174B"/>
    <w:rsid w:val="00084689"/>
    <w:rsid w:val="00084DD0"/>
    <w:rsid w:val="00092050"/>
    <w:rsid w:val="000A0193"/>
    <w:rsid w:val="000A6156"/>
    <w:rsid w:val="000B2AF9"/>
    <w:rsid w:val="000F2D17"/>
    <w:rsid w:val="00117562"/>
    <w:rsid w:val="001250D4"/>
    <w:rsid w:val="00171ACA"/>
    <w:rsid w:val="001727FA"/>
    <w:rsid w:val="0018384B"/>
    <w:rsid w:val="001927DF"/>
    <w:rsid w:val="001A2C16"/>
    <w:rsid w:val="001B58D9"/>
    <w:rsid w:val="001C505E"/>
    <w:rsid w:val="001E6356"/>
    <w:rsid w:val="001F1C7B"/>
    <w:rsid w:val="001F26BC"/>
    <w:rsid w:val="002307B1"/>
    <w:rsid w:val="002513F7"/>
    <w:rsid w:val="002A76AF"/>
    <w:rsid w:val="002F1A38"/>
    <w:rsid w:val="00327137"/>
    <w:rsid w:val="00335534"/>
    <w:rsid w:val="00364299"/>
    <w:rsid w:val="003720B2"/>
    <w:rsid w:val="003858A7"/>
    <w:rsid w:val="003A51A0"/>
    <w:rsid w:val="003C1490"/>
    <w:rsid w:val="003C5A70"/>
    <w:rsid w:val="003D37BE"/>
    <w:rsid w:val="003F149D"/>
    <w:rsid w:val="00431006"/>
    <w:rsid w:val="00436221"/>
    <w:rsid w:val="00474CF5"/>
    <w:rsid w:val="004A3AED"/>
    <w:rsid w:val="004A5081"/>
    <w:rsid w:val="004D7931"/>
    <w:rsid w:val="004E4AF8"/>
    <w:rsid w:val="004F3B81"/>
    <w:rsid w:val="005101F9"/>
    <w:rsid w:val="005256B5"/>
    <w:rsid w:val="00533E29"/>
    <w:rsid w:val="005568B7"/>
    <w:rsid w:val="00557FF0"/>
    <w:rsid w:val="00565749"/>
    <w:rsid w:val="00591B3A"/>
    <w:rsid w:val="005D123F"/>
    <w:rsid w:val="005E40C7"/>
    <w:rsid w:val="00607F93"/>
    <w:rsid w:val="00653885"/>
    <w:rsid w:val="006631E1"/>
    <w:rsid w:val="0069328F"/>
    <w:rsid w:val="006A2AC6"/>
    <w:rsid w:val="006C21F7"/>
    <w:rsid w:val="00701E54"/>
    <w:rsid w:val="00742451"/>
    <w:rsid w:val="00743CA7"/>
    <w:rsid w:val="00760E1D"/>
    <w:rsid w:val="00762B12"/>
    <w:rsid w:val="0076520E"/>
    <w:rsid w:val="007703C9"/>
    <w:rsid w:val="007766E9"/>
    <w:rsid w:val="0078492F"/>
    <w:rsid w:val="00842ADF"/>
    <w:rsid w:val="0089564C"/>
    <w:rsid w:val="008A0DF6"/>
    <w:rsid w:val="008A1F67"/>
    <w:rsid w:val="008A28C0"/>
    <w:rsid w:val="008B2B46"/>
    <w:rsid w:val="008C1A5D"/>
    <w:rsid w:val="008D4BDC"/>
    <w:rsid w:val="008F0AF5"/>
    <w:rsid w:val="008F26AB"/>
    <w:rsid w:val="009528CF"/>
    <w:rsid w:val="00964A62"/>
    <w:rsid w:val="00973970"/>
    <w:rsid w:val="00974626"/>
    <w:rsid w:val="0099361F"/>
    <w:rsid w:val="009A2754"/>
    <w:rsid w:val="009A6D9E"/>
    <w:rsid w:val="009E752C"/>
    <w:rsid w:val="00A22566"/>
    <w:rsid w:val="00A603B5"/>
    <w:rsid w:val="00A70D52"/>
    <w:rsid w:val="00A8236C"/>
    <w:rsid w:val="00A913EE"/>
    <w:rsid w:val="00AA27DB"/>
    <w:rsid w:val="00AB7CA2"/>
    <w:rsid w:val="00AE18AC"/>
    <w:rsid w:val="00B126E5"/>
    <w:rsid w:val="00B16697"/>
    <w:rsid w:val="00B57247"/>
    <w:rsid w:val="00B6041A"/>
    <w:rsid w:val="00B85C0B"/>
    <w:rsid w:val="00B91574"/>
    <w:rsid w:val="00BB3B2B"/>
    <w:rsid w:val="00BC225C"/>
    <w:rsid w:val="00BD2300"/>
    <w:rsid w:val="00BE25B6"/>
    <w:rsid w:val="00BE3EBB"/>
    <w:rsid w:val="00C245CE"/>
    <w:rsid w:val="00C4382F"/>
    <w:rsid w:val="00C56B2B"/>
    <w:rsid w:val="00C822D3"/>
    <w:rsid w:val="00C9329C"/>
    <w:rsid w:val="00CB4F5C"/>
    <w:rsid w:val="00CD66B9"/>
    <w:rsid w:val="00CE09F9"/>
    <w:rsid w:val="00CF78A6"/>
    <w:rsid w:val="00D14546"/>
    <w:rsid w:val="00D44017"/>
    <w:rsid w:val="00D6119A"/>
    <w:rsid w:val="00DC2D1C"/>
    <w:rsid w:val="00DC6630"/>
    <w:rsid w:val="00DE2B43"/>
    <w:rsid w:val="00E127E8"/>
    <w:rsid w:val="00E44236"/>
    <w:rsid w:val="00E727C4"/>
    <w:rsid w:val="00E75292"/>
    <w:rsid w:val="00E930B5"/>
    <w:rsid w:val="00EF3882"/>
    <w:rsid w:val="00F40A52"/>
    <w:rsid w:val="00F829D2"/>
    <w:rsid w:val="00F863AF"/>
    <w:rsid w:val="00FB557B"/>
    <w:rsid w:val="00FE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A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5E40C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E40C7"/>
    <w:pPr>
      <w:widowControl w:val="0"/>
      <w:spacing w:after="120"/>
      <w:ind w:left="720"/>
    </w:pPr>
    <w:rPr>
      <w:rFonts w:ascii="Calibri" w:eastAsia="SimSun" w:hAnsi="Calibri" w:cs="Calibri"/>
      <w:kern w:val="2"/>
      <w:sz w:val="21"/>
      <w:szCs w:val="21"/>
      <w:lang w:val="en-US" w:eastAsia="zh-CN"/>
    </w:rPr>
  </w:style>
  <w:style w:type="paragraph" w:styleId="a5">
    <w:name w:val="Balloon Text"/>
    <w:basedOn w:val="a"/>
    <w:link w:val="a6"/>
    <w:uiPriority w:val="99"/>
    <w:semiHidden/>
    <w:rsid w:val="005E40C7"/>
    <w:pPr>
      <w:widowControl w:val="0"/>
      <w:spacing w:after="0" w:line="240" w:lineRule="auto"/>
    </w:pPr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a6">
    <w:name w:val="Текст выноски Знак"/>
    <w:basedOn w:val="a0"/>
    <w:link w:val="a5"/>
    <w:uiPriority w:val="99"/>
    <w:semiHidden/>
    <w:rsid w:val="005E40C7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customStyle="1" w:styleId="ConsPlusNonformat">
    <w:name w:val="ConsPlusNonformat"/>
    <w:uiPriority w:val="99"/>
    <w:rsid w:val="005E4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rsid w:val="005E40C7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E40C7"/>
    <w:pPr>
      <w:widowControl w:val="0"/>
      <w:spacing w:after="120"/>
    </w:pPr>
    <w:rPr>
      <w:rFonts w:ascii="Calibri" w:eastAsia="SimSun" w:hAnsi="Calibri" w:cs="Calibri"/>
      <w:kern w:val="2"/>
      <w:sz w:val="20"/>
      <w:szCs w:val="20"/>
      <w:lang w:val="en-US" w:eastAsia="zh-CN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E40C7"/>
    <w:rPr>
      <w:rFonts w:ascii="Calibri" w:eastAsia="SimSun" w:hAnsi="Calibri" w:cs="Calibri"/>
      <w:kern w:val="2"/>
      <w:sz w:val="20"/>
      <w:szCs w:val="20"/>
      <w:lang w:val="en-US" w:eastAsia="zh-CN"/>
    </w:rPr>
  </w:style>
  <w:style w:type="paragraph" w:styleId="aa">
    <w:name w:val="annotation subject"/>
    <w:basedOn w:val="a8"/>
    <w:next w:val="a8"/>
    <w:link w:val="ab"/>
    <w:uiPriority w:val="99"/>
    <w:semiHidden/>
    <w:rsid w:val="005E40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E40C7"/>
    <w:rPr>
      <w:rFonts w:ascii="Calibri" w:eastAsia="SimSun" w:hAnsi="Calibri" w:cs="Calibri"/>
      <w:b/>
      <w:bCs/>
      <w:kern w:val="2"/>
      <w:sz w:val="20"/>
      <w:szCs w:val="20"/>
      <w:lang w:val="en-US" w:eastAsia="zh-CN"/>
    </w:rPr>
  </w:style>
  <w:style w:type="paragraph" w:styleId="ac">
    <w:name w:val="header"/>
    <w:basedOn w:val="a"/>
    <w:link w:val="ad"/>
    <w:uiPriority w:val="99"/>
    <w:rsid w:val="005E40C7"/>
    <w:pPr>
      <w:widowControl w:val="0"/>
      <w:tabs>
        <w:tab w:val="center" w:pos="4677"/>
        <w:tab w:val="right" w:pos="9355"/>
      </w:tabs>
      <w:spacing w:after="120"/>
    </w:pPr>
    <w:rPr>
      <w:rFonts w:ascii="Calibri" w:eastAsia="SimSun" w:hAnsi="Calibri" w:cs="Calibri"/>
      <w:kern w:val="2"/>
      <w:sz w:val="21"/>
      <w:szCs w:val="21"/>
      <w:lang w:val="en-US"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5E40C7"/>
    <w:rPr>
      <w:rFonts w:ascii="Calibri" w:eastAsia="SimSun" w:hAnsi="Calibri" w:cs="Calibri"/>
      <w:kern w:val="2"/>
      <w:sz w:val="21"/>
      <w:szCs w:val="21"/>
      <w:lang w:val="en-US" w:eastAsia="zh-CN"/>
    </w:rPr>
  </w:style>
  <w:style w:type="character" w:styleId="ae">
    <w:name w:val="page number"/>
    <w:basedOn w:val="a0"/>
    <w:uiPriority w:val="99"/>
    <w:rsid w:val="005E40C7"/>
    <w:rPr>
      <w:rFonts w:cs="Times New Roman"/>
    </w:rPr>
  </w:style>
  <w:style w:type="paragraph" w:styleId="af">
    <w:name w:val="footer"/>
    <w:basedOn w:val="a"/>
    <w:link w:val="af0"/>
    <w:uiPriority w:val="99"/>
    <w:rsid w:val="005E40C7"/>
    <w:pPr>
      <w:widowControl w:val="0"/>
      <w:tabs>
        <w:tab w:val="center" w:pos="4677"/>
        <w:tab w:val="right" w:pos="9355"/>
      </w:tabs>
      <w:spacing w:after="120"/>
    </w:pPr>
    <w:rPr>
      <w:rFonts w:ascii="Calibri" w:eastAsia="SimSun" w:hAnsi="Calibri" w:cs="Calibri"/>
      <w:kern w:val="2"/>
      <w:sz w:val="21"/>
      <w:szCs w:val="21"/>
      <w:lang w:val="en-US" w:eastAsia="zh-CN"/>
    </w:rPr>
  </w:style>
  <w:style w:type="character" w:customStyle="1" w:styleId="af0">
    <w:name w:val="Нижний колонтитул Знак"/>
    <w:basedOn w:val="a0"/>
    <w:link w:val="af"/>
    <w:uiPriority w:val="99"/>
    <w:rsid w:val="005E40C7"/>
    <w:rPr>
      <w:rFonts w:ascii="Calibri" w:eastAsia="SimSun" w:hAnsi="Calibri" w:cs="Calibri"/>
      <w:kern w:val="2"/>
      <w:sz w:val="21"/>
      <w:szCs w:val="21"/>
      <w:lang w:val="en-US" w:eastAsia="zh-CN"/>
    </w:rPr>
  </w:style>
  <w:style w:type="table" w:styleId="af1">
    <w:name w:val="Table Grid"/>
    <w:basedOn w:val="a1"/>
    <w:uiPriority w:val="59"/>
    <w:rsid w:val="0051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743CA7"/>
  </w:style>
  <w:style w:type="paragraph" w:customStyle="1" w:styleId="1">
    <w:name w:val="1 Знак"/>
    <w:basedOn w:val="a"/>
    <w:rsid w:val="001927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3">
    <w:name w:val="Strong"/>
    <w:basedOn w:val="a0"/>
    <w:uiPriority w:val="22"/>
    <w:qFormat/>
    <w:rsid w:val="004A3A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A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5E40C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E40C7"/>
    <w:pPr>
      <w:widowControl w:val="0"/>
      <w:spacing w:after="120"/>
      <w:ind w:left="720"/>
    </w:pPr>
    <w:rPr>
      <w:rFonts w:ascii="Calibri" w:eastAsia="SimSun" w:hAnsi="Calibri" w:cs="Calibri"/>
      <w:kern w:val="2"/>
      <w:sz w:val="21"/>
      <w:szCs w:val="21"/>
      <w:lang w:val="en-US" w:eastAsia="zh-CN"/>
    </w:rPr>
  </w:style>
  <w:style w:type="paragraph" w:styleId="a5">
    <w:name w:val="Balloon Text"/>
    <w:basedOn w:val="a"/>
    <w:link w:val="a6"/>
    <w:uiPriority w:val="99"/>
    <w:semiHidden/>
    <w:rsid w:val="005E40C7"/>
    <w:pPr>
      <w:widowControl w:val="0"/>
      <w:spacing w:after="0" w:line="240" w:lineRule="auto"/>
    </w:pPr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a6">
    <w:name w:val="Текст выноски Знак"/>
    <w:basedOn w:val="a0"/>
    <w:link w:val="a5"/>
    <w:uiPriority w:val="99"/>
    <w:semiHidden/>
    <w:rsid w:val="005E40C7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customStyle="1" w:styleId="ConsPlusNonformat">
    <w:name w:val="ConsPlusNonformat"/>
    <w:uiPriority w:val="99"/>
    <w:rsid w:val="005E4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rsid w:val="005E40C7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E40C7"/>
    <w:pPr>
      <w:widowControl w:val="0"/>
      <w:spacing w:after="120"/>
    </w:pPr>
    <w:rPr>
      <w:rFonts w:ascii="Calibri" w:eastAsia="SimSun" w:hAnsi="Calibri" w:cs="Calibri"/>
      <w:kern w:val="2"/>
      <w:sz w:val="20"/>
      <w:szCs w:val="20"/>
      <w:lang w:val="en-US" w:eastAsia="zh-CN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E40C7"/>
    <w:rPr>
      <w:rFonts w:ascii="Calibri" w:eastAsia="SimSun" w:hAnsi="Calibri" w:cs="Calibri"/>
      <w:kern w:val="2"/>
      <w:sz w:val="20"/>
      <w:szCs w:val="20"/>
      <w:lang w:val="en-US" w:eastAsia="zh-CN"/>
    </w:rPr>
  </w:style>
  <w:style w:type="paragraph" w:styleId="aa">
    <w:name w:val="annotation subject"/>
    <w:basedOn w:val="a8"/>
    <w:next w:val="a8"/>
    <w:link w:val="ab"/>
    <w:uiPriority w:val="99"/>
    <w:semiHidden/>
    <w:rsid w:val="005E40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E40C7"/>
    <w:rPr>
      <w:rFonts w:ascii="Calibri" w:eastAsia="SimSun" w:hAnsi="Calibri" w:cs="Calibri"/>
      <w:b/>
      <w:bCs/>
      <w:kern w:val="2"/>
      <w:sz w:val="20"/>
      <w:szCs w:val="20"/>
      <w:lang w:val="en-US" w:eastAsia="zh-CN"/>
    </w:rPr>
  </w:style>
  <w:style w:type="paragraph" w:styleId="ac">
    <w:name w:val="header"/>
    <w:basedOn w:val="a"/>
    <w:link w:val="ad"/>
    <w:uiPriority w:val="99"/>
    <w:rsid w:val="005E40C7"/>
    <w:pPr>
      <w:widowControl w:val="0"/>
      <w:tabs>
        <w:tab w:val="center" w:pos="4677"/>
        <w:tab w:val="right" w:pos="9355"/>
      </w:tabs>
      <w:spacing w:after="120"/>
    </w:pPr>
    <w:rPr>
      <w:rFonts w:ascii="Calibri" w:eastAsia="SimSun" w:hAnsi="Calibri" w:cs="Calibri"/>
      <w:kern w:val="2"/>
      <w:sz w:val="21"/>
      <w:szCs w:val="21"/>
      <w:lang w:val="en-US"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5E40C7"/>
    <w:rPr>
      <w:rFonts w:ascii="Calibri" w:eastAsia="SimSun" w:hAnsi="Calibri" w:cs="Calibri"/>
      <w:kern w:val="2"/>
      <w:sz w:val="21"/>
      <w:szCs w:val="21"/>
      <w:lang w:val="en-US" w:eastAsia="zh-CN"/>
    </w:rPr>
  </w:style>
  <w:style w:type="character" w:styleId="ae">
    <w:name w:val="page number"/>
    <w:basedOn w:val="a0"/>
    <w:uiPriority w:val="99"/>
    <w:rsid w:val="005E40C7"/>
    <w:rPr>
      <w:rFonts w:cs="Times New Roman"/>
    </w:rPr>
  </w:style>
  <w:style w:type="paragraph" w:styleId="af">
    <w:name w:val="footer"/>
    <w:basedOn w:val="a"/>
    <w:link w:val="af0"/>
    <w:uiPriority w:val="99"/>
    <w:rsid w:val="005E40C7"/>
    <w:pPr>
      <w:widowControl w:val="0"/>
      <w:tabs>
        <w:tab w:val="center" w:pos="4677"/>
        <w:tab w:val="right" w:pos="9355"/>
      </w:tabs>
      <w:spacing w:after="120"/>
    </w:pPr>
    <w:rPr>
      <w:rFonts w:ascii="Calibri" w:eastAsia="SimSun" w:hAnsi="Calibri" w:cs="Calibri"/>
      <w:kern w:val="2"/>
      <w:sz w:val="21"/>
      <w:szCs w:val="21"/>
      <w:lang w:val="en-US" w:eastAsia="zh-CN"/>
    </w:rPr>
  </w:style>
  <w:style w:type="character" w:customStyle="1" w:styleId="af0">
    <w:name w:val="Нижний колонтитул Знак"/>
    <w:basedOn w:val="a0"/>
    <w:link w:val="af"/>
    <w:uiPriority w:val="99"/>
    <w:rsid w:val="005E40C7"/>
    <w:rPr>
      <w:rFonts w:ascii="Calibri" w:eastAsia="SimSun" w:hAnsi="Calibri" w:cs="Calibri"/>
      <w:kern w:val="2"/>
      <w:sz w:val="21"/>
      <w:szCs w:val="21"/>
      <w:lang w:val="en-US" w:eastAsia="zh-CN"/>
    </w:rPr>
  </w:style>
  <w:style w:type="table" w:styleId="af1">
    <w:name w:val="Table Grid"/>
    <w:basedOn w:val="a1"/>
    <w:uiPriority w:val="59"/>
    <w:rsid w:val="0051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743CA7"/>
  </w:style>
  <w:style w:type="paragraph" w:customStyle="1" w:styleId="1">
    <w:name w:val="1 Знак"/>
    <w:basedOn w:val="a"/>
    <w:rsid w:val="001927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3">
    <w:name w:val="Strong"/>
    <w:basedOn w:val="a0"/>
    <w:uiPriority w:val="22"/>
    <w:qFormat/>
    <w:rsid w:val="004A3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36AB1E8F24BC496FC3BD75530CA1EB998C7676820D848D2EB3F4A1A4628F9CDB0E2AB0F4B0207AAR0j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28735-FFF0-4787-AD97-B3DCF2E4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ofrKochetova</dc:creator>
  <cp:lastModifiedBy>Юрий Абросимов</cp:lastModifiedBy>
  <cp:revision>2</cp:revision>
  <cp:lastPrinted>2016-09-12T11:26:00Z</cp:lastPrinted>
  <dcterms:created xsi:type="dcterms:W3CDTF">2016-09-29T10:05:00Z</dcterms:created>
  <dcterms:modified xsi:type="dcterms:W3CDTF">2016-09-29T10:05:00Z</dcterms:modified>
</cp:coreProperties>
</file>