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B" w:rsidRPr="004C48AC" w:rsidRDefault="00700528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3B" w:rsidRPr="004C48AC" w:rsidRDefault="00A3013B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3013B" w:rsidRPr="004C48AC" w:rsidRDefault="00A3013B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3013B" w:rsidRPr="004C48AC" w:rsidRDefault="00A3013B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3013B" w:rsidRPr="004C48AC" w:rsidRDefault="00A3013B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3013B" w:rsidRPr="004967EF" w:rsidRDefault="00A3013B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483E8C">
        <w:rPr>
          <w:rFonts w:ascii="Times New Roman" w:hAnsi="Times New Roman" w:cs="Times New Roman"/>
          <w:color w:val="000000"/>
        </w:rPr>
        <w:t>04</w:t>
      </w:r>
      <w:r>
        <w:rPr>
          <w:rFonts w:ascii="Times New Roman" w:hAnsi="Times New Roman" w:cs="Times New Roman"/>
          <w:color w:val="000000"/>
        </w:rPr>
        <w:t xml:space="preserve">»  </w:t>
      </w:r>
      <w:r w:rsidR="00483E8C">
        <w:rPr>
          <w:rFonts w:ascii="Times New Roman" w:hAnsi="Times New Roman" w:cs="Times New Roman"/>
          <w:color w:val="000000"/>
        </w:rPr>
        <w:t>сентября</w:t>
      </w:r>
      <w:r>
        <w:rPr>
          <w:rFonts w:ascii="Times New Roman" w:hAnsi="Times New Roman" w:cs="Times New Roman"/>
          <w:color w:val="000000"/>
        </w:rPr>
        <w:t xml:space="preserve"> 2018 года   № </w:t>
      </w:r>
      <w:r w:rsidR="00483E8C">
        <w:rPr>
          <w:rFonts w:ascii="Times New Roman" w:hAnsi="Times New Roman" w:cs="Times New Roman"/>
          <w:color w:val="000000"/>
        </w:rPr>
        <w:t>684</w:t>
      </w:r>
    </w:p>
    <w:p w:rsidR="00A3013B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4967EF">
        <w:rPr>
          <w:rFonts w:ascii="Times New Roman" w:hAnsi="Times New Roman" w:cs="Times New Roman"/>
          <w:color w:val="000000"/>
        </w:rPr>
        <w:t>г. Сатка</w:t>
      </w:r>
    </w:p>
    <w:p w:rsidR="00A3013B" w:rsidRPr="004967EF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</w:p>
    <w:p w:rsidR="00A3013B" w:rsidRPr="00751C5B" w:rsidRDefault="00A3013B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rFonts w:ascii="Times New Roman" w:hAnsi="Times New Roman" w:cs="Times New Roman"/>
          <w:sz w:val="22"/>
          <w:szCs w:val="22"/>
        </w:rPr>
      </w:pPr>
      <w:r w:rsidRPr="00751C5B">
        <w:rPr>
          <w:rFonts w:ascii="Times New Roman" w:hAnsi="Times New Roman" w:cs="Times New Roman"/>
          <w:sz w:val="22"/>
          <w:szCs w:val="22"/>
        </w:rPr>
        <w:t xml:space="preserve">О проведении общественных </w:t>
      </w:r>
      <w:r>
        <w:rPr>
          <w:rFonts w:ascii="Times New Roman" w:hAnsi="Times New Roman" w:cs="Times New Roman"/>
          <w:sz w:val="22"/>
          <w:szCs w:val="22"/>
        </w:rPr>
        <w:t>обсуждений</w:t>
      </w:r>
      <w:r w:rsidRPr="00751C5B">
        <w:rPr>
          <w:rFonts w:ascii="Times New Roman" w:hAnsi="Times New Roman" w:cs="Times New Roman"/>
          <w:sz w:val="22"/>
          <w:szCs w:val="22"/>
        </w:rPr>
        <w:t xml:space="preserve"> по рассмотрению экологических аспектов объекта: «</w:t>
      </w:r>
      <w:proofErr w:type="spellStart"/>
      <w:r w:rsidR="00700528">
        <w:rPr>
          <w:rFonts w:ascii="Times New Roman" w:hAnsi="Times New Roman" w:cs="Times New Roman"/>
          <w:sz w:val="22"/>
          <w:szCs w:val="22"/>
        </w:rPr>
        <w:t>Каргинский</w:t>
      </w:r>
      <w:proofErr w:type="spellEnd"/>
      <w:r w:rsidR="00700528">
        <w:rPr>
          <w:rFonts w:ascii="Times New Roman" w:hAnsi="Times New Roman" w:cs="Times New Roman"/>
          <w:sz w:val="22"/>
          <w:szCs w:val="22"/>
        </w:rPr>
        <w:t xml:space="preserve"> парк</w:t>
      </w:r>
      <w:r w:rsidRPr="00751C5B">
        <w:rPr>
          <w:rFonts w:ascii="Times New Roman" w:hAnsi="Times New Roman" w:cs="Times New Roman"/>
          <w:sz w:val="22"/>
          <w:szCs w:val="22"/>
        </w:rPr>
        <w:t>»</w:t>
      </w:r>
    </w:p>
    <w:p w:rsidR="00A3013B" w:rsidRPr="00380226" w:rsidRDefault="00A3013B" w:rsidP="00F1052E">
      <w:pPr>
        <w:spacing w:line="240" w:lineRule="auto"/>
        <w:rPr>
          <w:rFonts w:cs="Times New Roman"/>
          <w:sz w:val="24"/>
          <w:szCs w:val="24"/>
        </w:rPr>
      </w:pPr>
    </w:p>
    <w:p w:rsidR="00A3013B" w:rsidRPr="00A41CCF" w:rsidRDefault="00A3013B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1F1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 w:cs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Саткинского муниципального района от 12.01.2016 № 6 «Об утверждении Положения о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общественных осуждений о намечаемой хозяйственной и иной деятельности, подлежащее государственной экологической экспертизе на территории Саткинского муниципального района Челябинской области»,</w:t>
      </w:r>
      <w:r w:rsidRPr="007A1F1F">
        <w:rPr>
          <w:rFonts w:ascii="Times New Roman" w:hAnsi="Times New Roman" w:cs="Times New Roman"/>
          <w:sz w:val="24"/>
          <w:szCs w:val="24"/>
        </w:rPr>
        <w:t xml:space="preserve"> в целях обеспечения прав и законных интересов физических и юридических лиц</w:t>
      </w:r>
      <w:r w:rsidRPr="00A41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3B" w:rsidRPr="007500D8" w:rsidRDefault="00A3013B" w:rsidP="00F1052E">
      <w:pPr>
        <w:pStyle w:val="3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D87A5E" w:rsidRDefault="00A3013B" w:rsidP="00F1052E">
      <w:pPr>
        <w:pStyle w:val="3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A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013B" w:rsidRPr="00A06821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A3013B" w:rsidRPr="00A06821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Провести общественные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 рассмотрению экологических аспектов объекта: «</w:t>
      </w:r>
      <w:proofErr w:type="spellStart"/>
      <w:r w:rsidR="00700528">
        <w:rPr>
          <w:rFonts w:ascii="Times New Roman" w:hAnsi="Times New Roman" w:cs="Times New Roman"/>
          <w:sz w:val="24"/>
          <w:szCs w:val="24"/>
        </w:rPr>
        <w:t>Каргинский</w:t>
      </w:r>
      <w:proofErr w:type="spellEnd"/>
      <w:r w:rsidR="00700528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>» в форме общественных слушаний.</w:t>
      </w:r>
    </w:p>
    <w:p w:rsidR="00A3013B" w:rsidRPr="00A41CC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t xml:space="preserve">Назначить дату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A41CCF">
        <w:rPr>
          <w:rFonts w:ascii="Times New Roman" w:hAnsi="Times New Roman" w:cs="Times New Roman"/>
          <w:sz w:val="24"/>
          <w:szCs w:val="24"/>
        </w:rPr>
        <w:t xml:space="preserve"> на </w:t>
      </w:r>
      <w:r w:rsidR="00516A69">
        <w:rPr>
          <w:rFonts w:ascii="Times New Roman" w:hAnsi="Times New Roman" w:cs="Times New Roman"/>
          <w:sz w:val="24"/>
          <w:szCs w:val="24"/>
        </w:rPr>
        <w:t>15</w:t>
      </w:r>
      <w:r w:rsidR="00700528">
        <w:rPr>
          <w:rFonts w:ascii="Times New Roman" w:hAnsi="Times New Roman" w:cs="Times New Roman"/>
          <w:sz w:val="24"/>
          <w:szCs w:val="24"/>
        </w:rPr>
        <w:t xml:space="preserve">.10.2018 г. </w:t>
      </w:r>
      <w:r>
        <w:rPr>
          <w:rFonts w:ascii="Times New Roman" w:hAnsi="Times New Roman" w:cs="Times New Roman"/>
          <w:sz w:val="24"/>
          <w:szCs w:val="24"/>
        </w:rPr>
        <w:t xml:space="preserve">в 13:30 </w:t>
      </w:r>
      <w:r w:rsidRPr="00A41CCF">
        <w:rPr>
          <w:rFonts w:ascii="Times New Roman" w:hAnsi="Times New Roman" w:cs="Times New Roman"/>
          <w:sz w:val="24"/>
          <w:szCs w:val="24"/>
        </w:rPr>
        <w:t>по адресу: г. Сатка, ул.</w:t>
      </w:r>
      <w:r>
        <w:rPr>
          <w:rFonts w:ascii="Times New Roman" w:hAnsi="Times New Roman" w:cs="Times New Roman"/>
          <w:sz w:val="24"/>
          <w:szCs w:val="24"/>
        </w:rPr>
        <w:t xml:space="preserve"> Металлургов, 2, зал заседаний Администрации Саткинского муниципального района.</w:t>
      </w:r>
    </w:p>
    <w:p w:rsidR="00A3013B" w:rsidRPr="00A41CC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t xml:space="preserve">Определить организатором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обсуждений Управление строительства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архитектуры Администрации Саткинского муниципального района.</w:t>
      </w:r>
    </w:p>
    <w:p w:rsidR="00A3013B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t>Начальнику отдела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Управления делами и организационной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опубликовать настоящее постановление</w:t>
      </w:r>
      <w:r w:rsidRPr="00A4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«Саткинский рабочий» и на официальном сайте Администрации Саткинского муниципального района.</w:t>
      </w:r>
    </w:p>
    <w:p w:rsidR="00A3013B" w:rsidRPr="00982828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28">
        <w:rPr>
          <w:rFonts w:ascii="Times New Roman" w:hAnsi="Times New Roman" w:cs="Times New Roman"/>
          <w:sz w:val="24"/>
          <w:szCs w:val="24"/>
        </w:rPr>
        <w:t>Контроль исполнения на</w:t>
      </w:r>
      <w:r>
        <w:rPr>
          <w:rFonts w:ascii="Times New Roman" w:hAnsi="Times New Roman" w:cs="Times New Roman"/>
          <w:sz w:val="24"/>
          <w:szCs w:val="24"/>
        </w:rPr>
        <w:t>стоящего постановления возложить на первого заместителя Главы Саткинского муниципального района П.А. Баранова.</w:t>
      </w:r>
      <w:bookmarkStart w:id="0" w:name="_GoBack"/>
      <w:bookmarkEnd w:id="0"/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13B3D">
        <w:rPr>
          <w:rFonts w:ascii="Times New Roman" w:hAnsi="Times New Roman" w:cs="Times New Roman"/>
          <w:sz w:val="24"/>
          <w:szCs w:val="24"/>
        </w:rPr>
        <w:t>Сатк</w:t>
      </w:r>
      <w:r>
        <w:rPr>
          <w:rFonts w:ascii="Times New Roman" w:hAnsi="Times New Roman" w:cs="Times New Roman"/>
          <w:sz w:val="24"/>
          <w:szCs w:val="24"/>
        </w:rPr>
        <w:t xml:space="preserve">инского муниципального района </w:t>
      </w:r>
      <w:r w:rsidRPr="00113B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А.А. Глазков</w:t>
      </w: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951FD0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>
      <w:pPr>
        <w:spacing w:after="160" w:line="259" w:lineRule="auto"/>
        <w:rPr>
          <w:rFonts w:cs="Times New Roman"/>
        </w:rPr>
      </w:pPr>
    </w:p>
    <w:sectPr w:rsidR="00A3013B" w:rsidSect="001607EF">
      <w:headerReference w:type="default" r:id="rId8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48" w:rsidRDefault="001B7B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7B48" w:rsidRDefault="001B7B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48" w:rsidRDefault="001B7B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7B48" w:rsidRDefault="001B7B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3B" w:rsidRPr="001A66AB" w:rsidRDefault="00FA245E" w:rsidP="005974E3">
    <w:pPr>
      <w:pStyle w:val="a3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1A66AB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A3013B" w:rsidRPr="001A66AB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483E8C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A3013B" w:rsidRDefault="00A3013B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280"/>
    <w:rsid w:val="000367EF"/>
    <w:rsid w:val="00095A9D"/>
    <w:rsid w:val="000B231C"/>
    <w:rsid w:val="00113B3D"/>
    <w:rsid w:val="00142056"/>
    <w:rsid w:val="001607EF"/>
    <w:rsid w:val="001A66AB"/>
    <w:rsid w:val="001B465C"/>
    <w:rsid w:val="001B7B48"/>
    <w:rsid w:val="002735BB"/>
    <w:rsid w:val="00380226"/>
    <w:rsid w:val="00411E24"/>
    <w:rsid w:val="00483E8C"/>
    <w:rsid w:val="004967EF"/>
    <w:rsid w:val="004B39DE"/>
    <w:rsid w:val="004C48AC"/>
    <w:rsid w:val="004F3637"/>
    <w:rsid w:val="00516A69"/>
    <w:rsid w:val="00523857"/>
    <w:rsid w:val="005974E3"/>
    <w:rsid w:val="006758DA"/>
    <w:rsid w:val="006B049E"/>
    <w:rsid w:val="00700528"/>
    <w:rsid w:val="00705E54"/>
    <w:rsid w:val="0072585F"/>
    <w:rsid w:val="007500D8"/>
    <w:rsid w:val="00751C5B"/>
    <w:rsid w:val="007A1F1F"/>
    <w:rsid w:val="007B02FB"/>
    <w:rsid w:val="007E2A73"/>
    <w:rsid w:val="0080296C"/>
    <w:rsid w:val="008B19D4"/>
    <w:rsid w:val="008E2A28"/>
    <w:rsid w:val="00903189"/>
    <w:rsid w:val="00951FD0"/>
    <w:rsid w:val="00973B8F"/>
    <w:rsid w:val="00982828"/>
    <w:rsid w:val="009F775E"/>
    <w:rsid w:val="00A06821"/>
    <w:rsid w:val="00A17B9C"/>
    <w:rsid w:val="00A3013B"/>
    <w:rsid w:val="00A41CCF"/>
    <w:rsid w:val="00A42E1E"/>
    <w:rsid w:val="00A57951"/>
    <w:rsid w:val="00AA605A"/>
    <w:rsid w:val="00B43896"/>
    <w:rsid w:val="00B55E69"/>
    <w:rsid w:val="00B902AD"/>
    <w:rsid w:val="00C22C2B"/>
    <w:rsid w:val="00C27CAD"/>
    <w:rsid w:val="00C61E7F"/>
    <w:rsid w:val="00C97FF0"/>
    <w:rsid w:val="00CD2FFA"/>
    <w:rsid w:val="00CD668D"/>
    <w:rsid w:val="00D2163F"/>
    <w:rsid w:val="00D87A5E"/>
    <w:rsid w:val="00DB6EEE"/>
    <w:rsid w:val="00E406E1"/>
    <w:rsid w:val="00E72280"/>
    <w:rsid w:val="00E965A3"/>
    <w:rsid w:val="00EB74C4"/>
    <w:rsid w:val="00EE45BB"/>
    <w:rsid w:val="00EE7711"/>
    <w:rsid w:val="00F01B38"/>
    <w:rsid w:val="00F1052E"/>
    <w:rsid w:val="00F468F6"/>
    <w:rsid w:val="00FA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6</cp:revision>
  <cp:lastPrinted>2018-09-06T05:27:00Z</cp:lastPrinted>
  <dcterms:created xsi:type="dcterms:W3CDTF">2018-08-29T10:31:00Z</dcterms:created>
  <dcterms:modified xsi:type="dcterms:W3CDTF">2018-09-06T05:37:00Z</dcterms:modified>
</cp:coreProperties>
</file>