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F1B" w:rsidRPr="004D0F1B" w:rsidRDefault="004D0F1B" w:rsidP="004D0F1B">
      <w:pPr>
        <w:spacing w:line="360" w:lineRule="auto"/>
        <w:ind w:right="-284"/>
        <w:jc w:val="center"/>
        <w:rPr>
          <w:rFonts w:ascii="Times New Roman" w:hAnsi="Times New Roman" w:cs="Times New Roman"/>
        </w:rPr>
      </w:pPr>
      <w:r w:rsidRPr="004D0F1B">
        <w:rPr>
          <w:rFonts w:ascii="Times New Roman" w:hAnsi="Times New Roman" w:cs="Times New Roman"/>
          <w:noProof/>
        </w:rPr>
        <w:drawing>
          <wp:inline distT="0" distB="0" distL="0" distR="0">
            <wp:extent cx="752475" cy="1028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F1B" w:rsidRPr="00621FC7" w:rsidRDefault="004D0F1B" w:rsidP="00260B20">
      <w:pPr>
        <w:spacing w:after="120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621FC7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4D0F1B" w:rsidRPr="004D0F1B" w:rsidRDefault="004D0F1B" w:rsidP="00260B20">
      <w:pPr>
        <w:spacing w:after="120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4D0F1B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4D0F1B" w:rsidRDefault="004D0F1B" w:rsidP="00260B20">
      <w:pPr>
        <w:pBdr>
          <w:bottom w:val="single" w:sz="12" w:space="1" w:color="auto"/>
        </w:pBdr>
        <w:spacing w:after="120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4D0F1B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4D0F1B" w:rsidRPr="004D0F1B" w:rsidRDefault="004D0F1B" w:rsidP="00260B20">
      <w:pPr>
        <w:pBdr>
          <w:bottom w:val="single" w:sz="12" w:space="1" w:color="auto"/>
        </w:pBdr>
        <w:spacing w:after="120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tbl>
      <w:tblPr>
        <w:tblStyle w:val="a3"/>
        <w:tblW w:w="95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3"/>
        <w:gridCol w:w="5086"/>
      </w:tblGrid>
      <w:tr w:rsidR="003A57FC" w:rsidRPr="00260B20" w:rsidTr="0010455B">
        <w:trPr>
          <w:trHeight w:val="2763"/>
        </w:trPr>
        <w:tc>
          <w:tcPr>
            <w:tcW w:w="4503" w:type="dxa"/>
          </w:tcPr>
          <w:p w:rsidR="00260B20" w:rsidRDefault="00260B20" w:rsidP="009060D8">
            <w:pPr>
              <w:tabs>
                <w:tab w:val="left" w:pos="2892"/>
                <w:tab w:val="left" w:pos="3436"/>
              </w:tabs>
              <w:spacing w:line="360" w:lineRule="auto"/>
              <w:ind w:righ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731" w:rsidRPr="00260B20" w:rsidRDefault="002C2EB6" w:rsidP="009060D8">
            <w:pPr>
              <w:tabs>
                <w:tab w:val="left" w:pos="2892"/>
                <w:tab w:val="left" w:pos="3436"/>
              </w:tabs>
              <w:ind w:righ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60B20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D207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17C52" w:rsidRPr="00260B2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432C5F" w:rsidRPr="00260B20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="00622731" w:rsidRPr="00260B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2C5F" w:rsidRPr="00260B2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260B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2731" w:rsidRPr="00260B20">
              <w:rPr>
                <w:rFonts w:ascii="Times New Roman" w:hAnsi="Times New Roman" w:cs="Times New Roman"/>
                <w:sz w:val="24"/>
                <w:szCs w:val="24"/>
              </w:rPr>
              <w:t>года №</w:t>
            </w:r>
            <w:r w:rsidR="00D207EC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  <w:r w:rsidR="00AF02D0" w:rsidRPr="00260B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2731" w:rsidRDefault="00AF02D0" w:rsidP="0010455B">
            <w:pPr>
              <w:tabs>
                <w:tab w:val="left" w:pos="2892"/>
                <w:tab w:val="left" w:pos="3436"/>
              </w:tabs>
              <w:spacing w:after="120" w:line="360" w:lineRule="auto"/>
              <w:ind w:righ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B2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260B20">
              <w:rPr>
                <w:rFonts w:ascii="Times New Roman" w:hAnsi="Times New Roman" w:cs="Times New Roman"/>
                <w:sz w:val="24"/>
                <w:szCs w:val="24"/>
              </w:rPr>
              <w:t>Сатка</w:t>
            </w:r>
            <w:proofErr w:type="spellEnd"/>
          </w:p>
          <w:p w:rsidR="0010455B" w:rsidRDefault="0010455B" w:rsidP="0010455B">
            <w:pPr>
              <w:tabs>
                <w:tab w:val="left" w:pos="2892"/>
                <w:tab w:val="left" w:pos="3436"/>
              </w:tabs>
              <w:spacing w:after="120" w:line="360" w:lineRule="auto"/>
              <w:ind w:righ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0D8" w:rsidRPr="00260B20" w:rsidRDefault="00432C5F" w:rsidP="0010455B">
            <w:pPr>
              <w:pStyle w:val="1"/>
              <w:shd w:val="clear" w:color="auto" w:fill="auto"/>
              <w:spacing w:after="120" w:line="360" w:lineRule="auto"/>
              <w:jc w:val="both"/>
              <w:rPr>
                <w:sz w:val="24"/>
                <w:szCs w:val="24"/>
              </w:rPr>
            </w:pPr>
            <w:r w:rsidRPr="00260B20">
              <w:rPr>
                <w:sz w:val="24"/>
                <w:szCs w:val="24"/>
              </w:rPr>
              <w:t>Об утверждении Сводного реестра государственных и муниципальных услуг Саткинского муниципального района в новой редакции</w:t>
            </w:r>
          </w:p>
        </w:tc>
        <w:tc>
          <w:tcPr>
            <w:tcW w:w="5086" w:type="dxa"/>
          </w:tcPr>
          <w:p w:rsidR="003A57FC" w:rsidRPr="00260B20" w:rsidRDefault="003A57FC" w:rsidP="009060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455B" w:rsidRDefault="0010455B" w:rsidP="0010455B">
      <w:pPr>
        <w:tabs>
          <w:tab w:val="left" w:pos="0"/>
        </w:tabs>
        <w:spacing w:after="12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622731" w:rsidRDefault="00432C5F" w:rsidP="0010455B">
      <w:pPr>
        <w:tabs>
          <w:tab w:val="left" w:pos="0"/>
        </w:tabs>
        <w:spacing w:after="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32C5F">
        <w:rPr>
          <w:rFonts w:ascii="Times New Roman" w:hAnsi="Times New Roman" w:cs="Times New Roman"/>
          <w:sz w:val="24"/>
          <w:szCs w:val="24"/>
        </w:rPr>
        <w:t>В целях реализации Федерального закона от 27.07.2010 № 210-ФЗ «Об организации предоставления государственных и муниципальных услуг»</w:t>
      </w:r>
    </w:p>
    <w:p w:rsidR="0010455B" w:rsidRDefault="0010455B" w:rsidP="0010455B">
      <w:pPr>
        <w:tabs>
          <w:tab w:val="left" w:pos="0"/>
        </w:tabs>
        <w:spacing w:after="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6143AF" w:rsidRDefault="006143AF" w:rsidP="0010455B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10455B" w:rsidRDefault="0010455B" w:rsidP="0010455B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432C5F" w:rsidRPr="00432C5F" w:rsidRDefault="00432C5F" w:rsidP="0010455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432C5F">
        <w:rPr>
          <w:rFonts w:ascii="Times New Roman" w:hAnsi="Times New Roman" w:cs="Times New Roman"/>
          <w:sz w:val="24"/>
          <w:szCs w:val="24"/>
        </w:rPr>
        <w:t>Утвердить Сводный реестр государственных и муниципальных услуг Саткинского муниципального района в новой редакции согласно приложению.</w:t>
      </w:r>
    </w:p>
    <w:p w:rsidR="00432C5F" w:rsidRPr="00432C5F" w:rsidRDefault="00432C5F" w:rsidP="0010455B">
      <w:pPr>
        <w:tabs>
          <w:tab w:val="left" w:pos="567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432C5F">
        <w:rPr>
          <w:rFonts w:ascii="Times New Roman" w:hAnsi="Times New Roman" w:cs="Times New Roman"/>
          <w:sz w:val="24"/>
          <w:szCs w:val="24"/>
        </w:rPr>
        <w:t>Постановление Администрации Саткинс</w:t>
      </w:r>
      <w:r>
        <w:rPr>
          <w:rFonts w:ascii="Times New Roman" w:hAnsi="Times New Roman" w:cs="Times New Roman"/>
          <w:sz w:val="24"/>
          <w:szCs w:val="24"/>
        </w:rPr>
        <w:t>кого муниципального района от 12.01.2016 № 4/1</w:t>
      </w:r>
      <w:r w:rsidRPr="00432C5F">
        <w:rPr>
          <w:rFonts w:ascii="Times New Roman" w:hAnsi="Times New Roman" w:cs="Times New Roman"/>
          <w:sz w:val="24"/>
          <w:szCs w:val="24"/>
        </w:rPr>
        <w:t xml:space="preserve"> «Об утверждении Сводного реестра государственных и муниципальных услуг Саткинского муниципального района в новой редакции» признать утратившим силу.</w:t>
      </w:r>
    </w:p>
    <w:p w:rsidR="00432C5F" w:rsidRDefault="00432C5F" w:rsidP="0010455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Начальнику Отдела</w:t>
      </w:r>
      <w:r w:rsidRPr="00FA61F7">
        <w:rPr>
          <w:rFonts w:ascii="Times New Roman" w:hAnsi="Times New Roman" w:cs="Times New Roman"/>
          <w:sz w:val="24"/>
          <w:szCs w:val="24"/>
        </w:rPr>
        <w:t xml:space="preserve"> организационной и контрольной работы Управления делами и организационной работы Администрации Саткинского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Корочкиной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Н.П.</w:t>
      </w:r>
      <w:r w:rsidRPr="00FA61F7">
        <w:rPr>
          <w:rFonts w:ascii="Times New Roman" w:hAnsi="Times New Roman" w:cs="Times New Roman"/>
          <w:sz w:val="24"/>
          <w:szCs w:val="24"/>
        </w:rPr>
        <w:t xml:space="preserve"> опубликовать настоящее постановление на официальном сайте Администрации Саткинского муниципального района.</w:t>
      </w:r>
    </w:p>
    <w:p w:rsidR="0010455B" w:rsidRDefault="00260B20" w:rsidP="0010455B">
      <w:pPr>
        <w:tabs>
          <w:tab w:val="left" w:pos="567"/>
        </w:tabs>
        <w:spacing w:after="0" w:line="36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2C5F" w:rsidRPr="00432C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455B" w:rsidRDefault="0010455B" w:rsidP="0010455B">
      <w:pPr>
        <w:tabs>
          <w:tab w:val="left" w:pos="567"/>
        </w:tabs>
        <w:spacing w:after="0" w:line="36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0455B" w:rsidRDefault="0010455B" w:rsidP="0010455B">
      <w:pPr>
        <w:tabs>
          <w:tab w:val="left" w:pos="567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1175" w:rsidRDefault="00FC1175" w:rsidP="0010455B">
      <w:pPr>
        <w:tabs>
          <w:tab w:val="left" w:pos="567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1175" w:rsidRDefault="00FC1175" w:rsidP="0010455B">
      <w:pPr>
        <w:tabs>
          <w:tab w:val="left" w:pos="567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C0978" w:rsidRDefault="0010455B" w:rsidP="0010455B">
      <w:pPr>
        <w:tabs>
          <w:tab w:val="left" w:pos="567"/>
        </w:tabs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2C5F">
        <w:rPr>
          <w:rFonts w:ascii="Times New Roman" w:hAnsi="Times New Roman" w:cs="Times New Roman"/>
          <w:sz w:val="24"/>
          <w:szCs w:val="24"/>
        </w:rPr>
        <w:t>4.</w:t>
      </w:r>
      <w:r w:rsidR="007C0978">
        <w:rPr>
          <w:rFonts w:ascii="Times New Roman" w:hAnsi="Times New Roman" w:cs="Times New Roman"/>
          <w:sz w:val="24"/>
          <w:szCs w:val="24"/>
        </w:rPr>
        <w:t xml:space="preserve"> Контроль выполнения</w:t>
      </w:r>
      <w:r w:rsidR="00715C79">
        <w:rPr>
          <w:rFonts w:ascii="Times New Roman" w:hAnsi="Times New Roman" w:cs="Times New Roman"/>
          <w:sz w:val="24"/>
          <w:szCs w:val="24"/>
        </w:rPr>
        <w:t xml:space="preserve"> настоящего постановления возложить на заместителя Главы Саткинского муниципального района по эконо</w:t>
      </w:r>
      <w:r w:rsidR="009A498C">
        <w:rPr>
          <w:rFonts w:ascii="Times New Roman" w:hAnsi="Times New Roman" w:cs="Times New Roman"/>
          <w:sz w:val="24"/>
          <w:szCs w:val="24"/>
        </w:rPr>
        <w:t>мике и стратегическому развитию</w:t>
      </w:r>
      <w:r w:rsidR="008F003F">
        <w:rPr>
          <w:rFonts w:ascii="Times New Roman" w:hAnsi="Times New Roman" w:cs="Times New Roman"/>
          <w:sz w:val="24"/>
          <w:szCs w:val="24"/>
        </w:rPr>
        <w:t xml:space="preserve"> </w:t>
      </w:r>
      <w:r w:rsidR="000B791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F003F">
        <w:rPr>
          <w:rFonts w:ascii="Times New Roman" w:hAnsi="Times New Roman" w:cs="Times New Roman"/>
          <w:sz w:val="24"/>
          <w:szCs w:val="24"/>
        </w:rPr>
        <w:t>Ковригину И.М.</w:t>
      </w:r>
    </w:p>
    <w:p w:rsidR="00715C79" w:rsidRDefault="00432C5F" w:rsidP="0010455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15C79">
        <w:rPr>
          <w:rFonts w:ascii="Times New Roman" w:hAnsi="Times New Roman" w:cs="Times New Roman"/>
          <w:sz w:val="24"/>
          <w:szCs w:val="24"/>
        </w:rPr>
        <w:t xml:space="preserve">. </w:t>
      </w:r>
      <w:r w:rsidR="00260B20">
        <w:rPr>
          <w:rFonts w:ascii="Times New Roman" w:hAnsi="Times New Roman" w:cs="Times New Roman"/>
          <w:sz w:val="24"/>
          <w:szCs w:val="24"/>
        </w:rPr>
        <w:t xml:space="preserve"> </w:t>
      </w:r>
      <w:r w:rsidR="00715C79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со дня его подписания.</w:t>
      </w:r>
    </w:p>
    <w:p w:rsidR="00622731" w:rsidRDefault="00622731" w:rsidP="009060D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10455B" w:rsidRDefault="0010455B" w:rsidP="009060D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0455B" w:rsidRDefault="0010455B" w:rsidP="009060D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4F324C" w:rsidRDefault="00715C79" w:rsidP="009060D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Саткинского муниципального района                                  </w:t>
      </w:r>
      <w:r w:rsidR="0070191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17DCC">
        <w:rPr>
          <w:rFonts w:ascii="Times New Roman" w:hAnsi="Times New Roman" w:cs="Times New Roman"/>
          <w:sz w:val="24"/>
          <w:szCs w:val="24"/>
        </w:rPr>
        <w:t xml:space="preserve">     </w:t>
      </w:r>
      <w:r w:rsidR="00815E17">
        <w:rPr>
          <w:rFonts w:ascii="Times New Roman" w:hAnsi="Times New Roman" w:cs="Times New Roman"/>
          <w:sz w:val="24"/>
          <w:szCs w:val="24"/>
        </w:rPr>
        <w:t xml:space="preserve"> </w:t>
      </w:r>
      <w:r w:rsidR="00017DCC">
        <w:rPr>
          <w:rFonts w:ascii="Times New Roman" w:hAnsi="Times New Roman" w:cs="Times New Roman"/>
          <w:sz w:val="24"/>
          <w:szCs w:val="24"/>
        </w:rPr>
        <w:t xml:space="preserve"> А.А. Глазков</w:t>
      </w:r>
    </w:p>
    <w:p w:rsidR="00D925E4" w:rsidRDefault="00D925E4" w:rsidP="009060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925E4" w:rsidRDefault="00D925E4" w:rsidP="004F324C">
      <w:pPr>
        <w:rPr>
          <w:rFonts w:ascii="Times New Roman" w:hAnsi="Times New Roman" w:cs="Times New Roman"/>
          <w:sz w:val="24"/>
          <w:szCs w:val="24"/>
        </w:rPr>
      </w:pPr>
    </w:p>
    <w:p w:rsidR="00994C21" w:rsidRDefault="00994C21" w:rsidP="004F324C">
      <w:pPr>
        <w:rPr>
          <w:rFonts w:ascii="Times New Roman" w:hAnsi="Times New Roman" w:cs="Times New Roman"/>
          <w:sz w:val="24"/>
          <w:szCs w:val="24"/>
        </w:rPr>
      </w:pPr>
    </w:p>
    <w:p w:rsidR="00622731" w:rsidRDefault="00622731" w:rsidP="004F324C">
      <w:pPr>
        <w:rPr>
          <w:rFonts w:ascii="Times New Roman" w:hAnsi="Times New Roman" w:cs="Times New Roman"/>
          <w:sz w:val="24"/>
          <w:szCs w:val="24"/>
        </w:rPr>
      </w:pPr>
    </w:p>
    <w:p w:rsidR="00253C7C" w:rsidRDefault="00253C7C" w:rsidP="004F324C">
      <w:pPr>
        <w:rPr>
          <w:rFonts w:ascii="Times New Roman" w:hAnsi="Times New Roman" w:cs="Times New Roman"/>
          <w:sz w:val="24"/>
          <w:szCs w:val="24"/>
        </w:rPr>
      </w:pPr>
    </w:p>
    <w:p w:rsidR="00432C5F" w:rsidRDefault="00432C5F" w:rsidP="004F324C">
      <w:pPr>
        <w:rPr>
          <w:rFonts w:ascii="Times New Roman" w:hAnsi="Times New Roman" w:cs="Times New Roman"/>
          <w:sz w:val="24"/>
          <w:szCs w:val="24"/>
        </w:rPr>
      </w:pPr>
    </w:p>
    <w:p w:rsidR="00432C5F" w:rsidRDefault="00432C5F" w:rsidP="004F324C">
      <w:pPr>
        <w:rPr>
          <w:rFonts w:ascii="Times New Roman" w:hAnsi="Times New Roman" w:cs="Times New Roman"/>
          <w:sz w:val="24"/>
          <w:szCs w:val="24"/>
        </w:rPr>
      </w:pPr>
    </w:p>
    <w:p w:rsidR="00432C5F" w:rsidRDefault="00432C5F" w:rsidP="004F324C">
      <w:pPr>
        <w:rPr>
          <w:rFonts w:ascii="Times New Roman" w:hAnsi="Times New Roman" w:cs="Times New Roman"/>
          <w:sz w:val="24"/>
          <w:szCs w:val="24"/>
        </w:rPr>
      </w:pPr>
    </w:p>
    <w:p w:rsidR="00432C5F" w:rsidRDefault="00432C5F" w:rsidP="004F324C">
      <w:pPr>
        <w:rPr>
          <w:rFonts w:ascii="Times New Roman" w:hAnsi="Times New Roman" w:cs="Times New Roman"/>
          <w:sz w:val="24"/>
          <w:szCs w:val="24"/>
        </w:rPr>
      </w:pPr>
    </w:p>
    <w:p w:rsidR="00432C5F" w:rsidRDefault="00432C5F" w:rsidP="004F324C">
      <w:pPr>
        <w:rPr>
          <w:rFonts w:ascii="Times New Roman" w:hAnsi="Times New Roman" w:cs="Times New Roman"/>
          <w:sz w:val="24"/>
          <w:szCs w:val="24"/>
        </w:rPr>
      </w:pPr>
    </w:p>
    <w:p w:rsidR="00432C5F" w:rsidRDefault="00432C5F" w:rsidP="004F324C">
      <w:pPr>
        <w:rPr>
          <w:rFonts w:ascii="Times New Roman" w:hAnsi="Times New Roman" w:cs="Times New Roman"/>
          <w:sz w:val="24"/>
          <w:szCs w:val="24"/>
        </w:rPr>
      </w:pPr>
    </w:p>
    <w:p w:rsidR="00432C5F" w:rsidRDefault="00432C5F" w:rsidP="004F324C">
      <w:pPr>
        <w:rPr>
          <w:rFonts w:ascii="Times New Roman" w:hAnsi="Times New Roman" w:cs="Times New Roman"/>
          <w:sz w:val="24"/>
          <w:szCs w:val="24"/>
        </w:rPr>
      </w:pPr>
    </w:p>
    <w:p w:rsidR="00432C5F" w:rsidRDefault="00432C5F" w:rsidP="004F324C">
      <w:pPr>
        <w:rPr>
          <w:rFonts w:ascii="Times New Roman" w:hAnsi="Times New Roman" w:cs="Times New Roman"/>
          <w:sz w:val="24"/>
          <w:szCs w:val="24"/>
        </w:rPr>
      </w:pPr>
    </w:p>
    <w:p w:rsidR="00432C5F" w:rsidRDefault="00432C5F" w:rsidP="004F324C">
      <w:pPr>
        <w:rPr>
          <w:rFonts w:ascii="Times New Roman" w:hAnsi="Times New Roman" w:cs="Times New Roman"/>
          <w:sz w:val="24"/>
          <w:szCs w:val="24"/>
        </w:rPr>
      </w:pPr>
    </w:p>
    <w:p w:rsidR="00432C5F" w:rsidRDefault="00432C5F" w:rsidP="004F324C">
      <w:pPr>
        <w:rPr>
          <w:rFonts w:ascii="Times New Roman" w:hAnsi="Times New Roman" w:cs="Times New Roman"/>
          <w:sz w:val="24"/>
          <w:szCs w:val="24"/>
        </w:rPr>
      </w:pPr>
    </w:p>
    <w:p w:rsidR="00432C5F" w:rsidRDefault="00432C5F" w:rsidP="004F324C">
      <w:pPr>
        <w:rPr>
          <w:rFonts w:ascii="Times New Roman" w:hAnsi="Times New Roman" w:cs="Times New Roman"/>
          <w:sz w:val="24"/>
          <w:szCs w:val="24"/>
        </w:rPr>
      </w:pPr>
    </w:p>
    <w:p w:rsidR="00432C5F" w:rsidRDefault="00432C5F" w:rsidP="004F324C">
      <w:pPr>
        <w:rPr>
          <w:rFonts w:ascii="Times New Roman" w:hAnsi="Times New Roman" w:cs="Times New Roman"/>
          <w:sz w:val="24"/>
          <w:szCs w:val="24"/>
        </w:rPr>
      </w:pPr>
    </w:p>
    <w:p w:rsidR="00432C5F" w:rsidRDefault="00432C5F" w:rsidP="004F324C">
      <w:pPr>
        <w:rPr>
          <w:rFonts w:ascii="Times New Roman" w:hAnsi="Times New Roman" w:cs="Times New Roman"/>
          <w:sz w:val="24"/>
          <w:szCs w:val="24"/>
        </w:rPr>
      </w:pPr>
    </w:p>
    <w:p w:rsidR="00253C7C" w:rsidRDefault="00253C7C" w:rsidP="004F324C">
      <w:pPr>
        <w:rPr>
          <w:rFonts w:ascii="Times New Roman" w:hAnsi="Times New Roman" w:cs="Times New Roman"/>
          <w:sz w:val="24"/>
          <w:szCs w:val="24"/>
        </w:rPr>
      </w:pPr>
    </w:p>
    <w:p w:rsidR="0010455B" w:rsidRDefault="0010455B" w:rsidP="004F324C">
      <w:pPr>
        <w:rPr>
          <w:rFonts w:ascii="Times New Roman" w:hAnsi="Times New Roman" w:cs="Times New Roman"/>
          <w:sz w:val="24"/>
          <w:szCs w:val="24"/>
        </w:rPr>
      </w:pPr>
    </w:p>
    <w:p w:rsidR="00AF02D0" w:rsidRPr="000D141F" w:rsidRDefault="00AF02D0" w:rsidP="000D141F">
      <w:pPr>
        <w:tabs>
          <w:tab w:val="left" w:pos="1302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AF02D0" w:rsidRPr="000D141F" w:rsidSect="00FC1175">
      <w:headerReference w:type="default" r:id="rId9"/>
      <w:pgSz w:w="11906" w:h="16838" w:code="9"/>
      <w:pgMar w:top="567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ADE" w:rsidRDefault="00DA2ADE" w:rsidP="00626551">
      <w:pPr>
        <w:spacing w:after="0" w:line="240" w:lineRule="auto"/>
      </w:pPr>
      <w:r>
        <w:separator/>
      </w:r>
    </w:p>
  </w:endnote>
  <w:endnote w:type="continuationSeparator" w:id="0">
    <w:p w:rsidR="00DA2ADE" w:rsidRDefault="00DA2ADE" w:rsidP="00626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ADE" w:rsidRDefault="00DA2ADE" w:rsidP="00626551">
      <w:pPr>
        <w:spacing w:after="0" w:line="240" w:lineRule="auto"/>
      </w:pPr>
      <w:r>
        <w:separator/>
      </w:r>
    </w:p>
  </w:footnote>
  <w:footnote w:type="continuationSeparator" w:id="0">
    <w:p w:rsidR="00DA2ADE" w:rsidRDefault="00DA2ADE" w:rsidP="00626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175" w:rsidRPr="00FC1175" w:rsidRDefault="00FC1175" w:rsidP="00FC1175">
    <w:pPr>
      <w:pStyle w:val="a7"/>
      <w:jc w:val="center"/>
      <w:rPr>
        <w:rFonts w:ascii="Times New Roman" w:hAnsi="Times New Roman" w:cs="Times New Roman"/>
        <w:sz w:val="24"/>
        <w:szCs w:val="24"/>
      </w:rPr>
    </w:pPr>
    <w:r w:rsidRPr="00FC1175">
      <w:rPr>
        <w:rFonts w:ascii="Times New Roman" w:hAnsi="Times New Roman" w:cs="Times New Roman"/>
        <w:sz w:val="24"/>
        <w:szCs w:val="24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F63FD"/>
    <w:multiLevelType w:val="hybridMultilevel"/>
    <w:tmpl w:val="972A9EC8"/>
    <w:lvl w:ilvl="0" w:tplc="58506F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4F7435"/>
    <w:multiLevelType w:val="hybridMultilevel"/>
    <w:tmpl w:val="EA7A0B8C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A57FC"/>
    <w:rsid w:val="000139F7"/>
    <w:rsid w:val="00015E6F"/>
    <w:rsid w:val="00017DCC"/>
    <w:rsid w:val="00034C16"/>
    <w:rsid w:val="00061985"/>
    <w:rsid w:val="0007290D"/>
    <w:rsid w:val="0007796B"/>
    <w:rsid w:val="000977C7"/>
    <w:rsid w:val="000A447F"/>
    <w:rsid w:val="000B7918"/>
    <w:rsid w:val="000C6271"/>
    <w:rsid w:val="000D141F"/>
    <w:rsid w:val="0010455B"/>
    <w:rsid w:val="00140A37"/>
    <w:rsid w:val="00147DF1"/>
    <w:rsid w:val="00154338"/>
    <w:rsid w:val="001615F7"/>
    <w:rsid w:val="00162948"/>
    <w:rsid w:val="001818F1"/>
    <w:rsid w:val="001923EA"/>
    <w:rsid w:val="00193E6C"/>
    <w:rsid w:val="001A0A2B"/>
    <w:rsid w:val="001C3737"/>
    <w:rsid w:val="001D5E2A"/>
    <w:rsid w:val="0020285F"/>
    <w:rsid w:val="00214B39"/>
    <w:rsid w:val="00232921"/>
    <w:rsid w:val="00253C7C"/>
    <w:rsid w:val="00260B20"/>
    <w:rsid w:val="002709D7"/>
    <w:rsid w:val="002C2EB6"/>
    <w:rsid w:val="002C469F"/>
    <w:rsid w:val="002D1236"/>
    <w:rsid w:val="002E43AE"/>
    <w:rsid w:val="002E620E"/>
    <w:rsid w:val="003012D6"/>
    <w:rsid w:val="00306AAD"/>
    <w:rsid w:val="00314F9D"/>
    <w:rsid w:val="00342A5B"/>
    <w:rsid w:val="003771D3"/>
    <w:rsid w:val="003820E5"/>
    <w:rsid w:val="003917F5"/>
    <w:rsid w:val="0039638E"/>
    <w:rsid w:val="003A57FC"/>
    <w:rsid w:val="003C4EBE"/>
    <w:rsid w:val="004028B8"/>
    <w:rsid w:val="004058AB"/>
    <w:rsid w:val="00432C5F"/>
    <w:rsid w:val="0043757D"/>
    <w:rsid w:val="004643FD"/>
    <w:rsid w:val="00464D75"/>
    <w:rsid w:val="004774AE"/>
    <w:rsid w:val="00483587"/>
    <w:rsid w:val="004B5DF8"/>
    <w:rsid w:val="004D0F1B"/>
    <w:rsid w:val="004D2611"/>
    <w:rsid w:val="004E52BE"/>
    <w:rsid w:val="004F324C"/>
    <w:rsid w:val="004F4F58"/>
    <w:rsid w:val="0053063C"/>
    <w:rsid w:val="00590A21"/>
    <w:rsid w:val="005A64DA"/>
    <w:rsid w:val="005C7FDD"/>
    <w:rsid w:val="005F1BF1"/>
    <w:rsid w:val="006134A2"/>
    <w:rsid w:val="006143AF"/>
    <w:rsid w:val="00617C52"/>
    <w:rsid w:val="00621FC7"/>
    <w:rsid w:val="00622731"/>
    <w:rsid w:val="00626551"/>
    <w:rsid w:val="0064490F"/>
    <w:rsid w:val="00665CE7"/>
    <w:rsid w:val="006704D2"/>
    <w:rsid w:val="006A1A3F"/>
    <w:rsid w:val="006C1F76"/>
    <w:rsid w:val="006F5E24"/>
    <w:rsid w:val="00701914"/>
    <w:rsid w:val="00712EA9"/>
    <w:rsid w:val="00715C79"/>
    <w:rsid w:val="007254A9"/>
    <w:rsid w:val="00765324"/>
    <w:rsid w:val="007800C2"/>
    <w:rsid w:val="00782CB3"/>
    <w:rsid w:val="007C0978"/>
    <w:rsid w:val="007C4374"/>
    <w:rsid w:val="007D27BB"/>
    <w:rsid w:val="008021CB"/>
    <w:rsid w:val="00815E17"/>
    <w:rsid w:val="0081628A"/>
    <w:rsid w:val="00863247"/>
    <w:rsid w:val="0087546F"/>
    <w:rsid w:val="00876257"/>
    <w:rsid w:val="008F003F"/>
    <w:rsid w:val="009060D8"/>
    <w:rsid w:val="00906A87"/>
    <w:rsid w:val="00942559"/>
    <w:rsid w:val="00944F55"/>
    <w:rsid w:val="00985235"/>
    <w:rsid w:val="00986607"/>
    <w:rsid w:val="00992BBD"/>
    <w:rsid w:val="00994C21"/>
    <w:rsid w:val="009A498C"/>
    <w:rsid w:val="009B476F"/>
    <w:rsid w:val="00A014DF"/>
    <w:rsid w:val="00A83D55"/>
    <w:rsid w:val="00AA396E"/>
    <w:rsid w:val="00AA61DB"/>
    <w:rsid w:val="00AD4F5D"/>
    <w:rsid w:val="00AF02D0"/>
    <w:rsid w:val="00AF21FA"/>
    <w:rsid w:val="00B027BA"/>
    <w:rsid w:val="00B027BD"/>
    <w:rsid w:val="00B254E5"/>
    <w:rsid w:val="00B4106D"/>
    <w:rsid w:val="00B80292"/>
    <w:rsid w:val="00B92D07"/>
    <w:rsid w:val="00B95545"/>
    <w:rsid w:val="00BA19CF"/>
    <w:rsid w:val="00BA52DD"/>
    <w:rsid w:val="00BB387C"/>
    <w:rsid w:val="00BD282E"/>
    <w:rsid w:val="00BD757B"/>
    <w:rsid w:val="00BE2B9B"/>
    <w:rsid w:val="00BF0AEF"/>
    <w:rsid w:val="00BF79B8"/>
    <w:rsid w:val="00C23C56"/>
    <w:rsid w:val="00C63B4B"/>
    <w:rsid w:val="00CA53DE"/>
    <w:rsid w:val="00CC6108"/>
    <w:rsid w:val="00CD4CCB"/>
    <w:rsid w:val="00CE069F"/>
    <w:rsid w:val="00D207EC"/>
    <w:rsid w:val="00D26BC1"/>
    <w:rsid w:val="00D35A33"/>
    <w:rsid w:val="00D44616"/>
    <w:rsid w:val="00D64017"/>
    <w:rsid w:val="00D77B5D"/>
    <w:rsid w:val="00D925E4"/>
    <w:rsid w:val="00DA2ADE"/>
    <w:rsid w:val="00DD076A"/>
    <w:rsid w:val="00DF7C7A"/>
    <w:rsid w:val="00E104AD"/>
    <w:rsid w:val="00E22AA9"/>
    <w:rsid w:val="00E37623"/>
    <w:rsid w:val="00E53ED4"/>
    <w:rsid w:val="00E720DB"/>
    <w:rsid w:val="00E758B3"/>
    <w:rsid w:val="00F021D5"/>
    <w:rsid w:val="00F05292"/>
    <w:rsid w:val="00F15917"/>
    <w:rsid w:val="00F37237"/>
    <w:rsid w:val="00F51C71"/>
    <w:rsid w:val="00F53723"/>
    <w:rsid w:val="00FA61F7"/>
    <w:rsid w:val="00FB512E"/>
    <w:rsid w:val="00FB7D08"/>
    <w:rsid w:val="00FC1175"/>
    <w:rsid w:val="00FD71B9"/>
    <w:rsid w:val="00FE4074"/>
    <w:rsid w:val="00FF4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E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57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43A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D0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0F1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26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26551"/>
  </w:style>
  <w:style w:type="paragraph" w:styleId="a9">
    <w:name w:val="footer"/>
    <w:basedOn w:val="a"/>
    <w:link w:val="aa"/>
    <w:uiPriority w:val="99"/>
    <w:unhideWhenUsed/>
    <w:rsid w:val="00626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26551"/>
  </w:style>
  <w:style w:type="character" w:customStyle="1" w:styleId="ab">
    <w:name w:val="Основной текст_"/>
    <w:basedOn w:val="a0"/>
    <w:link w:val="1"/>
    <w:rsid w:val="00432C5F"/>
    <w:rPr>
      <w:rFonts w:ascii="Times New Roman" w:eastAsia="Times New Roman" w:hAnsi="Times New Roman" w:cs="Times New Roman"/>
      <w:color w:val="2C2C2C"/>
      <w:shd w:val="clear" w:color="auto" w:fill="FFFFFF"/>
    </w:rPr>
  </w:style>
  <w:style w:type="paragraph" w:customStyle="1" w:styleId="1">
    <w:name w:val="Основной текст1"/>
    <w:basedOn w:val="a"/>
    <w:link w:val="ab"/>
    <w:rsid w:val="00432C5F"/>
    <w:pPr>
      <w:widowControl w:val="0"/>
      <w:shd w:val="clear" w:color="auto" w:fill="FFFFFF"/>
      <w:spacing w:after="110" w:line="329" w:lineRule="auto"/>
    </w:pPr>
    <w:rPr>
      <w:rFonts w:ascii="Times New Roman" w:eastAsia="Times New Roman" w:hAnsi="Times New Roman" w:cs="Times New Roman"/>
      <w:color w:val="2C2C2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369A45-7BEA-4BA3-BC2D-B8C108892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27</cp:revision>
  <cp:lastPrinted>2023-01-16T05:09:00Z</cp:lastPrinted>
  <dcterms:created xsi:type="dcterms:W3CDTF">2018-12-18T05:34:00Z</dcterms:created>
  <dcterms:modified xsi:type="dcterms:W3CDTF">2023-01-18T04:39:00Z</dcterms:modified>
</cp:coreProperties>
</file>