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D" w:rsidRPr="005A438A" w:rsidRDefault="00057758" w:rsidP="00406B3D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5D" w:rsidRPr="005A438A" w:rsidRDefault="0060185D" w:rsidP="00D72AC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60185D" w:rsidRPr="005A438A" w:rsidRDefault="0060185D" w:rsidP="00D72AC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60185D" w:rsidRPr="005A438A" w:rsidRDefault="0060185D" w:rsidP="00D72AC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60185D" w:rsidRPr="005A438A" w:rsidRDefault="0060185D" w:rsidP="00D72AC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60185D" w:rsidRPr="00207709" w:rsidRDefault="0060185D" w:rsidP="00D72ACE">
      <w:pPr>
        <w:shd w:val="clear" w:color="auto" w:fill="FFFFFF"/>
        <w:spacing w:line="360" w:lineRule="auto"/>
        <w:ind w:right="4778"/>
        <w:jc w:val="both"/>
        <w:rPr>
          <w:color w:val="000000"/>
        </w:rPr>
      </w:pPr>
      <w:r w:rsidRPr="00207709">
        <w:rPr>
          <w:color w:val="000000"/>
        </w:rPr>
        <w:t>От «</w:t>
      </w:r>
      <w:r w:rsidR="009136B0">
        <w:rPr>
          <w:color w:val="000000"/>
        </w:rPr>
        <w:t>09</w:t>
      </w:r>
      <w:r w:rsidRPr="00207709">
        <w:rPr>
          <w:color w:val="000000"/>
        </w:rPr>
        <w:t xml:space="preserve">» </w:t>
      </w:r>
      <w:r w:rsidR="009136B0">
        <w:rPr>
          <w:color w:val="000000"/>
        </w:rPr>
        <w:t>декабря</w:t>
      </w:r>
      <w:r w:rsidRPr="00207709">
        <w:rPr>
          <w:color w:val="000000"/>
        </w:rPr>
        <w:t xml:space="preserve"> 20</w:t>
      </w:r>
      <w:r w:rsidR="000B6D93">
        <w:rPr>
          <w:color w:val="000000"/>
        </w:rPr>
        <w:t>21</w:t>
      </w:r>
      <w:r w:rsidR="008020D8">
        <w:rPr>
          <w:color w:val="000000"/>
        </w:rPr>
        <w:t xml:space="preserve"> </w:t>
      </w:r>
      <w:r w:rsidRPr="00207709">
        <w:rPr>
          <w:color w:val="000000"/>
        </w:rPr>
        <w:t xml:space="preserve"> года № </w:t>
      </w:r>
      <w:r w:rsidR="009136B0">
        <w:rPr>
          <w:color w:val="000000"/>
        </w:rPr>
        <w:t>1887-р</w:t>
      </w:r>
    </w:p>
    <w:p w:rsidR="0060185D" w:rsidRPr="00207709" w:rsidRDefault="0060185D" w:rsidP="00D72ACE">
      <w:pPr>
        <w:shd w:val="clear" w:color="auto" w:fill="FFFFFF"/>
        <w:spacing w:line="360" w:lineRule="auto"/>
        <w:ind w:right="5384"/>
        <w:jc w:val="center"/>
        <w:rPr>
          <w:color w:val="000000"/>
        </w:rPr>
      </w:pPr>
      <w:r w:rsidRPr="00207709">
        <w:rPr>
          <w:color w:val="000000"/>
        </w:rPr>
        <w:t xml:space="preserve">г. </w:t>
      </w:r>
      <w:proofErr w:type="spellStart"/>
      <w:r w:rsidRPr="00207709">
        <w:rPr>
          <w:color w:val="000000"/>
        </w:rPr>
        <w:t>Сатка</w:t>
      </w:r>
      <w:proofErr w:type="spellEnd"/>
    </w:p>
    <w:p w:rsidR="0060185D" w:rsidRPr="00207709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60185D" w:rsidRPr="00207709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07709">
        <w:rPr>
          <w:bCs/>
          <w:color w:val="000000"/>
        </w:rPr>
        <w:t xml:space="preserve">О проведении акции «Подарим  Новый год </w:t>
      </w:r>
    </w:p>
    <w:p w:rsidR="0060185D" w:rsidRPr="00207709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07709">
        <w:rPr>
          <w:bCs/>
          <w:color w:val="000000"/>
        </w:rPr>
        <w:t>детям» в 20</w:t>
      </w:r>
      <w:r w:rsidR="00064C3C" w:rsidRPr="00207709">
        <w:rPr>
          <w:bCs/>
          <w:color w:val="000000"/>
        </w:rPr>
        <w:t>2</w:t>
      </w:r>
      <w:r w:rsidR="00B24F43">
        <w:rPr>
          <w:bCs/>
          <w:color w:val="000000"/>
        </w:rPr>
        <w:t>1</w:t>
      </w:r>
      <w:r w:rsidRPr="00207709">
        <w:rPr>
          <w:bCs/>
          <w:color w:val="000000"/>
        </w:rPr>
        <w:t xml:space="preserve"> году</w:t>
      </w: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5" w:right="6221"/>
      </w:pPr>
    </w:p>
    <w:p w:rsidR="0060185D" w:rsidRPr="00804AE6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>В</w:t>
      </w:r>
      <w:r w:rsidRPr="000C55DF">
        <w:rPr>
          <w:color w:val="000000"/>
        </w:rPr>
        <w:t xml:space="preserve"> соответствии с</w:t>
      </w:r>
      <w:r>
        <w:rPr>
          <w:color w:val="000000"/>
        </w:rPr>
        <w:t xml:space="preserve">  Федеральным   з</w:t>
      </w:r>
      <w:r w:rsidRPr="000C55DF">
        <w:rPr>
          <w:color w:val="000000"/>
        </w:rPr>
        <w:t xml:space="preserve">аконом   от </w:t>
      </w:r>
      <w:r>
        <w:rPr>
          <w:color w:val="000000"/>
        </w:rPr>
        <w:t>06.10.2003</w:t>
      </w:r>
      <w:r w:rsidR="000C6E64">
        <w:rPr>
          <w:color w:val="000000"/>
        </w:rPr>
        <w:t>г.</w:t>
      </w:r>
      <w:r>
        <w:rPr>
          <w:color w:val="000000"/>
        </w:rPr>
        <w:t xml:space="preserve"> </w:t>
      </w:r>
      <w:r w:rsidRPr="000C55DF">
        <w:rPr>
          <w:color w:val="000000"/>
        </w:rPr>
        <w:t xml:space="preserve"> №  131-ФЗ «Об общих принципах организации местного самоуправления в Российской Феде</w:t>
      </w:r>
      <w:r>
        <w:rPr>
          <w:color w:val="000000"/>
        </w:rPr>
        <w:t xml:space="preserve">рации»,  </w:t>
      </w:r>
      <w:r w:rsidR="000C6E64">
        <w:rPr>
          <w:color w:val="000000"/>
        </w:rPr>
        <w:t xml:space="preserve">на основании распоряжения Губернатора Челябинской области от </w:t>
      </w:r>
      <w:r w:rsidR="00044DE7">
        <w:rPr>
          <w:color w:val="000000"/>
        </w:rPr>
        <w:t>26</w:t>
      </w:r>
      <w:r w:rsidR="000C6E64">
        <w:rPr>
          <w:color w:val="000000"/>
        </w:rPr>
        <w:t>.1</w:t>
      </w:r>
      <w:r w:rsidR="00044DE7">
        <w:rPr>
          <w:color w:val="000000"/>
        </w:rPr>
        <w:t>1</w:t>
      </w:r>
      <w:r w:rsidR="000C6E64">
        <w:rPr>
          <w:color w:val="000000"/>
        </w:rPr>
        <w:t>.20</w:t>
      </w:r>
      <w:r w:rsidR="00064C3C">
        <w:rPr>
          <w:color w:val="000000"/>
        </w:rPr>
        <w:t>2</w:t>
      </w:r>
      <w:r w:rsidR="00044DE7">
        <w:rPr>
          <w:color w:val="000000"/>
        </w:rPr>
        <w:t>1</w:t>
      </w:r>
      <w:r w:rsidR="000C6E64">
        <w:rPr>
          <w:color w:val="000000"/>
        </w:rPr>
        <w:t>г. №1</w:t>
      </w:r>
      <w:r w:rsidR="00044DE7">
        <w:rPr>
          <w:color w:val="000000"/>
        </w:rPr>
        <w:t>332</w:t>
      </w:r>
      <w:r w:rsidR="008C4910">
        <w:rPr>
          <w:color w:val="000000"/>
        </w:rPr>
        <w:t>-р</w:t>
      </w:r>
      <w:r w:rsidR="004B38E8">
        <w:rPr>
          <w:color w:val="000000"/>
        </w:rPr>
        <w:t xml:space="preserve"> </w:t>
      </w:r>
      <w:r w:rsidR="00526301">
        <w:rPr>
          <w:color w:val="000000"/>
        </w:rPr>
        <w:t>«О</w:t>
      </w:r>
      <w:r w:rsidR="004B38E8">
        <w:rPr>
          <w:color w:val="000000"/>
        </w:rPr>
        <w:t xml:space="preserve"> проведени</w:t>
      </w:r>
      <w:r w:rsidR="00526301">
        <w:rPr>
          <w:color w:val="000000"/>
        </w:rPr>
        <w:t>и</w:t>
      </w:r>
      <w:r w:rsidR="004B38E8">
        <w:rPr>
          <w:color w:val="000000"/>
        </w:rPr>
        <w:t xml:space="preserve"> акции «Подарим Новый год детям»</w:t>
      </w:r>
      <w:r w:rsidR="008C4910">
        <w:t>:</w:t>
      </w: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0185D" w:rsidRDefault="0060185D" w:rsidP="00D72AC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1. Провести в декабре 20</w:t>
      </w:r>
      <w:r w:rsidR="00064C3C">
        <w:rPr>
          <w:color w:val="000000"/>
        </w:rPr>
        <w:t>2</w:t>
      </w:r>
      <w:r w:rsidR="00044DE7">
        <w:rPr>
          <w:color w:val="000000"/>
        </w:rPr>
        <w:t>1</w:t>
      </w:r>
      <w:r>
        <w:rPr>
          <w:color w:val="000000"/>
        </w:rPr>
        <w:t xml:space="preserve"> года в Саткинском муниципальном районе акцию «Подарим Новый год детям». </w:t>
      </w:r>
    </w:p>
    <w:p w:rsidR="0060185D" w:rsidRDefault="0060185D" w:rsidP="00D72AC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C55DF">
        <w:rPr>
          <w:color w:val="000000"/>
        </w:rPr>
        <w:t>Утвердить Положение об обеспечении новогодними подарками</w:t>
      </w:r>
      <w:r>
        <w:rPr>
          <w:color w:val="000000"/>
        </w:rPr>
        <w:t xml:space="preserve"> детей</w:t>
      </w:r>
      <w:r w:rsidRPr="000C55DF">
        <w:rPr>
          <w:color w:val="000000"/>
        </w:rPr>
        <w:t>, проживающих на территории Саткинского муниципального района</w:t>
      </w:r>
      <w:r>
        <w:rPr>
          <w:color w:val="000000"/>
        </w:rPr>
        <w:t>, согласно приложению  1 к настоящему распоряжению</w:t>
      </w:r>
      <w:r w:rsidRPr="000C55DF">
        <w:rPr>
          <w:color w:val="000000"/>
        </w:rPr>
        <w:t>.</w:t>
      </w:r>
    </w:p>
    <w:p w:rsidR="0060185D" w:rsidRDefault="0060185D" w:rsidP="00B7749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 Утвердить категории детей на </w:t>
      </w:r>
      <w:r w:rsidR="00562122">
        <w:rPr>
          <w:color w:val="000000"/>
        </w:rPr>
        <w:t xml:space="preserve">получение </w:t>
      </w:r>
      <w:r>
        <w:rPr>
          <w:color w:val="000000"/>
        </w:rPr>
        <w:t xml:space="preserve"> новогодних подарков, </w:t>
      </w:r>
      <w:r w:rsidR="00211A2E">
        <w:rPr>
          <w:color w:val="000000"/>
        </w:rPr>
        <w:t>полученных от Министерства социальных отношений Челябинской области</w:t>
      </w:r>
      <w:r>
        <w:rPr>
          <w:color w:val="000000"/>
        </w:rPr>
        <w:t>,  согласно  приложению 2  к настоящему распоряжению.</w:t>
      </w:r>
    </w:p>
    <w:p w:rsidR="0060185D" w:rsidRDefault="0060185D" w:rsidP="00211A2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4. Утвердить категории детей на </w:t>
      </w:r>
      <w:r w:rsidR="00562122">
        <w:rPr>
          <w:color w:val="000000"/>
        </w:rPr>
        <w:t xml:space="preserve">получение </w:t>
      </w:r>
      <w:r>
        <w:rPr>
          <w:color w:val="000000"/>
        </w:rPr>
        <w:t xml:space="preserve"> новогодних подарков, приобретенных за счет средств бюджета Саткинского муниципального района, согласно приложению  3 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           </w:t>
      </w:r>
    </w:p>
    <w:p w:rsidR="0060185D" w:rsidRDefault="0060185D" w:rsidP="00211A2E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настоящему распоряжению.</w:t>
      </w:r>
    </w:p>
    <w:p w:rsidR="00207709" w:rsidRDefault="0060185D" w:rsidP="004B38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  <w:spacing w:val="-1"/>
        </w:rPr>
        <w:t xml:space="preserve">Муниципальному бюджетному учреждению </w:t>
      </w:r>
      <w:r w:rsidRPr="000C55DF">
        <w:rPr>
          <w:color w:val="000000"/>
          <w:spacing w:val="-1"/>
        </w:rPr>
        <w:t>«Комплексный   центр</w:t>
      </w:r>
      <w:r>
        <w:rPr>
          <w:color w:val="000000"/>
          <w:spacing w:val="-1"/>
        </w:rPr>
        <w:t xml:space="preserve"> социального обслуживания населения</w:t>
      </w:r>
      <w:r w:rsidRPr="000C55DF">
        <w:rPr>
          <w:color w:val="000000"/>
          <w:spacing w:val="-1"/>
        </w:rPr>
        <w:t xml:space="preserve">»  </w:t>
      </w:r>
      <w:r>
        <w:rPr>
          <w:color w:val="000000"/>
          <w:spacing w:val="-1"/>
        </w:rPr>
        <w:t xml:space="preserve">   Саткинского муниципального   района    </w:t>
      </w:r>
      <w:r w:rsidRPr="000C55DF">
        <w:rPr>
          <w:color w:val="000000"/>
          <w:spacing w:val="-1"/>
        </w:rPr>
        <w:t xml:space="preserve">обеспечить   </w:t>
      </w:r>
      <w:r>
        <w:rPr>
          <w:color w:val="000000"/>
          <w:spacing w:val="-1"/>
        </w:rPr>
        <w:t xml:space="preserve">    </w:t>
      </w:r>
      <w:r w:rsidRPr="000C55DF">
        <w:rPr>
          <w:color w:val="000000"/>
          <w:spacing w:val="-1"/>
        </w:rPr>
        <w:t xml:space="preserve">выдачу новогодних </w:t>
      </w:r>
      <w:r w:rsidRPr="000C55DF">
        <w:rPr>
          <w:color w:val="000000"/>
          <w:spacing w:val="1"/>
        </w:rPr>
        <w:t xml:space="preserve">подарков детям, </w:t>
      </w:r>
      <w:r w:rsidRPr="000C55DF">
        <w:rPr>
          <w:color w:val="000000"/>
        </w:rPr>
        <w:t>прожив</w:t>
      </w:r>
      <w:r>
        <w:rPr>
          <w:color w:val="000000"/>
        </w:rPr>
        <w:t xml:space="preserve">ающим на территории района, в строгом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</w:p>
    <w:p w:rsidR="00207709" w:rsidRDefault="00207709" w:rsidP="004B38E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D9243F" w:rsidRDefault="00D9243F" w:rsidP="0020770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185D" w:rsidRDefault="0060185D" w:rsidP="0020770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категориями, утвержденными настоящим распоряжением.</w:t>
      </w:r>
    </w:p>
    <w:p w:rsidR="0060185D" w:rsidRDefault="0060185D" w:rsidP="00D72ACE">
      <w:pPr>
        <w:tabs>
          <w:tab w:val="left" w:pos="0"/>
        </w:tabs>
        <w:spacing w:line="360" w:lineRule="auto"/>
        <w:ind w:firstLine="567"/>
        <w:jc w:val="both"/>
      </w:pPr>
      <w:r>
        <w:t xml:space="preserve">6. Отделу организационной и контрольной работы Управления делами и организационной     работы     Администрации     Саткинского       муниципального      района </w:t>
      </w:r>
    </w:p>
    <w:p w:rsidR="0060185D" w:rsidRDefault="0060185D" w:rsidP="00D72ACE">
      <w:pPr>
        <w:tabs>
          <w:tab w:val="left" w:pos="0"/>
        </w:tabs>
        <w:spacing w:line="360" w:lineRule="auto"/>
        <w:jc w:val="both"/>
      </w:pPr>
      <w:r>
        <w:t xml:space="preserve"> (</w:t>
      </w:r>
      <w:proofErr w:type="spellStart"/>
      <w:r>
        <w:t>Корочкина</w:t>
      </w:r>
      <w:proofErr w:type="spellEnd"/>
      <w:r>
        <w:t xml:space="preserve"> Н.П.) опубликовать настоящее   распоряжение   в газете «</w:t>
      </w:r>
      <w:proofErr w:type="spellStart"/>
      <w:r>
        <w:t>Саткинский</w:t>
      </w:r>
      <w:proofErr w:type="spellEnd"/>
      <w:r>
        <w:t xml:space="preserve"> рабочий» и на официальном сайте Администрации Саткинского муниципального района.</w:t>
      </w:r>
    </w:p>
    <w:p w:rsidR="0060185D" w:rsidRDefault="0060185D" w:rsidP="00D72ACE">
      <w:pPr>
        <w:tabs>
          <w:tab w:val="left" w:pos="0"/>
        </w:tabs>
        <w:spacing w:line="360" w:lineRule="auto"/>
        <w:ind w:firstLine="567"/>
        <w:jc w:val="both"/>
      </w:pPr>
      <w:r>
        <w:t xml:space="preserve">7. </w:t>
      </w:r>
      <w:proofErr w:type="gramStart"/>
      <w:r w:rsidRPr="00A31204">
        <w:t>Контроль за</w:t>
      </w:r>
      <w:proofErr w:type="gramEnd"/>
      <w:r w:rsidRPr="00A31204">
        <w:t xml:space="preserve"> реализацией настоящ</w:t>
      </w:r>
      <w:r>
        <w:t xml:space="preserve">его распоряжения возложить на </w:t>
      </w:r>
      <w:r w:rsidRPr="00A31204">
        <w:t>заместителя Главы Сат</w:t>
      </w:r>
      <w:r>
        <w:t xml:space="preserve">кинского муниципального района по социальным вопросам М.Н. </w:t>
      </w:r>
      <w:proofErr w:type="spellStart"/>
      <w:r>
        <w:t>Савостову</w:t>
      </w:r>
      <w:proofErr w:type="spellEnd"/>
      <w:r>
        <w:t>.</w:t>
      </w:r>
    </w:p>
    <w:p w:rsidR="0060185D" w:rsidRDefault="0060185D" w:rsidP="00D72ACE">
      <w:pPr>
        <w:tabs>
          <w:tab w:val="left" w:pos="0"/>
        </w:tabs>
        <w:spacing w:line="360" w:lineRule="auto"/>
        <w:ind w:firstLine="567"/>
        <w:jc w:val="both"/>
      </w:pPr>
      <w:r>
        <w:t>8. Настоящее распоряжение вступает в силу с момента его опубликования.</w:t>
      </w:r>
    </w:p>
    <w:p w:rsidR="0060185D" w:rsidRDefault="0060185D" w:rsidP="00D72ACE">
      <w:pPr>
        <w:tabs>
          <w:tab w:val="left" w:pos="0"/>
        </w:tabs>
        <w:spacing w:line="360" w:lineRule="auto"/>
        <w:ind w:firstLine="567"/>
        <w:jc w:val="both"/>
      </w:pPr>
    </w:p>
    <w:p w:rsidR="0060185D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60185D" w:rsidRPr="000C55DF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  <w:r w:rsidRPr="000C55DF">
        <w:rPr>
          <w:color w:val="000000"/>
        </w:rPr>
        <w:t>Глава Саткинского</w:t>
      </w:r>
      <w:r w:rsidRPr="00796AC3">
        <w:rPr>
          <w:color w:val="000000"/>
        </w:rPr>
        <w:t xml:space="preserve"> </w:t>
      </w:r>
      <w:r w:rsidRPr="000C55DF">
        <w:rPr>
          <w:color w:val="000000"/>
        </w:rPr>
        <w:t>муниципального района</w:t>
      </w:r>
      <w:r w:rsidRPr="000C55DF">
        <w:t xml:space="preserve">        </w:t>
      </w:r>
      <w:r>
        <w:t xml:space="preserve">                                             А.А. Глазков</w:t>
      </w:r>
      <w:r w:rsidRPr="000C55DF">
        <w:t xml:space="preserve">                                                              </w:t>
      </w:r>
      <w:r>
        <w:t xml:space="preserve">                  </w:t>
      </w:r>
      <w:r w:rsidRPr="000C55DF">
        <w:t xml:space="preserve">  </w:t>
      </w:r>
    </w:p>
    <w:p w:rsidR="0060185D" w:rsidRPr="000C55DF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185D" w:rsidRPr="000C55DF" w:rsidRDefault="0060185D" w:rsidP="00D72AC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369"/>
      </w:pPr>
      <w:r w:rsidRPr="000C55DF">
        <w:t xml:space="preserve">                                                                               </w:t>
      </w:r>
    </w:p>
    <w:p w:rsidR="0060185D" w:rsidRPr="000C55DF" w:rsidRDefault="0060185D" w:rsidP="00D72ACE">
      <w:pPr>
        <w:widowControl w:val="0"/>
        <w:shd w:val="clear" w:color="auto" w:fill="FFFFFF"/>
        <w:tabs>
          <w:tab w:val="left" w:pos="4723"/>
          <w:tab w:val="left" w:pos="6398"/>
        </w:tabs>
        <w:autoSpaceDE w:val="0"/>
        <w:autoSpaceDN w:val="0"/>
        <w:adjustRightInd w:val="0"/>
        <w:spacing w:before="139" w:line="360" w:lineRule="auto"/>
        <w:ind w:left="3902" w:right="1899"/>
        <w:jc w:val="right"/>
      </w:pP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207709" w:rsidRDefault="00207709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207709" w:rsidRDefault="00207709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УТВЕРЖДЕНО</w:t>
      </w: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распоряже</w:t>
      </w:r>
      <w:r>
        <w:rPr>
          <w:sz w:val="24"/>
          <w:szCs w:val="24"/>
          <w:lang w:val="ru-RU"/>
        </w:rPr>
        <w:t>нием</w:t>
      </w:r>
      <w:r w:rsidRPr="004766F1">
        <w:rPr>
          <w:sz w:val="24"/>
          <w:szCs w:val="24"/>
          <w:lang w:val="ru-RU"/>
        </w:rPr>
        <w:t xml:space="preserve"> Администрации</w:t>
      </w: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Саткинского муниципального района</w:t>
      </w: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9136B0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 xml:space="preserve">» </w:t>
      </w:r>
      <w:r w:rsidR="009136B0">
        <w:rPr>
          <w:sz w:val="24"/>
          <w:szCs w:val="24"/>
          <w:lang w:val="ru-RU"/>
        </w:rPr>
        <w:t xml:space="preserve">декабря </w:t>
      </w:r>
      <w:r>
        <w:rPr>
          <w:sz w:val="24"/>
          <w:szCs w:val="24"/>
          <w:lang w:val="ru-RU"/>
        </w:rPr>
        <w:t>20</w:t>
      </w:r>
      <w:r w:rsidR="00064C3C">
        <w:rPr>
          <w:sz w:val="24"/>
          <w:szCs w:val="24"/>
          <w:lang w:val="ru-RU"/>
        </w:rPr>
        <w:t>2</w:t>
      </w:r>
      <w:r w:rsidR="00044DE7">
        <w:rPr>
          <w:sz w:val="24"/>
          <w:szCs w:val="24"/>
          <w:lang w:val="ru-RU"/>
        </w:rPr>
        <w:t>1</w:t>
      </w:r>
      <w:r w:rsidRPr="004766F1">
        <w:rPr>
          <w:sz w:val="24"/>
          <w:szCs w:val="24"/>
          <w:lang w:val="ru-RU"/>
        </w:rPr>
        <w:t xml:space="preserve"> года № </w:t>
      </w:r>
      <w:r w:rsidR="009136B0">
        <w:rPr>
          <w:sz w:val="24"/>
          <w:szCs w:val="24"/>
          <w:lang w:val="ru-RU"/>
        </w:rPr>
        <w:t>1887</w:t>
      </w:r>
      <w:r>
        <w:rPr>
          <w:sz w:val="24"/>
          <w:szCs w:val="24"/>
          <w:lang w:val="ru-RU"/>
        </w:rPr>
        <w:t xml:space="preserve">- </w:t>
      </w: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before="816" w:line="360" w:lineRule="auto"/>
        <w:ind w:left="3552"/>
      </w:pPr>
      <w:r w:rsidRPr="000C55DF">
        <w:rPr>
          <w:bCs/>
          <w:color w:val="000000"/>
        </w:rPr>
        <w:t xml:space="preserve">       ПОЛОЖЕНИЕ</w:t>
      </w: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6"/>
        <w:jc w:val="center"/>
        <w:rPr>
          <w:bCs/>
          <w:color w:val="000000"/>
        </w:rPr>
      </w:pPr>
      <w:r w:rsidRPr="000C55DF">
        <w:rPr>
          <w:bCs/>
          <w:color w:val="000000"/>
        </w:rPr>
        <w:t xml:space="preserve">об обеспечении новогодними подарками </w:t>
      </w:r>
      <w:r w:rsidR="00562122">
        <w:rPr>
          <w:bCs/>
          <w:color w:val="000000"/>
        </w:rPr>
        <w:t xml:space="preserve">  </w:t>
      </w:r>
      <w:r w:rsidRPr="000C55DF">
        <w:rPr>
          <w:bCs/>
          <w:color w:val="000000"/>
        </w:rPr>
        <w:t>детей</w:t>
      </w:r>
      <w:r>
        <w:rPr>
          <w:bCs/>
          <w:color w:val="000000"/>
        </w:rPr>
        <w:t>,</w:t>
      </w:r>
    </w:p>
    <w:p w:rsidR="0060185D" w:rsidRPr="000C55DF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2"/>
        <w:jc w:val="center"/>
      </w:pPr>
      <w:proofErr w:type="gramStart"/>
      <w:r w:rsidRPr="000C55DF">
        <w:rPr>
          <w:bCs/>
          <w:color w:val="000000"/>
        </w:rPr>
        <w:t>проживающих</w:t>
      </w:r>
      <w:proofErr w:type="gramEnd"/>
      <w:r w:rsidRPr="000C55DF">
        <w:rPr>
          <w:bCs/>
          <w:color w:val="000000"/>
        </w:rPr>
        <w:t xml:space="preserve"> на территории Саткинск</w:t>
      </w:r>
      <w:r>
        <w:rPr>
          <w:bCs/>
          <w:color w:val="000000"/>
        </w:rPr>
        <w:t xml:space="preserve">ого муниципального района </w:t>
      </w: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60185D" w:rsidRPr="007B2BFA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smartTag w:uri="urn:schemas-microsoft-com:office:smarttags" w:element="place">
        <w:r>
          <w:rPr>
            <w:bCs/>
            <w:color w:val="000000"/>
            <w:lang w:val="en-US"/>
          </w:rPr>
          <w:t>I</w:t>
        </w:r>
        <w:r w:rsidRPr="000C55DF">
          <w:rPr>
            <w:bCs/>
            <w:color w:val="000000"/>
          </w:rPr>
          <w:t>.</w:t>
        </w:r>
      </w:smartTag>
      <w:r w:rsidRPr="000C55DF">
        <w:rPr>
          <w:bCs/>
          <w:color w:val="000000"/>
        </w:rPr>
        <w:t xml:space="preserve"> Общие положения</w:t>
      </w:r>
    </w:p>
    <w:p w:rsidR="0060185D" w:rsidRPr="000C55DF" w:rsidRDefault="0060185D" w:rsidP="00D72ACE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>1.</w:t>
      </w:r>
      <w:r w:rsidRPr="000C55DF">
        <w:rPr>
          <w:color w:val="000000"/>
        </w:rPr>
        <w:t xml:space="preserve"> Настоящее положение  определяет процедуру </w:t>
      </w:r>
      <w:r>
        <w:rPr>
          <w:color w:val="000000"/>
        </w:rPr>
        <w:t>о</w:t>
      </w:r>
      <w:r w:rsidRPr="000C55DF">
        <w:rPr>
          <w:color w:val="000000"/>
        </w:rPr>
        <w:t>беспечения новогодними    подарками    в</w:t>
      </w:r>
      <w:r>
        <w:rPr>
          <w:color w:val="000000"/>
        </w:rPr>
        <w:t xml:space="preserve"> 20</w:t>
      </w:r>
      <w:r w:rsidR="00064C3C">
        <w:rPr>
          <w:color w:val="000000"/>
        </w:rPr>
        <w:t>2</w:t>
      </w:r>
      <w:r w:rsidR="008B2330">
        <w:rPr>
          <w:color w:val="000000"/>
        </w:rPr>
        <w:t>1</w:t>
      </w:r>
      <w:r w:rsidRPr="000C55DF">
        <w:rPr>
          <w:color w:val="000000"/>
        </w:rPr>
        <w:t xml:space="preserve"> году детей</w:t>
      </w:r>
      <w:r>
        <w:rPr>
          <w:color w:val="000000"/>
        </w:rPr>
        <w:t xml:space="preserve">, </w:t>
      </w:r>
      <w:r w:rsidRPr="000C55DF">
        <w:rPr>
          <w:color w:val="000000"/>
        </w:rPr>
        <w:t>проживающих на территории Саткинского муниципального района.</w:t>
      </w:r>
    </w:p>
    <w:p w:rsidR="0060185D" w:rsidRPr="000C55DF" w:rsidRDefault="0060185D" w:rsidP="00D72ACE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2.</w:t>
      </w:r>
      <w:r w:rsidRPr="000C55DF">
        <w:t xml:space="preserve"> </w:t>
      </w:r>
      <w:r w:rsidRPr="000C55DF">
        <w:rPr>
          <w:color w:val="000000"/>
        </w:rPr>
        <w:t xml:space="preserve">Настоящее положение разработано в соответствии с </w:t>
      </w:r>
      <w:r>
        <w:rPr>
          <w:color w:val="000000"/>
        </w:rPr>
        <w:t>Федеральным   з</w:t>
      </w:r>
      <w:r w:rsidRPr="000C55DF">
        <w:rPr>
          <w:color w:val="000000"/>
        </w:rPr>
        <w:t xml:space="preserve">аконом   от </w:t>
      </w:r>
      <w:r>
        <w:rPr>
          <w:color w:val="000000"/>
        </w:rPr>
        <w:t xml:space="preserve">06.10.2003 </w:t>
      </w:r>
      <w:r w:rsidRPr="000C55DF">
        <w:rPr>
          <w:color w:val="000000"/>
        </w:rPr>
        <w:t xml:space="preserve"> №  131-ФЗ «Об общих принципах организации местного самоуправления в Российской Феде</w:t>
      </w:r>
      <w:r>
        <w:rPr>
          <w:color w:val="000000"/>
        </w:rPr>
        <w:t>рации</w:t>
      </w:r>
      <w:r w:rsidR="00792E9B">
        <w:rPr>
          <w:color w:val="000000"/>
        </w:rPr>
        <w:t>»</w:t>
      </w:r>
      <w:r w:rsidRPr="000C55DF">
        <w:rPr>
          <w:color w:val="000000"/>
        </w:rPr>
        <w:t>.</w:t>
      </w:r>
    </w:p>
    <w:p w:rsidR="0060185D" w:rsidRPr="000C55DF" w:rsidRDefault="0060185D" w:rsidP="00D72ACE">
      <w:pPr>
        <w:widowControl w:val="0"/>
        <w:shd w:val="clear" w:color="auto" w:fill="FFFFFF"/>
        <w:tabs>
          <w:tab w:val="left" w:pos="965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C55DF">
        <w:t xml:space="preserve">3. </w:t>
      </w:r>
      <w:r w:rsidRPr="000C55DF">
        <w:rPr>
          <w:color w:val="000000"/>
        </w:rPr>
        <w:t>Обеспечение</w:t>
      </w:r>
      <w:r>
        <w:rPr>
          <w:color w:val="000000"/>
        </w:rPr>
        <w:t xml:space="preserve"> </w:t>
      </w:r>
      <w:r w:rsidRPr="000C55DF">
        <w:rPr>
          <w:color w:val="000000"/>
        </w:rPr>
        <w:t>новогодними</w:t>
      </w:r>
      <w:r>
        <w:rPr>
          <w:color w:val="000000"/>
        </w:rPr>
        <w:t xml:space="preserve"> </w:t>
      </w:r>
      <w:r w:rsidRPr="000C55DF">
        <w:rPr>
          <w:color w:val="000000"/>
        </w:rPr>
        <w:t>подарками</w:t>
      </w:r>
      <w:r>
        <w:rPr>
          <w:color w:val="000000"/>
        </w:rPr>
        <w:t xml:space="preserve"> </w:t>
      </w:r>
      <w:r w:rsidRPr="000C55DF">
        <w:rPr>
          <w:color w:val="000000"/>
        </w:rPr>
        <w:t>осуществляется</w:t>
      </w:r>
      <w:r>
        <w:rPr>
          <w:color w:val="000000"/>
        </w:rPr>
        <w:t xml:space="preserve"> </w:t>
      </w:r>
      <w:r w:rsidRPr="000C55DF">
        <w:rPr>
          <w:color w:val="000000"/>
        </w:rPr>
        <w:t>за</w:t>
      </w:r>
      <w:r>
        <w:rPr>
          <w:color w:val="000000"/>
        </w:rPr>
        <w:t xml:space="preserve"> </w:t>
      </w:r>
      <w:r w:rsidRPr="000C55DF">
        <w:rPr>
          <w:color w:val="000000"/>
        </w:rPr>
        <w:t>счет</w:t>
      </w:r>
      <w:r>
        <w:rPr>
          <w:color w:val="000000"/>
        </w:rPr>
        <w:t xml:space="preserve"> </w:t>
      </w:r>
      <w:r w:rsidRPr="000C55DF">
        <w:rPr>
          <w:color w:val="000000"/>
        </w:rPr>
        <w:t>ср</w:t>
      </w:r>
      <w:r>
        <w:rPr>
          <w:color w:val="000000"/>
        </w:rPr>
        <w:t xml:space="preserve">едств областного   бюджета и </w:t>
      </w:r>
      <w:r w:rsidRPr="000C55DF">
        <w:rPr>
          <w:color w:val="000000"/>
        </w:rPr>
        <w:t>бюджета</w:t>
      </w:r>
      <w:r>
        <w:rPr>
          <w:color w:val="000000"/>
        </w:rPr>
        <w:t xml:space="preserve"> </w:t>
      </w:r>
      <w:r w:rsidRPr="000C55DF">
        <w:rPr>
          <w:color w:val="000000"/>
        </w:rPr>
        <w:t>Саткинского</w:t>
      </w:r>
      <w:r>
        <w:rPr>
          <w:color w:val="000000"/>
        </w:rPr>
        <w:t xml:space="preserve"> </w:t>
      </w:r>
      <w:r w:rsidRPr="000C55DF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0C55DF">
        <w:rPr>
          <w:color w:val="000000"/>
        </w:rPr>
        <w:t>района.</w:t>
      </w:r>
    </w:p>
    <w:p w:rsidR="0060185D" w:rsidRDefault="0060185D" w:rsidP="00D72AC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360" w:lineRule="auto"/>
        <w:ind w:firstLine="567"/>
        <w:jc w:val="center"/>
        <w:rPr>
          <w:color w:val="000000"/>
        </w:rPr>
      </w:pPr>
    </w:p>
    <w:p w:rsidR="0060185D" w:rsidRPr="002D0995" w:rsidRDefault="0060185D" w:rsidP="00D72AC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line="360" w:lineRule="auto"/>
        <w:ind w:firstLine="567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II</w:t>
      </w:r>
      <w:r w:rsidRPr="000C55DF">
        <w:rPr>
          <w:bCs/>
          <w:color w:val="000000"/>
        </w:rPr>
        <w:t>. Организация обеспечения новогодними подарками</w:t>
      </w:r>
    </w:p>
    <w:p w:rsidR="0060185D" w:rsidRDefault="0060185D" w:rsidP="00B61E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0C55DF">
        <w:rPr>
          <w:color w:val="000000"/>
        </w:rPr>
        <w:t>. Организацию обеспечения детей новогодними подарками осуществляет Муниципальное бюджетное учреждение  «Комплексный центр социального обслуживания населения» Саткинского муниципального района Челябинской области (далее по тексту - Комплексный центр).</w:t>
      </w:r>
    </w:p>
    <w:p w:rsidR="004B38E8" w:rsidRPr="00627EF1" w:rsidRDefault="004B38E8" w:rsidP="00413E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5. </w:t>
      </w:r>
      <w:proofErr w:type="gramStart"/>
      <w:r>
        <w:t>Обеспечение новогодними подарками детей из Муниципального казенного</w:t>
      </w:r>
      <w:r w:rsidRPr="00477418">
        <w:t xml:space="preserve"> учреждени</w:t>
      </w:r>
      <w:r>
        <w:t>я</w:t>
      </w:r>
      <w:r w:rsidRPr="00477418">
        <w:t xml:space="preserve"> социального обслуживания «Социально</w:t>
      </w:r>
      <w:r>
        <w:t xml:space="preserve"> </w:t>
      </w:r>
      <w:r w:rsidRPr="00477418">
        <w:t>–</w:t>
      </w:r>
      <w:r>
        <w:t xml:space="preserve"> </w:t>
      </w:r>
      <w:r w:rsidRPr="00477418">
        <w:t>реабилитационный центр для несовершеннолетних» Саткинского муниципального района Челябинской области</w:t>
      </w:r>
      <w:r>
        <w:t>,  Муниципального казенного общеобразовательного учреждения</w:t>
      </w:r>
      <w:r w:rsidRPr="008C70EA">
        <w:t xml:space="preserve"> для детей – сирот и детей, оставшихся без попечения родителей «Детский дом –</w:t>
      </w:r>
      <w:r>
        <w:t xml:space="preserve"> </w:t>
      </w:r>
      <w:r w:rsidRPr="008C70EA">
        <w:t>школа»  Саткинского муниципального района Челябинской области</w:t>
      </w:r>
      <w:r>
        <w:t>, осуществляется</w:t>
      </w:r>
      <w:r w:rsidR="00522AC3">
        <w:t xml:space="preserve"> </w:t>
      </w:r>
      <w:r>
        <w:t xml:space="preserve"> </w:t>
      </w:r>
      <w:r w:rsidRPr="000C55DF">
        <w:t>по накладной  на   основании   списк</w:t>
      </w:r>
      <w:r>
        <w:t>ов</w:t>
      </w:r>
      <w:r w:rsidRPr="000C55DF">
        <w:t xml:space="preserve">   детей,   утвержденн</w:t>
      </w:r>
      <w:r>
        <w:t>ых</w:t>
      </w:r>
      <w:r w:rsidRPr="000C55DF">
        <w:t xml:space="preserve"> </w:t>
      </w:r>
      <w:r>
        <w:t xml:space="preserve"> </w:t>
      </w:r>
      <w:r w:rsidRPr="000C55DF">
        <w:t>руководител</w:t>
      </w:r>
      <w:r>
        <w:t>ями</w:t>
      </w:r>
      <w:r w:rsidRPr="000C55DF">
        <w:t xml:space="preserve"> </w:t>
      </w:r>
      <w:r>
        <w:t xml:space="preserve"> </w:t>
      </w:r>
      <w:r w:rsidR="00522AC3">
        <w:t xml:space="preserve">и заверенных </w:t>
      </w:r>
      <w:r w:rsidRPr="000C55DF">
        <w:t xml:space="preserve"> печатью учреждения, </w:t>
      </w:r>
      <w:r w:rsidRPr="000C55DF">
        <w:rPr>
          <w:color w:val="000000"/>
        </w:rPr>
        <w:t xml:space="preserve">при предъявлении </w:t>
      </w:r>
      <w:r w:rsidR="00562122">
        <w:rPr>
          <w:color w:val="000000"/>
        </w:rPr>
        <w:t xml:space="preserve"> </w:t>
      </w:r>
      <w:r w:rsidRPr="000C55DF">
        <w:rPr>
          <w:color w:val="000000"/>
        </w:rPr>
        <w:t>доверенности установленного образца.</w:t>
      </w:r>
      <w:proofErr w:type="gramEnd"/>
      <w:r>
        <w:rPr>
          <w:color w:val="000000"/>
        </w:rPr>
        <w:t xml:space="preserve"> Обеспечение данных категорий детей новогодними подарками осуществляется на новогодних мероприятиях, организованных в учреждениях.</w:t>
      </w:r>
    </w:p>
    <w:p w:rsidR="00D9243F" w:rsidRDefault="00035077" w:rsidP="0055045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firstLine="567"/>
        <w:jc w:val="both"/>
      </w:pPr>
      <w:r>
        <w:t>6</w:t>
      </w:r>
      <w:r w:rsidR="0060185D" w:rsidRPr="00C80028">
        <w:t>. Обеспечение</w:t>
      </w:r>
      <w:r w:rsidR="0060185D" w:rsidRPr="002B02F2">
        <w:t xml:space="preserve">       новогодними       подарками,</w:t>
      </w:r>
      <w:r w:rsidRPr="00035077">
        <w:t xml:space="preserve"> </w:t>
      </w:r>
      <w:r w:rsidR="00562122">
        <w:t xml:space="preserve">полученными </w:t>
      </w:r>
      <w:r>
        <w:t xml:space="preserve"> от министерства социальных отношений Челябинской области, а также </w:t>
      </w:r>
      <w:r w:rsidR="0060185D" w:rsidRPr="002B02F2">
        <w:t xml:space="preserve"> приобретенными за счет средств </w:t>
      </w:r>
    </w:p>
    <w:p w:rsidR="00D9243F" w:rsidRDefault="00D9243F" w:rsidP="0055045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firstLine="567"/>
        <w:jc w:val="both"/>
      </w:pPr>
    </w:p>
    <w:p w:rsidR="0060185D" w:rsidRPr="002B02F2" w:rsidRDefault="0060185D" w:rsidP="00D9243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jc w:val="both"/>
      </w:pPr>
      <w:r w:rsidRPr="002B02F2">
        <w:t>бюджета Саткинского муниципального района,</w:t>
      </w:r>
      <w:r w:rsidR="00035077">
        <w:t xml:space="preserve"> </w:t>
      </w:r>
      <w:r w:rsidRPr="002B02F2">
        <w:t xml:space="preserve"> </w:t>
      </w:r>
      <w:r w:rsidRPr="00522AC3">
        <w:rPr>
          <w:color w:val="FF0000"/>
        </w:rPr>
        <w:t xml:space="preserve"> </w:t>
      </w:r>
      <w:r w:rsidRPr="002B02F2">
        <w:t xml:space="preserve">  осуществляется по ведомостям строгой отчетности на основании списков, </w:t>
      </w:r>
      <w:r w:rsidRPr="00CE76B1">
        <w:t>утвержденных руководителями   Управления социальной защиты    населения    администрации Саткинского муниципального района и Комплексного центра.</w:t>
      </w:r>
    </w:p>
    <w:p w:rsidR="0060185D" w:rsidRDefault="00562122" w:rsidP="00D72AC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360" w:lineRule="auto"/>
        <w:ind w:firstLine="567"/>
        <w:jc w:val="both"/>
      </w:pPr>
      <w:r>
        <w:t>7.</w:t>
      </w:r>
      <w:r w:rsidR="0060185D">
        <w:t xml:space="preserve"> </w:t>
      </w:r>
      <w:r w:rsidR="0060185D" w:rsidRPr="000C55DF">
        <w:t>Выдача новогодних подарков</w:t>
      </w:r>
      <w:r w:rsidR="0060185D" w:rsidRPr="0059396E">
        <w:t xml:space="preserve"> </w:t>
      </w:r>
      <w:r>
        <w:t xml:space="preserve"> </w:t>
      </w:r>
      <w:r w:rsidR="0060185D" w:rsidRPr="000C55DF">
        <w:t xml:space="preserve"> осуществляется</w:t>
      </w:r>
      <w:r w:rsidR="0060185D">
        <w:t xml:space="preserve"> </w:t>
      </w:r>
      <w:r>
        <w:t xml:space="preserve"> в муниципальном бюджетном учреждении «Комплексный центр» Саткинского муниципального района по адресу: город </w:t>
      </w:r>
      <w:proofErr w:type="spellStart"/>
      <w:r>
        <w:t>Сатка</w:t>
      </w:r>
      <w:proofErr w:type="spellEnd"/>
      <w:r>
        <w:t xml:space="preserve">, улица 50 лет Октября, 1, а также  </w:t>
      </w:r>
      <w:r w:rsidR="0060185D">
        <w:t xml:space="preserve">на административных территориях Саткинского муниципального района </w:t>
      </w:r>
      <w:r w:rsidR="0089340F">
        <w:t>не ранее</w:t>
      </w:r>
      <w:r w:rsidR="0060185D" w:rsidRPr="00211A2E">
        <w:t xml:space="preserve"> </w:t>
      </w:r>
      <w:r w:rsidR="00B24F43" w:rsidRPr="00B24F43">
        <w:t>13</w:t>
      </w:r>
      <w:r w:rsidR="0060185D" w:rsidRPr="00B24F43">
        <w:t xml:space="preserve"> декабря 20</w:t>
      </w:r>
      <w:r w:rsidR="00413EB9" w:rsidRPr="00B24F43">
        <w:t>2</w:t>
      </w:r>
      <w:r w:rsidR="00D6036E" w:rsidRPr="00B24F43">
        <w:t>1</w:t>
      </w:r>
      <w:r w:rsidR="0060185D">
        <w:t xml:space="preserve"> года ежедневно за исключением выходных и праздничных дней в соответствии с регламентом работы Комплексного центра.</w:t>
      </w: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</w:p>
    <w:p w:rsidR="0060185D" w:rsidRPr="007B2BFA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III</w:t>
      </w:r>
      <w:r w:rsidRPr="000C55DF">
        <w:rPr>
          <w:bCs/>
          <w:color w:val="000000"/>
        </w:rPr>
        <w:t>. Отчетность сторон</w:t>
      </w:r>
    </w:p>
    <w:p w:rsidR="0060185D" w:rsidRPr="000C55DF" w:rsidRDefault="00562122" w:rsidP="00627EF1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60185D">
        <w:t>.</w:t>
      </w:r>
      <w:r w:rsidR="0060185D" w:rsidRPr="008F2025">
        <w:t xml:space="preserve"> </w:t>
      </w:r>
      <w:proofErr w:type="gramStart"/>
      <w:r w:rsidR="0060185D">
        <w:t>Муниципальное казенное</w:t>
      </w:r>
      <w:r w:rsidR="0060185D" w:rsidRPr="00477418">
        <w:t xml:space="preserve"> учреждение социального обслуживания «Социально – реабилитационный центр для несовершеннолетних» Саткинского муниципального района Челябинской области</w:t>
      </w:r>
      <w:r w:rsidR="0060185D">
        <w:t>,  Муниципальное казенное общеобразовательное учреждение</w:t>
      </w:r>
      <w:r w:rsidR="0060185D" w:rsidRPr="008C70EA">
        <w:t xml:space="preserve"> для детей – сирот и детей, оставшихся без попечения родителей «Детский дом –</w:t>
      </w:r>
      <w:r w:rsidR="0060185D">
        <w:t xml:space="preserve"> </w:t>
      </w:r>
      <w:r w:rsidR="0060185D" w:rsidRPr="008C70EA">
        <w:t>школа»  Саткинского муниципального района Челябинской области</w:t>
      </w:r>
      <w:r w:rsidR="00413EB9">
        <w:t xml:space="preserve"> </w:t>
      </w:r>
      <w:r w:rsidR="00EE5154">
        <w:t xml:space="preserve">- </w:t>
      </w:r>
      <w:r w:rsidR="0060185D" w:rsidRPr="000C55DF">
        <w:t>получатели новогод</w:t>
      </w:r>
      <w:r w:rsidR="0060185D">
        <w:t xml:space="preserve">них подарков отчитываются перед </w:t>
      </w:r>
      <w:r w:rsidR="0060185D" w:rsidRPr="000C55DF">
        <w:t>Комплексным  центром  не  позднее   10</w:t>
      </w:r>
      <w:r w:rsidR="0060185D">
        <w:t xml:space="preserve">  календарных дней после даты </w:t>
      </w:r>
      <w:r w:rsidR="0060185D" w:rsidRPr="000C55DF">
        <w:t>получения   подарков   с   предоставлением   акта   выдачи   пода</w:t>
      </w:r>
      <w:r w:rsidR="0060185D">
        <w:t xml:space="preserve">рков на </w:t>
      </w:r>
      <w:r w:rsidR="0060185D" w:rsidRPr="000C55DF">
        <w:t>новогодн</w:t>
      </w:r>
      <w:r w:rsidR="0060185D">
        <w:t>их</w:t>
      </w:r>
      <w:r w:rsidR="0060185D" w:rsidRPr="000C55DF">
        <w:t xml:space="preserve"> мероприяти</w:t>
      </w:r>
      <w:r w:rsidR="0060185D">
        <w:t>ях</w:t>
      </w:r>
      <w:proofErr w:type="gramEnd"/>
      <w:r w:rsidR="0060185D" w:rsidRPr="000C55DF">
        <w:t xml:space="preserve"> для детей.</w:t>
      </w:r>
    </w:p>
    <w:p w:rsidR="0060185D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</w:p>
    <w:p w:rsidR="0060185D" w:rsidRPr="00DE62A8" w:rsidRDefault="0060185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IV</w:t>
      </w:r>
      <w:r>
        <w:rPr>
          <w:bCs/>
          <w:color w:val="000000"/>
        </w:rPr>
        <w:t>. Ответственность</w:t>
      </w:r>
      <w:r w:rsidRPr="000C55DF">
        <w:rPr>
          <w:bCs/>
          <w:color w:val="000000"/>
        </w:rPr>
        <w:t xml:space="preserve"> сторон</w:t>
      </w:r>
    </w:p>
    <w:p w:rsidR="0060185D" w:rsidRDefault="00562122" w:rsidP="00D72ACE">
      <w:pPr>
        <w:spacing w:line="360" w:lineRule="auto"/>
        <w:ind w:firstLine="567"/>
        <w:jc w:val="both"/>
      </w:pPr>
      <w:r>
        <w:t>9</w:t>
      </w:r>
      <w:r w:rsidR="0060185D">
        <w:t>. Комплексный центр несет ответственность за нецелевую выдачу новогодних подарков детям, проживающим на территории Саткинского муниципального района.</w:t>
      </w:r>
    </w:p>
    <w:p w:rsidR="0060185D" w:rsidRDefault="0060185D" w:rsidP="00D72ACE">
      <w:pPr>
        <w:spacing w:line="360" w:lineRule="auto"/>
        <w:ind w:firstLine="567"/>
        <w:jc w:val="both"/>
        <w:rPr>
          <w:color w:val="FF0000"/>
        </w:rPr>
      </w:pPr>
      <w:r>
        <w:t>1</w:t>
      </w:r>
      <w:r w:rsidR="00562122">
        <w:t>0</w:t>
      </w:r>
      <w:r>
        <w:t>. Списки детей, а также ведомости на выдачу новогодних подарков хранятся в Комплексном центре.</w:t>
      </w:r>
    </w:p>
    <w:p w:rsidR="0060185D" w:rsidRDefault="0060185D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07709" w:rsidRDefault="00207709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207709" w:rsidRDefault="00207709" w:rsidP="00D72ACE">
      <w:pPr>
        <w:spacing w:line="360" w:lineRule="auto"/>
        <w:jc w:val="both"/>
      </w:pPr>
    </w:p>
    <w:p w:rsidR="00207709" w:rsidRDefault="00207709" w:rsidP="00D72ACE">
      <w:pPr>
        <w:spacing w:line="360" w:lineRule="auto"/>
        <w:jc w:val="both"/>
      </w:pPr>
    </w:p>
    <w:p w:rsidR="00211A2E" w:rsidRDefault="00211A2E" w:rsidP="00D72ACE">
      <w:pPr>
        <w:spacing w:line="360" w:lineRule="auto"/>
        <w:jc w:val="both"/>
      </w:pPr>
    </w:p>
    <w:p w:rsidR="0060185D" w:rsidRPr="004766F1" w:rsidRDefault="00A61CA2" w:rsidP="00A61CA2">
      <w:pPr>
        <w:pStyle w:val="Iauiue"/>
        <w:spacing w:line="360" w:lineRule="auto"/>
        <w:ind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60185D">
        <w:rPr>
          <w:sz w:val="24"/>
          <w:szCs w:val="24"/>
          <w:lang w:val="ru-RU"/>
        </w:rPr>
        <w:t>УТВЕРЖДЕН</w:t>
      </w:r>
      <w:r w:rsidR="009136B0">
        <w:rPr>
          <w:sz w:val="24"/>
          <w:szCs w:val="24"/>
          <w:lang w:val="ru-RU"/>
        </w:rPr>
        <w:t>Ы</w:t>
      </w:r>
    </w:p>
    <w:p w:rsidR="0060185D" w:rsidRPr="004766F1" w:rsidRDefault="0060185D" w:rsidP="00A61CA2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распоряже</w:t>
      </w:r>
      <w:r>
        <w:rPr>
          <w:sz w:val="24"/>
          <w:szCs w:val="24"/>
          <w:lang w:val="ru-RU"/>
        </w:rPr>
        <w:t>нием</w:t>
      </w:r>
      <w:r w:rsidRPr="004766F1">
        <w:rPr>
          <w:sz w:val="24"/>
          <w:szCs w:val="24"/>
          <w:lang w:val="ru-RU"/>
        </w:rPr>
        <w:t xml:space="preserve"> Администрации</w:t>
      </w:r>
    </w:p>
    <w:p w:rsidR="0060185D" w:rsidRPr="004766F1" w:rsidRDefault="0060185D" w:rsidP="00A61CA2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Саткинского муниципального района</w:t>
      </w:r>
    </w:p>
    <w:p w:rsidR="0060185D" w:rsidRDefault="00EE5154" w:rsidP="00A61CA2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9136B0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 xml:space="preserve">» </w:t>
      </w:r>
      <w:r w:rsidR="009136B0">
        <w:rPr>
          <w:sz w:val="24"/>
          <w:szCs w:val="24"/>
          <w:lang w:val="ru-RU"/>
        </w:rPr>
        <w:t xml:space="preserve">декабря </w:t>
      </w:r>
      <w:r>
        <w:rPr>
          <w:sz w:val="24"/>
          <w:szCs w:val="24"/>
          <w:lang w:val="ru-RU"/>
        </w:rPr>
        <w:t>202</w:t>
      </w:r>
      <w:r w:rsidR="00D6036E">
        <w:rPr>
          <w:sz w:val="24"/>
          <w:szCs w:val="24"/>
          <w:lang w:val="ru-RU"/>
        </w:rPr>
        <w:t>1</w:t>
      </w:r>
      <w:r w:rsidR="0060185D" w:rsidRPr="004766F1">
        <w:rPr>
          <w:sz w:val="24"/>
          <w:szCs w:val="24"/>
          <w:lang w:val="ru-RU"/>
        </w:rPr>
        <w:t xml:space="preserve"> года № </w:t>
      </w:r>
      <w:r w:rsidR="009136B0">
        <w:rPr>
          <w:sz w:val="24"/>
          <w:szCs w:val="24"/>
          <w:lang w:val="ru-RU"/>
        </w:rPr>
        <w:t>1887</w:t>
      </w:r>
      <w:r w:rsidR="0060185D">
        <w:rPr>
          <w:sz w:val="24"/>
          <w:szCs w:val="24"/>
          <w:lang w:val="ru-RU"/>
        </w:rPr>
        <w:t xml:space="preserve">- </w:t>
      </w:r>
      <w:proofErr w:type="spellStart"/>
      <w:proofErr w:type="gramStart"/>
      <w:r w:rsidR="0060185D">
        <w:rPr>
          <w:sz w:val="24"/>
          <w:szCs w:val="24"/>
          <w:lang w:val="ru-RU"/>
        </w:rPr>
        <w:t>р</w:t>
      </w:r>
      <w:proofErr w:type="spellEnd"/>
      <w:proofErr w:type="gramEnd"/>
    </w:p>
    <w:p w:rsidR="0060185D" w:rsidRDefault="0060185D" w:rsidP="00562122">
      <w:pPr>
        <w:pStyle w:val="Iauiue"/>
        <w:spacing w:line="360" w:lineRule="auto"/>
        <w:ind w:left="5812" w:right="-145"/>
        <w:jc w:val="right"/>
        <w:rPr>
          <w:sz w:val="24"/>
          <w:szCs w:val="24"/>
          <w:lang w:val="ru-RU"/>
        </w:rPr>
      </w:pPr>
    </w:p>
    <w:p w:rsidR="0060185D" w:rsidRPr="004766F1" w:rsidRDefault="0060185D" w:rsidP="00562122">
      <w:pPr>
        <w:pStyle w:val="Iauiue"/>
        <w:spacing w:line="360" w:lineRule="auto"/>
        <w:ind w:left="5812" w:right="-145"/>
        <w:jc w:val="right"/>
        <w:rPr>
          <w:sz w:val="24"/>
          <w:szCs w:val="24"/>
          <w:lang w:val="ru-RU"/>
        </w:rPr>
      </w:pPr>
    </w:p>
    <w:p w:rsidR="0060185D" w:rsidRDefault="0060185D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Категории детей на </w:t>
      </w:r>
      <w:r w:rsidR="00562122">
        <w:rPr>
          <w:color w:val="000000"/>
        </w:rPr>
        <w:t xml:space="preserve">получения </w:t>
      </w:r>
      <w:r>
        <w:rPr>
          <w:color w:val="000000"/>
        </w:rPr>
        <w:t xml:space="preserve"> новогодних подарков, </w:t>
      </w:r>
    </w:p>
    <w:p w:rsidR="00211A2E" w:rsidRPr="000C55DF" w:rsidRDefault="00211A2E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полученных </w:t>
      </w:r>
      <w:r w:rsidR="00562122">
        <w:rPr>
          <w:color w:val="000000"/>
        </w:rPr>
        <w:t xml:space="preserve"> </w:t>
      </w:r>
      <w:r>
        <w:rPr>
          <w:color w:val="000000"/>
        </w:rPr>
        <w:t>от Министерства социальных отношений Челябинской области</w:t>
      </w:r>
    </w:p>
    <w:p w:rsidR="000C6E64" w:rsidRDefault="000C6E64" w:rsidP="000C6E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1) дети – инвалиды</w:t>
      </w:r>
      <w:r w:rsidRPr="000333BA">
        <w:rPr>
          <w:color w:val="000000"/>
        </w:rPr>
        <w:t xml:space="preserve"> </w:t>
      </w:r>
      <w:r>
        <w:rPr>
          <w:color w:val="000000"/>
        </w:rPr>
        <w:t xml:space="preserve">в возрасте от 1 </w:t>
      </w:r>
      <w:r w:rsidRPr="00E51E82">
        <w:rPr>
          <w:color w:val="000000"/>
        </w:rPr>
        <w:t>года до 1</w:t>
      </w:r>
      <w:r w:rsidR="00EE5154">
        <w:rPr>
          <w:color w:val="000000"/>
        </w:rPr>
        <w:t>5</w:t>
      </w:r>
      <w:r w:rsidRPr="00E51E82">
        <w:rPr>
          <w:color w:val="000000"/>
        </w:rPr>
        <w:t>лет</w:t>
      </w:r>
      <w:r w:rsidRPr="00E51E82">
        <w:t>;</w:t>
      </w:r>
    </w:p>
    <w:p w:rsidR="00EE5154" w:rsidRDefault="000C6E64" w:rsidP="000C6E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2) дети-сироты и дети, оставшиеся без попечения родителей </w:t>
      </w:r>
      <w:r>
        <w:rPr>
          <w:color w:val="000000"/>
        </w:rPr>
        <w:t xml:space="preserve">от 1 </w:t>
      </w:r>
      <w:r w:rsidRPr="00E51E82">
        <w:rPr>
          <w:color w:val="000000"/>
        </w:rPr>
        <w:t>года до 1</w:t>
      </w:r>
      <w:r w:rsidR="00EE5154">
        <w:rPr>
          <w:color w:val="000000"/>
        </w:rPr>
        <w:t>5</w:t>
      </w:r>
      <w:r w:rsidRPr="00E51E82">
        <w:rPr>
          <w:color w:val="000000"/>
        </w:rPr>
        <w:t xml:space="preserve"> лет</w:t>
      </w:r>
      <w:r w:rsidRPr="00E51E82">
        <w:t>;</w:t>
      </w:r>
      <w:r w:rsidR="00EE5154" w:rsidRPr="00EE5154">
        <w:t xml:space="preserve"> </w:t>
      </w:r>
    </w:p>
    <w:p w:rsidR="000C6E64" w:rsidRDefault="00211A2E" w:rsidP="000C6E64">
      <w:pPr>
        <w:spacing w:line="360" w:lineRule="auto"/>
        <w:ind w:firstLine="567"/>
        <w:jc w:val="both"/>
      </w:pPr>
      <w:r>
        <w:t>3</w:t>
      </w:r>
      <w:r w:rsidR="000C6E64">
        <w:t>) дети военнослужащих (сотрудников правоохранительных органов), погибших в локальных войнах и вооруженных конфликтах</w:t>
      </w:r>
      <w:r w:rsidR="000C6E64" w:rsidRPr="000333BA">
        <w:rPr>
          <w:color w:val="000000"/>
        </w:rPr>
        <w:t xml:space="preserve"> </w:t>
      </w:r>
      <w:r w:rsidR="000C6E64">
        <w:rPr>
          <w:color w:val="000000"/>
        </w:rPr>
        <w:t>в возрасте от 1 года до 1</w:t>
      </w:r>
      <w:r w:rsidR="00EE5154">
        <w:rPr>
          <w:color w:val="000000"/>
        </w:rPr>
        <w:t>5</w:t>
      </w:r>
      <w:r w:rsidR="000C6E64">
        <w:rPr>
          <w:color w:val="000000"/>
        </w:rPr>
        <w:t xml:space="preserve"> лет</w:t>
      </w:r>
      <w:r w:rsidR="000C6E64">
        <w:t>;</w:t>
      </w:r>
    </w:p>
    <w:p w:rsidR="000C6E64" w:rsidRDefault="00211A2E" w:rsidP="000C6E64">
      <w:pPr>
        <w:spacing w:line="360" w:lineRule="auto"/>
        <w:ind w:firstLine="567"/>
        <w:jc w:val="both"/>
      </w:pPr>
      <w:r>
        <w:t>4</w:t>
      </w:r>
      <w:r w:rsidR="000C6E64">
        <w:t xml:space="preserve">) дети </w:t>
      </w:r>
      <w:r>
        <w:t>из</w:t>
      </w:r>
      <w:r w:rsidR="008C4910">
        <w:t xml:space="preserve"> </w:t>
      </w:r>
      <w:r w:rsidR="000C6E64">
        <w:t xml:space="preserve">малоимущих семей </w:t>
      </w:r>
      <w:r w:rsidR="00732427">
        <w:rPr>
          <w:color w:val="000000"/>
        </w:rPr>
        <w:t xml:space="preserve">в возрасте </w:t>
      </w:r>
      <w:r w:rsidR="00EE5154">
        <w:rPr>
          <w:color w:val="000000"/>
        </w:rPr>
        <w:t>от 1 года до 15</w:t>
      </w:r>
      <w:r w:rsidR="000C6E64">
        <w:rPr>
          <w:color w:val="000000"/>
        </w:rPr>
        <w:t xml:space="preserve"> лет</w:t>
      </w:r>
      <w:r w:rsidR="000C6E64">
        <w:t>;</w:t>
      </w:r>
    </w:p>
    <w:p w:rsidR="000C6E64" w:rsidRDefault="00211A2E" w:rsidP="000C6E64">
      <w:pPr>
        <w:spacing w:line="360" w:lineRule="auto"/>
        <w:ind w:firstLine="567"/>
        <w:jc w:val="both"/>
      </w:pPr>
      <w:r>
        <w:t>5</w:t>
      </w:r>
      <w:r w:rsidR="000C6E64">
        <w:t>)</w:t>
      </w:r>
      <w:r w:rsidR="00732427">
        <w:t xml:space="preserve"> </w:t>
      </w:r>
      <w:r w:rsidR="000C6E64">
        <w:t>дети из семей, находящихся в социально опасном положении, состоящих на учете в органах социальной защиты населения</w:t>
      </w:r>
      <w:r w:rsidR="00732427" w:rsidRPr="00732427">
        <w:rPr>
          <w:color w:val="000000"/>
        </w:rPr>
        <w:t xml:space="preserve"> </w:t>
      </w:r>
      <w:r w:rsidR="00732427">
        <w:rPr>
          <w:color w:val="000000"/>
        </w:rPr>
        <w:t>в возрасте от 1 года до 1</w:t>
      </w:r>
      <w:r w:rsidR="00EE5154">
        <w:rPr>
          <w:color w:val="000000"/>
        </w:rPr>
        <w:t>5</w:t>
      </w:r>
      <w:r w:rsidR="00732427">
        <w:rPr>
          <w:color w:val="000000"/>
        </w:rPr>
        <w:t xml:space="preserve"> лет</w:t>
      </w:r>
      <w:r w:rsidR="00732427">
        <w:t>;</w:t>
      </w:r>
    </w:p>
    <w:p w:rsidR="004B38E8" w:rsidRPr="00211A2E" w:rsidRDefault="00211A2E" w:rsidP="004B38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11A2E">
        <w:t>6</w:t>
      </w:r>
      <w:r w:rsidR="004B38E8" w:rsidRPr="00211A2E">
        <w:t>) дети из Мун</w:t>
      </w:r>
      <w:r w:rsidR="008C4910">
        <w:t>иципального казенного учреждения</w:t>
      </w:r>
      <w:r w:rsidR="004B38E8" w:rsidRPr="00211A2E">
        <w:t xml:space="preserve"> социального обслуживания «Социально – реабилитационный центр для несовершеннолетних» Саткинского муниципального района Челябинской области</w:t>
      </w:r>
      <w:r w:rsidRPr="00211A2E">
        <w:rPr>
          <w:color w:val="000000"/>
        </w:rPr>
        <w:t xml:space="preserve"> в возрасте от 1 года до 15 лет</w:t>
      </w:r>
      <w:r w:rsidRPr="00211A2E">
        <w:t>;</w:t>
      </w:r>
      <w:r w:rsidR="004B38E8" w:rsidRPr="00211A2E">
        <w:t xml:space="preserve"> </w:t>
      </w:r>
    </w:p>
    <w:p w:rsidR="004B38E8" w:rsidRDefault="00211A2E" w:rsidP="004B38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11A2E">
        <w:t>7</w:t>
      </w:r>
      <w:r w:rsidR="004B38E8" w:rsidRPr="00211A2E">
        <w:t>) дети из  Муниципального казенного общеобразовательного учреждения для детей – сирот и детей, оставшихся без попечения родителей «Детский дом – школа»  Саткинского муниципального района Челябинской области</w:t>
      </w:r>
      <w:r w:rsidRPr="00211A2E">
        <w:rPr>
          <w:color w:val="000000"/>
        </w:rPr>
        <w:t xml:space="preserve"> </w:t>
      </w:r>
      <w:r>
        <w:rPr>
          <w:color w:val="000000"/>
        </w:rPr>
        <w:t>в возрасте от 1 года до 15 лет</w:t>
      </w:r>
      <w:r w:rsidR="004B38E8" w:rsidRPr="00211A2E">
        <w:t>;</w:t>
      </w:r>
    </w:p>
    <w:p w:rsidR="00732427" w:rsidRDefault="00211A2E" w:rsidP="007324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8</w:t>
      </w:r>
      <w:r w:rsidR="00732427">
        <w:t>)</w:t>
      </w:r>
      <w:r w:rsidR="00732427" w:rsidRPr="00732427">
        <w:t xml:space="preserve"> </w:t>
      </w:r>
      <w:r>
        <w:t>дети – участники рождественской Губернаторской</w:t>
      </w:r>
      <w:r w:rsidR="00732427">
        <w:t xml:space="preserve"> елк</w:t>
      </w:r>
      <w:r>
        <w:t>и</w:t>
      </w:r>
      <w:r w:rsidR="00732427" w:rsidRPr="00732427">
        <w:rPr>
          <w:color w:val="000000"/>
        </w:rPr>
        <w:t xml:space="preserve"> </w:t>
      </w:r>
      <w:r w:rsidR="00732427">
        <w:rPr>
          <w:color w:val="000000"/>
        </w:rPr>
        <w:t>в возрасте от 1 года до 1</w:t>
      </w:r>
      <w:r>
        <w:rPr>
          <w:color w:val="000000"/>
        </w:rPr>
        <w:t>5</w:t>
      </w:r>
      <w:r w:rsidR="00732427">
        <w:rPr>
          <w:color w:val="000000"/>
        </w:rPr>
        <w:t xml:space="preserve"> лет</w:t>
      </w:r>
      <w:r w:rsidR="00732427">
        <w:t>;</w:t>
      </w:r>
    </w:p>
    <w:p w:rsidR="00090FCA" w:rsidRDefault="00211A2E" w:rsidP="007324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9</w:t>
      </w:r>
      <w:r w:rsidR="00090FCA">
        <w:t>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792E9B" w:rsidRPr="00792E9B">
        <w:rPr>
          <w:color w:val="000000"/>
        </w:rPr>
        <w:t xml:space="preserve"> </w:t>
      </w:r>
      <w:r w:rsidR="00792E9B">
        <w:rPr>
          <w:color w:val="000000"/>
        </w:rPr>
        <w:t>в возрасте от 1 года до 15 лет</w:t>
      </w:r>
      <w:r w:rsidR="00090FCA">
        <w:t>.</w:t>
      </w:r>
    </w:p>
    <w:p w:rsidR="00732427" w:rsidRDefault="00732427" w:rsidP="000C6E64">
      <w:pPr>
        <w:spacing w:line="360" w:lineRule="auto"/>
        <w:ind w:firstLine="567"/>
        <w:jc w:val="both"/>
      </w:pPr>
    </w:p>
    <w:p w:rsidR="0060185D" w:rsidRDefault="0060185D" w:rsidP="00C37E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</w:t>
      </w:r>
    </w:p>
    <w:p w:rsidR="0060185D" w:rsidRDefault="0060185D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211A2E" w:rsidRDefault="00211A2E" w:rsidP="00CB1CF9">
      <w:pPr>
        <w:spacing w:line="360" w:lineRule="auto"/>
        <w:ind w:firstLine="567"/>
        <w:jc w:val="both"/>
      </w:pPr>
    </w:p>
    <w:p w:rsidR="0060185D" w:rsidRDefault="0060185D" w:rsidP="00D72ACE">
      <w:pPr>
        <w:spacing w:line="360" w:lineRule="auto"/>
        <w:ind w:left="-180" w:firstLine="567"/>
        <w:jc w:val="both"/>
      </w:pP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  <w:r w:rsidR="009136B0">
        <w:rPr>
          <w:sz w:val="24"/>
          <w:szCs w:val="24"/>
          <w:lang w:val="ru-RU"/>
        </w:rPr>
        <w:t>Ы</w:t>
      </w: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распоряже</w:t>
      </w:r>
      <w:r>
        <w:rPr>
          <w:sz w:val="24"/>
          <w:szCs w:val="24"/>
          <w:lang w:val="ru-RU"/>
        </w:rPr>
        <w:t>нием</w:t>
      </w:r>
      <w:r w:rsidRPr="004766F1">
        <w:rPr>
          <w:sz w:val="24"/>
          <w:szCs w:val="24"/>
          <w:lang w:val="ru-RU"/>
        </w:rPr>
        <w:t xml:space="preserve"> Администрации</w:t>
      </w:r>
    </w:p>
    <w:p w:rsidR="0060185D" w:rsidRPr="004766F1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 w:rsidRPr="004766F1">
        <w:rPr>
          <w:sz w:val="24"/>
          <w:szCs w:val="24"/>
          <w:lang w:val="ru-RU"/>
        </w:rPr>
        <w:t>Саткинского муниципального района</w:t>
      </w:r>
    </w:p>
    <w:p w:rsidR="0060185D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9136B0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 xml:space="preserve">» </w:t>
      </w:r>
      <w:r w:rsidR="009136B0">
        <w:rPr>
          <w:sz w:val="24"/>
          <w:szCs w:val="24"/>
          <w:lang w:val="ru-RU"/>
        </w:rPr>
        <w:t xml:space="preserve">декабря </w:t>
      </w:r>
      <w:r>
        <w:rPr>
          <w:sz w:val="24"/>
          <w:szCs w:val="24"/>
          <w:lang w:val="ru-RU"/>
        </w:rPr>
        <w:t>20</w:t>
      </w:r>
      <w:r w:rsidR="00EE5154">
        <w:rPr>
          <w:sz w:val="24"/>
          <w:szCs w:val="24"/>
          <w:lang w:val="ru-RU"/>
        </w:rPr>
        <w:t>2</w:t>
      </w:r>
      <w:r w:rsidR="00D6036E">
        <w:rPr>
          <w:sz w:val="24"/>
          <w:szCs w:val="24"/>
          <w:lang w:val="ru-RU"/>
        </w:rPr>
        <w:t>1</w:t>
      </w:r>
      <w:r w:rsidRPr="004766F1">
        <w:rPr>
          <w:sz w:val="24"/>
          <w:szCs w:val="24"/>
          <w:lang w:val="ru-RU"/>
        </w:rPr>
        <w:t xml:space="preserve"> года № </w:t>
      </w:r>
      <w:r w:rsidR="009136B0">
        <w:rPr>
          <w:sz w:val="24"/>
          <w:szCs w:val="24"/>
          <w:lang w:val="ru-RU"/>
        </w:rPr>
        <w:t>1887</w:t>
      </w:r>
      <w:r>
        <w:rPr>
          <w:sz w:val="24"/>
          <w:szCs w:val="24"/>
          <w:lang w:val="ru-RU"/>
        </w:rPr>
        <w:t xml:space="preserve">- </w:t>
      </w: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</w:p>
    <w:p w:rsidR="0060185D" w:rsidRDefault="0060185D" w:rsidP="00D72ACE">
      <w:pPr>
        <w:pStyle w:val="Iauiue"/>
        <w:spacing w:line="360" w:lineRule="auto"/>
        <w:ind w:left="5812" w:right="-145"/>
        <w:jc w:val="center"/>
        <w:rPr>
          <w:sz w:val="24"/>
          <w:szCs w:val="24"/>
          <w:lang w:val="ru-RU"/>
        </w:rPr>
      </w:pPr>
    </w:p>
    <w:p w:rsidR="0060185D" w:rsidRDefault="0060185D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Категории детей на получение новогодних подарков, </w:t>
      </w:r>
    </w:p>
    <w:p w:rsidR="0060185D" w:rsidRPr="000C55DF" w:rsidRDefault="0060185D" w:rsidP="00D2228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приобретенных за счет средств бюджета Саткинского муниципального района </w:t>
      </w:r>
    </w:p>
    <w:p w:rsidR="0060185D" w:rsidRDefault="0060185D" w:rsidP="00D72ACE">
      <w:pPr>
        <w:spacing w:line="360" w:lineRule="auto"/>
        <w:ind w:left="-180" w:firstLine="567"/>
        <w:jc w:val="both"/>
      </w:pPr>
    </w:p>
    <w:p w:rsidR="0060185D" w:rsidRDefault="0060185D" w:rsidP="00D72ACE">
      <w:pPr>
        <w:spacing w:line="360" w:lineRule="auto"/>
        <w:ind w:firstLine="567"/>
        <w:jc w:val="both"/>
      </w:pPr>
      <w:r>
        <w:t>1) дети из семей, состоящих на учете в банке данных муниципальной программы «Крепкая семья», в возрасте от 1 года до 1</w:t>
      </w:r>
      <w:r w:rsidR="009C412A">
        <w:t>5</w:t>
      </w:r>
      <w:r>
        <w:t xml:space="preserve"> лет;</w:t>
      </w:r>
    </w:p>
    <w:p w:rsidR="0060185D" w:rsidRDefault="0060185D" w:rsidP="00CB1C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2) дети – инвалиды</w:t>
      </w:r>
      <w:r w:rsidRPr="000333BA">
        <w:rPr>
          <w:color w:val="000000"/>
        </w:rPr>
        <w:t xml:space="preserve"> </w:t>
      </w:r>
      <w:r>
        <w:rPr>
          <w:color w:val="000000"/>
        </w:rPr>
        <w:t>в возрасте от 1 года до 1</w:t>
      </w:r>
      <w:r w:rsidR="009C412A">
        <w:rPr>
          <w:color w:val="000000"/>
        </w:rPr>
        <w:t>5</w:t>
      </w:r>
      <w:r>
        <w:rPr>
          <w:color w:val="000000"/>
        </w:rPr>
        <w:t xml:space="preserve"> лет</w:t>
      </w:r>
      <w:r>
        <w:t>;</w:t>
      </w:r>
    </w:p>
    <w:p w:rsidR="00B24F43" w:rsidRDefault="00B24F43" w:rsidP="00B24F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3</w:t>
      </w:r>
      <w:r w:rsidR="0060185D">
        <w:t>) дети – сироты и дети, оставшиеся без попечения родителей</w:t>
      </w:r>
      <w:r w:rsidR="0060185D" w:rsidRPr="000333BA">
        <w:rPr>
          <w:color w:val="000000"/>
        </w:rPr>
        <w:t xml:space="preserve"> </w:t>
      </w:r>
      <w:r w:rsidR="0060185D">
        <w:rPr>
          <w:color w:val="000000"/>
        </w:rPr>
        <w:t>в возрасте от 1 года до         1</w:t>
      </w:r>
      <w:r w:rsidR="009C412A">
        <w:rPr>
          <w:color w:val="000000"/>
        </w:rPr>
        <w:t>5</w:t>
      </w:r>
      <w:r w:rsidR="0060185D">
        <w:rPr>
          <w:color w:val="000000"/>
        </w:rPr>
        <w:t xml:space="preserve"> лет</w:t>
      </w:r>
      <w:r w:rsidR="0060185D">
        <w:t>;</w:t>
      </w:r>
      <w:r w:rsidRPr="00B24F43">
        <w:t xml:space="preserve"> </w:t>
      </w:r>
    </w:p>
    <w:p w:rsidR="0060185D" w:rsidRDefault="00B24F43" w:rsidP="00CB1C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4) дети – инвалиды, страдающие заболеваниями, требующими специализированного питания;</w:t>
      </w:r>
    </w:p>
    <w:p w:rsidR="0060185D" w:rsidRDefault="001F21A5" w:rsidP="002D5B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60185D">
        <w:t>) дети из Муниципального казенного</w:t>
      </w:r>
      <w:r w:rsidR="008C4910">
        <w:t xml:space="preserve"> учреждения</w:t>
      </w:r>
      <w:r w:rsidR="0060185D" w:rsidRPr="00477418">
        <w:t xml:space="preserve"> социального обслуживания «Социально – реабилитационный центр для несовершеннолетних» Саткинского муниципального района Челябинской области</w:t>
      </w:r>
      <w:r w:rsidR="0060185D">
        <w:rPr>
          <w:color w:val="000000"/>
        </w:rPr>
        <w:t>;</w:t>
      </w:r>
      <w:r w:rsidR="0060185D">
        <w:t xml:space="preserve"> </w:t>
      </w:r>
    </w:p>
    <w:p w:rsidR="0060185D" w:rsidRDefault="001F21A5" w:rsidP="002D5B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60185D">
        <w:t>) дети из  Муниципального казенного общеобразовательного учреждения</w:t>
      </w:r>
      <w:r w:rsidR="0060185D" w:rsidRPr="008C70EA">
        <w:t xml:space="preserve"> для детей – сирот и детей, оставшихся без попечения родителей «Детский дом –</w:t>
      </w:r>
      <w:r w:rsidR="0060185D">
        <w:t xml:space="preserve"> </w:t>
      </w:r>
      <w:r w:rsidR="0060185D" w:rsidRPr="008C70EA">
        <w:t>школа»  Саткинского муниципального района Челябинской области</w:t>
      </w:r>
      <w:r w:rsidR="0060185D">
        <w:t>;</w:t>
      </w:r>
    </w:p>
    <w:p w:rsidR="0060185D" w:rsidRDefault="0060185D" w:rsidP="00D72ACE">
      <w:pPr>
        <w:spacing w:line="360" w:lineRule="auto"/>
        <w:ind w:left="-180" w:firstLine="567"/>
        <w:jc w:val="both"/>
      </w:pPr>
    </w:p>
    <w:p w:rsidR="0060185D" w:rsidRDefault="0060185D" w:rsidP="00D72ACE">
      <w:pPr>
        <w:spacing w:line="360" w:lineRule="auto"/>
        <w:ind w:left="-180" w:firstLine="567"/>
        <w:jc w:val="both"/>
      </w:pPr>
    </w:p>
    <w:p w:rsidR="0060185D" w:rsidRDefault="0060185D" w:rsidP="00D72ACE">
      <w:pPr>
        <w:spacing w:line="360" w:lineRule="auto"/>
        <w:ind w:left="-180" w:firstLine="567"/>
        <w:jc w:val="both"/>
      </w:pPr>
    </w:p>
    <w:p w:rsidR="0060185D" w:rsidRDefault="0060185D" w:rsidP="00B71178"/>
    <w:p w:rsidR="0060185D" w:rsidRPr="009D6113" w:rsidRDefault="0060185D" w:rsidP="00B71178"/>
    <w:p w:rsidR="0060185D" w:rsidRDefault="0060185D" w:rsidP="00B71178"/>
    <w:p w:rsidR="0060185D" w:rsidRDefault="0060185D" w:rsidP="00B71178"/>
    <w:p w:rsidR="00324FE9" w:rsidRDefault="00324FE9" w:rsidP="00B71178"/>
    <w:p w:rsidR="00324FE9" w:rsidRDefault="00324FE9" w:rsidP="00B71178"/>
    <w:p w:rsidR="00324FE9" w:rsidRDefault="00324FE9" w:rsidP="00B71178"/>
    <w:p w:rsidR="009C412A" w:rsidRDefault="009C412A" w:rsidP="00B71178"/>
    <w:p w:rsidR="009C412A" w:rsidRDefault="009C412A" w:rsidP="00B71178"/>
    <w:p w:rsidR="009C412A" w:rsidRDefault="009C412A" w:rsidP="00B71178"/>
    <w:p w:rsidR="009C412A" w:rsidRDefault="009C412A" w:rsidP="00B71178"/>
    <w:p w:rsidR="009C412A" w:rsidRDefault="009C412A" w:rsidP="00B71178"/>
    <w:p w:rsidR="009C412A" w:rsidRDefault="009C412A" w:rsidP="00B71178"/>
    <w:p w:rsidR="009C412A" w:rsidRDefault="009C412A" w:rsidP="00B71178"/>
    <w:p w:rsidR="009C412A" w:rsidRDefault="009C412A" w:rsidP="00B71178"/>
    <w:p w:rsidR="00207709" w:rsidRDefault="00207709" w:rsidP="00B71178"/>
    <w:p w:rsidR="00324FE9" w:rsidRDefault="00324FE9" w:rsidP="00B71178"/>
    <w:p w:rsidR="0060185D" w:rsidRDefault="0060185D" w:rsidP="00B71178"/>
    <w:p w:rsidR="0060185D" w:rsidRPr="009D6113" w:rsidRDefault="0060185D" w:rsidP="00B71178">
      <w:pPr>
        <w:spacing w:line="360" w:lineRule="auto"/>
        <w:jc w:val="both"/>
      </w:pPr>
    </w:p>
    <w:p w:rsidR="0060185D" w:rsidRPr="009D6113" w:rsidRDefault="0060185D" w:rsidP="00B71178">
      <w:pPr>
        <w:spacing w:line="360" w:lineRule="auto"/>
      </w:pPr>
    </w:p>
    <w:p w:rsidR="0060185D" w:rsidRDefault="0060185D" w:rsidP="00B71178">
      <w:pPr>
        <w:spacing w:line="360" w:lineRule="auto"/>
      </w:pPr>
    </w:p>
    <w:p w:rsidR="0060185D" w:rsidRDefault="0060185D" w:rsidP="00B71178">
      <w:pPr>
        <w:spacing w:line="360" w:lineRule="auto"/>
      </w:pPr>
    </w:p>
    <w:p w:rsidR="0060185D" w:rsidRDefault="0060185D" w:rsidP="00B71178">
      <w:pPr>
        <w:spacing w:line="360" w:lineRule="auto"/>
      </w:pPr>
    </w:p>
    <w:sectPr w:rsidR="0060185D" w:rsidSect="00207709">
      <w:footerReference w:type="default" r:id="rId9"/>
      <w:pgSz w:w="11906" w:h="16838"/>
      <w:pgMar w:top="426" w:right="567" w:bottom="113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C8" w:rsidRDefault="001234C8" w:rsidP="00200F35">
      <w:r>
        <w:separator/>
      </w:r>
    </w:p>
  </w:endnote>
  <w:endnote w:type="continuationSeparator" w:id="0">
    <w:p w:rsidR="001234C8" w:rsidRDefault="001234C8" w:rsidP="0020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35" w:rsidRDefault="00200F35">
    <w:pPr>
      <w:pStyle w:val="ad"/>
      <w:jc w:val="center"/>
    </w:pPr>
  </w:p>
  <w:p w:rsidR="00200F35" w:rsidRDefault="00200F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C8" w:rsidRDefault="001234C8" w:rsidP="00200F35">
      <w:r>
        <w:separator/>
      </w:r>
    </w:p>
  </w:footnote>
  <w:footnote w:type="continuationSeparator" w:id="0">
    <w:p w:rsidR="001234C8" w:rsidRDefault="001234C8" w:rsidP="0020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242DF"/>
    <w:multiLevelType w:val="hybridMultilevel"/>
    <w:tmpl w:val="FE42E354"/>
    <w:lvl w:ilvl="0" w:tplc="F21CDB48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D7"/>
    <w:rsid w:val="000328A1"/>
    <w:rsid w:val="000333BA"/>
    <w:rsid w:val="00035077"/>
    <w:rsid w:val="000358D0"/>
    <w:rsid w:val="00044DE7"/>
    <w:rsid w:val="00057758"/>
    <w:rsid w:val="00064C3C"/>
    <w:rsid w:val="00074B9A"/>
    <w:rsid w:val="00076987"/>
    <w:rsid w:val="0007784E"/>
    <w:rsid w:val="000831BB"/>
    <w:rsid w:val="00090FCA"/>
    <w:rsid w:val="00096FCE"/>
    <w:rsid w:val="000B6D93"/>
    <w:rsid w:val="000C55DF"/>
    <w:rsid w:val="000C6E64"/>
    <w:rsid w:val="000D2976"/>
    <w:rsid w:val="000D36E5"/>
    <w:rsid w:val="000D7E12"/>
    <w:rsid w:val="000F3766"/>
    <w:rsid w:val="00100CE5"/>
    <w:rsid w:val="00113F93"/>
    <w:rsid w:val="001234C8"/>
    <w:rsid w:val="00127BA8"/>
    <w:rsid w:val="00191CEE"/>
    <w:rsid w:val="0019680B"/>
    <w:rsid w:val="001C1AE8"/>
    <w:rsid w:val="001F05E1"/>
    <w:rsid w:val="001F0D74"/>
    <w:rsid w:val="001F21A5"/>
    <w:rsid w:val="001F6D9A"/>
    <w:rsid w:val="00200F35"/>
    <w:rsid w:val="0020241C"/>
    <w:rsid w:val="00207709"/>
    <w:rsid w:val="00211A2E"/>
    <w:rsid w:val="002228C4"/>
    <w:rsid w:val="00235451"/>
    <w:rsid w:val="00262C4A"/>
    <w:rsid w:val="002767F4"/>
    <w:rsid w:val="00286A3F"/>
    <w:rsid w:val="00294B1D"/>
    <w:rsid w:val="002B02F2"/>
    <w:rsid w:val="002B0813"/>
    <w:rsid w:val="002C5F33"/>
    <w:rsid w:val="002D0995"/>
    <w:rsid w:val="002D5B29"/>
    <w:rsid w:val="002E1348"/>
    <w:rsid w:val="00324FE9"/>
    <w:rsid w:val="00331587"/>
    <w:rsid w:val="00341D8F"/>
    <w:rsid w:val="00350610"/>
    <w:rsid w:val="003623D9"/>
    <w:rsid w:val="003D6E06"/>
    <w:rsid w:val="003E4862"/>
    <w:rsid w:val="003F3B30"/>
    <w:rsid w:val="00403731"/>
    <w:rsid w:val="00406B3D"/>
    <w:rsid w:val="00413EB9"/>
    <w:rsid w:val="004370EC"/>
    <w:rsid w:val="00441366"/>
    <w:rsid w:val="00450B3C"/>
    <w:rsid w:val="004533CC"/>
    <w:rsid w:val="004766F1"/>
    <w:rsid w:val="00477418"/>
    <w:rsid w:val="00484FE0"/>
    <w:rsid w:val="00486A94"/>
    <w:rsid w:val="004B38E8"/>
    <w:rsid w:val="004C5FE8"/>
    <w:rsid w:val="004D5511"/>
    <w:rsid w:val="004F707B"/>
    <w:rsid w:val="005007D1"/>
    <w:rsid w:val="00503F55"/>
    <w:rsid w:val="00503FC9"/>
    <w:rsid w:val="00522AC3"/>
    <w:rsid w:val="00523B6B"/>
    <w:rsid w:val="005240AD"/>
    <w:rsid w:val="00526301"/>
    <w:rsid w:val="005403B3"/>
    <w:rsid w:val="00550457"/>
    <w:rsid w:val="00562122"/>
    <w:rsid w:val="0059396E"/>
    <w:rsid w:val="005A1767"/>
    <w:rsid w:val="005A36F0"/>
    <w:rsid w:val="005A438A"/>
    <w:rsid w:val="005D07C7"/>
    <w:rsid w:val="005F4B6C"/>
    <w:rsid w:val="0060185D"/>
    <w:rsid w:val="0061048B"/>
    <w:rsid w:val="00627EF1"/>
    <w:rsid w:val="0068302F"/>
    <w:rsid w:val="006866D7"/>
    <w:rsid w:val="006C4945"/>
    <w:rsid w:val="006C7C5E"/>
    <w:rsid w:val="006C7D33"/>
    <w:rsid w:val="006D2878"/>
    <w:rsid w:val="006E36A8"/>
    <w:rsid w:val="006F7D89"/>
    <w:rsid w:val="00712FB8"/>
    <w:rsid w:val="00721428"/>
    <w:rsid w:val="00732427"/>
    <w:rsid w:val="00733D56"/>
    <w:rsid w:val="007418CC"/>
    <w:rsid w:val="007839EC"/>
    <w:rsid w:val="00792E9B"/>
    <w:rsid w:val="00794477"/>
    <w:rsid w:val="00796AC3"/>
    <w:rsid w:val="007B2BFA"/>
    <w:rsid w:val="007C56E8"/>
    <w:rsid w:val="007D0ED7"/>
    <w:rsid w:val="007E3A54"/>
    <w:rsid w:val="007E6F30"/>
    <w:rsid w:val="008020D8"/>
    <w:rsid w:val="00803060"/>
    <w:rsid w:val="00804AE6"/>
    <w:rsid w:val="008304F4"/>
    <w:rsid w:val="00874CD0"/>
    <w:rsid w:val="0088306B"/>
    <w:rsid w:val="0089340F"/>
    <w:rsid w:val="00895944"/>
    <w:rsid w:val="008B2330"/>
    <w:rsid w:val="008C4910"/>
    <w:rsid w:val="008C70EA"/>
    <w:rsid w:val="008F2025"/>
    <w:rsid w:val="008F763A"/>
    <w:rsid w:val="009136B0"/>
    <w:rsid w:val="00941D8B"/>
    <w:rsid w:val="009468D7"/>
    <w:rsid w:val="00952E16"/>
    <w:rsid w:val="00954A6F"/>
    <w:rsid w:val="009648CE"/>
    <w:rsid w:val="009C412A"/>
    <w:rsid w:val="009D42ED"/>
    <w:rsid w:val="009D6113"/>
    <w:rsid w:val="009E778A"/>
    <w:rsid w:val="00A07B57"/>
    <w:rsid w:val="00A165F8"/>
    <w:rsid w:val="00A259A7"/>
    <w:rsid w:val="00A31204"/>
    <w:rsid w:val="00A61CA2"/>
    <w:rsid w:val="00A83179"/>
    <w:rsid w:val="00AA0FA9"/>
    <w:rsid w:val="00AB5C92"/>
    <w:rsid w:val="00AB78D1"/>
    <w:rsid w:val="00AE0C73"/>
    <w:rsid w:val="00B00711"/>
    <w:rsid w:val="00B24F43"/>
    <w:rsid w:val="00B26BC5"/>
    <w:rsid w:val="00B33750"/>
    <w:rsid w:val="00B61EA4"/>
    <w:rsid w:val="00B65958"/>
    <w:rsid w:val="00B65A74"/>
    <w:rsid w:val="00B71178"/>
    <w:rsid w:val="00B72059"/>
    <w:rsid w:val="00B7749D"/>
    <w:rsid w:val="00B80631"/>
    <w:rsid w:val="00B90C2F"/>
    <w:rsid w:val="00B97A06"/>
    <w:rsid w:val="00BA6910"/>
    <w:rsid w:val="00BB28DA"/>
    <w:rsid w:val="00BC15EA"/>
    <w:rsid w:val="00BD4A2E"/>
    <w:rsid w:val="00C036CA"/>
    <w:rsid w:val="00C37E2C"/>
    <w:rsid w:val="00C80028"/>
    <w:rsid w:val="00CB1CF9"/>
    <w:rsid w:val="00CC2477"/>
    <w:rsid w:val="00CE76B1"/>
    <w:rsid w:val="00D00A76"/>
    <w:rsid w:val="00D22287"/>
    <w:rsid w:val="00D55A06"/>
    <w:rsid w:val="00D6036E"/>
    <w:rsid w:val="00D63A6A"/>
    <w:rsid w:val="00D71507"/>
    <w:rsid w:val="00D72ACE"/>
    <w:rsid w:val="00D75F7D"/>
    <w:rsid w:val="00D9243F"/>
    <w:rsid w:val="00DE297A"/>
    <w:rsid w:val="00DE62A8"/>
    <w:rsid w:val="00DF6D1C"/>
    <w:rsid w:val="00E100A2"/>
    <w:rsid w:val="00E457F1"/>
    <w:rsid w:val="00E51E82"/>
    <w:rsid w:val="00E54785"/>
    <w:rsid w:val="00E72B3B"/>
    <w:rsid w:val="00EA37FB"/>
    <w:rsid w:val="00EB7DF5"/>
    <w:rsid w:val="00ED4EA6"/>
    <w:rsid w:val="00ED7026"/>
    <w:rsid w:val="00EE508E"/>
    <w:rsid w:val="00EE5154"/>
    <w:rsid w:val="00F02835"/>
    <w:rsid w:val="00F15229"/>
    <w:rsid w:val="00F47699"/>
    <w:rsid w:val="00F52801"/>
    <w:rsid w:val="00F71804"/>
    <w:rsid w:val="00FC557D"/>
    <w:rsid w:val="00FD3C5E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D72ACE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a3">
    <w:name w:val="Balloon Text"/>
    <w:basedOn w:val="a"/>
    <w:link w:val="a4"/>
    <w:uiPriority w:val="99"/>
    <w:semiHidden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5A7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D5B29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B71178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B71178"/>
    <w:pPr>
      <w:ind w:firstLine="284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71178"/>
    <w:rPr>
      <w:rFonts w:eastAsia="Times New Roman" w:cs="Times New Roman"/>
      <w:sz w:val="24"/>
      <w:lang w:val="ru-RU" w:eastAsia="ru-RU" w:bidi="ar-SA"/>
    </w:rPr>
  </w:style>
  <w:style w:type="character" w:styleId="aa">
    <w:name w:val="Strong"/>
    <w:basedOn w:val="a0"/>
    <w:uiPriority w:val="99"/>
    <w:qFormat/>
    <w:locked/>
    <w:rsid w:val="00B7117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1178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0F3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0F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D72ACE"/>
    <w:pPr>
      <w:suppressAutoHyphens/>
    </w:pPr>
    <w:rPr>
      <w:rFonts w:ascii="Times New Roman" w:eastAsia="Times New Roman" w:hAnsi="Times New Roman"/>
      <w:lang w:val="en-US" w:eastAsia="ar-SA"/>
    </w:rPr>
  </w:style>
  <w:style w:type="paragraph" w:styleId="a3">
    <w:name w:val="Balloon Text"/>
    <w:basedOn w:val="a"/>
    <w:link w:val="a4"/>
    <w:uiPriority w:val="99"/>
    <w:semiHidden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5A7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D5B29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B71178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B71178"/>
    <w:pPr>
      <w:ind w:firstLine="284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71178"/>
    <w:rPr>
      <w:rFonts w:eastAsia="Times New Roman" w:cs="Times New Roman"/>
      <w:sz w:val="24"/>
      <w:lang w:val="ru-RU" w:eastAsia="ru-RU" w:bidi="ar-SA"/>
    </w:rPr>
  </w:style>
  <w:style w:type="character" w:styleId="aa">
    <w:name w:val="Strong"/>
    <w:basedOn w:val="a0"/>
    <w:uiPriority w:val="99"/>
    <w:qFormat/>
    <w:locked/>
    <w:rsid w:val="00B7117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1178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0F3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00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0F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7F03-F668-4F04-B861-651490A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marele</cp:lastModifiedBy>
  <cp:revision>2</cp:revision>
  <cp:lastPrinted>2021-12-09T09:06:00Z</cp:lastPrinted>
  <dcterms:created xsi:type="dcterms:W3CDTF">2021-12-09T09:09:00Z</dcterms:created>
  <dcterms:modified xsi:type="dcterms:W3CDTF">2021-12-09T09:09:00Z</dcterms:modified>
</cp:coreProperties>
</file>