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12" w:rsidRDefault="00924512" w:rsidP="00924512">
      <w:pPr>
        <w:tabs>
          <w:tab w:val="left" w:pos="567"/>
        </w:tabs>
        <w:spacing w:line="360" w:lineRule="auto"/>
        <w:ind w:left="567" w:right="-230"/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620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12" w:rsidRPr="00EC4A1D" w:rsidRDefault="00924512" w:rsidP="00924512">
      <w:pPr>
        <w:spacing w:line="360" w:lineRule="auto"/>
        <w:ind w:left="567" w:right="-230"/>
        <w:jc w:val="center"/>
        <w:rPr>
          <w:b/>
          <w:spacing w:val="20"/>
          <w:sz w:val="32"/>
          <w:szCs w:val="32"/>
        </w:rPr>
      </w:pPr>
      <w:r w:rsidRPr="00EC4A1D">
        <w:rPr>
          <w:b/>
          <w:spacing w:val="20"/>
          <w:sz w:val="32"/>
          <w:szCs w:val="32"/>
        </w:rPr>
        <w:t>АДМИНИСТРАЦИЯ</w:t>
      </w:r>
    </w:p>
    <w:p w:rsidR="00924512" w:rsidRPr="00EC4A1D" w:rsidRDefault="00924512" w:rsidP="00924512">
      <w:pPr>
        <w:spacing w:line="360" w:lineRule="auto"/>
        <w:ind w:left="567" w:right="-230"/>
        <w:jc w:val="center"/>
        <w:rPr>
          <w:b/>
          <w:spacing w:val="20"/>
          <w:sz w:val="32"/>
          <w:szCs w:val="32"/>
        </w:rPr>
      </w:pPr>
      <w:r w:rsidRPr="00EC4A1D">
        <w:rPr>
          <w:b/>
          <w:spacing w:val="20"/>
          <w:sz w:val="32"/>
          <w:szCs w:val="32"/>
        </w:rPr>
        <w:t>САТКИНСКОГО МУНИЦИПАЛЬНОГО РАЙОНА</w:t>
      </w:r>
    </w:p>
    <w:p w:rsidR="00924512" w:rsidRPr="00EC4A1D" w:rsidRDefault="00924512" w:rsidP="00924512">
      <w:pPr>
        <w:spacing w:after="120" w:line="360" w:lineRule="auto"/>
        <w:ind w:left="567" w:right="-230"/>
        <w:jc w:val="center"/>
        <w:rPr>
          <w:b/>
          <w:spacing w:val="20"/>
          <w:sz w:val="32"/>
          <w:szCs w:val="32"/>
        </w:rPr>
      </w:pPr>
      <w:r w:rsidRPr="00EC4A1D">
        <w:rPr>
          <w:b/>
          <w:spacing w:val="20"/>
          <w:sz w:val="32"/>
          <w:szCs w:val="32"/>
        </w:rPr>
        <w:t>ЧЕЛЯБИНСКОЙ ОБЛАСТИ</w:t>
      </w:r>
    </w:p>
    <w:p w:rsidR="00924512" w:rsidRPr="00EC4A1D" w:rsidRDefault="00924512" w:rsidP="00924512">
      <w:pPr>
        <w:pBdr>
          <w:bottom w:val="single" w:sz="8" w:space="1" w:color="000000"/>
        </w:pBdr>
        <w:spacing w:line="360" w:lineRule="auto"/>
        <w:ind w:left="567" w:right="-230"/>
        <w:jc w:val="center"/>
        <w:rPr>
          <w:b/>
          <w:spacing w:val="20"/>
          <w:sz w:val="32"/>
          <w:szCs w:val="32"/>
        </w:rPr>
      </w:pPr>
      <w:r w:rsidRPr="00EC4A1D">
        <w:rPr>
          <w:b/>
          <w:spacing w:val="20"/>
          <w:sz w:val="32"/>
          <w:szCs w:val="32"/>
        </w:rPr>
        <w:t>РАСПОРЯЖЕНИЕ</w:t>
      </w:r>
    </w:p>
    <w:p w:rsidR="00924512" w:rsidRDefault="00924512" w:rsidP="00924512">
      <w:pPr>
        <w:spacing w:line="360" w:lineRule="auto"/>
        <w:ind w:left="567" w:right="-230"/>
        <w:jc w:val="center"/>
        <w:rPr>
          <w:b/>
          <w:sz w:val="32"/>
          <w:szCs w:val="32"/>
        </w:rPr>
      </w:pPr>
    </w:p>
    <w:p w:rsidR="00924512" w:rsidRDefault="00924512" w:rsidP="00924512">
      <w:pPr>
        <w:shd w:val="clear" w:color="auto" w:fill="FFFFFF"/>
        <w:tabs>
          <w:tab w:val="left" w:pos="4253"/>
          <w:tab w:val="left" w:pos="5529"/>
        </w:tabs>
        <w:spacing w:line="360" w:lineRule="auto"/>
        <w:ind w:left="567" w:right="5440"/>
        <w:jc w:val="both"/>
        <w:rPr>
          <w:color w:val="000000"/>
          <w:sz w:val="22"/>
          <w:szCs w:val="22"/>
        </w:rPr>
      </w:pPr>
      <w:r w:rsidRPr="00EC4A1D">
        <w:rPr>
          <w:color w:val="000000"/>
          <w:sz w:val="22"/>
          <w:szCs w:val="22"/>
        </w:rPr>
        <w:t>От «</w:t>
      </w:r>
      <w:r w:rsidR="000A1B06"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» </w:t>
      </w:r>
      <w:r w:rsidR="000A1B06">
        <w:rPr>
          <w:color w:val="000000"/>
          <w:sz w:val="22"/>
          <w:szCs w:val="22"/>
        </w:rPr>
        <w:t>июня</w:t>
      </w:r>
      <w:r>
        <w:rPr>
          <w:color w:val="000000"/>
          <w:sz w:val="22"/>
          <w:szCs w:val="22"/>
        </w:rPr>
        <w:t xml:space="preserve"> </w:t>
      </w:r>
      <w:r w:rsidRPr="00EC4A1D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22</w:t>
      </w:r>
      <w:r w:rsidRPr="00EC4A1D">
        <w:rPr>
          <w:color w:val="000000"/>
          <w:sz w:val="22"/>
          <w:szCs w:val="22"/>
        </w:rPr>
        <w:t xml:space="preserve"> года №</w:t>
      </w:r>
      <w:r>
        <w:rPr>
          <w:color w:val="000000"/>
          <w:sz w:val="22"/>
          <w:szCs w:val="22"/>
        </w:rPr>
        <w:t xml:space="preserve"> </w:t>
      </w:r>
      <w:r w:rsidR="000A1B06">
        <w:rPr>
          <w:color w:val="000000"/>
          <w:sz w:val="22"/>
          <w:szCs w:val="22"/>
        </w:rPr>
        <w:t>851</w:t>
      </w:r>
      <w:r>
        <w:rPr>
          <w:color w:val="000000"/>
          <w:sz w:val="22"/>
          <w:szCs w:val="22"/>
        </w:rPr>
        <w:t xml:space="preserve"> -р</w:t>
      </w:r>
    </w:p>
    <w:p w:rsidR="00924512" w:rsidRPr="00EC4A1D" w:rsidRDefault="00924512" w:rsidP="00924512">
      <w:pPr>
        <w:shd w:val="clear" w:color="auto" w:fill="FFFFFF"/>
        <w:tabs>
          <w:tab w:val="left" w:pos="3969"/>
          <w:tab w:val="left" w:pos="5529"/>
        </w:tabs>
        <w:spacing w:line="360" w:lineRule="auto"/>
        <w:ind w:left="567" w:right="6007"/>
        <w:jc w:val="center"/>
        <w:rPr>
          <w:color w:val="000000"/>
          <w:sz w:val="22"/>
          <w:szCs w:val="22"/>
        </w:rPr>
      </w:pPr>
      <w:r w:rsidRPr="00EC4A1D">
        <w:rPr>
          <w:color w:val="000000"/>
          <w:sz w:val="22"/>
          <w:szCs w:val="22"/>
        </w:rPr>
        <w:t>г. Сатка</w:t>
      </w:r>
    </w:p>
    <w:p w:rsidR="00924512" w:rsidRPr="00EC4A1D" w:rsidRDefault="00924512" w:rsidP="00924512">
      <w:pPr>
        <w:shd w:val="clear" w:color="auto" w:fill="FFFFFF"/>
        <w:spacing w:line="360" w:lineRule="auto"/>
        <w:ind w:left="567" w:right="51"/>
        <w:rPr>
          <w:i/>
          <w:color w:val="000000"/>
          <w:sz w:val="22"/>
          <w:szCs w:val="22"/>
        </w:rPr>
      </w:pPr>
    </w:p>
    <w:p w:rsidR="00924512" w:rsidRPr="006D038C" w:rsidRDefault="00924512" w:rsidP="00924512">
      <w:pPr>
        <w:shd w:val="clear" w:color="auto" w:fill="FFFFFF"/>
        <w:spacing w:line="360" w:lineRule="auto"/>
        <w:ind w:left="567" w:right="5440"/>
        <w:jc w:val="both"/>
        <w:rPr>
          <w:color w:val="000000"/>
          <w:sz w:val="22"/>
          <w:szCs w:val="22"/>
        </w:rPr>
      </w:pPr>
      <w:r w:rsidRPr="006D038C">
        <w:rPr>
          <w:color w:val="000000"/>
          <w:sz w:val="22"/>
          <w:szCs w:val="22"/>
        </w:rPr>
        <w:t>Об утверждении дополнительной площадки для проведения государственной регистрации заключения брака в торжественной обстановке</w:t>
      </w:r>
    </w:p>
    <w:p w:rsidR="00924512" w:rsidRDefault="00924512" w:rsidP="00924512">
      <w:pPr>
        <w:shd w:val="clear" w:color="auto" w:fill="FFFFFF"/>
        <w:spacing w:line="360" w:lineRule="auto"/>
        <w:ind w:left="567" w:right="-89"/>
        <w:rPr>
          <w:color w:val="000000"/>
          <w:sz w:val="24"/>
          <w:szCs w:val="24"/>
        </w:rPr>
      </w:pPr>
    </w:p>
    <w:p w:rsidR="00924512" w:rsidRPr="00BA380E" w:rsidRDefault="00924512" w:rsidP="00924512">
      <w:pPr>
        <w:shd w:val="clear" w:color="auto" w:fill="FFFFFF"/>
        <w:spacing w:line="360" w:lineRule="auto"/>
        <w:ind w:left="567" w:right="-89"/>
        <w:rPr>
          <w:color w:val="000000"/>
          <w:sz w:val="24"/>
          <w:szCs w:val="24"/>
        </w:rPr>
      </w:pPr>
    </w:p>
    <w:p w:rsidR="00924512" w:rsidRPr="00BA380E" w:rsidRDefault="00924512" w:rsidP="006D038C">
      <w:pPr>
        <w:autoSpaceDN w:val="0"/>
        <w:adjustRightInd w:val="0"/>
        <w:spacing w:line="360" w:lineRule="auto"/>
        <w:ind w:left="567" w:right="-89" w:firstLine="567"/>
        <w:jc w:val="both"/>
        <w:rPr>
          <w:sz w:val="24"/>
          <w:szCs w:val="24"/>
        </w:rPr>
      </w:pPr>
      <w:proofErr w:type="gramStart"/>
      <w:r w:rsidRPr="00BA380E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соглашением о взаимодействии от 14 июня 2022, </w:t>
      </w:r>
      <w:r w:rsidRPr="00BA380E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статьей 27 Федерального закона от 15.11.1997 № 143-ФЗ «Об актах гражданского состояния», Законом Челябинской области от 22.09.2005 № 402-ЗО «</w:t>
      </w:r>
      <w:r w:rsidRPr="00FC6D1A">
        <w:rPr>
          <w:sz w:val="24"/>
          <w:szCs w:val="24"/>
        </w:rPr>
        <w:t>О наделении органов местного самоуправления государственными полномочиями на государственную регистрацию актов гражданского состояния</w:t>
      </w:r>
      <w:r>
        <w:rPr>
          <w:sz w:val="24"/>
          <w:szCs w:val="24"/>
        </w:rPr>
        <w:t>», в целях обеспечения доступности и повышения качества оказания населению Саткинского муниципального района государственных услуг по государственной регистрации актов гражданского</w:t>
      </w:r>
      <w:proofErr w:type="gramEnd"/>
      <w:r>
        <w:rPr>
          <w:sz w:val="24"/>
          <w:szCs w:val="24"/>
        </w:rPr>
        <w:t xml:space="preserve"> состояния</w:t>
      </w:r>
      <w:r w:rsidRPr="00BA380E">
        <w:rPr>
          <w:sz w:val="24"/>
          <w:szCs w:val="24"/>
        </w:rPr>
        <w:t>:</w:t>
      </w:r>
    </w:p>
    <w:p w:rsidR="00924512" w:rsidRPr="00BA380E" w:rsidRDefault="00924512" w:rsidP="006D038C">
      <w:pPr>
        <w:autoSpaceDN w:val="0"/>
        <w:adjustRightInd w:val="0"/>
        <w:spacing w:line="360" w:lineRule="auto"/>
        <w:ind w:left="567" w:right="-89" w:firstLine="567"/>
        <w:jc w:val="both"/>
        <w:rPr>
          <w:sz w:val="24"/>
          <w:szCs w:val="24"/>
        </w:rPr>
      </w:pPr>
    </w:p>
    <w:p w:rsidR="00924512" w:rsidRPr="00BA380E" w:rsidRDefault="00924512" w:rsidP="006D038C">
      <w:pPr>
        <w:autoSpaceDN w:val="0"/>
        <w:adjustRightInd w:val="0"/>
        <w:spacing w:line="360" w:lineRule="auto"/>
        <w:ind w:left="567" w:right="-89" w:firstLine="567"/>
        <w:jc w:val="both"/>
        <w:rPr>
          <w:sz w:val="24"/>
          <w:szCs w:val="24"/>
        </w:rPr>
      </w:pPr>
      <w:r w:rsidRPr="00BA380E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Утвердить дополнительную площадку на территории парка </w:t>
      </w:r>
      <w:proofErr w:type="spellStart"/>
      <w:r>
        <w:rPr>
          <w:sz w:val="24"/>
          <w:szCs w:val="24"/>
          <w:lang w:val="en-US"/>
        </w:rPr>
        <w:t>Grifon</w:t>
      </w:r>
      <w:proofErr w:type="spellEnd"/>
      <w:r w:rsidRPr="00F14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Больших </w:t>
      </w:r>
      <w:proofErr w:type="spellStart"/>
      <w:r>
        <w:rPr>
          <w:sz w:val="24"/>
          <w:szCs w:val="24"/>
        </w:rPr>
        <w:t>Айских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притёсах</w:t>
      </w:r>
      <w:proofErr w:type="spellEnd"/>
      <w:r>
        <w:rPr>
          <w:sz w:val="24"/>
          <w:szCs w:val="24"/>
        </w:rPr>
        <w:t>, для проведения государственной регистрации заключения брака в торжественной обстановке на  06 августа 2022 г.</w:t>
      </w:r>
    </w:p>
    <w:p w:rsidR="00924512" w:rsidRDefault="00924512" w:rsidP="006D038C">
      <w:pPr>
        <w:autoSpaceDN w:val="0"/>
        <w:adjustRightInd w:val="0"/>
        <w:spacing w:line="360" w:lineRule="auto"/>
        <w:ind w:left="567" w:right="-89" w:firstLine="567"/>
        <w:jc w:val="both"/>
        <w:rPr>
          <w:sz w:val="24"/>
          <w:szCs w:val="24"/>
        </w:rPr>
      </w:pPr>
      <w:r w:rsidRPr="00BA380E">
        <w:rPr>
          <w:sz w:val="24"/>
          <w:szCs w:val="24"/>
        </w:rPr>
        <w:t xml:space="preserve">2. </w:t>
      </w:r>
      <w:r>
        <w:rPr>
          <w:sz w:val="24"/>
          <w:szCs w:val="24"/>
        </w:rPr>
        <w:t>Начальнику Отдела ЗАГС Администрации Саткинского муниципального района (Гавриловой А.В.):</w:t>
      </w:r>
    </w:p>
    <w:p w:rsidR="00924512" w:rsidRDefault="006D038C" w:rsidP="006D038C">
      <w:pPr>
        <w:autoSpaceDN w:val="0"/>
        <w:adjustRightInd w:val="0"/>
        <w:spacing w:line="360" w:lineRule="auto"/>
        <w:ind w:left="567" w:right="-89"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924512">
        <w:rPr>
          <w:sz w:val="24"/>
          <w:szCs w:val="24"/>
        </w:rPr>
        <w:t xml:space="preserve"> организовать работу по проведению государственной регистрации заключения брака торжественной обстановке на закрепленной дополнительной площадке;</w:t>
      </w:r>
    </w:p>
    <w:p w:rsidR="00924512" w:rsidRDefault="006D038C" w:rsidP="006D038C">
      <w:pPr>
        <w:autoSpaceDN w:val="0"/>
        <w:adjustRightInd w:val="0"/>
        <w:spacing w:line="360" w:lineRule="auto"/>
        <w:ind w:left="567" w:right="-89"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924512">
        <w:rPr>
          <w:sz w:val="24"/>
          <w:szCs w:val="24"/>
        </w:rPr>
        <w:t xml:space="preserve"> проинформировать граждан о предоставлении государственной услуги по </w:t>
      </w:r>
      <w:r w:rsidR="00924512">
        <w:rPr>
          <w:sz w:val="24"/>
          <w:szCs w:val="24"/>
        </w:rPr>
        <w:lastRenderedPageBreak/>
        <w:t>государственной регистрации заключения брака в торжественной обстановке на закрепленной дополнительной площадке;</w:t>
      </w:r>
    </w:p>
    <w:p w:rsidR="00924512" w:rsidRPr="00BA380E" w:rsidRDefault="006D038C" w:rsidP="006D038C">
      <w:pPr>
        <w:autoSpaceDN w:val="0"/>
        <w:adjustRightInd w:val="0"/>
        <w:spacing w:line="360" w:lineRule="auto"/>
        <w:ind w:left="567" w:right="-89"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924512">
        <w:rPr>
          <w:sz w:val="24"/>
          <w:szCs w:val="24"/>
        </w:rPr>
        <w:t xml:space="preserve"> открыть кабинет подачи заявлений в Едином Государственном Реестре ЗАГС на площадке Саткинского муниципального района.</w:t>
      </w:r>
    </w:p>
    <w:p w:rsidR="00924512" w:rsidRDefault="00924512" w:rsidP="006D038C">
      <w:pPr>
        <w:autoSpaceDN w:val="0"/>
        <w:adjustRightInd w:val="0"/>
        <w:spacing w:line="360" w:lineRule="auto"/>
        <w:ind w:left="567" w:right="-89" w:firstLine="567"/>
        <w:jc w:val="both"/>
        <w:rPr>
          <w:sz w:val="24"/>
          <w:szCs w:val="24"/>
        </w:rPr>
      </w:pPr>
      <w:r w:rsidRPr="00BA380E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Отделу организационной </w:t>
      </w:r>
      <w:r w:rsidRPr="00D50001">
        <w:rPr>
          <w:sz w:val="24"/>
          <w:szCs w:val="24"/>
        </w:rPr>
        <w:t xml:space="preserve">и контрольной работы Администрации Саткинского муниципального района </w:t>
      </w:r>
      <w:r>
        <w:rPr>
          <w:sz w:val="24"/>
          <w:szCs w:val="24"/>
        </w:rPr>
        <w:t>(</w:t>
      </w:r>
      <w:r w:rsidRPr="00D50001">
        <w:rPr>
          <w:sz w:val="24"/>
          <w:szCs w:val="24"/>
        </w:rPr>
        <w:t>Корочкин</w:t>
      </w:r>
      <w:r>
        <w:rPr>
          <w:sz w:val="24"/>
          <w:szCs w:val="24"/>
        </w:rPr>
        <w:t>а</w:t>
      </w:r>
      <w:r w:rsidRPr="00D50001">
        <w:rPr>
          <w:sz w:val="24"/>
          <w:szCs w:val="24"/>
        </w:rPr>
        <w:t xml:space="preserve"> Н.П.</w:t>
      </w:r>
      <w:r>
        <w:rPr>
          <w:sz w:val="24"/>
          <w:szCs w:val="24"/>
        </w:rPr>
        <w:t>)</w:t>
      </w:r>
      <w:r w:rsidRPr="00D50001">
        <w:rPr>
          <w:sz w:val="24"/>
          <w:szCs w:val="24"/>
        </w:rPr>
        <w:t xml:space="preserve"> обеспечить опубликование настоящего </w:t>
      </w:r>
      <w:r>
        <w:rPr>
          <w:sz w:val="24"/>
          <w:szCs w:val="24"/>
        </w:rPr>
        <w:t xml:space="preserve">распоряжения </w:t>
      </w:r>
      <w:r w:rsidRPr="00D50001">
        <w:rPr>
          <w:sz w:val="24"/>
          <w:szCs w:val="24"/>
        </w:rPr>
        <w:t>в средствах массовой информации и на официальном сайте Администрации Саткинского муниципального района.</w:t>
      </w:r>
    </w:p>
    <w:p w:rsidR="00924512" w:rsidRDefault="00924512" w:rsidP="006D038C">
      <w:pPr>
        <w:autoSpaceDN w:val="0"/>
        <w:adjustRightInd w:val="0"/>
        <w:spacing w:line="360" w:lineRule="auto"/>
        <w:ind w:left="567" w:right="-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A380E">
        <w:rPr>
          <w:sz w:val="24"/>
          <w:szCs w:val="24"/>
        </w:rPr>
        <w:t>Настоящее распоряжение вступает в силу с</w:t>
      </w:r>
      <w:r>
        <w:rPr>
          <w:sz w:val="24"/>
          <w:szCs w:val="24"/>
        </w:rPr>
        <w:t xml:space="preserve">о </w:t>
      </w:r>
      <w:r w:rsidRPr="00BA380E">
        <w:rPr>
          <w:sz w:val="24"/>
          <w:szCs w:val="24"/>
        </w:rPr>
        <w:t>д</w:t>
      </w:r>
      <w:r>
        <w:rPr>
          <w:sz w:val="24"/>
          <w:szCs w:val="24"/>
        </w:rPr>
        <w:t>ня его</w:t>
      </w:r>
      <w:r w:rsidRPr="00BA380E">
        <w:rPr>
          <w:sz w:val="24"/>
          <w:szCs w:val="24"/>
        </w:rPr>
        <w:t xml:space="preserve"> подписания.</w:t>
      </w:r>
    </w:p>
    <w:p w:rsidR="00924512" w:rsidRDefault="00924512" w:rsidP="006D038C">
      <w:pPr>
        <w:autoSpaceDN w:val="0"/>
        <w:adjustRightInd w:val="0"/>
        <w:spacing w:line="360" w:lineRule="auto"/>
        <w:ind w:left="567" w:right="-8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Контроль настоящего распоряжения возложить на заместителя Главы по социальным вопросам </w:t>
      </w:r>
      <w:proofErr w:type="spellStart"/>
      <w:r>
        <w:rPr>
          <w:sz w:val="24"/>
          <w:szCs w:val="24"/>
        </w:rPr>
        <w:t>Савостову</w:t>
      </w:r>
      <w:proofErr w:type="spellEnd"/>
      <w:r>
        <w:rPr>
          <w:sz w:val="24"/>
          <w:szCs w:val="24"/>
        </w:rPr>
        <w:t xml:space="preserve"> М.Н.</w:t>
      </w:r>
    </w:p>
    <w:p w:rsidR="00924512" w:rsidRDefault="00924512" w:rsidP="006D038C">
      <w:pPr>
        <w:autoSpaceDN w:val="0"/>
        <w:adjustRightInd w:val="0"/>
        <w:spacing w:line="360" w:lineRule="auto"/>
        <w:ind w:left="567" w:right="-89" w:firstLine="567"/>
        <w:jc w:val="both"/>
        <w:rPr>
          <w:sz w:val="24"/>
          <w:szCs w:val="24"/>
        </w:rPr>
      </w:pPr>
    </w:p>
    <w:p w:rsidR="00924512" w:rsidRDefault="00924512" w:rsidP="006D038C">
      <w:pPr>
        <w:widowControl/>
        <w:suppressAutoHyphens w:val="0"/>
        <w:autoSpaceDE/>
        <w:spacing w:line="360" w:lineRule="auto"/>
        <w:ind w:left="567" w:right="-89" w:firstLine="567"/>
        <w:jc w:val="both"/>
        <w:rPr>
          <w:sz w:val="24"/>
          <w:szCs w:val="24"/>
        </w:rPr>
      </w:pPr>
    </w:p>
    <w:p w:rsidR="007823FD" w:rsidRDefault="007823FD" w:rsidP="006D038C">
      <w:pPr>
        <w:tabs>
          <w:tab w:val="left" w:pos="3495"/>
        </w:tabs>
        <w:spacing w:line="360" w:lineRule="auto"/>
        <w:ind w:left="567" w:right="-89" w:firstLine="567"/>
        <w:jc w:val="both"/>
        <w:rPr>
          <w:sz w:val="24"/>
          <w:szCs w:val="24"/>
        </w:rPr>
      </w:pPr>
    </w:p>
    <w:p w:rsidR="00924512" w:rsidRPr="009833DD" w:rsidRDefault="00924512" w:rsidP="006D038C">
      <w:pPr>
        <w:tabs>
          <w:tab w:val="left" w:pos="3495"/>
        </w:tabs>
        <w:spacing w:line="360" w:lineRule="auto"/>
        <w:ind w:left="567" w:right="-89" w:firstLine="567"/>
        <w:jc w:val="both"/>
        <w:rPr>
          <w:sz w:val="24"/>
          <w:szCs w:val="24"/>
        </w:rPr>
      </w:pPr>
      <w:r w:rsidRPr="009833DD">
        <w:rPr>
          <w:sz w:val="24"/>
          <w:szCs w:val="24"/>
        </w:rPr>
        <w:t>Глав</w:t>
      </w:r>
      <w:r>
        <w:rPr>
          <w:sz w:val="24"/>
          <w:szCs w:val="24"/>
        </w:rPr>
        <w:t xml:space="preserve">а </w:t>
      </w:r>
      <w:r w:rsidRPr="009833DD">
        <w:rPr>
          <w:sz w:val="24"/>
          <w:szCs w:val="24"/>
        </w:rPr>
        <w:t xml:space="preserve">Саткинского муниципального района                                              </w:t>
      </w:r>
      <w:r>
        <w:rPr>
          <w:sz w:val="24"/>
          <w:szCs w:val="24"/>
        </w:rPr>
        <w:t>А.А. Глазков</w:t>
      </w:r>
    </w:p>
    <w:p w:rsidR="00924512" w:rsidRDefault="00924512" w:rsidP="00924512">
      <w:pPr>
        <w:tabs>
          <w:tab w:val="left" w:pos="3495"/>
        </w:tabs>
        <w:spacing w:line="360" w:lineRule="auto"/>
        <w:ind w:left="567" w:right="-232" w:firstLine="567"/>
        <w:jc w:val="both"/>
        <w:rPr>
          <w:b/>
          <w:sz w:val="24"/>
          <w:szCs w:val="24"/>
        </w:rPr>
      </w:pPr>
    </w:p>
    <w:p w:rsidR="00924512" w:rsidRDefault="00924512" w:rsidP="00924512">
      <w:pPr>
        <w:tabs>
          <w:tab w:val="left" w:pos="3495"/>
        </w:tabs>
        <w:spacing w:line="360" w:lineRule="auto"/>
        <w:ind w:left="567" w:right="-232" w:firstLine="567"/>
        <w:jc w:val="both"/>
        <w:rPr>
          <w:b/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Default="00924512" w:rsidP="00924512">
      <w:pPr>
        <w:spacing w:line="360" w:lineRule="auto"/>
        <w:ind w:firstLine="567"/>
        <w:jc w:val="both"/>
        <w:rPr>
          <w:sz w:val="24"/>
          <w:szCs w:val="24"/>
        </w:rPr>
      </w:pPr>
    </w:p>
    <w:p w:rsidR="00924512" w:rsidRPr="00EC4A1D" w:rsidRDefault="00924512" w:rsidP="00924512">
      <w:pPr>
        <w:tabs>
          <w:tab w:val="left" w:pos="3495"/>
        </w:tabs>
        <w:spacing w:line="360" w:lineRule="auto"/>
        <w:ind w:left="567" w:right="-232" w:firstLine="567"/>
        <w:jc w:val="both"/>
        <w:rPr>
          <w:b/>
          <w:color w:val="000000"/>
          <w:sz w:val="24"/>
          <w:szCs w:val="24"/>
        </w:rPr>
      </w:pPr>
    </w:p>
    <w:p w:rsidR="005D0128" w:rsidRDefault="005D0128"/>
    <w:sectPr w:rsidR="005D0128" w:rsidSect="00773EF5">
      <w:pgSz w:w="11905" w:h="16837"/>
      <w:pgMar w:top="1135" w:right="778" w:bottom="720" w:left="11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F3C"/>
    <w:rsid w:val="000A1B06"/>
    <w:rsid w:val="00110F3C"/>
    <w:rsid w:val="005D0128"/>
    <w:rsid w:val="00657170"/>
    <w:rsid w:val="006D038C"/>
    <w:rsid w:val="007823FD"/>
    <w:rsid w:val="0092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Загс2</dc:creator>
  <cp:lastModifiedBy>marele</cp:lastModifiedBy>
  <cp:revision>2</cp:revision>
  <dcterms:created xsi:type="dcterms:W3CDTF">2022-06-22T08:59:00Z</dcterms:created>
  <dcterms:modified xsi:type="dcterms:W3CDTF">2022-06-22T08:59:00Z</dcterms:modified>
</cp:coreProperties>
</file>