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F7" w:rsidRPr="005A438A" w:rsidRDefault="00CB43E4" w:rsidP="00D80AF7">
      <w:pPr>
        <w:spacing w:line="360" w:lineRule="auto"/>
        <w:ind w:right="-284"/>
        <w:jc w:val="center"/>
      </w:pPr>
      <w:r w:rsidRPr="00CB43E4">
        <w:rPr>
          <w:noProof/>
          <w:color w:val="FF000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67.05pt;margin-top:846pt;width:234.3pt;height:153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X2yAIAALA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" filled="f" stroked="f">
            <v:textbox inset="0,0,0,0">
              <w:txbxContent>
                <w:p w:rsidR="00D80AF7" w:rsidRDefault="00D80AF7" w:rsidP="00D80AF7">
                  <w:pPr>
                    <w:pStyle w:val="a5"/>
                  </w:pPr>
                </w:p>
              </w:txbxContent>
            </v:textbox>
            <w10:wrap anchorx="page" anchory="page"/>
            <w10:anchorlock/>
          </v:shape>
        </w:pict>
      </w:r>
      <w:r w:rsidRPr="00CB43E4">
        <w:rPr>
          <w:noProof/>
          <w:color w:val="FF0000"/>
          <w:szCs w:val="28"/>
        </w:rPr>
        <w:pict>
          <v:shape id="Надпись 3" o:spid="_x0000_s1027" type="#_x0000_t202" style="position:absolute;left:0;text-align:left;margin-left:408.25pt;margin-top:160.2pt;width:97.8pt;height:15.3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" o:allowincell="f" filled="f" stroked="f">
            <v:textbox inset="0,0,0,0">
              <w:txbxContent>
                <w:p w:rsidR="00D80AF7" w:rsidRPr="00D279D4" w:rsidRDefault="00D80AF7" w:rsidP="00D80AF7"/>
              </w:txbxContent>
            </v:textbox>
            <w10:wrap anchorx="page" anchory="page"/>
          </v:shape>
        </w:pict>
      </w:r>
      <w:r w:rsidRPr="00CB43E4">
        <w:rPr>
          <w:noProof/>
          <w:color w:val="FF0000"/>
          <w:szCs w:val="28"/>
        </w:rPr>
        <w:pict>
          <v:shape id="Надпись 2" o:spid="_x0000_s1028" type="#_x0000_t202" style="position:absolute;left:0;text-align:left;margin-left:119.05pt;margin-top:160.2pt;width:100.8pt;height:14.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mCyQIAALY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" o:allowincell="f" filled="f" stroked="f">
            <v:textbox inset="0,0,0,0">
              <w:txbxContent>
                <w:p w:rsidR="00D80AF7" w:rsidRDefault="00D80AF7" w:rsidP="00D80AF7"/>
                <w:p w:rsidR="00D80AF7" w:rsidRPr="00130FC8" w:rsidRDefault="00D80AF7" w:rsidP="00D80AF7"/>
              </w:txbxContent>
            </v:textbox>
            <w10:wrap anchorx="page" anchory="page"/>
          </v:shape>
        </w:pict>
      </w:r>
      <w:r w:rsidR="00D80AF7" w:rsidRPr="002553E6">
        <w:rPr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F7" w:rsidRPr="005A438A" w:rsidRDefault="00D80AF7" w:rsidP="00D80AF7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АДМИНИСТРАЦИЯ</w:t>
      </w:r>
    </w:p>
    <w:p w:rsidR="00D80AF7" w:rsidRPr="005A438A" w:rsidRDefault="00D80AF7" w:rsidP="00D80AF7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САТКИНСКОГО МУНИЦИПАЛЬНОГО РАЙОНА</w:t>
      </w:r>
    </w:p>
    <w:p w:rsidR="00D80AF7" w:rsidRPr="005A438A" w:rsidRDefault="00D80AF7" w:rsidP="00D80AF7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ЧЕЛЯБИНСКОЙ ОБЛАСТИ</w:t>
      </w:r>
    </w:p>
    <w:p w:rsidR="00D80AF7" w:rsidRPr="005A438A" w:rsidRDefault="00D80AF7" w:rsidP="00D80AF7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888"/>
      </w:tblGrid>
      <w:tr w:rsidR="00D80AF7" w:rsidRPr="00FA6644" w:rsidTr="000E1C05">
        <w:tc>
          <w:tcPr>
            <w:tcW w:w="3888" w:type="dxa"/>
            <w:shd w:val="clear" w:color="auto" w:fill="auto"/>
          </w:tcPr>
          <w:p w:rsidR="00D80AF7" w:rsidRPr="00032308" w:rsidRDefault="00D80AF7" w:rsidP="000E1C05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  <w:r w:rsidRPr="00FA6644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«</w:t>
            </w:r>
            <w:r w:rsidR="00032308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</w:t>
            </w:r>
            <w:r w:rsidR="00E832D5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</w:t>
            </w:r>
            <w:r w:rsidR="000A567E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01</w:t>
            </w:r>
            <w:r w:rsidR="004379E4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</w:t>
            </w:r>
            <w:r w:rsidR="00032308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</w:t>
            </w:r>
            <w:r w:rsidRPr="00FA6644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032308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</w:t>
            </w:r>
            <w:r w:rsidR="00E832D5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</w:t>
            </w:r>
            <w:r w:rsidR="000A567E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марта </w:t>
            </w:r>
            <w:r w:rsidR="00032308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 </w:t>
            </w:r>
            <w:r w:rsidRPr="00FA66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</w:t>
            </w:r>
            <w:r w:rsidR="005F6226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0A567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FA66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№</w:t>
            </w:r>
            <w:r w:rsidR="00032308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</w:t>
            </w:r>
            <w:r w:rsidR="000A567E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12</w:t>
            </w:r>
            <w:r w:rsidR="00E832D5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8</w:t>
            </w:r>
            <w:r w:rsidR="00D711E2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</w:t>
            </w:r>
          </w:p>
          <w:p w:rsidR="00D80AF7" w:rsidRPr="00FA6644" w:rsidRDefault="00D80AF7" w:rsidP="000E1C05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664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г. Сатка</w:t>
            </w:r>
          </w:p>
          <w:p w:rsidR="00D80AF7" w:rsidRPr="00FA6644" w:rsidRDefault="00D80AF7" w:rsidP="000E1C05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26853" w:rsidRPr="00D711E2" w:rsidRDefault="00426853" w:rsidP="00D711E2">
            <w:pPr>
              <w:pStyle w:val="a3"/>
              <w:spacing w:line="360" w:lineRule="auto"/>
              <w:ind w:right="-284" w:firstLine="0"/>
              <w:rPr>
                <w:bCs/>
                <w:kern w:val="32"/>
                <w:sz w:val="22"/>
                <w:szCs w:val="22"/>
              </w:rPr>
            </w:pPr>
            <w:r w:rsidRPr="00D711E2">
              <w:rPr>
                <w:bCs/>
                <w:kern w:val="32"/>
                <w:sz w:val="22"/>
                <w:szCs w:val="22"/>
              </w:rPr>
              <w:t xml:space="preserve">Об утверждении состава комиссии </w:t>
            </w:r>
          </w:p>
          <w:p w:rsidR="00D80AF7" w:rsidRPr="00426853" w:rsidRDefault="00426853" w:rsidP="00D711E2">
            <w:pPr>
              <w:pStyle w:val="a3"/>
              <w:spacing w:line="360" w:lineRule="auto"/>
              <w:ind w:right="-284" w:firstLine="0"/>
              <w:rPr>
                <w:bCs/>
                <w:kern w:val="32"/>
                <w:sz w:val="24"/>
                <w:szCs w:val="24"/>
              </w:rPr>
            </w:pPr>
            <w:r w:rsidRPr="00D711E2">
              <w:rPr>
                <w:bCs/>
                <w:kern w:val="32"/>
                <w:sz w:val="22"/>
                <w:szCs w:val="22"/>
              </w:rPr>
              <w:t>по противодействию коррупции</w:t>
            </w:r>
          </w:p>
        </w:tc>
      </w:tr>
    </w:tbl>
    <w:p w:rsidR="00426853" w:rsidRPr="00426853" w:rsidRDefault="00426853" w:rsidP="00426853">
      <w:pPr>
        <w:pStyle w:val="a3"/>
        <w:ind w:right="-284" w:firstLine="567"/>
        <w:rPr>
          <w:bCs/>
          <w:kern w:val="32"/>
          <w:sz w:val="24"/>
          <w:szCs w:val="24"/>
        </w:rPr>
      </w:pPr>
    </w:p>
    <w:p w:rsidR="00426853" w:rsidRPr="00426853" w:rsidRDefault="00426853" w:rsidP="00D711E2">
      <w:pPr>
        <w:pStyle w:val="a3"/>
        <w:spacing w:line="360" w:lineRule="auto"/>
        <w:ind w:right="-284" w:firstLine="567"/>
        <w:rPr>
          <w:bCs/>
          <w:kern w:val="32"/>
          <w:sz w:val="24"/>
          <w:szCs w:val="24"/>
        </w:rPr>
      </w:pPr>
      <w:r w:rsidRPr="00426853">
        <w:rPr>
          <w:bCs/>
          <w:kern w:val="32"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Законом Челя</w:t>
      </w:r>
      <w:r w:rsidR="00D711E2">
        <w:rPr>
          <w:bCs/>
          <w:kern w:val="32"/>
          <w:sz w:val="24"/>
          <w:szCs w:val="24"/>
        </w:rPr>
        <w:t xml:space="preserve">бинской области от 29.01.2009         </w:t>
      </w:r>
      <w:r w:rsidRPr="00426853">
        <w:rPr>
          <w:bCs/>
          <w:kern w:val="32"/>
          <w:sz w:val="24"/>
          <w:szCs w:val="24"/>
        </w:rPr>
        <w:t xml:space="preserve"> № 353-ЗО «О противодействии коррупции в Челябинской области», в целях устранения причин и условий, способствующих возникновению коррупции в Саткинском муниципальном районе,</w:t>
      </w:r>
    </w:p>
    <w:p w:rsidR="00426853" w:rsidRPr="00426853" w:rsidRDefault="00426853" w:rsidP="00426853">
      <w:pPr>
        <w:pStyle w:val="a3"/>
        <w:ind w:right="-284"/>
        <w:rPr>
          <w:bCs/>
          <w:kern w:val="32"/>
          <w:sz w:val="24"/>
          <w:szCs w:val="24"/>
        </w:rPr>
      </w:pPr>
    </w:p>
    <w:p w:rsidR="00426853" w:rsidRPr="00426853" w:rsidRDefault="00426853" w:rsidP="002C3987">
      <w:pPr>
        <w:pStyle w:val="a3"/>
        <w:ind w:right="-284" w:firstLine="567"/>
        <w:rPr>
          <w:bCs/>
          <w:kern w:val="32"/>
          <w:sz w:val="24"/>
          <w:szCs w:val="24"/>
        </w:rPr>
      </w:pPr>
      <w:r w:rsidRPr="00426853">
        <w:rPr>
          <w:bCs/>
          <w:kern w:val="32"/>
          <w:sz w:val="24"/>
          <w:szCs w:val="24"/>
        </w:rPr>
        <w:t>ПОСТАНОВЛЯЮ:</w:t>
      </w:r>
    </w:p>
    <w:p w:rsidR="00426853" w:rsidRPr="00426853" w:rsidRDefault="00426853" w:rsidP="00426853">
      <w:pPr>
        <w:pStyle w:val="a3"/>
        <w:ind w:right="-284"/>
        <w:rPr>
          <w:bCs/>
          <w:kern w:val="32"/>
          <w:sz w:val="24"/>
          <w:szCs w:val="24"/>
        </w:rPr>
      </w:pPr>
    </w:p>
    <w:p w:rsidR="00426853" w:rsidRPr="00426853" w:rsidRDefault="00426853" w:rsidP="00D711E2">
      <w:pPr>
        <w:pStyle w:val="a3"/>
        <w:spacing w:line="360" w:lineRule="auto"/>
        <w:ind w:right="-284" w:firstLine="567"/>
        <w:rPr>
          <w:bCs/>
          <w:kern w:val="32"/>
          <w:sz w:val="24"/>
          <w:szCs w:val="24"/>
        </w:rPr>
      </w:pPr>
      <w:r w:rsidRPr="00426853">
        <w:rPr>
          <w:bCs/>
          <w:kern w:val="32"/>
          <w:sz w:val="24"/>
          <w:szCs w:val="24"/>
        </w:rPr>
        <w:t xml:space="preserve">1. </w:t>
      </w:r>
      <w:r w:rsidR="00D711E2">
        <w:rPr>
          <w:bCs/>
          <w:kern w:val="32"/>
          <w:sz w:val="24"/>
          <w:szCs w:val="24"/>
        </w:rPr>
        <w:t xml:space="preserve">   </w:t>
      </w:r>
      <w:r w:rsidRPr="00426853">
        <w:rPr>
          <w:bCs/>
          <w:kern w:val="32"/>
          <w:sz w:val="24"/>
          <w:szCs w:val="24"/>
        </w:rPr>
        <w:t>Утвердить состав комиссии по противодействию коррупции</w:t>
      </w:r>
      <w:r w:rsidR="00DB2EEB">
        <w:rPr>
          <w:bCs/>
          <w:kern w:val="32"/>
          <w:sz w:val="24"/>
          <w:szCs w:val="24"/>
        </w:rPr>
        <w:t xml:space="preserve"> (приложение)</w:t>
      </w:r>
      <w:r w:rsidRPr="00426853">
        <w:rPr>
          <w:bCs/>
          <w:kern w:val="32"/>
          <w:sz w:val="24"/>
          <w:szCs w:val="24"/>
        </w:rPr>
        <w:t>.</w:t>
      </w:r>
    </w:p>
    <w:p w:rsidR="000A567E" w:rsidRDefault="00D711E2" w:rsidP="00D711E2">
      <w:pPr>
        <w:pStyle w:val="a3"/>
        <w:tabs>
          <w:tab w:val="left" w:pos="851"/>
        </w:tabs>
        <w:spacing w:line="360" w:lineRule="auto"/>
        <w:ind w:right="-284" w:firstLine="567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2. </w:t>
      </w:r>
      <w:r w:rsidR="00426853" w:rsidRPr="00426853">
        <w:rPr>
          <w:bCs/>
          <w:kern w:val="32"/>
          <w:sz w:val="24"/>
          <w:szCs w:val="24"/>
        </w:rPr>
        <w:t>Признать утратившим силу постановлени</w:t>
      </w:r>
      <w:r w:rsidR="00F029DC">
        <w:rPr>
          <w:bCs/>
          <w:kern w:val="32"/>
          <w:sz w:val="24"/>
          <w:szCs w:val="24"/>
        </w:rPr>
        <w:t>е</w:t>
      </w:r>
      <w:r w:rsidR="00426853" w:rsidRPr="00426853">
        <w:rPr>
          <w:bCs/>
          <w:kern w:val="32"/>
          <w:sz w:val="24"/>
          <w:szCs w:val="24"/>
        </w:rPr>
        <w:t xml:space="preserve"> Администрации Саткинского муниципального района от </w:t>
      </w:r>
      <w:r w:rsidR="005F6226">
        <w:rPr>
          <w:bCs/>
          <w:kern w:val="32"/>
          <w:sz w:val="24"/>
          <w:szCs w:val="24"/>
        </w:rPr>
        <w:t>10</w:t>
      </w:r>
      <w:r w:rsidR="00426853" w:rsidRPr="00426853">
        <w:rPr>
          <w:bCs/>
          <w:kern w:val="32"/>
          <w:sz w:val="24"/>
          <w:szCs w:val="24"/>
        </w:rPr>
        <w:t>.0</w:t>
      </w:r>
      <w:r w:rsidR="005F6226">
        <w:rPr>
          <w:bCs/>
          <w:kern w:val="32"/>
          <w:sz w:val="24"/>
          <w:szCs w:val="24"/>
        </w:rPr>
        <w:t>5</w:t>
      </w:r>
      <w:r w:rsidR="00426853" w:rsidRPr="00426853">
        <w:rPr>
          <w:bCs/>
          <w:kern w:val="32"/>
          <w:sz w:val="24"/>
          <w:szCs w:val="24"/>
        </w:rPr>
        <w:t>.20</w:t>
      </w:r>
      <w:r w:rsidR="005F6226">
        <w:rPr>
          <w:bCs/>
          <w:kern w:val="32"/>
          <w:sz w:val="24"/>
          <w:szCs w:val="24"/>
        </w:rPr>
        <w:t>18</w:t>
      </w:r>
      <w:r w:rsidR="00426853" w:rsidRPr="00426853">
        <w:rPr>
          <w:bCs/>
          <w:kern w:val="32"/>
          <w:sz w:val="24"/>
          <w:szCs w:val="24"/>
        </w:rPr>
        <w:t xml:space="preserve"> № </w:t>
      </w:r>
      <w:r w:rsidR="005F6226">
        <w:rPr>
          <w:bCs/>
          <w:kern w:val="32"/>
          <w:sz w:val="24"/>
          <w:szCs w:val="24"/>
        </w:rPr>
        <w:t>308</w:t>
      </w:r>
      <w:r w:rsidR="00426853" w:rsidRPr="00426853">
        <w:rPr>
          <w:bCs/>
          <w:kern w:val="32"/>
          <w:sz w:val="24"/>
          <w:szCs w:val="24"/>
        </w:rPr>
        <w:t xml:space="preserve"> «Об утверждении состава комиссии по противодействию коррупции».</w:t>
      </w:r>
    </w:p>
    <w:p w:rsidR="000A567E" w:rsidRDefault="000A567E" w:rsidP="00D711E2">
      <w:pPr>
        <w:pStyle w:val="a3"/>
        <w:spacing w:line="360" w:lineRule="auto"/>
        <w:ind w:right="-284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 Отделу организационной и контрольной работы </w:t>
      </w:r>
      <w:r w:rsidR="00D711E2">
        <w:rPr>
          <w:sz w:val="24"/>
          <w:szCs w:val="24"/>
          <w:lang w:eastAsia="ar-SA"/>
        </w:rPr>
        <w:t xml:space="preserve">Управления делами и организационной работы </w:t>
      </w:r>
      <w:r>
        <w:rPr>
          <w:sz w:val="24"/>
          <w:szCs w:val="24"/>
          <w:lang w:eastAsia="ar-SA"/>
        </w:rPr>
        <w:t>Администрации Саткинского муниципального района</w:t>
      </w:r>
      <w:r w:rsidR="00D711E2">
        <w:rPr>
          <w:sz w:val="24"/>
          <w:szCs w:val="24"/>
          <w:lang w:eastAsia="ar-SA"/>
        </w:rPr>
        <w:t xml:space="preserve">    </w:t>
      </w:r>
      <w:r>
        <w:rPr>
          <w:sz w:val="24"/>
          <w:szCs w:val="24"/>
          <w:lang w:eastAsia="ar-SA"/>
        </w:rPr>
        <w:t xml:space="preserve"> (</w:t>
      </w:r>
      <w:proofErr w:type="spellStart"/>
      <w:r>
        <w:rPr>
          <w:sz w:val="24"/>
          <w:szCs w:val="24"/>
          <w:lang w:eastAsia="ar-SA"/>
        </w:rPr>
        <w:t>Корочкина</w:t>
      </w:r>
      <w:proofErr w:type="spellEnd"/>
      <w:r>
        <w:rPr>
          <w:sz w:val="24"/>
          <w:szCs w:val="24"/>
          <w:lang w:eastAsia="ar-SA"/>
        </w:rPr>
        <w:t xml:space="preserve"> Н.П.) опубликовать настоящее постановление в газете «Саткинский рабочий» и разместить на официальном сайте Администрации Саткинского муниципального района.</w:t>
      </w:r>
    </w:p>
    <w:p w:rsidR="00E832D5" w:rsidRDefault="00D40593" w:rsidP="00D711E2">
      <w:pPr>
        <w:pStyle w:val="a3"/>
        <w:tabs>
          <w:tab w:val="left" w:pos="993"/>
          <w:tab w:val="left" w:pos="1418"/>
        </w:tabs>
        <w:spacing w:line="360" w:lineRule="auto"/>
        <w:ind w:right="-284" w:firstLine="567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4</w:t>
      </w:r>
      <w:r w:rsidR="00426853" w:rsidRPr="00426853">
        <w:rPr>
          <w:bCs/>
          <w:kern w:val="32"/>
          <w:sz w:val="24"/>
          <w:szCs w:val="24"/>
        </w:rPr>
        <w:t xml:space="preserve">. </w:t>
      </w:r>
      <w:r w:rsidR="00D711E2">
        <w:rPr>
          <w:bCs/>
          <w:kern w:val="32"/>
          <w:sz w:val="24"/>
          <w:szCs w:val="24"/>
        </w:rPr>
        <w:t xml:space="preserve">   </w:t>
      </w:r>
      <w:r w:rsidR="00426853" w:rsidRPr="00426853">
        <w:rPr>
          <w:bCs/>
          <w:kern w:val="32"/>
          <w:sz w:val="24"/>
          <w:szCs w:val="24"/>
        </w:rPr>
        <w:t xml:space="preserve">Контроль исполнения настоящего </w:t>
      </w:r>
      <w:r w:rsidR="00C41326">
        <w:rPr>
          <w:bCs/>
          <w:kern w:val="32"/>
          <w:sz w:val="24"/>
          <w:szCs w:val="24"/>
        </w:rPr>
        <w:t xml:space="preserve">постановления </w:t>
      </w:r>
      <w:r w:rsidR="00426853" w:rsidRPr="00426853">
        <w:rPr>
          <w:bCs/>
          <w:kern w:val="32"/>
          <w:sz w:val="24"/>
          <w:szCs w:val="24"/>
        </w:rPr>
        <w:t xml:space="preserve">возложить на заместителя Главы по межведомственному взаимодействию и безопасности </w:t>
      </w:r>
      <w:proofErr w:type="spellStart"/>
      <w:r w:rsidR="00426853" w:rsidRPr="00426853">
        <w:rPr>
          <w:bCs/>
          <w:kern w:val="32"/>
          <w:sz w:val="24"/>
          <w:szCs w:val="24"/>
        </w:rPr>
        <w:t>Шевалдина</w:t>
      </w:r>
      <w:proofErr w:type="spellEnd"/>
      <w:r w:rsidR="00426853" w:rsidRPr="00426853">
        <w:rPr>
          <w:bCs/>
          <w:kern w:val="32"/>
          <w:sz w:val="24"/>
          <w:szCs w:val="24"/>
        </w:rPr>
        <w:t xml:space="preserve"> В.А.</w:t>
      </w:r>
    </w:p>
    <w:p w:rsidR="00D711E2" w:rsidRDefault="00D711E2" w:rsidP="00D711E2">
      <w:pPr>
        <w:pStyle w:val="a3"/>
        <w:spacing w:line="360" w:lineRule="auto"/>
        <w:ind w:right="-284" w:firstLine="567"/>
        <w:rPr>
          <w:bCs/>
          <w:kern w:val="32"/>
          <w:sz w:val="24"/>
          <w:szCs w:val="24"/>
        </w:rPr>
      </w:pPr>
    </w:p>
    <w:p w:rsidR="00D711E2" w:rsidRDefault="00D711E2" w:rsidP="00D711E2">
      <w:pPr>
        <w:pStyle w:val="a3"/>
        <w:spacing w:line="360" w:lineRule="auto"/>
        <w:ind w:right="-284" w:firstLine="567"/>
        <w:rPr>
          <w:bCs/>
          <w:kern w:val="32"/>
          <w:sz w:val="24"/>
          <w:szCs w:val="24"/>
        </w:rPr>
      </w:pPr>
    </w:p>
    <w:p w:rsidR="00D80AF7" w:rsidRPr="002147EC" w:rsidRDefault="00D40593" w:rsidP="00D711E2">
      <w:pPr>
        <w:pStyle w:val="a3"/>
        <w:tabs>
          <w:tab w:val="left" w:pos="993"/>
        </w:tabs>
        <w:spacing w:line="360" w:lineRule="auto"/>
        <w:ind w:right="-284" w:firstLine="567"/>
        <w:rPr>
          <w:sz w:val="24"/>
          <w:szCs w:val="24"/>
        </w:rPr>
      </w:pPr>
      <w:r>
        <w:rPr>
          <w:bCs/>
          <w:kern w:val="32"/>
          <w:sz w:val="24"/>
          <w:szCs w:val="24"/>
        </w:rPr>
        <w:t>5</w:t>
      </w:r>
      <w:r w:rsidR="00426853" w:rsidRPr="00426853">
        <w:rPr>
          <w:bCs/>
          <w:kern w:val="32"/>
          <w:sz w:val="24"/>
          <w:szCs w:val="24"/>
        </w:rPr>
        <w:t xml:space="preserve">. </w:t>
      </w:r>
      <w:r w:rsidR="00D711E2">
        <w:rPr>
          <w:bCs/>
          <w:kern w:val="32"/>
          <w:sz w:val="24"/>
          <w:szCs w:val="24"/>
        </w:rPr>
        <w:t xml:space="preserve">   </w:t>
      </w:r>
      <w:r w:rsidR="00426853" w:rsidRPr="00426853">
        <w:rPr>
          <w:bCs/>
          <w:kern w:val="32"/>
          <w:sz w:val="24"/>
          <w:szCs w:val="24"/>
        </w:rPr>
        <w:t xml:space="preserve">Настоящее постановление вступает в силу </w:t>
      </w:r>
      <w:proofErr w:type="gramStart"/>
      <w:r w:rsidR="00426853" w:rsidRPr="00426853">
        <w:rPr>
          <w:bCs/>
          <w:kern w:val="32"/>
          <w:sz w:val="24"/>
          <w:szCs w:val="24"/>
        </w:rPr>
        <w:t>с даты подписания</w:t>
      </w:r>
      <w:proofErr w:type="gramEnd"/>
      <w:r w:rsidR="00E832D5">
        <w:rPr>
          <w:bCs/>
          <w:kern w:val="32"/>
          <w:sz w:val="24"/>
          <w:szCs w:val="24"/>
        </w:rPr>
        <w:t>.</w:t>
      </w:r>
    </w:p>
    <w:p w:rsidR="00D80AF7" w:rsidRDefault="00D80AF7" w:rsidP="00D711E2">
      <w:pPr>
        <w:pStyle w:val="a3"/>
        <w:spacing w:line="360" w:lineRule="auto"/>
        <w:ind w:right="-284" w:firstLine="567"/>
        <w:rPr>
          <w:sz w:val="24"/>
          <w:szCs w:val="24"/>
        </w:rPr>
      </w:pPr>
    </w:p>
    <w:p w:rsidR="00D711E2" w:rsidRDefault="00D711E2" w:rsidP="00D80AF7">
      <w:pPr>
        <w:pStyle w:val="ConsPlusNormal"/>
        <w:widowControl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0AF7" w:rsidRDefault="00D80AF7" w:rsidP="00D80AF7">
      <w:pPr>
        <w:pStyle w:val="ConsPlusNormal"/>
        <w:widowControl/>
        <w:spacing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                                                 А.А. Глазков</w:t>
      </w:r>
    </w:p>
    <w:p w:rsidR="00D40593" w:rsidRDefault="00D40593">
      <w:pPr>
        <w:sectPr w:rsidR="00D40593" w:rsidSect="002C3987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2C3987" w:rsidRPr="002C3987" w:rsidRDefault="002C3987" w:rsidP="002C3987">
      <w:pPr>
        <w:ind w:left="5103"/>
        <w:jc w:val="center"/>
        <w:rPr>
          <w:sz w:val="24"/>
          <w:szCs w:val="24"/>
          <w:lang w:eastAsia="ar-SA"/>
        </w:rPr>
      </w:pPr>
      <w:r w:rsidRPr="002C3987">
        <w:rPr>
          <w:sz w:val="24"/>
          <w:szCs w:val="24"/>
          <w:lang w:eastAsia="ar-SA"/>
        </w:rPr>
        <w:lastRenderedPageBreak/>
        <w:t>ПРИЛОЖЕНИЕ</w:t>
      </w:r>
    </w:p>
    <w:p w:rsidR="002C3987" w:rsidRPr="002C3987" w:rsidRDefault="002C3987" w:rsidP="002C3987">
      <w:pPr>
        <w:ind w:left="5103"/>
        <w:jc w:val="center"/>
        <w:rPr>
          <w:sz w:val="24"/>
          <w:szCs w:val="24"/>
          <w:lang w:eastAsia="ar-SA"/>
        </w:rPr>
      </w:pPr>
      <w:r w:rsidRPr="002C3987">
        <w:rPr>
          <w:sz w:val="24"/>
          <w:szCs w:val="24"/>
          <w:lang w:eastAsia="ar-SA"/>
        </w:rPr>
        <w:t xml:space="preserve">к постановлению Администрации Саткинского </w:t>
      </w:r>
    </w:p>
    <w:p w:rsidR="002C3987" w:rsidRPr="002C3987" w:rsidRDefault="002C3987" w:rsidP="002C3987">
      <w:pPr>
        <w:ind w:left="5103"/>
        <w:jc w:val="center"/>
        <w:rPr>
          <w:sz w:val="24"/>
          <w:szCs w:val="24"/>
          <w:lang w:eastAsia="ar-SA"/>
        </w:rPr>
      </w:pPr>
      <w:r w:rsidRPr="002C3987">
        <w:rPr>
          <w:sz w:val="24"/>
          <w:szCs w:val="24"/>
          <w:lang w:eastAsia="ar-SA"/>
        </w:rPr>
        <w:t>муниципального района</w:t>
      </w:r>
    </w:p>
    <w:p w:rsidR="000A567E" w:rsidRPr="002C3987" w:rsidRDefault="000A567E" w:rsidP="000A567E">
      <w:pPr>
        <w:ind w:left="5103"/>
        <w:jc w:val="center"/>
        <w:rPr>
          <w:sz w:val="24"/>
          <w:szCs w:val="24"/>
          <w:u w:val="single"/>
        </w:rPr>
      </w:pPr>
      <w:r w:rsidRPr="002C3987">
        <w:rPr>
          <w:sz w:val="24"/>
          <w:szCs w:val="24"/>
          <w:lang w:eastAsia="ar-SA"/>
        </w:rPr>
        <w:t>от «</w:t>
      </w:r>
      <w:r>
        <w:rPr>
          <w:sz w:val="24"/>
          <w:szCs w:val="24"/>
          <w:u w:val="single"/>
          <w:lang w:eastAsia="ar-SA"/>
        </w:rPr>
        <w:t xml:space="preserve">  01  </w:t>
      </w:r>
      <w:r w:rsidRPr="002C3987">
        <w:rPr>
          <w:sz w:val="24"/>
          <w:szCs w:val="24"/>
          <w:lang w:eastAsia="ar-SA"/>
        </w:rPr>
        <w:t>»</w:t>
      </w:r>
      <w:r>
        <w:rPr>
          <w:sz w:val="24"/>
          <w:szCs w:val="24"/>
          <w:u w:val="single"/>
          <w:lang w:eastAsia="ar-SA"/>
        </w:rPr>
        <w:t xml:space="preserve">    марта     </w:t>
      </w:r>
      <w:r w:rsidRPr="002C3987">
        <w:rPr>
          <w:sz w:val="24"/>
          <w:szCs w:val="24"/>
          <w:lang w:eastAsia="ar-SA"/>
        </w:rPr>
        <w:t xml:space="preserve">  20</w:t>
      </w:r>
      <w:r>
        <w:rPr>
          <w:sz w:val="24"/>
          <w:szCs w:val="24"/>
          <w:lang w:eastAsia="ar-SA"/>
        </w:rPr>
        <w:t>23</w:t>
      </w:r>
      <w:r w:rsidRPr="002C3987">
        <w:rPr>
          <w:sz w:val="24"/>
          <w:szCs w:val="24"/>
          <w:lang w:eastAsia="ar-SA"/>
        </w:rPr>
        <w:t xml:space="preserve"> года № </w:t>
      </w:r>
      <w:r w:rsidR="00D711E2">
        <w:rPr>
          <w:sz w:val="24"/>
          <w:szCs w:val="24"/>
          <w:u w:val="single"/>
          <w:lang w:eastAsia="ar-SA"/>
        </w:rPr>
        <w:t xml:space="preserve">  128  </w:t>
      </w:r>
    </w:p>
    <w:p w:rsidR="002C3987" w:rsidRDefault="002C3987" w:rsidP="002C3987">
      <w:pPr>
        <w:ind w:left="5103"/>
        <w:jc w:val="center"/>
        <w:rPr>
          <w:sz w:val="24"/>
          <w:szCs w:val="24"/>
        </w:rPr>
      </w:pPr>
    </w:p>
    <w:p w:rsidR="00571378" w:rsidRPr="002C3987" w:rsidRDefault="00571378" w:rsidP="002C3987">
      <w:pPr>
        <w:ind w:left="5103"/>
        <w:jc w:val="center"/>
        <w:rPr>
          <w:sz w:val="24"/>
          <w:szCs w:val="24"/>
        </w:rPr>
      </w:pPr>
    </w:p>
    <w:p w:rsidR="002C3987" w:rsidRDefault="002C3987" w:rsidP="002C3987">
      <w:pPr>
        <w:jc w:val="center"/>
        <w:rPr>
          <w:sz w:val="24"/>
          <w:szCs w:val="24"/>
        </w:rPr>
      </w:pPr>
      <w:r w:rsidRPr="002C3987">
        <w:rPr>
          <w:sz w:val="24"/>
          <w:szCs w:val="24"/>
        </w:rPr>
        <w:t>Состав комиссии по противодействию коррупции</w:t>
      </w:r>
    </w:p>
    <w:p w:rsidR="00571378" w:rsidRPr="002C3987" w:rsidRDefault="00571378" w:rsidP="002C3987">
      <w:pPr>
        <w:jc w:val="center"/>
        <w:rPr>
          <w:sz w:val="24"/>
          <w:szCs w:val="24"/>
        </w:rPr>
      </w:pPr>
    </w:p>
    <w:p w:rsidR="002C3987" w:rsidRPr="002C3987" w:rsidRDefault="002C3987" w:rsidP="002C3987">
      <w:pPr>
        <w:widowControl w:val="0"/>
        <w:autoSpaceDE w:val="0"/>
        <w:autoSpaceDN w:val="0"/>
        <w:adjustRightInd w:val="0"/>
        <w:ind w:right="-286" w:firstLine="567"/>
        <w:rPr>
          <w:sz w:val="24"/>
          <w:szCs w:val="24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25"/>
        <w:gridCol w:w="6520"/>
      </w:tblGrid>
      <w:tr w:rsidR="002C3987" w:rsidRPr="002C3987" w:rsidTr="00C413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ind w:left="-108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Глазков А.А.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Глава Саткинского муниципального района, председатель комиссии</w:t>
            </w:r>
          </w:p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</w:p>
        </w:tc>
      </w:tr>
      <w:tr w:rsidR="002C3987" w:rsidRPr="002C3987" w:rsidTr="00C413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ind w:left="-108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Шевалдин В.А.</w:t>
            </w:r>
          </w:p>
          <w:p w:rsidR="002C3987" w:rsidRPr="002C3987" w:rsidRDefault="002C3987" w:rsidP="00477D8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заместитель Главы Саткинского муниципального района по взаимодействию с правоохранительными органами, заместитель председателя комиссии</w:t>
            </w:r>
          </w:p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</w:p>
        </w:tc>
      </w:tr>
      <w:tr w:rsidR="002C3987" w:rsidRPr="002C3987" w:rsidTr="00C413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ind w:left="-108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Бурматов Н.П.</w:t>
            </w:r>
          </w:p>
          <w:p w:rsidR="002C3987" w:rsidRPr="002C3987" w:rsidRDefault="002C3987" w:rsidP="00477D8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председатель Собрания депутатов Саткинского муниципального района</w:t>
            </w:r>
          </w:p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</w:p>
        </w:tc>
      </w:tr>
      <w:tr w:rsidR="009F19BC" w:rsidRPr="002C3987" w:rsidTr="007C52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7C524B">
            <w:pPr>
              <w:ind w:left="-108"/>
              <w:rPr>
                <w:sz w:val="24"/>
                <w:szCs w:val="24"/>
              </w:rPr>
            </w:pPr>
            <w:proofErr w:type="spellStart"/>
            <w:r w:rsidRPr="002C3987">
              <w:rPr>
                <w:sz w:val="24"/>
                <w:szCs w:val="24"/>
              </w:rPr>
              <w:t>Вершинин</w:t>
            </w:r>
            <w:proofErr w:type="spellEnd"/>
            <w:r w:rsidRPr="002C3987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7C524B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7C524B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председатель Совета ветеранов Саткинского муниципального района (по согласованию)</w:t>
            </w:r>
          </w:p>
          <w:p w:rsidR="009F19BC" w:rsidRPr="002C3987" w:rsidRDefault="009F19BC" w:rsidP="007C524B">
            <w:pPr>
              <w:jc w:val="both"/>
              <w:rPr>
                <w:sz w:val="24"/>
                <w:szCs w:val="24"/>
              </w:rPr>
            </w:pPr>
          </w:p>
        </w:tc>
      </w:tr>
      <w:tr w:rsidR="009F19BC" w:rsidRPr="002C3987" w:rsidTr="005F2E2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5F2E2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Гладилина</w:t>
            </w:r>
            <w:r w:rsidRPr="002C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2C39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2C3987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5F2E28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Default="009F19BC" w:rsidP="005F2E28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начальник Управления делами и организационной работы Администрации Саткинского муниципального района</w:t>
            </w:r>
          </w:p>
          <w:p w:rsidR="009F19BC" w:rsidRPr="002C3987" w:rsidRDefault="009F19BC" w:rsidP="005F2E28">
            <w:pPr>
              <w:jc w:val="both"/>
              <w:rPr>
                <w:sz w:val="24"/>
                <w:szCs w:val="24"/>
              </w:rPr>
            </w:pPr>
          </w:p>
        </w:tc>
      </w:tr>
      <w:tr w:rsidR="002C3987" w:rsidRPr="002C3987" w:rsidTr="00C413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895A3B" w:rsidP="00895A3B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Грецова</w:t>
            </w:r>
            <w:proofErr w:type="spellEnd"/>
            <w:r w:rsidR="002C3987" w:rsidRPr="002C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="002C3987" w:rsidRPr="002C39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2C3987" w:rsidRPr="002C3987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начальник Юридического отдела Администрации Саткинского муниципального района</w:t>
            </w:r>
          </w:p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</w:p>
        </w:tc>
      </w:tr>
      <w:tr w:rsidR="002C3987" w:rsidRPr="002C3987" w:rsidTr="00C413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571378" w:rsidP="00477D8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Коростелёва</w:t>
            </w:r>
            <w:r w:rsidR="002C3987" w:rsidRPr="002C3987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 xml:space="preserve">заместитель Главы Саткинского муниципального района по финансам, начальник </w:t>
            </w:r>
            <w:proofErr w:type="spellStart"/>
            <w:r w:rsidRPr="002C3987">
              <w:rPr>
                <w:sz w:val="24"/>
                <w:szCs w:val="24"/>
              </w:rPr>
              <w:t>Финуправления</w:t>
            </w:r>
            <w:proofErr w:type="spellEnd"/>
          </w:p>
          <w:p w:rsidR="002C3987" w:rsidRPr="002C3987" w:rsidRDefault="002C3987" w:rsidP="00C41326">
            <w:pPr>
              <w:jc w:val="both"/>
              <w:rPr>
                <w:sz w:val="24"/>
                <w:szCs w:val="24"/>
              </w:rPr>
            </w:pPr>
          </w:p>
        </w:tc>
      </w:tr>
      <w:tr w:rsidR="009F19BC" w:rsidRPr="002C3987" w:rsidTr="00ED46A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ED46AF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Новгородова</w:t>
            </w:r>
            <w:proofErr w:type="spellEnd"/>
            <w:r w:rsidRPr="002C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C39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2C3987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ED46AF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ED46AF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начальник контрольно-ревизионного управления Администрации Саткинского муниципального района</w:t>
            </w:r>
          </w:p>
          <w:p w:rsidR="009F19BC" w:rsidRPr="002C3987" w:rsidRDefault="009F19BC" w:rsidP="00ED46AF">
            <w:pPr>
              <w:jc w:val="both"/>
              <w:rPr>
                <w:sz w:val="24"/>
                <w:szCs w:val="24"/>
              </w:rPr>
            </w:pPr>
          </w:p>
        </w:tc>
      </w:tr>
      <w:tr w:rsidR="009F19BC" w:rsidRPr="002C3987" w:rsidTr="002779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27791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Привалова</w:t>
            </w:r>
            <w:r w:rsidRPr="002C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2C39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277919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277919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депутат собрания депутатов Саткинского муниципального района (по согласованию)</w:t>
            </w:r>
          </w:p>
          <w:p w:rsidR="009F19BC" w:rsidRPr="002C3987" w:rsidRDefault="009F19BC" w:rsidP="00277919">
            <w:pPr>
              <w:jc w:val="both"/>
              <w:rPr>
                <w:sz w:val="24"/>
                <w:szCs w:val="24"/>
              </w:rPr>
            </w:pPr>
          </w:p>
        </w:tc>
      </w:tr>
      <w:tr w:rsidR="009F19BC" w:rsidRPr="002C3987" w:rsidTr="00A04EE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A04EE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Турбин</w:t>
            </w:r>
            <w:r w:rsidRPr="002C3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C39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2C3987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A04EE8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Default="009F19BC" w:rsidP="00A04EE8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О</w:t>
            </w:r>
            <w:r w:rsidRPr="002C3987">
              <w:rPr>
                <w:sz w:val="24"/>
                <w:szCs w:val="24"/>
              </w:rPr>
              <w:t>МВД России по Саткинскому району (по согласованию)</w:t>
            </w:r>
          </w:p>
          <w:p w:rsidR="009F19BC" w:rsidRPr="002C3987" w:rsidRDefault="009F19BC" w:rsidP="00A04EE8">
            <w:pPr>
              <w:jc w:val="both"/>
              <w:rPr>
                <w:sz w:val="24"/>
                <w:szCs w:val="24"/>
              </w:rPr>
            </w:pPr>
          </w:p>
        </w:tc>
      </w:tr>
      <w:tr w:rsidR="002C3987" w:rsidRPr="002C3987" w:rsidTr="00C413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ind w:left="-108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Харченко А.В.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Pr="002C3987" w:rsidRDefault="002C3987" w:rsidP="00477D85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987" w:rsidRDefault="002C3987" w:rsidP="00C41326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ведущий специалист юридического отдела Администрации Саткинского муниципального района, секретарь комиссии</w:t>
            </w:r>
          </w:p>
          <w:p w:rsidR="009F19BC" w:rsidRPr="002C3987" w:rsidRDefault="009F19BC" w:rsidP="00C41326">
            <w:pPr>
              <w:jc w:val="both"/>
              <w:rPr>
                <w:sz w:val="24"/>
                <w:szCs w:val="24"/>
              </w:rPr>
            </w:pPr>
          </w:p>
        </w:tc>
      </w:tr>
      <w:tr w:rsidR="009F19BC" w:rsidRPr="002C3987" w:rsidTr="009F19B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9E069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Е.В.</w:t>
            </w:r>
          </w:p>
          <w:p w:rsidR="009F19BC" w:rsidRPr="002C3987" w:rsidRDefault="009F19BC" w:rsidP="009E069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9E069D">
            <w:pPr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9BC" w:rsidRPr="002C3987" w:rsidRDefault="009F19BC" w:rsidP="009E069D">
            <w:pPr>
              <w:jc w:val="both"/>
              <w:rPr>
                <w:sz w:val="24"/>
                <w:szCs w:val="24"/>
              </w:rPr>
            </w:pPr>
            <w:r w:rsidRPr="002C3987">
              <w:rPr>
                <w:sz w:val="24"/>
                <w:szCs w:val="24"/>
              </w:rPr>
              <w:t>председатель Контрольно-счетной палаты Саткинского муниципального района</w:t>
            </w:r>
          </w:p>
          <w:p w:rsidR="009F19BC" w:rsidRPr="002C3987" w:rsidRDefault="009F19BC" w:rsidP="009E069D">
            <w:pPr>
              <w:jc w:val="both"/>
              <w:rPr>
                <w:sz w:val="24"/>
                <w:szCs w:val="24"/>
              </w:rPr>
            </w:pPr>
          </w:p>
        </w:tc>
      </w:tr>
    </w:tbl>
    <w:p w:rsidR="002C3987" w:rsidRPr="002C3987" w:rsidRDefault="002C3987" w:rsidP="00722CD9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sectPr w:rsidR="002C3987" w:rsidRPr="002C3987" w:rsidSect="00DB2EEB">
      <w:pgSz w:w="11906" w:h="16838"/>
      <w:pgMar w:top="567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12" w:rsidRDefault="00CC7212" w:rsidP="00E033C0">
      <w:r>
        <w:separator/>
      </w:r>
    </w:p>
  </w:endnote>
  <w:endnote w:type="continuationSeparator" w:id="0">
    <w:p w:rsidR="00CC7212" w:rsidRDefault="00CC7212" w:rsidP="00E0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12" w:rsidRDefault="00CC7212" w:rsidP="00E033C0">
      <w:r>
        <w:separator/>
      </w:r>
    </w:p>
  </w:footnote>
  <w:footnote w:type="continuationSeparator" w:id="0">
    <w:p w:rsidR="00CC7212" w:rsidRDefault="00CC7212" w:rsidP="00E03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113242"/>
      <w:docPartObj>
        <w:docPartGallery w:val="Page Numbers (Top of Page)"/>
        <w:docPartUnique/>
      </w:docPartObj>
    </w:sdtPr>
    <w:sdtContent>
      <w:p w:rsidR="00E033C0" w:rsidRDefault="00CB43E4">
        <w:pPr>
          <w:pStyle w:val="aa"/>
          <w:jc w:val="center"/>
        </w:pPr>
        <w:r w:rsidRPr="00D711E2">
          <w:rPr>
            <w:sz w:val="22"/>
            <w:szCs w:val="22"/>
          </w:rPr>
          <w:fldChar w:fldCharType="begin"/>
        </w:r>
        <w:r w:rsidR="00E033C0" w:rsidRPr="00D711E2">
          <w:rPr>
            <w:sz w:val="22"/>
            <w:szCs w:val="22"/>
          </w:rPr>
          <w:instrText>PAGE   \* MERGEFORMAT</w:instrText>
        </w:r>
        <w:r w:rsidRPr="00D711E2">
          <w:rPr>
            <w:sz w:val="22"/>
            <w:szCs w:val="22"/>
          </w:rPr>
          <w:fldChar w:fldCharType="separate"/>
        </w:r>
        <w:r w:rsidR="00DB539C">
          <w:rPr>
            <w:noProof/>
            <w:sz w:val="22"/>
            <w:szCs w:val="22"/>
          </w:rPr>
          <w:t>2</w:t>
        </w:r>
        <w:r w:rsidRPr="00D711E2">
          <w:rPr>
            <w:sz w:val="22"/>
            <w:szCs w:val="22"/>
          </w:rPr>
          <w:fldChar w:fldCharType="end"/>
        </w:r>
      </w:p>
    </w:sdtContent>
  </w:sdt>
  <w:p w:rsidR="00E033C0" w:rsidRDefault="00E033C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D6B"/>
    <w:multiLevelType w:val="hybridMultilevel"/>
    <w:tmpl w:val="BFA834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520CC7"/>
    <w:multiLevelType w:val="hybridMultilevel"/>
    <w:tmpl w:val="1FF681E4"/>
    <w:lvl w:ilvl="0" w:tplc="19D44C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E0831"/>
    <w:multiLevelType w:val="hybridMultilevel"/>
    <w:tmpl w:val="773A63E6"/>
    <w:lvl w:ilvl="0" w:tplc="AB7EA6B2">
      <w:start w:val="1"/>
      <w:numFmt w:val="decimal"/>
      <w:lvlText w:val="%1)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34026C2"/>
    <w:multiLevelType w:val="hybridMultilevel"/>
    <w:tmpl w:val="FEDE42F0"/>
    <w:lvl w:ilvl="0" w:tplc="E9EECB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ED37581"/>
    <w:multiLevelType w:val="hybridMultilevel"/>
    <w:tmpl w:val="C0DC6D1C"/>
    <w:lvl w:ilvl="0" w:tplc="49165F6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272D08"/>
    <w:multiLevelType w:val="hybridMultilevel"/>
    <w:tmpl w:val="90C8BB08"/>
    <w:lvl w:ilvl="0" w:tplc="E37A51B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F7"/>
    <w:rsid w:val="00012EE9"/>
    <w:rsid w:val="000161CC"/>
    <w:rsid w:val="00032308"/>
    <w:rsid w:val="000553D1"/>
    <w:rsid w:val="00055649"/>
    <w:rsid w:val="000A567E"/>
    <w:rsid w:val="000B4C08"/>
    <w:rsid w:val="000E3D13"/>
    <w:rsid w:val="00104F66"/>
    <w:rsid w:val="001C5555"/>
    <w:rsid w:val="002147EC"/>
    <w:rsid w:val="00252F7D"/>
    <w:rsid w:val="002575A7"/>
    <w:rsid w:val="002756DC"/>
    <w:rsid w:val="002C3987"/>
    <w:rsid w:val="002E261D"/>
    <w:rsid w:val="00390EA3"/>
    <w:rsid w:val="00426853"/>
    <w:rsid w:val="004379E4"/>
    <w:rsid w:val="00460AFD"/>
    <w:rsid w:val="0056134D"/>
    <w:rsid w:val="00562491"/>
    <w:rsid w:val="00571378"/>
    <w:rsid w:val="005B0ACF"/>
    <w:rsid w:val="005F17FF"/>
    <w:rsid w:val="005F6226"/>
    <w:rsid w:val="00665FAB"/>
    <w:rsid w:val="006D759E"/>
    <w:rsid w:val="00722CD9"/>
    <w:rsid w:val="00895A3B"/>
    <w:rsid w:val="008F02BC"/>
    <w:rsid w:val="0097232D"/>
    <w:rsid w:val="009E3DA7"/>
    <w:rsid w:val="009F19BC"/>
    <w:rsid w:val="00A10834"/>
    <w:rsid w:val="00A23D8B"/>
    <w:rsid w:val="00A41F9C"/>
    <w:rsid w:val="00A65340"/>
    <w:rsid w:val="00AE44B1"/>
    <w:rsid w:val="00B54F1D"/>
    <w:rsid w:val="00B55C58"/>
    <w:rsid w:val="00C07A55"/>
    <w:rsid w:val="00C24170"/>
    <w:rsid w:val="00C41326"/>
    <w:rsid w:val="00CB43E4"/>
    <w:rsid w:val="00CC7212"/>
    <w:rsid w:val="00CF3CF6"/>
    <w:rsid w:val="00D27335"/>
    <w:rsid w:val="00D40593"/>
    <w:rsid w:val="00D711E2"/>
    <w:rsid w:val="00D80AF7"/>
    <w:rsid w:val="00DB2EEB"/>
    <w:rsid w:val="00DB539C"/>
    <w:rsid w:val="00E033C0"/>
    <w:rsid w:val="00E15BD0"/>
    <w:rsid w:val="00E832D5"/>
    <w:rsid w:val="00EB47A3"/>
    <w:rsid w:val="00ED46D4"/>
    <w:rsid w:val="00F029DC"/>
    <w:rsid w:val="00F403C7"/>
    <w:rsid w:val="00F457C9"/>
    <w:rsid w:val="00F50B45"/>
    <w:rsid w:val="00F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0A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D80AF7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D80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сполнитель"/>
    <w:basedOn w:val="a3"/>
    <w:next w:val="a3"/>
    <w:rsid w:val="00D80AF7"/>
    <w:pPr>
      <w:suppressAutoHyphens/>
      <w:spacing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rsid w:val="00D80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07A55"/>
    <w:rPr>
      <w:i/>
      <w:iCs/>
    </w:rPr>
  </w:style>
  <w:style w:type="character" w:styleId="a7">
    <w:name w:val="Intense Emphasis"/>
    <w:basedOn w:val="a0"/>
    <w:uiPriority w:val="21"/>
    <w:qFormat/>
    <w:rsid w:val="00C07A55"/>
    <w:rPr>
      <w:i/>
      <w:iCs/>
      <w:color w:val="5B9BD5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033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033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33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033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33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665FA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E832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832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0A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D80AF7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D80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сполнитель"/>
    <w:basedOn w:val="a3"/>
    <w:next w:val="a3"/>
    <w:rsid w:val="00D80AF7"/>
    <w:pPr>
      <w:suppressAutoHyphens/>
      <w:spacing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rsid w:val="00D80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07A55"/>
    <w:rPr>
      <w:i/>
      <w:iCs/>
    </w:rPr>
  </w:style>
  <w:style w:type="character" w:styleId="a7">
    <w:name w:val="Intense Emphasis"/>
    <w:basedOn w:val="a0"/>
    <w:uiPriority w:val="21"/>
    <w:qFormat/>
    <w:rsid w:val="00C07A55"/>
    <w:rPr>
      <w:i/>
      <w:iCs/>
      <w:color w:val="5B9BD5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033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033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33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033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33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665FA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BB0A6-0514-43E0-8BC5-1EE134BF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7</cp:revision>
  <cp:lastPrinted>2023-03-06T08:56:00Z</cp:lastPrinted>
  <dcterms:created xsi:type="dcterms:W3CDTF">2023-03-02T11:40:00Z</dcterms:created>
  <dcterms:modified xsi:type="dcterms:W3CDTF">2023-03-06T09:30:00Z</dcterms:modified>
</cp:coreProperties>
</file>