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21312F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673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944673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контрольной деятельности</w:t>
      </w:r>
    </w:p>
    <w:p w:rsidR="00CE52A4" w:rsidRDefault="008754C1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r w:rsidR="0021312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21312F">
        <w:rPr>
          <w:rFonts w:ascii="Times New Roman" w:hAnsi="Times New Roman" w:cs="Times New Roman"/>
          <w:sz w:val="24"/>
          <w:szCs w:val="24"/>
        </w:rPr>
        <w:t>Сат</w:t>
      </w:r>
      <w:r w:rsidR="000006F3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 w:rsidR="000006F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0006F3">
        <w:rPr>
          <w:rFonts w:ascii="Times New Roman" w:hAnsi="Times New Roman" w:cs="Times New Roman"/>
          <w:sz w:val="24"/>
          <w:szCs w:val="24"/>
        </w:rPr>
        <w:t>района  от</w:t>
      </w:r>
      <w:proofErr w:type="gramEnd"/>
      <w:r w:rsidR="000006F3">
        <w:rPr>
          <w:rFonts w:ascii="Times New Roman" w:hAnsi="Times New Roman" w:cs="Times New Roman"/>
          <w:sz w:val="24"/>
          <w:szCs w:val="24"/>
        </w:rPr>
        <w:t xml:space="preserve"> </w:t>
      </w:r>
      <w:r w:rsidR="00763CD1">
        <w:rPr>
          <w:rFonts w:ascii="Times New Roman" w:hAnsi="Times New Roman"/>
          <w:sz w:val="24"/>
          <w:szCs w:val="24"/>
        </w:rPr>
        <w:t>23</w:t>
      </w:r>
      <w:r w:rsidR="000006F3">
        <w:rPr>
          <w:rFonts w:ascii="Times New Roman" w:hAnsi="Times New Roman"/>
          <w:sz w:val="24"/>
          <w:szCs w:val="24"/>
        </w:rPr>
        <w:t xml:space="preserve"> </w:t>
      </w:r>
      <w:r w:rsidR="00763CD1">
        <w:rPr>
          <w:rFonts w:ascii="Times New Roman" w:hAnsi="Times New Roman"/>
          <w:sz w:val="24"/>
          <w:szCs w:val="24"/>
        </w:rPr>
        <w:t>мая 2019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 № </w:t>
      </w:r>
      <w:r w:rsidR="00763CD1">
        <w:rPr>
          <w:rFonts w:ascii="Times New Roman" w:hAnsi="Times New Roman"/>
          <w:sz w:val="24"/>
          <w:szCs w:val="24"/>
        </w:rPr>
        <w:t>764</w:t>
      </w:r>
      <w:r w:rsidR="000006F3" w:rsidRPr="00367212">
        <w:rPr>
          <w:rFonts w:ascii="Times New Roman" w:hAnsi="Times New Roman"/>
          <w:sz w:val="24"/>
          <w:szCs w:val="24"/>
        </w:rPr>
        <w:t xml:space="preserve">-р </w:t>
      </w:r>
      <w:r w:rsidR="0021312F">
        <w:rPr>
          <w:rFonts w:ascii="Times New Roman" w:hAnsi="Times New Roman" w:cs="Times New Roman"/>
          <w:sz w:val="24"/>
          <w:szCs w:val="24"/>
        </w:rPr>
        <w:t>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 </w:t>
      </w:r>
      <w:r w:rsidR="000006F3" w:rsidRPr="00367212">
        <w:rPr>
          <w:rFonts w:ascii="Times New Roman" w:hAnsi="Times New Roman"/>
          <w:sz w:val="24"/>
          <w:szCs w:val="24"/>
        </w:rPr>
        <w:t xml:space="preserve">с </w:t>
      </w:r>
      <w:r w:rsidR="00763CD1">
        <w:rPr>
          <w:rFonts w:ascii="Times New Roman" w:hAnsi="Times New Roman"/>
          <w:sz w:val="24"/>
          <w:szCs w:val="24"/>
        </w:rPr>
        <w:t>28</w:t>
      </w:r>
      <w:r w:rsidR="000006F3" w:rsidRPr="00367212">
        <w:rPr>
          <w:rFonts w:ascii="Times New Roman" w:hAnsi="Times New Roman"/>
          <w:sz w:val="24"/>
          <w:szCs w:val="24"/>
        </w:rPr>
        <w:t xml:space="preserve"> </w:t>
      </w:r>
      <w:r w:rsidR="00763CD1">
        <w:rPr>
          <w:rFonts w:ascii="Times New Roman" w:hAnsi="Times New Roman"/>
          <w:sz w:val="24"/>
          <w:szCs w:val="24"/>
        </w:rPr>
        <w:t>мая  2019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 по </w:t>
      </w:r>
      <w:r w:rsidR="00763CD1">
        <w:rPr>
          <w:rFonts w:ascii="Times New Roman" w:hAnsi="Times New Roman"/>
          <w:sz w:val="24"/>
          <w:szCs w:val="24"/>
        </w:rPr>
        <w:t>14</w:t>
      </w:r>
      <w:r w:rsidR="000006F3" w:rsidRPr="00367212">
        <w:rPr>
          <w:rFonts w:ascii="Times New Roman" w:hAnsi="Times New Roman"/>
          <w:sz w:val="24"/>
          <w:szCs w:val="24"/>
        </w:rPr>
        <w:t xml:space="preserve"> </w:t>
      </w:r>
      <w:r w:rsidR="00763CD1">
        <w:rPr>
          <w:rFonts w:ascii="Times New Roman" w:hAnsi="Times New Roman"/>
          <w:sz w:val="24"/>
          <w:szCs w:val="24"/>
        </w:rPr>
        <w:t>июн</w:t>
      </w:r>
      <w:r w:rsidR="00CE52A4">
        <w:rPr>
          <w:rFonts w:ascii="Times New Roman" w:hAnsi="Times New Roman"/>
          <w:sz w:val="24"/>
          <w:szCs w:val="24"/>
        </w:rPr>
        <w:t>я</w:t>
      </w:r>
      <w:r w:rsidR="00763CD1">
        <w:rPr>
          <w:rFonts w:ascii="Times New Roman" w:hAnsi="Times New Roman"/>
          <w:sz w:val="24"/>
          <w:szCs w:val="24"/>
        </w:rPr>
        <w:t xml:space="preserve"> 2019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</w:t>
      </w:r>
      <w:r w:rsidR="00CE52A4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CE52A4">
        <w:rPr>
          <w:rFonts w:ascii="Times New Roman" w:hAnsi="Times New Roman" w:cs="Times New Roman"/>
          <w:sz w:val="24"/>
          <w:szCs w:val="24"/>
        </w:rPr>
        <w:t>вне</w:t>
      </w:r>
      <w:r w:rsidR="0021312F">
        <w:rPr>
          <w:rFonts w:ascii="Times New Roman" w:hAnsi="Times New Roman" w:cs="Times New Roman"/>
          <w:sz w:val="24"/>
          <w:szCs w:val="24"/>
        </w:rPr>
        <w:t>плановая</w:t>
      </w:r>
      <w:r w:rsidR="00CE52A4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21312F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CE52A4">
        <w:rPr>
          <w:rFonts w:ascii="Times New Roman" w:hAnsi="Times New Roman" w:cs="Times New Roman"/>
          <w:sz w:val="24"/>
          <w:szCs w:val="24"/>
        </w:rPr>
        <w:t>по обращению, поступившему в адрес Правительства Челябинской области.</w:t>
      </w:r>
      <w:r w:rsidR="0000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763CD1">
        <w:rPr>
          <w:rFonts w:ascii="Times New Roman" w:hAnsi="Times New Roman" w:cs="Times New Roman"/>
          <w:sz w:val="24"/>
          <w:szCs w:val="24"/>
        </w:rPr>
        <w:t>автономного</w:t>
      </w:r>
      <w:r w:rsidR="00CE52A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</w:t>
      </w:r>
      <w:r w:rsidR="00763CD1">
        <w:rPr>
          <w:rFonts w:ascii="Times New Roman" w:hAnsi="Times New Roman" w:cs="Times New Roman"/>
          <w:sz w:val="24"/>
          <w:szCs w:val="24"/>
        </w:rPr>
        <w:t>Центр развития ребенка - детский сад № 32</w:t>
      </w:r>
      <w:r w:rsidR="00CE52A4">
        <w:rPr>
          <w:rFonts w:ascii="Times New Roman" w:hAnsi="Times New Roman" w:cs="Times New Roman"/>
          <w:sz w:val="24"/>
          <w:szCs w:val="24"/>
        </w:rPr>
        <w:t>»</w:t>
      </w:r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 xml:space="preserve">, нормативных правовых и правовых актов Министерства финансов Российской Федерации, имели место отдельные нарушения, не носящие систематического </w:t>
      </w:r>
      <w:bookmarkStart w:id="0" w:name="_GoBack"/>
      <w:bookmarkEnd w:id="0"/>
      <w:r w:rsidR="00944673">
        <w:rPr>
          <w:rFonts w:ascii="Times New Roman" w:hAnsi="Times New Roman" w:cs="Times New Roman"/>
          <w:sz w:val="24"/>
          <w:szCs w:val="24"/>
        </w:rPr>
        <w:t>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0006F3"/>
    <w:rsid w:val="0021312F"/>
    <w:rsid w:val="004A4AE8"/>
    <w:rsid w:val="00763CD1"/>
    <w:rsid w:val="008754C1"/>
    <w:rsid w:val="00944673"/>
    <w:rsid w:val="00CE52A4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5</cp:revision>
  <dcterms:created xsi:type="dcterms:W3CDTF">2017-02-20T08:27:00Z</dcterms:created>
  <dcterms:modified xsi:type="dcterms:W3CDTF">2019-10-08T05:25:00Z</dcterms:modified>
</cp:coreProperties>
</file>