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96" w:rsidRPr="00944673" w:rsidRDefault="0021312F" w:rsidP="0021312F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4673">
        <w:rPr>
          <w:rFonts w:ascii="Times New Roman" w:hAnsi="Times New Roman" w:cs="Times New Roman"/>
          <w:b/>
          <w:sz w:val="24"/>
          <w:szCs w:val="24"/>
        </w:rPr>
        <w:t>Информация  о</w:t>
      </w:r>
      <w:proofErr w:type="gramEnd"/>
      <w:r w:rsidRPr="00944673">
        <w:rPr>
          <w:rFonts w:ascii="Times New Roman" w:hAnsi="Times New Roman" w:cs="Times New Roman"/>
          <w:b/>
          <w:sz w:val="24"/>
          <w:szCs w:val="24"/>
        </w:rPr>
        <w:t xml:space="preserve"> результатах контрольной деятельности</w:t>
      </w:r>
    </w:p>
    <w:p w:rsidR="00CE52A4" w:rsidRDefault="008754C1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</w:t>
      </w:r>
      <w:r w:rsidR="0021312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21312F">
        <w:rPr>
          <w:rFonts w:ascii="Times New Roman" w:hAnsi="Times New Roman" w:cs="Times New Roman"/>
          <w:sz w:val="24"/>
          <w:szCs w:val="24"/>
        </w:rPr>
        <w:t>Сат</w:t>
      </w:r>
      <w:r w:rsidR="000006F3">
        <w:rPr>
          <w:rFonts w:ascii="Times New Roman" w:hAnsi="Times New Roman" w:cs="Times New Roman"/>
          <w:sz w:val="24"/>
          <w:szCs w:val="24"/>
        </w:rPr>
        <w:t>кинского</w:t>
      </w:r>
      <w:proofErr w:type="spellEnd"/>
      <w:r w:rsidR="000006F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0006F3">
        <w:rPr>
          <w:rFonts w:ascii="Times New Roman" w:hAnsi="Times New Roman" w:cs="Times New Roman"/>
          <w:sz w:val="24"/>
          <w:szCs w:val="24"/>
        </w:rPr>
        <w:t>района  от</w:t>
      </w:r>
      <w:proofErr w:type="gramEnd"/>
      <w:r w:rsidR="000006F3">
        <w:rPr>
          <w:rFonts w:ascii="Times New Roman" w:hAnsi="Times New Roman" w:cs="Times New Roman"/>
          <w:sz w:val="24"/>
          <w:szCs w:val="24"/>
        </w:rPr>
        <w:t xml:space="preserve"> </w:t>
      </w:r>
      <w:r w:rsidR="007F00F3">
        <w:rPr>
          <w:rFonts w:ascii="Times New Roman" w:hAnsi="Times New Roman"/>
          <w:sz w:val="24"/>
          <w:szCs w:val="24"/>
        </w:rPr>
        <w:t>06</w:t>
      </w:r>
      <w:r w:rsidR="000006F3">
        <w:rPr>
          <w:rFonts w:ascii="Times New Roman" w:hAnsi="Times New Roman"/>
          <w:sz w:val="24"/>
          <w:szCs w:val="24"/>
        </w:rPr>
        <w:t xml:space="preserve"> </w:t>
      </w:r>
      <w:r w:rsidR="007F00F3">
        <w:rPr>
          <w:rFonts w:ascii="Times New Roman" w:hAnsi="Times New Roman"/>
          <w:sz w:val="24"/>
          <w:szCs w:val="24"/>
        </w:rPr>
        <w:t>августа 2019</w:t>
      </w:r>
      <w:r w:rsidR="000006F3" w:rsidRPr="00367212">
        <w:rPr>
          <w:rFonts w:ascii="Times New Roman" w:hAnsi="Times New Roman"/>
          <w:sz w:val="24"/>
          <w:szCs w:val="24"/>
        </w:rPr>
        <w:t xml:space="preserve"> года № </w:t>
      </w:r>
      <w:r w:rsidR="007F00F3">
        <w:rPr>
          <w:rFonts w:ascii="Times New Roman" w:hAnsi="Times New Roman"/>
          <w:sz w:val="24"/>
          <w:szCs w:val="24"/>
        </w:rPr>
        <w:t>1240</w:t>
      </w:r>
      <w:r w:rsidR="000006F3" w:rsidRPr="00367212">
        <w:rPr>
          <w:rFonts w:ascii="Times New Roman" w:hAnsi="Times New Roman"/>
          <w:sz w:val="24"/>
          <w:szCs w:val="24"/>
        </w:rPr>
        <w:t xml:space="preserve">-р </w:t>
      </w:r>
      <w:r w:rsidR="0021312F">
        <w:rPr>
          <w:rFonts w:ascii="Times New Roman" w:hAnsi="Times New Roman" w:cs="Times New Roman"/>
          <w:sz w:val="24"/>
          <w:szCs w:val="24"/>
        </w:rPr>
        <w:t>Контрольно-ревизионным управлением</w:t>
      </w:r>
      <w:r w:rsidR="0094467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446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446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1312F">
        <w:rPr>
          <w:rFonts w:ascii="Times New Roman" w:hAnsi="Times New Roman" w:cs="Times New Roman"/>
          <w:sz w:val="24"/>
          <w:szCs w:val="24"/>
        </w:rPr>
        <w:t xml:space="preserve">  </w:t>
      </w:r>
      <w:r w:rsidR="000006F3" w:rsidRPr="00367212">
        <w:rPr>
          <w:rFonts w:ascii="Times New Roman" w:hAnsi="Times New Roman"/>
          <w:sz w:val="24"/>
          <w:szCs w:val="24"/>
        </w:rPr>
        <w:t xml:space="preserve">с </w:t>
      </w:r>
      <w:r w:rsidR="007F00F3">
        <w:rPr>
          <w:rFonts w:ascii="Times New Roman" w:hAnsi="Times New Roman"/>
          <w:sz w:val="24"/>
          <w:szCs w:val="24"/>
        </w:rPr>
        <w:t>12</w:t>
      </w:r>
      <w:r w:rsidR="000006F3" w:rsidRPr="00367212">
        <w:rPr>
          <w:rFonts w:ascii="Times New Roman" w:hAnsi="Times New Roman"/>
          <w:sz w:val="24"/>
          <w:szCs w:val="24"/>
        </w:rPr>
        <w:t xml:space="preserve"> </w:t>
      </w:r>
      <w:r w:rsidR="007F00F3">
        <w:rPr>
          <w:rFonts w:ascii="Times New Roman" w:hAnsi="Times New Roman"/>
          <w:sz w:val="24"/>
          <w:szCs w:val="24"/>
        </w:rPr>
        <w:t>августа  2019</w:t>
      </w:r>
      <w:r w:rsidR="000006F3" w:rsidRPr="00367212">
        <w:rPr>
          <w:rFonts w:ascii="Times New Roman" w:hAnsi="Times New Roman"/>
          <w:sz w:val="24"/>
          <w:szCs w:val="24"/>
        </w:rPr>
        <w:t xml:space="preserve"> года по </w:t>
      </w:r>
      <w:r w:rsidR="007F00F3">
        <w:rPr>
          <w:rFonts w:ascii="Times New Roman" w:hAnsi="Times New Roman"/>
          <w:sz w:val="24"/>
          <w:szCs w:val="24"/>
        </w:rPr>
        <w:t>11 сентября 2019</w:t>
      </w:r>
      <w:r w:rsidR="000006F3" w:rsidRPr="00367212">
        <w:rPr>
          <w:rFonts w:ascii="Times New Roman" w:hAnsi="Times New Roman"/>
          <w:sz w:val="24"/>
          <w:szCs w:val="24"/>
        </w:rPr>
        <w:t xml:space="preserve"> года</w:t>
      </w:r>
      <w:r w:rsidR="00CE52A4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21312F">
        <w:rPr>
          <w:rFonts w:ascii="Times New Roman" w:hAnsi="Times New Roman" w:cs="Times New Roman"/>
          <w:sz w:val="24"/>
          <w:szCs w:val="24"/>
        </w:rPr>
        <w:t xml:space="preserve"> </w:t>
      </w:r>
      <w:r w:rsidR="00CE52A4">
        <w:rPr>
          <w:rFonts w:ascii="Times New Roman" w:hAnsi="Times New Roman" w:cs="Times New Roman"/>
          <w:sz w:val="24"/>
          <w:szCs w:val="24"/>
        </w:rPr>
        <w:t>вне</w:t>
      </w:r>
      <w:r w:rsidR="0021312F">
        <w:rPr>
          <w:rFonts w:ascii="Times New Roman" w:hAnsi="Times New Roman" w:cs="Times New Roman"/>
          <w:sz w:val="24"/>
          <w:szCs w:val="24"/>
        </w:rPr>
        <w:t>плановая</w:t>
      </w:r>
      <w:r w:rsidR="00CE52A4">
        <w:rPr>
          <w:rFonts w:ascii="Times New Roman" w:hAnsi="Times New Roman" w:cs="Times New Roman"/>
          <w:sz w:val="24"/>
          <w:szCs w:val="24"/>
        </w:rPr>
        <w:t xml:space="preserve"> выездная</w:t>
      </w:r>
      <w:r w:rsidR="0021312F">
        <w:rPr>
          <w:rFonts w:ascii="Times New Roman" w:hAnsi="Times New Roman" w:cs="Times New Roman"/>
          <w:sz w:val="24"/>
          <w:szCs w:val="24"/>
        </w:rPr>
        <w:t xml:space="preserve"> проверка </w:t>
      </w:r>
      <w:r w:rsidR="00CE52A4">
        <w:rPr>
          <w:rFonts w:ascii="Times New Roman" w:hAnsi="Times New Roman" w:cs="Times New Roman"/>
          <w:sz w:val="24"/>
          <w:szCs w:val="24"/>
        </w:rPr>
        <w:t xml:space="preserve">по </w:t>
      </w:r>
      <w:r w:rsidR="007F00F3">
        <w:rPr>
          <w:rFonts w:ascii="Times New Roman" w:hAnsi="Times New Roman" w:cs="Times New Roman"/>
          <w:sz w:val="24"/>
          <w:szCs w:val="24"/>
        </w:rPr>
        <w:t>коллективному требованию</w:t>
      </w:r>
      <w:r w:rsidR="00CE52A4">
        <w:rPr>
          <w:rFonts w:ascii="Times New Roman" w:hAnsi="Times New Roman" w:cs="Times New Roman"/>
          <w:sz w:val="24"/>
          <w:szCs w:val="24"/>
        </w:rPr>
        <w:t xml:space="preserve">, поступившему в адрес </w:t>
      </w:r>
      <w:r w:rsidR="007F00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F00F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7F00F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CE52A4">
        <w:rPr>
          <w:rFonts w:ascii="Times New Roman" w:hAnsi="Times New Roman" w:cs="Times New Roman"/>
          <w:sz w:val="24"/>
          <w:szCs w:val="24"/>
        </w:rPr>
        <w:t>.</w:t>
      </w:r>
      <w:r w:rsidR="00000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12F" w:rsidRPr="0021312F" w:rsidRDefault="0021312F" w:rsidP="0021312F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="004A4AE8">
        <w:rPr>
          <w:rFonts w:ascii="Times New Roman" w:hAnsi="Times New Roman" w:cs="Times New Roman"/>
          <w:sz w:val="24"/>
          <w:szCs w:val="24"/>
        </w:rPr>
        <w:t xml:space="preserve">установлено, что деятельность муниципального </w:t>
      </w:r>
      <w:r w:rsidR="007F00F3">
        <w:rPr>
          <w:rFonts w:ascii="Times New Roman" w:hAnsi="Times New Roman" w:cs="Times New Roman"/>
          <w:sz w:val="24"/>
          <w:szCs w:val="24"/>
        </w:rPr>
        <w:t>унитарного предприятия «</w:t>
      </w:r>
      <w:proofErr w:type="spellStart"/>
      <w:r w:rsidR="007F00F3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7F00F3">
        <w:rPr>
          <w:rFonts w:ascii="Times New Roman" w:hAnsi="Times New Roman" w:cs="Times New Roman"/>
          <w:sz w:val="24"/>
          <w:szCs w:val="24"/>
        </w:rPr>
        <w:t>»</w:t>
      </w:r>
      <w:r w:rsidR="004A4AE8">
        <w:rPr>
          <w:rFonts w:ascii="Times New Roman" w:hAnsi="Times New Roman" w:cs="Times New Roman"/>
          <w:sz w:val="24"/>
          <w:szCs w:val="24"/>
        </w:rPr>
        <w:t>, в основном, осуществлялась в соответствии с требованиями законодательных и иных нормативных правовых актов Российской Федерации</w:t>
      </w:r>
      <w:r w:rsidR="00944673">
        <w:rPr>
          <w:rFonts w:ascii="Times New Roman" w:hAnsi="Times New Roman" w:cs="Times New Roman"/>
          <w:sz w:val="24"/>
          <w:szCs w:val="24"/>
        </w:rPr>
        <w:t>, нормативных правовых и правовых актов Министерства финансов Российской Федерации, имели место отдельные нар</w:t>
      </w:r>
      <w:bookmarkStart w:id="0" w:name="_GoBack"/>
      <w:bookmarkEnd w:id="0"/>
      <w:r w:rsidR="00944673">
        <w:rPr>
          <w:rFonts w:ascii="Times New Roman" w:hAnsi="Times New Roman" w:cs="Times New Roman"/>
          <w:sz w:val="24"/>
          <w:szCs w:val="24"/>
        </w:rPr>
        <w:t>ушения, не носящие систематического характера.</w:t>
      </w:r>
    </w:p>
    <w:sectPr w:rsidR="0021312F" w:rsidRPr="0021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2F"/>
    <w:rsid w:val="000006F3"/>
    <w:rsid w:val="0021312F"/>
    <w:rsid w:val="004A4AE8"/>
    <w:rsid w:val="007F00F3"/>
    <w:rsid w:val="008754C1"/>
    <w:rsid w:val="00944673"/>
    <w:rsid w:val="00CE52A4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60A23-3AC1-43D0-B82E-07F7EB30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Ногтева</dc:creator>
  <cp:keywords/>
  <dc:description/>
  <cp:lastModifiedBy>Ольга Ногтева</cp:lastModifiedBy>
  <cp:revision>5</cp:revision>
  <dcterms:created xsi:type="dcterms:W3CDTF">2017-02-20T08:27:00Z</dcterms:created>
  <dcterms:modified xsi:type="dcterms:W3CDTF">2019-10-08T05:30:00Z</dcterms:modified>
</cp:coreProperties>
</file>