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96" w:rsidRPr="00944673" w:rsidRDefault="00E73634" w:rsidP="0021312F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21312F" w:rsidRPr="00944673">
        <w:rPr>
          <w:rFonts w:ascii="Times New Roman" w:hAnsi="Times New Roman" w:cs="Times New Roman"/>
          <w:b/>
          <w:sz w:val="24"/>
          <w:szCs w:val="24"/>
        </w:rPr>
        <w:t>о результатах контрольной деятельности</w:t>
      </w:r>
    </w:p>
    <w:p w:rsidR="0021312F" w:rsidRDefault="00EB5AFC" w:rsidP="0021312F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основании</w:t>
      </w:r>
      <w:r w:rsidR="0021312F">
        <w:rPr>
          <w:rFonts w:ascii="Times New Roman" w:hAnsi="Times New Roman" w:cs="Times New Roman"/>
          <w:sz w:val="24"/>
          <w:szCs w:val="24"/>
        </w:rPr>
        <w:t xml:space="preserve"> распоряжения Администр</w:t>
      </w:r>
      <w:r w:rsidR="006F6A40">
        <w:rPr>
          <w:rFonts w:ascii="Times New Roman" w:hAnsi="Times New Roman" w:cs="Times New Roman"/>
          <w:sz w:val="24"/>
          <w:szCs w:val="24"/>
        </w:rPr>
        <w:t xml:space="preserve">ации </w:t>
      </w:r>
      <w:proofErr w:type="spellStart"/>
      <w:r w:rsidR="006F6A40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6F6A4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21312F">
        <w:rPr>
          <w:rFonts w:ascii="Times New Roman" w:hAnsi="Times New Roman" w:cs="Times New Roman"/>
          <w:sz w:val="24"/>
          <w:szCs w:val="24"/>
        </w:rPr>
        <w:t xml:space="preserve">от </w:t>
      </w:r>
      <w:r w:rsidR="004006BF">
        <w:rPr>
          <w:rFonts w:ascii="Times New Roman" w:hAnsi="Times New Roman" w:cs="Times New Roman"/>
          <w:sz w:val="24"/>
          <w:szCs w:val="24"/>
        </w:rPr>
        <w:t>27</w:t>
      </w:r>
      <w:r w:rsidR="0016682F">
        <w:rPr>
          <w:rFonts w:ascii="Times New Roman" w:hAnsi="Times New Roman" w:cs="Times New Roman"/>
          <w:sz w:val="24"/>
          <w:szCs w:val="24"/>
        </w:rPr>
        <w:t xml:space="preserve"> </w:t>
      </w:r>
      <w:r w:rsidR="004006BF">
        <w:rPr>
          <w:rFonts w:ascii="Times New Roman" w:hAnsi="Times New Roman" w:cs="Times New Roman"/>
          <w:sz w:val="24"/>
          <w:szCs w:val="24"/>
        </w:rPr>
        <w:t>июл</w:t>
      </w:r>
      <w:r w:rsidR="009D7D38">
        <w:rPr>
          <w:rFonts w:ascii="Times New Roman" w:hAnsi="Times New Roman" w:cs="Times New Roman"/>
          <w:sz w:val="24"/>
          <w:szCs w:val="24"/>
        </w:rPr>
        <w:t>я</w:t>
      </w:r>
      <w:r w:rsidR="004006BF">
        <w:rPr>
          <w:rFonts w:ascii="Times New Roman" w:hAnsi="Times New Roman" w:cs="Times New Roman"/>
          <w:sz w:val="24"/>
          <w:szCs w:val="24"/>
        </w:rPr>
        <w:t xml:space="preserve"> 2020</w:t>
      </w:r>
      <w:r w:rsidR="0021312F">
        <w:rPr>
          <w:rFonts w:ascii="Times New Roman" w:hAnsi="Times New Roman" w:cs="Times New Roman"/>
          <w:sz w:val="24"/>
          <w:szCs w:val="24"/>
        </w:rPr>
        <w:t xml:space="preserve"> г. № </w:t>
      </w:r>
      <w:r w:rsidR="004006BF">
        <w:rPr>
          <w:rFonts w:ascii="Times New Roman" w:hAnsi="Times New Roman" w:cs="Times New Roman"/>
          <w:sz w:val="24"/>
          <w:szCs w:val="24"/>
        </w:rPr>
        <w:t>955</w:t>
      </w:r>
      <w:r w:rsidR="0016682F">
        <w:rPr>
          <w:rFonts w:ascii="Times New Roman" w:hAnsi="Times New Roman" w:cs="Times New Roman"/>
          <w:sz w:val="24"/>
          <w:szCs w:val="24"/>
        </w:rPr>
        <w:t>-</w:t>
      </w:r>
      <w:r w:rsidR="0021312F">
        <w:rPr>
          <w:rFonts w:ascii="Times New Roman" w:hAnsi="Times New Roman" w:cs="Times New Roman"/>
          <w:sz w:val="24"/>
          <w:szCs w:val="24"/>
        </w:rPr>
        <w:t>р Контрольно-ревизионным управлением</w:t>
      </w:r>
      <w:r w:rsidR="0094467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944673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94467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21312F">
        <w:rPr>
          <w:rFonts w:ascii="Times New Roman" w:hAnsi="Times New Roman" w:cs="Times New Roman"/>
          <w:sz w:val="24"/>
          <w:szCs w:val="24"/>
        </w:rPr>
        <w:t xml:space="preserve"> с </w:t>
      </w:r>
      <w:r w:rsidR="004006BF">
        <w:rPr>
          <w:rFonts w:ascii="Times New Roman" w:hAnsi="Times New Roman" w:cs="Times New Roman"/>
          <w:sz w:val="24"/>
          <w:szCs w:val="24"/>
        </w:rPr>
        <w:t>31</w:t>
      </w:r>
      <w:r w:rsidR="0021312F">
        <w:rPr>
          <w:rFonts w:ascii="Times New Roman" w:hAnsi="Times New Roman" w:cs="Times New Roman"/>
          <w:sz w:val="24"/>
          <w:szCs w:val="24"/>
        </w:rPr>
        <w:t xml:space="preserve"> </w:t>
      </w:r>
      <w:r w:rsidR="004006BF">
        <w:rPr>
          <w:rFonts w:ascii="Times New Roman" w:hAnsi="Times New Roman" w:cs="Times New Roman"/>
          <w:sz w:val="24"/>
          <w:szCs w:val="24"/>
        </w:rPr>
        <w:t>июл</w:t>
      </w:r>
      <w:r w:rsidR="009D7D38">
        <w:rPr>
          <w:rFonts w:ascii="Times New Roman" w:hAnsi="Times New Roman" w:cs="Times New Roman"/>
          <w:sz w:val="24"/>
          <w:szCs w:val="24"/>
        </w:rPr>
        <w:t xml:space="preserve">я </w:t>
      </w:r>
      <w:r w:rsidR="004006BF">
        <w:rPr>
          <w:rFonts w:ascii="Times New Roman" w:hAnsi="Times New Roman" w:cs="Times New Roman"/>
          <w:sz w:val="24"/>
          <w:szCs w:val="24"/>
        </w:rPr>
        <w:t>2020</w:t>
      </w:r>
      <w:r w:rsidR="0016682F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4006BF">
        <w:rPr>
          <w:rFonts w:ascii="Times New Roman" w:hAnsi="Times New Roman" w:cs="Times New Roman"/>
          <w:sz w:val="24"/>
          <w:szCs w:val="24"/>
        </w:rPr>
        <w:t>19</w:t>
      </w:r>
      <w:r w:rsidR="0021312F">
        <w:rPr>
          <w:rFonts w:ascii="Times New Roman" w:hAnsi="Times New Roman" w:cs="Times New Roman"/>
          <w:sz w:val="24"/>
          <w:szCs w:val="24"/>
        </w:rPr>
        <w:t xml:space="preserve"> </w:t>
      </w:r>
      <w:r w:rsidR="00EC3DDF">
        <w:rPr>
          <w:rFonts w:ascii="Times New Roman" w:hAnsi="Times New Roman" w:cs="Times New Roman"/>
          <w:sz w:val="24"/>
          <w:szCs w:val="24"/>
        </w:rPr>
        <w:t>а</w:t>
      </w:r>
      <w:r w:rsidR="009D7D38">
        <w:rPr>
          <w:rFonts w:ascii="Times New Roman" w:hAnsi="Times New Roman" w:cs="Times New Roman"/>
          <w:sz w:val="24"/>
          <w:szCs w:val="24"/>
        </w:rPr>
        <w:t>вгуста</w:t>
      </w:r>
      <w:r w:rsidR="004006BF">
        <w:rPr>
          <w:rFonts w:ascii="Times New Roman" w:hAnsi="Times New Roman" w:cs="Times New Roman"/>
          <w:sz w:val="24"/>
          <w:szCs w:val="24"/>
        </w:rPr>
        <w:t xml:space="preserve"> 2020</w:t>
      </w:r>
      <w:r w:rsidR="0021312F">
        <w:rPr>
          <w:rFonts w:ascii="Times New Roman" w:hAnsi="Times New Roman" w:cs="Times New Roman"/>
          <w:sz w:val="24"/>
          <w:szCs w:val="24"/>
        </w:rPr>
        <w:t xml:space="preserve"> года проведена плановая проверка финанс</w:t>
      </w:r>
      <w:r w:rsidR="004A4AE8">
        <w:rPr>
          <w:rFonts w:ascii="Times New Roman" w:hAnsi="Times New Roman" w:cs="Times New Roman"/>
          <w:sz w:val="24"/>
          <w:szCs w:val="24"/>
        </w:rPr>
        <w:t xml:space="preserve">ово-хозяйственной деятельности </w:t>
      </w:r>
      <w:r w:rsidR="009D7D3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006BF">
        <w:rPr>
          <w:rFonts w:ascii="Times New Roman" w:hAnsi="Times New Roman" w:cs="Times New Roman"/>
          <w:sz w:val="24"/>
          <w:szCs w:val="24"/>
        </w:rPr>
        <w:t>Межевого</w:t>
      </w:r>
      <w:r w:rsidR="009D7D38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21312F">
        <w:rPr>
          <w:rFonts w:ascii="Times New Roman" w:hAnsi="Times New Roman" w:cs="Times New Roman"/>
          <w:sz w:val="24"/>
          <w:szCs w:val="24"/>
        </w:rPr>
        <w:t xml:space="preserve"> </w:t>
      </w:r>
      <w:r w:rsidR="004006BF">
        <w:rPr>
          <w:rFonts w:ascii="Times New Roman" w:hAnsi="Times New Roman" w:cs="Times New Roman"/>
          <w:sz w:val="24"/>
          <w:szCs w:val="24"/>
        </w:rPr>
        <w:t>за 2019 год, 6</w:t>
      </w:r>
      <w:r w:rsidR="009D7D38">
        <w:rPr>
          <w:rFonts w:ascii="Times New Roman" w:hAnsi="Times New Roman" w:cs="Times New Roman"/>
          <w:sz w:val="24"/>
          <w:szCs w:val="24"/>
        </w:rPr>
        <w:t xml:space="preserve"> месяцев 20</w:t>
      </w:r>
      <w:r w:rsidR="004006BF">
        <w:rPr>
          <w:rFonts w:ascii="Times New Roman" w:hAnsi="Times New Roman" w:cs="Times New Roman"/>
          <w:sz w:val="24"/>
          <w:szCs w:val="24"/>
        </w:rPr>
        <w:t>20</w:t>
      </w:r>
      <w:r w:rsidR="009D7D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1312F" w:rsidRPr="0021312F" w:rsidRDefault="0021312F" w:rsidP="0021312F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проверки </w:t>
      </w:r>
      <w:r w:rsidR="004A4AE8">
        <w:rPr>
          <w:rFonts w:ascii="Times New Roman" w:hAnsi="Times New Roman" w:cs="Times New Roman"/>
          <w:sz w:val="24"/>
          <w:szCs w:val="24"/>
        </w:rPr>
        <w:t xml:space="preserve">установлено, что деятельность </w:t>
      </w:r>
      <w:r w:rsidR="009D7D3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006BF">
        <w:rPr>
          <w:rFonts w:ascii="Times New Roman" w:hAnsi="Times New Roman" w:cs="Times New Roman"/>
          <w:sz w:val="24"/>
          <w:szCs w:val="24"/>
        </w:rPr>
        <w:t>Межевого</w:t>
      </w:r>
      <w:r w:rsidR="009D7D38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4A4AE8">
        <w:rPr>
          <w:rFonts w:ascii="Times New Roman" w:hAnsi="Times New Roman" w:cs="Times New Roman"/>
          <w:sz w:val="24"/>
          <w:szCs w:val="24"/>
        </w:rPr>
        <w:t>, в основном, осуществлялась в соответствии с требованиями законодательных и иных нормативных правовых актов Российской Федерации</w:t>
      </w:r>
      <w:r w:rsidR="00944673">
        <w:rPr>
          <w:rFonts w:ascii="Times New Roman" w:hAnsi="Times New Roman" w:cs="Times New Roman"/>
          <w:sz w:val="24"/>
          <w:szCs w:val="24"/>
        </w:rPr>
        <w:t>, нормативных правовых и правовых актов Министерства финансов Российской Федерации, имели место отдельные нарушения, не носящие систематич</w:t>
      </w:r>
      <w:bookmarkStart w:id="0" w:name="_GoBack"/>
      <w:bookmarkEnd w:id="0"/>
      <w:r w:rsidR="00944673">
        <w:rPr>
          <w:rFonts w:ascii="Times New Roman" w:hAnsi="Times New Roman" w:cs="Times New Roman"/>
          <w:sz w:val="24"/>
          <w:szCs w:val="24"/>
        </w:rPr>
        <w:t>еского характера.</w:t>
      </w:r>
    </w:p>
    <w:sectPr w:rsidR="0021312F" w:rsidRPr="00213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2F"/>
    <w:rsid w:val="00104C99"/>
    <w:rsid w:val="0016682F"/>
    <w:rsid w:val="0021312F"/>
    <w:rsid w:val="003E0A9C"/>
    <w:rsid w:val="004006BF"/>
    <w:rsid w:val="004A4AE8"/>
    <w:rsid w:val="006F6A40"/>
    <w:rsid w:val="00944673"/>
    <w:rsid w:val="009D7D38"/>
    <w:rsid w:val="00E73634"/>
    <w:rsid w:val="00EB5AFC"/>
    <w:rsid w:val="00EC3DDF"/>
    <w:rsid w:val="00F5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60A23-3AC1-43D0-B82E-07F7EB30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Ногтева</dc:creator>
  <cp:keywords/>
  <dc:description/>
  <cp:lastModifiedBy>Ольга Ногтева</cp:lastModifiedBy>
  <cp:revision>11</cp:revision>
  <dcterms:created xsi:type="dcterms:W3CDTF">2017-02-20T08:27:00Z</dcterms:created>
  <dcterms:modified xsi:type="dcterms:W3CDTF">2020-09-08T05:58:00Z</dcterms:modified>
</cp:coreProperties>
</file>