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8A" w:rsidRDefault="00F4178A" w:rsidP="00F4178A">
      <w:pPr>
        <w:tabs>
          <w:tab w:val="left" w:pos="12587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19" w:type="dxa"/>
        <w:tblInd w:w="5" w:type="dxa"/>
        <w:tblLook w:val="04A0" w:firstRow="1" w:lastRow="0" w:firstColumn="1" w:lastColumn="0" w:noHBand="0" w:noVBand="1"/>
      </w:tblPr>
      <w:tblGrid>
        <w:gridCol w:w="1283"/>
        <w:gridCol w:w="1696"/>
        <w:gridCol w:w="2185"/>
        <w:gridCol w:w="849"/>
        <w:gridCol w:w="2530"/>
        <w:gridCol w:w="1516"/>
        <w:gridCol w:w="32"/>
        <w:gridCol w:w="1565"/>
        <w:gridCol w:w="1683"/>
        <w:gridCol w:w="1680"/>
      </w:tblGrid>
      <w:tr w:rsidR="00F4178A" w:rsidRPr="00F4178A" w:rsidTr="00E74C71">
        <w:trPr>
          <w:gridBefore w:val="3"/>
          <w:wBefore w:w="5164" w:type="dxa"/>
        </w:trPr>
        <w:tc>
          <w:tcPr>
            <w:tcW w:w="4927" w:type="dxa"/>
            <w:gridSpan w:val="4"/>
            <w:shd w:val="clear" w:color="auto" w:fill="auto"/>
          </w:tcPr>
          <w:p w:rsidR="00F4178A" w:rsidRPr="00F4178A" w:rsidRDefault="00F4178A" w:rsidP="00F4178A">
            <w:pPr>
              <w:spacing w:after="200" w:line="360" w:lineRule="auto"/>
              <w:jc w:val="right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4928" w:type="dxa"/>
            <w:gridSpan w:val="3"/>
            <w:shd w:val="clear" w:color="auto" w:fill="auto"/>
          </w:tcPr>
          <w:p w:rsidR="00F4178A" w:rsidRPr="00F4178A" w:rsidRDefault="00F4178A" w:rsidP="00F4178A">
            <w:pPr>
              <w:spacing w:after="0" w:line="36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F4178A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УТВЕРЖДЕН</w:t>
            </w:r>
          </w:p>
          <w:p w:rsidR="00F4178A" w:rsidRPr="00F4178A" w:rsidRDefault="00F4178A" w:rsidP="00F4178A">
            <w:pPr>
              <w:spacing w:after="0" w:line="36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F4178A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постановлением Администрации Саткинского муниципального района</w:t>
            </w:r>
          </w:p>
          <w:p w:rsidR="00E74C71" w:rsidRPr="00F4178A" w:rsidRDefault="00F4178A" w:rsidP="00480882">
            <w:pPr>
              <w:spacing w:after="0" w:line="36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ar-SA"/>
              </w:rPr>
            </w:pPr>
            <w:r w:rsidRPr="00F4178A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от «_</w:t>
            </w:r>
            <w:r w:rsidR="00480882" w:rsidRPr="00480882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val="en-US" w:eastAsia="ar-SA"/>
              </w:rPr>
              <w:t>27</w:t>
            </w:r>
            <w:r w:rsidRPr="00F4178A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__»</w:t>
            </w:r>
            <w:r w:rsidRPr="00F4178A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ar-SA"/>
              </w:rPr>
              <w:t xml:space="preserve">   _</w:t>
            </w:r>
            <w:r w:rsidR="00480882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val="en-US" w:eastAsia="ar-SA"/>
              </w:rPr>
              <w:t>02</w:t>
            </w:r>
            <w:r w:rsidRPr="00F4178A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ar-SA"/>
              </w:rPr>
              <w:t>_</w:t>
            </w:r>
            <w:bookmarkStart w:id="0" w:name="_GoBack"/>
            <w:bookmarkEnd w:id="0"/>
            <w:r w:rsidRPr="00F4178A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ar-SA"/>
              </w:rPr>
              <w:t xml:space="preserve">   </w:t>
            </w:r>
            <w:r w:rsidR="00E74C71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2020</w:t>
            </w:r>
            <w:r w:rsidRPr="00F4178A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 года №</w:t>
            </w:r>
            <w:r w:rsidRPr="00F4178A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ar-SA"/>
              </w:rPr>
              <w:t>__</w:t>
            </w:r>
            <w:r w:rsidR="00480882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val="en-US" w:eastAsia="ar-SA"/>
              </w:rPr>
              <w:t>108/1</w:t>
            </w:r>
            <w:r w:rsidRPr="00F4178A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ar-SA"/>
              </w:rPr>
              <w:t xml:space="preserve">____ </w:t>
            </w:r>
          </w:p>
        </w:tc>
      </w:tr>
      <w:tr w:rsidR="006051CB" w:rsidRPr="00F472E2" w:rsidTr="006F5866">
        <w:trPr>
          <w:trHeight w:val="300"/>
        </w:trPr>
        <w:tc>
          <w:tcPr>
            <w:tcW w:w="15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CB" w:rsidRPr="00F472E2" w:rsidRDefault="006051CB" w:rsidP="0060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 ПАРКОВОК ОБЩЕГО ПОЛЬЗОВАНИЯ САТКИНСКОГО ГОРОДСКОГО ПОСЕЛЕНИЯ</w:t>
            </w:r>
          </w:p>
        </w:tc>
      </w:tr>
      <w:tr w:rsidR="006051CB" w:rsidRPr="00F678A6" w:rsidTr="006F5866">
        <w:trPr>
          <w:trHeight w:val="24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CB" w:rsidRPr="00F678A6" w:rsidRDefault="006051CB" w:rsidP="0060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Реестровый № парковки общего пользования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CB" w:rsidRPr="00F678A6" w:rsidRDefault="006051CB" w:rsidP="0060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Местоположение (адрес) парковки общего пользования</w:t>
            </w:r>
            <w:r w:rsidR="00955C1C"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(географические координаты)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CB" w:rsidRPr="00F678A6" w:rsidRDefault="006051CB" w:rsidP="0060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 парковки (наземная/подземная, одноуровневая/многоуровневая, открытая/закрытая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CB" w:rsidRPr="00F678A6" w:rsidRDefault="006051CB" w:rsidP="0060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 стоянки транспортного  средства (платно/бесплатно, охраняемая/неохраняемая)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CB" w:rsidRPr="00F678A6" w:rsidRDefault="006051CB" w:rsidP="0060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Режим работы парковки общего пользования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CB" w:rsidRPr="00F678A6" w:rsidRDefault="006051CB" w:rsidP="0060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владельце парковки общего пользования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CB" w:rsidRPr="00F678A6" w:rsidRDefault="006051CB" w:rsidP="0060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Назначение парковки общего пользования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CB" w:rsidRPr="00F678A6" w:rsidRDefault="006051CB" w:rsidP="0060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вместительность парковки и кол-во парковочных мест для льготной категории пользователей</w:t>
            </w:r>
          </w:p>
        </w:tc>
      </w:tr>
      <w:tr w:rsidR="006051CB" w:rsidRPr="00F678A6" w:rsidTr="006F5866">
        <w:trPr>
          <w:trHeight w:val="12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CB" w:rsidRPr="00F678A6" w:rsidRDefault="006051CB" w:rsidP="0060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CB" w:rsidRPr="00F678A6" w:rsidRDefault="006051CB" w:rsidP="00605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Российская 1, ул. 40 лет Победы,18</w:t>
            </w:r>
            <w:r w:rsidR="002C549C"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(55.060251,</w:t>
            </w:r>
            <w:r w:rsidR="00CF699D"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58.919267)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CB" w:rsidRPr="00F678A6" w:rsidRDefault="006051CB" w:rsidP="0060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Наземная, одноуровневая, открытая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CB" w:rsidRPr="00F678A6" w:rsidRDefault="006051CB" w:rsidP="0060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Бесплатная, неохраняемая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CB" w:rsidRPr="00F678A6" w:rsidRDefault="006051CB" w:rsidP="0060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CB" w:rsidRPr="00F678A6" w:rsidRDefault="006051CB" w:rsidP="0060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CB" w:rsidRPr="00F678A6" w:rsidRDefault="006051CB" w:rsidP="0060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неограниченного круга лиц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CB" w:rsidRPr="00F678A6" w:rsidRDefault="006051CB" w:rsidP="0060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6051CB" w:rsidRPr="00F678A6" w:rsidTr="006F5866">
        <w:trPr>
          <w:trHeight w:val="9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CB" w:rsidRPr="00F678A6" w:rsidRDefault="006051CB" w:rsidP="0060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CB" w:rsidRPr="00F678A6" w:rsidRDefault="006051CB" w:rsidP="00605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40 лет Победы  (выше кругового)</w:t>
            </w:r>
            <w:r w:rsidR="002C549C"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(55.064149</w:t>
            </w:r>
            <w:r w:rsidR="002A239A"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3C4995"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A239A"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58.929589</w:t>
            </w:r>
            <w:r w:rsidR="002B62B8"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CB" w:rsidRPr="00F678A6" w:rsidRDefault="006051CB" w:rsidP="0060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Наземная, одноуровневая, открытая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CB" w:rsidRPr="00F678A6" w:rsidRDefault="006051CB" w:rsidP="0060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Бесплатная, неохраняемая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CB" w:rsidRPr="00F678A6" w:rsidRDefault="006051CB" w:rsidP="0060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CB" w:rsidRPr="00F678A6" w:rsidRDefault="006051CB" w:rsidP="0060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CB" w:rsidRPr="00F678A6" w:rsidRDefault="006051CB" w:rsidP="0060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неограниченного круга лиц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CB" w:rsidRPr="00F678A6" w:rsidRDefault="006051CB" w:rsidP="0060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6F5866" w:rsidRPr="00F678A6" w:rsidTr="006F5866">
        <w:trPr>
          <w:trHeight w:val="12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Западный м-он, 20 (55.067300, 58.922034)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Наземная, одноуровневая, открытая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Беслатная, неохраняемая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неограниченного круга лиц кроме грузового авто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6F5866" w:rsidRPr="00F678A6" w:rsidTr="006F5866">
        <w:trPr>
          <w:trHeight w:val="12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комплекс Факел (55.051778, 58.976432)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Наземная, одноуровневая, открытая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Бесплатная, неохраняемая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неограниченного круга лиц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6F5866" w:rsidRPr="00F678A6" w:rsidTr="006F5866">
        <w:trPr>
          <w:trHeight w:val="9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Спартака 2 (55.048977, 58.978896)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Наземная, одноуровневая, открытая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Бесплатная, неохраняемая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неограниченного круга лиц кроме грузового авто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6F5866" w:rsidRPr="00F678A6" w:rsidTr="006F5866">
        <w:trPr>
          <w:trHeight w:val="12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Д/К Магнезит (55.047393, 58.974490)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Наземная, одноуровневая, открытая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Бесплатная, неохраняемая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неограниченного круга лиц кроме грузового авто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6F5866" w:rsidRPr="00F678A6" w:rsidTr="006F5866">
        <w:trPr>
          <w:trHeight w:val="12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 Снежинский (55.046853, 58.971690)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Наземная, одноуровневая, открытая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Бесплатная, неохраняемая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неограниченного круга лиц кроме грузового авто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6F5866" w:rsidRPr="00F678A6" w:rsidTr="006F5866">
        <w:trPr>
          <w:trHeight w:val="12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Калинина 52 (55.046957, 58.968547)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Наземная, одноуровневая, открытая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Бесплатная, неохраняемая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неограниченного круга лиц кроме грузового авто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6F5866" w:rsidRPr="00F678A6" w:rsidTr="006F5866">
        <w:trPr>
          <w:trHeight w:val="12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0F00CC" w:rsidP="000F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Сатка севернее </w:t>
            </w: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рынка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ул. Пролетарская</w:t>
            </w:r>
            <w:r w:rsidR="006F5866"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0F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55.037721, 58.970317</w:t>
            </w:r>
            <w:r w:rsidR="006F5866"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Наземная, одноуровневая, открытая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Бесплатная, неохраняемая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неограниченного круга лиц кроме грузового авто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6F5866" w:rsidRPr="00F678A6" w:rsidTr="006F5866">
        <w:trPr>
          <w:trHeight w:val="12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Солнечная 32 (55.036716, 58.972048)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Наземная, одноуровневая, открытая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Бесплатная, неохраняемая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неограниченного круга лиц кроме грузового авто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6F5866" w:rsidRPr="00F678A6" w:rsidTr="006F5866">
        <w:trPr>
          <w:trHeight w:val="12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Д/К Строитель (55.033999, 58.979021)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Наземная, одноуровневая, открытая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Бесплатная, неохраняемая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неограниченного круга лиц кроме грузового авто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F5866" w:rsidRPr="00F678A6" w:rsidTr="006F5866">
        <w:trPr>
          <w:trHeight w:val="12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Бочарова 9 (55.038201, 59.034122)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Наземная, одноуровневая, открытая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Бесплатная, неохраняемая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неограниченного круга лиц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6F5866" w:rsidRPr="00F678A6" w:rsidTr="006F5866">
        <w:trPr>
          <w:trHeight w:val="9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пл. 1 Мая (55.040974, 59.028125)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Наземная, одноуровневая, открытая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Бесплатная, неохраняемая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неограниченного круга лиц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66" w:rsidRPr="00F678A6" w:rsidRDefault="006F5866" w:rsidP="006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</w:tbl>
    <w:p w:rsidR="006051CB" w:rsidRDefault="006051CB"/>
    <w:sectPr w:rsidR="006051CB" w:rsidSect="00F678A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6A3" w:rsidRDefault="00CE76A3" w:rsidP="00F4178A">
      <w:pPr>
        <w:spacing w:after="0" w:line="240" w:lineRule="auto"/>
      </w:pPr>
      <w:r>
        <w:separator/>
      </w:r>
    </w:p>
  </w:endnote>
  <w:endnote w:type="continuationSeparator" w:id="0">
    <w:p w:rsidR="00CE76A3" w:rsidRDefault="00CE76A3" w:rsidP="00F4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6A3" w:rsidRDefault="00CE76A3" w:rsidP="00F4178A">
      <w:pPr>
        <w:spacing w:after="0" w:line="240" w:lineRule="auto"/>
      </w:pPr>
      <w:r>
        <w:separator/>
      </w:r>
    </w:p>
  </w:footnote>
  <w:footnote w:type="continuationSeparator" w:id="0">
    <w:p w:rsidR="00CE76A3" w:rsidRDefault="00CE76A3" w:rsidP="00F41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DA"/>
    <w:rsid w:val="000557BB"/>
    <w:rsid w:val="000E36DB"/>
    <w:rsid w:val="000F00CC"/>
    <w:rsid w:val="000F1D7A"/>
    <w:rsid w:val="00115AE2"/>
    <w:rsid w:val="001307FA"/>
    <w:rsid w:val="001C36E3"/>
    <w:rsid w:val="001F2618"/>
    <w:rsid w:val="002237F9"/>
    <w:rsid w:val="0023169C"/>
    <w:rsid w:val="002A239A"/>
    <w:rsid w:val="002B2EC1"/>
    <w:rsid w:val="002B62B8"/>
    <w:rsid w:val="002C549C"/>
    <w:rsid w:val="002E21C1"/>
    <w:rsid w:val="003667B2"/>
    <w:rsid w:val="003C4995"/>
    <w:rsid w:val="003C5C96"/>
    <w:rsid w:val="00477061"/>
    <w:rsid w:val="00480882"/>
    <w:rsid w:val="00523A91"/>
    <w:rsid w:val="00556C27"/>
    <w:rsid w:val="006051CB"/>
    <w:rsid w:val="006F5866"/>
    <w:rsid w:val="0079729B"/>
    <w:rsid w:val="0084561F"/>
    <w:rsid w:val="00955C1C"/>
    <w:rsid w:val="00C9770A"/>
    <w:rsid w:val="00CE76A3"/>
    <w:rsid w:val="00CF699D"/>
    <w:rsid w:val="00D158F9"/>
    <w:rsid w:val="00D21735"/>
    <w:rsid w:val="00D42A6D"/>
    <w:rsid w:val="00E1469E"/>
    <w:rsid w:val="00E649DA"/>
    <w:rsid w:val="00E74C71"/>
    <w:rsid w:val="00F4178A"/>
    <w:rsid w:val="00F472E2"/>
    <w:rsid w:val="00F6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D493"/>
  <w15:chartTrackingRefBased/>
  <w15:docId w15:val="{35505BA3-389A-448D-8C97-5D34AF43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78A"/>
  </w:style>
  <w:style w:type="paragraph" w:styleId="a5">
    <w:name w:val="footer"/>
    <w:basedOn w:val="a"/>
    <w:link w:val="a6"/>
    <w:uiPriority w:val="99"/>
    <w:unhideWhenUsed/>
    <w:rsid w:val="00F4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78A"/>
  </w:style>
  <w:style w:type="paragraph" w:styleId="a7">
    <w:name w:val="Balloon Text"/>
    <w:basedOn w:val="a"/>
    <w:link w:val="a8"/>
    <w:uiPriority w:val="99"/>
    <w:semiHidden/>
    <w:unhideWhenUsed/>
    <w:rsid w:val="00D2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Шлезингер</dc:creator>
  <cp:keywords/>
  <dc:description/>
  <cp:lastModifiedBy>Ксения Бурцева</cp:lastModifiedBy>
  <cp:revision>4</cp:revision>
  <cp:lastPrinted>2020-02-20T05:38:00Z</cp:lastPrinted>
  <dcterms:created xsi:type="dcterms:W3CDTF">2020-02-27T11:49:00Z</dcterms:created>
  <dcterms:modified xsi:type="dcterms:W3CDTF">2020-09-10T04:33:00Z</dcterms:modified>
</cp:coreProperties>
</file>