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E7" w:rsidRPr="00221964" w:rsidRDefault="002E35E1" w:rsidP="009B3A12">
      <w:pPr>
        <w:pStyle w:val="af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о</w:t>
      </w:r>
      <w:r w:rsidR="00611859" w:rsidRPr="00221964">
        <w:rPr>
          <w:rFonts w:ascii="Times New Roman" w:hAnsi="Times New Roman"/>
          <w:sz w:val="28"/>
          <w:szCs w:val="28"/>
        </w:rPr>
        <w:t>тчет</w:t>
      </w:r>
    </w:p>
    <w:p w:rsidR="00797BE7" w:rsidRPr="00221964" w:rsidRDefault="00797BE7" w:rsidP="009B3A12">
      <w:pPr>
        <w:pStyle w:val="af3"/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221964">
        <w:rPr>
          <w:rFonts w:ascii="Times New Roman" w:hAnsi="Times New Roman"/>
          <w:sz w:val="28"/>
          <w:szCs w:val="28"/>
        </w:rPr>
        <w:t xml:space="preserve">о реализации </w:t>
      </w:r>
      <w:r w:rsidRPr="00221964">
        <w:rPr>
          <w:rFonts w:ascii="Times New Roman" w:hAnsi="Times New Roman"/>
          <w:color w:val="000000"/>
          <w:sz w:val="28"/>
          <w:szCs w:val="28"/>
        </w:rPr>
        <w:t>Муниципальной программы «Основные мероприятия и направления развития гражданской обороны, з</w:t>
      </w:r>
      <w:r w:rsidRPr="00221964">
        <w:rPr>
          <w:rFonts w:ascii="Times New Roman" w:hAnsi="Times New Roman"/>
          <w:color w:val="000000"/>
          <w:sz w:val="28"/>
          <w:szCs w:val="28"/>
        </w:rPr>
        <w:t>а</w:t>
      </w:r>
      <w:r w:rsidRPr="00221964">
        <w:rPr>
          <w:rFonts w:ascii="Times New Roman" w:hAnsi="Times New Roman"/>
          <w:color w:val="000000"/>
          <w:sz w:val="28"/>
          <w:szCs w:val="28"/>
        </w:rPr>
        <w:t>щиты населения и территории от чрезвычайных ситуаций природного и техногенного характера</w:t>
      </w:r>
      <w:r w:rsidRPr="00221964">
        <w:rPr>
          <w:rFonts w:ascii="Times New Roman" w:hAnsi="Times New Roman"/>
          <w:sz w:val="28"/>
          <w:szCs w:val="28"/>
        </w:rPr>
        <w:t>, обеспечения пожарной безопасн</w:t>
      </w:r>
      <w:r w:rsidR="00766C81" w:rsidRPr="00221964">
        <w:rPr>
          <w:rFonts w:ascii="Times New Roman" w:hAnsi="Times New Roman"/>
          <w:sz w:val="28"/>
          <w:szCs w:val="28"/>
        </w:rPr>
        <w:t>о</w:t>
      </w:r>
      <w:r w:rsidRPr="00221964">
        <w:rPr>
          <w:rFonts w:ascii="Times New Roman" w:hAnsi="Times New Roman"/>
          <w:sz w:val="28"/>
          <w:szCs w:val="28"/>
        </w:rPr>
        <w:t>сти и безопасности людей на водных объектах на территории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21964">
        <w:rPr>
          <w:rFonts w:ascii="Times New Roman" w:hAnsi="Times New Roman"/>
          <w:color w:val="000000"/>
          <w:sz w:val="28"/>
          <w:szCs w:val="28"/>
        </w:rPr>
        <w:t>Саткинского</w:t>
      </w:r>
      <w:proofErr w:type="spellEnd"/>
      <w:r w:rsidRPr="0022196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района» </w:t>
      </w:r>
      <w:r w:rsidR="00611859" w:rsidRPr="00221964">
        <w:rPr>
          <w:rFonts w:ascii="Times New Roman" w:hAnsi="Times New Roman"/>
          <w:color w:val="000000"/>
          <w:sz w:val="28"/>
          <w:szCs w:val="28"/>
        </w:rPr>
        <w:t>за 20</w:t>
      </w:r>
      <w:r w:rsidR="009C6C96">
        <w:rPr>
          <w:rFonts w:ascii="Times New Roman" w:hAnsi="Times New Roman"/>
          <w:color w:val="000000"/>
          <w:sz w:val="28"/>
          <w:szCs w:val="28"/>
        </w:rPr>
        <w:t>2</w:t>
      </w:r>
      <w:r w:rsidR="00146C2B">
        <w:rPr>
          <w:rFonts w:ascii="Times New Roman" w:hAnsi="Times New Roman"/>
          <w:color w:val="000000"/>
          <w:sz w:val="28"/>
          <w:szCs w:val="28"/>
        </w:rPr>
        <w:t>2</w:t>
      </w:r>
      <w:r w:rsidR="00611859" w:rsidRPr="00221964">
        <w:rPr>
          <w:rFonts w:ascii="Times New Roman" w:hAnsi="Times New Roman"/>
          <w:color w:val="000000"/>
          <w:sz w:val="28"/>
          <w:szCs w:val="28"/>
        </w:rPr>
        <w:t xml:space="preserve"> год</w:t>
      </w:r>
    </w:p>
    <w:p w:rsidR="009B3A12" w:rsidRPr="00221964" w:rsidRDefault="009B3A12" w:rsidP="009B3A12">
      <w:pPr>
        <w:pStyle w:val="af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7676"/>
        <w:gridCol w:w="7677"/>
      </w:tblGrid>
      <w:tr w:rsidR="00611859" w:rsidRPr="00221964" w:rsidTr="00611859">
        <w:tc>
          <w:tcPr>
            <w:tcW w:w="7676" w:type="dxa"/>
          </w:tcPr>
          <w:p w:rsidR="00611859" w:rsidRPr="00221964" w:rsidRDefault="00611859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Ответств</w:t>
            </w:r>
            <w:r w:rsidR="00766C81" w:rsidRPr="00221964">
              <w:rPr>
                <w:rFonts w:ascii="Times New Roman" w:hAnsi="Times New Roman"/>
                <w:sz w:val="28"/>
                <w:szCs w:val="28"/>
              </w:rPr>
              <w:t>енный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 исполни</w:t>
            </w:r>
            <w:r w:rsidR="00766C81" w:rsidRPr="00221964">
              <w:rPr>
                <w:rFonts w:ascii="Times New Roman" w:hAnsi="Times New Roman"/>
                <w:sz w:val="28"/>
                <w:szCs w:val="28"/>
              </w:rPr>
              <w:t>тель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766C81" w:rsidRPr="00221964">
              <w:rPr>
                <w:rFonts w:ascii="Times New Roman" w:hAnsi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7677" w:type="dxa"/>
          </w:tcPr>
          <w:p w:rsidR="00611859" w:rsidRPr="00221964" w:rsidRDefault="00611859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«Управление гражда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н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ской защиты </w:t>
            </w:r>
            <w:proofErr w:type="spellStart"/>
            <w:r w:rsidRPr="00221964">
              <w:rPr>
                <w:rFonts w:ascii="Times New Roman" w:hAnsi="Times New Roman"/>
                <w:sz w:val="28"/>
                <w:szCs w:val="28"/>
              </w:rPr>
              <w:t>Саткинского</w:t>
            </w:r>
            <w:proofErr w:type="spellEnd"/>
            <w:r w:rsidRPr="0022196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района»</w:t>
            </w:r>
          </w:p>
          <w:p w:rsidR="00611859" w:rsidRPr="00221964" w:rsidRDefault="00611859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1859" w:rsidRPr="00221964" w:rsidTr="00611859">
        <w:tc>
          <w:tcPr>
            <w:tcW w:w="7676" w:type="dxa"/>
          </w:tcPr>
          <w:p w:rsidR="00611859" w:rsidRPr="00221964" w:rsidRDefault="00611859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7677" w:type="dxa"/>
          </w:tcPr>
          <w:p w:rsidR="00611859" w:rsidRPr="00221964" w:rsidRDefault="00611859" w:rsidP="00146C2B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20</w:t>
            </w:r>
            <w:r w:rsidR="006C5A6E">
              <w:rPr>
                <w:rFonts w:ascii="Times New Roman" w:hAnsi="Times New Roman"/>
                <w:sz w:val="28"/>
                <w:szCs w:val="28"/>
              </w:rPr>
              <w:t>2</w:t>
            </w:r>
            <w:r w:rsidR="00146C2B">
              <w:rPr>
                <w:rFonts w:ascii="Times New Roman" w:hAnsi="Times New Roman"/>
                <w:sz w:val="28"/>
                <w:szCs w:val="28"/>
              </w:rPr>
              <w:t>2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611859" w:rsidRPr="00221964" w:rsidTr="00611859">
        <w:tc>
          <w:tcPr>
            <w:tcW w:w="7676" w:type="dxa"/>
          </w:tcPr>
          <w:p w:rsidR="00611859" w:rsidRPr="00221964" w:rsidRDefault="00611859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Дата сост</w:t>
            </w:r>
            <w:r w:rsidR="00766C81" w:rsidRPr="00221964">
              <w:rPr>
                <w:rFonts w:ascii="Times New Roman" w:hAnsi="Times New Roman"/>
                <w:sz w:val="28"/>
                <w:szCs w:val="28"/>
              </w:rPr>
              <w:t>авление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 отчета</w:t>
            </w:r>
          </w:p>
        </w:tc>
        <w:tc>
          <w:tcPr>
            <w:tcW w:w="7677" w:type="dxa"/>
          </w:tcPr>
          <w:p w:rsidR="00611859" w:rsidRPr="00221964" w:rsidRDefault="00611859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2</w:t>
            </w:r>
            <w:r w:rsidR="00AF2CA8">
              <w:rPr>
                <w:rFonts w:ascii="Times New Roman" w:hAnsi="Times New Roman"/>
                <w:sz w:val="28"/>
                <w:szCs w:val="28"/>
              </w:rPr>
              <w:t>7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 февраля 20</w:t>
            </w:r>
            <w:r w:rsidR="00423A13">
              <w:rPr>
                <w:rFonts w:ascii="Times New Roman" w:hAnsi="Times New Roman"/>
                <w:sz w:val="28"/>
                <w:szCs w:val="28"/>
              </w:rPr>
              <w:t>2</w:t>
            </w:r>
            <w:r w:rsidR="00146C2B">
              <w:rPr>
                <w:rFonts w:ascii="Times New Roman" w:hAnsi="Times New Roman"/>
                <w:sz w:val="28"/>
                <w:szCs w:val="28"/>
              </w:rPr>
              <w:t>3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611859" w:rsidRPr="00221964" w:rsidRDefault="00611859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1859" w:rsidRPr="00221964" w:rsidTr="00611859">
        <w:tc>
          <w:tcPr>
            <w:tcW w:w="7676" w:type="dxa"/>
          </w:tcPr>
          <w:p w:rsidR="00611859" w:rsidRPr="00221964" w:rsidRDefault="00611859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Непосредств</w:t>
            </w:r>
            <w:r w:rsidR="00766C81" w:rsidRPr="00221964">
              <w:rPr>
                <w:rFonts w:ascii="Times New Roman" w:hAnsi="Times New Roman"/>
                <w:sz w:val="28"/>
                <w:szCs w:val="28"/>
              </w:rPr>
              <w:t>енный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 исполнитель</w:t>
            </w:r>
          </w:p>
        </w:tc>
        <w:tc>
          <w:tcPr>
            <w:tcW w:w="7677" w:type="dxa"/>
          </w:tcPr>
          <w:p w:rsidR="00766C81" w:rsidRPr="00221964" w:rsidRDefault="00423A13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 Чазова Елена Владимировна</w:t>
            </w:r>
          </w:p>
          <w:p w:rsidR="00611859" w:rsidRPr="00221964" w:rsidRDefault="00611859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8(35161) 4-35-32</w:t>
            </w:r>
          </w:p>
          <w:p w:rsidR="00611859" w:rsidRPr="00221964" w:rsidRDefault="00611859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ygzsmr@yandex.ru</w:t>
            </w:r>
          </w:p>
          <w:p w:rsidR="00611859" w:rsidRPr="00221964" w:rsidRDefault="00611859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1859" w:rsidRPr="00221964" w:rsidRDefault="00611859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964">
        <w:rPr>
          <w:rFonts w:ascii="Times New Roman" w:hAnsi="Times New Roman"/>
          <w:sz w:val="28"/>
          <w:szCs w:val="28"/>
        </w:rPr>
        <w:t xml:space="preserve"> </w:t>
      </w:r>
    </w:p>
    <w:p w:rsidR="00611859" w:rsidRPr="00221964" w:rsidRDefault="00611859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6C81" w:rsidRPr="00221964" w:rsidRDefault="00766C81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1859" w:rsidRPr="00221964" w:rsidRDefault="00611859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964">
        <w:rPr>
          <w:rFonts w:ascii="Times New Roman" w:hAnsi="Times New Roman"/>
          <w:sz w:val="28"/>
          <w:szCs w:val="28"/>
        </w:rPr>
        <w:t>Начальник</w:t>
      </w:r>
      <w:r w:rsidR="00DE21FC">
        <w:rPr>
          <w:rFonts w:ascii="Times New Roman" w:hAnsi="Times New Roman"/>
          <w:sz w:val="28"/>
          <w:szCs w:val="28"/>
        </w:rPr>
        <w:t xml:space="preserve"> </w:t>
      </w:r>
      <w:r w:rsidRPr="00221964">
        <w:rPr>
          <w:rFonts w:ascii="Times New Roman" w:hAnsi="Times New Roman"/>
          <w:sz w:val="28"/>
          <w:szCs w:val="28"/>
        </w:rPr>
        <w:t xml:space="preserve"> </w:t>
      </w:r>
      <w:r w:rsidR="009B3A12" w:rsidRPr="00221964">
        <w:rPr>
          <w:rFonts w:ascii="Times New Roman" w:hAnsi="Times New Roman"/>
          <w:sz w:val="28"/>
          <w:szCs w:val="28"/>
        </w:rPr>
        <w:t xml:space="preserve">МКУ «УГЗСМР»                </w:t>
      </w:r>
      <w:r w:rsidRPr="00221964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9B3A12" w:rsidRPr="00221964">
        <w:rPr>
          <w:rFonts w:ascii="Times New Roman" w:hAnsi="Times New Roman"/>
          <w:sz w:val="28"/>
          <w:szCs w:val="28"/>
        </w:rPr>
        <w:t xml:space="preserve">                     </w:t>
      </w:r>
      <w:r w:rsidRPr="00221964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="00D4683F">
        <w:rPr>
          <w:rFonts w:ascii="Times New Roman" w:hAnsi="Times New Roman"/>
          <w:sz w:val="28"/>
          <w:szCs w:val="28"/>
        </w:rPr>
        <w:t>БазилеваТ.В</w:t>
      </w:r>
      <w:proofErr w:type="spellEnd"/>
      <w:r w:rsidRPr="00221964">
        <w:rPr>
          <w:rFonts w:ascii="Times New Roman" w:hAnsi="Times New Roman"/>
          <w:sz w:val="28"/>
          <w:szCs w:val="28"/>
        </w:rPr>
        <w:t>.</w:t>
      </w:r>
    </w:p>
    <w:p w:rsidR="00754C4E" w:rsidRPr="00221964" w:rsidRDefault="00754C4E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3A12" w:rsidRPr="00221964" w:rsidRDefault="009B3A12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3A12" w:rsidRPr="00221964" w:rsidRDefault="009B3A12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683F" w:rsidRDefault="00611859" w:rsidP="009B3A12">
      <w:pPr>
        <w:pStyle w:val="af3"/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221964">
        <w:rPr>
          <w:rFonts w:ascii="Times New Roman" w:hAnsi="Times New Roman"/>
          <w:color w:val="000000"/>
          <w:sz w:val="28"/>
          <w:szCs w:val="28"/>
        </w:rPr>
        <w:lastRenderedPageBreak/>
        <w:t xml:space="preserve">Доклад о ходе реализации </w:t>
      </w:r>
      <w:r w:rsidR="00766C81" w:rsidRPr="00221964">
        <w:rPr>
          <w:rFonts w:ascii="Times New Roman" w:hAnsi="Times New Roman"/>
          <w:color w:val="000000"/>
          <w:sz w:val="28"/>
          <w:szCs w:val="28"/>
        </w:rPr>
        <w:t>м</w:t>
      </w:r>
      <w:r w:rsidRPr="00221964">
        <w:rPr>
          <w:rFonts w:ascii="Times New Roman" w:hAnsi="Times New Roman"/>
          <w:color w:val="000000"/>
          <w:sz w:val="28"/>
          <w:szCs w:val="28"/>
        </w:rPr>
        <w:t>униципальной программы «Основные мероприятия и направления развития гражданской обороны, защиты населения и территории от чрезвычайных ситуаций природного и техногенного характера</w:t>
      </w:r>
      <w:r w:rsidRPr="00221964">
        <w:rPr>
          <w:rFonts w:ascii="Times New Roman" w:hAnsi="Times New Roman"/>
          <w:sz w:val="28"/>
          <w:szCs w:val="28"/>
        </w:rPr>
        <w:t>, обеспечения пожарной безопасности и безопасности людей на водных объектах на территории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21964">
        <w:rPr>
          <w:rFonts w:ascii="Times New Roman" w:hAnsi="Times New Roman"/>
          <w:color w:val="000000"/>
          <w:sz w:val="28"/>
          <w:szCs w:val="28"/>
        </w:rPr>
        <w:t>Саткинского</w:t>
      </w:r>
      <w:proofErr w:type="spellEnd"/>
      <w:r w:rsidRPr="0022196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="006C5A6E">
        <w:rPr>
          <w:rFonts w:ascii="Times New Roman" w:hAnsi="Times New Roman"/>
          <w:color w:val="000000"/>
          <w:sz w:val="28"/>
          <w:szCs w:val="28"/>
        </w:rPr>
        <w:t>»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66C81" w:rsidRPr="00221964" w:rsidRDefault="00D4683F" w:rsidP="009B3A12">
      <w:pPr>
        <w:pStyle w:val="af3"/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611859" w:rsidRPr="00221964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146C2B">
        <w:rPr>
          <w:rFonts w:ascii="Times New Roman" w:hAnsi="Times New Roman"/>
          <w:color w:val="000000"/>
          <w:sz w:val="28"/>
          <w:szCs w:val="28"/>
        </w:rPr>
        <w:t>2</w:t>
      </w:r>
      <w:r w:rsidR="00611859" w:rsidRPr="00221964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766C81" w:rsidRPr="00221964">
        <w:rPr>
          <w:rFonts w:ascii="Times New Roman" w:hAnsi="Times New Roman"/>
          <w:color w:val="000000"/>
          <w:sz w:val="28"/>
          <w:szCs w:val="28"/>
        </w:rPr>
        <w:t>.</w:t>
      </w:r>
    </w:p>
    <w:p w:rsidR="00766C81" w:rsidRPr="00FE2446" w:rsidRDefault="00611859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2446">
        <w:rPr>
          <w:rFonts w:ascii="Times New Roman" w:hAnsi="Times New Roman"/>
          <w:color w:val="000000"/>
          <w:sz w:val="24"/>
          <w:szCs w:val="24"/>
        </w:rPr>
        <w:t>Доклад разработан в целях расширения применения в бюджетном процессе методов среднесрочного бюджетного пл</w:t>
      </w:r>
      <w:r w:rsidR="009B3A12" w:rsidRPr="00FE2446">
        <w:rPr>
          <w:rFonts w:ascii="Times New Roman" w:hAnsi="Times New Roman"/>
          <w:color w:val="000000"/>
          <w:sz w:val="24"/>
          <w:szCs w:val="24"/>
        </w:rPr>
        <w:t>а</w:t>
      </w:r>
      <w:r w:rsidRPr="00FE2446">
        <w:rPr>
          <w:rFonts w:ascii="Times New Roman" w:hAnsi="Times New Roman"/>
          <w:color w:val="000000"/>
          <w:sz w:val="24"/>
          <w:szCs w:val="24"/>
        </w:rPr>
        <w:t>нирования, ориент</w:t>
      </w:r>
      <w:r w:rsidRPr="00FE2446">
        <w:rPr>
          <w:rFonts w:ascii="Times New Roman" w:hAnsi="Times New Roman"/>
          <w:color w:val="000000"/>
          <w:sz w:val="24"/>
          <w:szCs w:val="24"/>
        </w:rPr>
        <w:t>и</w:t>
      </w:r>
      <w:r w:rsidRPr="00FE2446">
        <w:rPr>
          <w:rFonts w:ascii="Times New Roman" w:hAnsi="Times New Roman"/>
          <w:color w:val="000000"/>
          <w:sz w:val="24"/>
          <w:szCs w:val="24"/>
        </w:rPr>
        <w:t xml:space="preserve">рованных на результаты, исходя из реализации принципа эффективности использования бюджетных средств. </w:t>
      </w:r>
    </w:p>
    <w:p w:rsidR="00766C81" w:rsidRPr="00FE2446" w:rsidRDefault="00611859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446">
        <w:rPr>
          <w:rFonts w:ascii="Times New Roman" w:hAnsi="Times New Roman"/>
          <w:color w:val="000000"/>
          <w:sz w:val="24"/>
          <w:szCs w:val="24"/>
        </w:rPr>
        <w:t>В соответствии с Уставом  организации М</w:t>
      </w:r>
      <w:r w:rsidR="00766C81" w:rsidRPr="00FE2446">
        <w:rPr>
          <w:rFonts w:ascii="Times New Roman" w:hAnsi="Times New Roman"/>
          <w:color w:val="000000"/>
          <w:sz w:val="24"/>
          <w:szCs w:val="24"/>
        </w:rPr>
        <w:t xml:space="preserve">униципальное казенное учреждение </w:t>
      </w:r>
      <w:r w:rsidRPr="00FE2446">
        <w:rPr>
          <w:rFonts w:ascii="Times New Roman" w:hAnsi="Times New Roman"/>
          <w:color w:val="000000"/>
          <w:sz w:val="24"/>
          <w:szCs w:val="24"/>
        </w:rPr>
        <w:t xml:space="preserve"> «Управление гражданской защиты </w:t>
      </w:r>
      <w:proofErr w:type="spellStart"/>
      <w:r w:rsidRPr="00FE2446">
        <w:rPr>
          <w:rFonts w:ascii="Times New Roman" w:hAnsi="Times New Roman"/>
          <w:color w:val="000000"/>
          <w:sz w:val="24"/>
          <w:szCs w:val="24"/>
        </w:rPr>
        <w:t>Саткинского</w:t>
      </w:r>
      <w:proofErr w:type="spellEnd"/>
      <w:r w:rsidRPr="00FE2446">
        <w:rPr>
          <w:rFonts w:ascii="Times New Roman" w:hAnsi="Times New Roman"/>
          <w:color w:val="000000"/>
          <w:sz w:val="24"/>
          <w:szCs w:val="24"/>
        </w:rPr>
        <w:t xml:space="preserve"> муниц</w:t>
      </w:r>
      <w:r w:rsidRPr="00FE2446">
        <w:rPr>
          <w:rFonts w:ascii="Times New Roman" w:hAnsi="Times New Roman"/>
          <w:color w:val="000000"/>
          <w:sz w:val="24"/>
          <w:szCs w:val="24"/>
        </w:rPr>
        <w:t>и</w:t>
      </w:r>
      <w:r w:rsidRPr="00FE2446">
        <w:rPr>
          <w:rFonts w:ascii="Times New Roman" w:hAnsi="Times New Roman"/>
          <w:color w:val="000000"/>
          <w:sz w:val="24"/>
          <w:szCs w:val="24"/>
        </w:rPr>
        <w:t>пального района» осуществляет  функции по реализации государственной политики, нормативно-правовому регулированию в области гражда</w:t>
      </w:r>
      <w:r w:rsidRPr="00FE2446">
        <w:rPr>
          <w:rFonts w:ascii="Times New Roman" w:hAnsi="Times New Roman"/>
          <w:color w:val="000000"/>
          <w:sz w:val="24"/>
          <w:szCs w:val="24"/>
        </w:rPr>
        <w:t>н</w:t>
      </w:r>
      <w:r w:rsidRPr="00FE2446">
        <w:rPr>
          <w:rFonts w:ascii="Times New Roman" w:hAnsi="Times New Roman"/>
          <w:color w:val="000000"/>
          <w:sz w:val="24"/>
          <w:szCs w:val="24"/>
        </w:rPr>
        <w:t xml:space="preserve">ской обороны, защиты населения и территорий от чрезвычайных ситуаций природного и </w:t>
      </w:r>
      <w:r w:rsidRPr="00FE2446">
        <w:rPr>
          <w:rFonts w:ascii="Times New Roman" w:hAnsi="Times New Roman"/>
          <w:sz w:val="24"/>
          <w:szCs w:val="24"/>
        </w:rPr>
        <w:t>техногенного характера, организации пожарной безопа</w:t>
      </w:r>
      <w:r w:rsidRPr="00FE2446">
        <w:rPr>
          <w:rFonts w:ascii="Times New Roman" w:hAnsi="Times New Roman"/>
          <w:sz w:val="24"/>
          <w:szCs w:val="24"/>
        </w:rPr>
        <w:t>с</w:t>
      </w:r>
      <w:r w:rsidRPr="00FE2446">
        <w:rPr>
          <w:rFonts w:ascii="Times New Roman" w:hAnsi="Times New Roman"/>
          <w:sz w:val="24"/>
          <w:szCs w:val="24"/>
        </w:rPr>
        <w:t xml:space="preserve">ности и безопасности людей на водных объектах. </w:t>
      </w:r>
    </w:p>
    <w:p w:rsidR="00766C81" w:rsidRPr="00FE2446" w:rsidRDefault="00797BE7" w:rsidP="009B3A12">
      <w:pPr>
        <w:pStyle w:val="af3"/>
        <w:spacing w:line="360" w:lineRule="auto"/>
        <w:ind w:firstLine="709"/>
        <w:jc w:val="both"/>
        <w:rPr>
          <w:rFonts w:ascii="Times New Roman" w:eastAsia="Times New Roman" w:hAnsi="Times New Roman"/>
          <w:b/>
          <w:bCs/>
          <w:color w:val="252525"/>
          <w:kern w:val="36"/>
          <w:sz w:val="24"/>
          <w:szCs w:val="24"/>
          <w:lang w:eastAsia="ru-RU"/>
        </w:rPr>
      </w:pPr>
      <w:proofErr w:type="gramStart"/>
      <w:r w:rsidRPr="00FE2446">
        <w:rPr>
          <w:rFonts w:ascii="Times New Roman" w:hAnsi="Times New Roman"/>
          <w:sz w:val="24"/>
          <w:szCs w:val="24"/>
        </w:rPr>
        <w:t>Доклад о реализации Муниципальной программы «Основные мероприятия и направления развития гражданской обороны, защиты насел</w:t>
      </w:r>
      <w:r w:rsidRPr="00FE2446">
        <w:rPr>
          <w:rFonts w:ascii="Times New Roman" w:hAnsi="Times New Roman"/>
          <w:sz w:val="24"/>
          <w:szCs w:val="24"/>
        </w:rPr>
        <w:t>е</w:t>
      </w:r>
      <w:r w:rsidRPr="00FE2446">
        <w:rPr>
          <w:rFonts w:ascii="Times New Roman" w:hAnsi="Times New Roman"/>
          <w:sz w:val="24"/>
          <w:szCs w:val="24"/>
        </w:rPr>
        <w:t xml:space="preserve">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 на территории </w:t>
      </w:r>
      <w:proofErr w:type="spellStart"/>
      <w:r w:rsidRPr="00FE2446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FE2446">
        <w:rPr>
          <w:rFonts w:ascii="Times New Roman" w:hAnsi="Times New Roman"/>
          <w:sz w:val="24"/>
          <w:szCs w:val="24"/>
        </w:rPr>
        <w:t xml:space="preserve"> муниципального района» </w:t>
      </w:r>
      <w:r w:rsidR="00200436" w:rsidRPr="00FE2446">
        <w:rPr>
          <w:rFonts w:ascii="Times New Roman" w:hAnsi="Times New Roman"/>
          <w:sz w:val="24"/>
          <w:szCs w:val="24"/>
        </w:rPr>
        <w:t>за 202</w:t>
      </w:r>
      <w:r w:rsidR="00146C2B">
        <w:rPr>
          <w:rFonts w:ascii="Times New Roman" w:hAnsi="Times New Roman"/>
          <w:sz w:val="24"/>
          <w:szCs w:val="24"/>
        </w:rPr>
        <w:t>2</w:t>
      </w:r>
      <w:r w:rsidR="00611859" w:rsidRPr="00FE2446">
        <w:rPr>
          <w:rFonts w:ascii="Times New Roman" w:hAnsi="Times New Roman"/>
          <w:sz w:val="24"/>
          <w:szCs w:val="24"/>
        </w:rPr>
        <w:t xml:space="preserve"> год</w:t>
      </w:r>
      <w:r w:rsidRPr="00FE2446">
        <w:rPr>
          <w:rFonts w:ascii="Times New Roman" w:hAnsi="Times New Roman"/>
          <w:sz w:val="24"/>
          <w:szCs w:val="24"/>
        </w:rPr>
        <w:t xml:space="preserve"> подготовлен в соответствии с постановлением администр</w:t>
      </w:r>
      <w:r w:rsidRPr="00FE2446">
        <w:rPr>
          <w:rFonts w:ascii="Times New Roman" w:hAnsi="Times New Roman"/>
          <w:sz w:val="24"/>
          <w:szCs w:val="24"/>
        </w:rPr>
        <w:t>а</w:t>
      </w:r>
      <w:r w:rsidRPr="00FE2446">
        <w:rPr>
          <w:rFonts w:ascii="Times New Roman" w:hAnsi="Times New Roman"/>
          <w:sz w:val="24"/>
          <w:szCs w:val="24"/>
        </w:rPr>
        <w:t xml:space="preserve">ции </w:t>
      </w:r>
      <w:proofErr w:type="spellStart"/>
      <w:r w:rsidRPr="00FE2446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FE2446">
        <w:rPr>
          <w:rFonts w:ascii="Times New Roman" w:hAnsi="Times New Roman"/>
          <w:sz w:val="24"/>
          <w:szCs w:val="24"/>
        </w:rPr>
        <w:t xml:space="preserve"> муниципального района от</w:t>
      </w:r>
      <w:r w:rsidR="00AA6748" w:rsidRPr="00FE2446">
        <w:rPr>
          <w:rFonts w:ascii="Times New Roman" w:hAnsi="Times New Roman"/>
          <w:sz w:val="24"/>
          <w:szCs w:val="24"/>
        </w:rPr>
        <w:t xml:space="preserve"> 23.12.2020</w:t>
      </w:r>
      <w:r w:rsidRPr="00FE2446">
        <w:rPr>
          <w:rFonts w:ascii="Times New Roman" w:hAnsi="Times New Roman"/>
          <w:sz w:val="24"/>
          <w:szCs w:val="24"/>
        </w:rPr>
        <w:t xml:space="preserve"> г. №</w:t>
      </w:r>
      <w:r w:rsidR="00AA6748" w:rsidRPr="00FE2446">
        <w:rPr>
          <w:rFonts w:ascii="Times New Roman" w:hAnsi="Times New Roman"/>
          <w:sz w:val="24"/>
          <w:szCs w:val="24"/>
        </w:rPr>
        <w:t>8</w:t>
      </w:r>
      <w:r w:rsidR="00611859" w:rsidRPr="00FE2446">
        <w:rPr>
          <w:rFonts w:ascii="Times New Roman" w:hAnsi="Times New Roman"/>
          <w:sz w:val="24"/>
          <w:szCs w:val="24"/>
        </w:rPr>
        <w:t>5</w:t>
      </w:r>
      <w:r w:rsidR="00E04279">
        <w:rPr>
          <w:rFonts w:ascii="Times New Roman" w:hAnsi="Times New Roman"/>
          <w:sz w:val="24"/>
          <w:szCs w:val="24"/>
        </w:rPr>
        <w:t>7</w:t>
      </w:r>
      <w:r w:rsidR="00766C81" w:rsidRPr="00FE2446">
        <w:rPr>
          <w:rFonts w:ascii="Times New Roman" w:hAnsi="Times New Roman"/>
          <w:sz w:val="24"/>
          <w:szCs w:val="24"/>
        </w:rPr>
        <w:t xml:space="preserve"> </w:t>
      </w:r>
      <w:r w:rsidRPr="00FE2446">
        <w:rPr>
          <w:rFonts w:ascii="Times New Roman" w:hAnsi="Times New Roman"/>
          <w:sz w:val="24"/>
          <w:szCs w:val="24"/>
        </w:rPr>
        <w:t xml:space="preserve"> </w:t>
      </w:r>
      <w:r w:rsidR="00766C81" w:rsidRPr="00FE244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«Об утверждении Порядка принятия решений о разработке</w:t>
      </w:r>
      <w:proofErr w:type="gramEnd"/>
      <w:r w:rsidR="00766C81" w:rsidRPr="00FE244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муниципальных пр</w:t>
      </w:r>
      <w:r w:rsidR="00766C81" w:rsidRPr="00FE244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о</w:t>
      </w:r>
      <w:r w:rsidR="00766C81" w:rsidRPr="00FE244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грамм </w:t>
      </w:r>
      <w:proofErr w:type="spellStart"/>
      <w:r w:rsidR="00766C81" w:rsidRPr="00FE244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Саткинского</w:t>
      </w:r>
      <w:proofErr w:type="spellEnd"/>
      <w:r w:rsidR="00766C81" w:rsidRPr="00FE244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муниципального района,</w:t>
      </w:r>
      <w:r w:rsidR="007E1BA1" w:rsidRPr="00FE244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и муниципальных программ </w:t>
      </w:r>
      <w:proofErr w:type="spellStart"/>
      <w:r w:rsidR="007E1BA1" w:rsidRPr="00FE244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Саткинского</w:t>
      </w:r>
      <w:proofErr w:type="spellEnd"/>
      <w:r w:rsidR="007E1BA1" w:rsidRPr="00FE244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городского поселения, и</w:t>
      </w:r>
      <w:r w:rsidR="00766C81" w:rsidRPr="00FE244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х </w:t>
      </w:r>
      <w:proofErr w:type="gramStart"/>
      <w:r w:rsidR="00766C81" w:rsidRPr="00FE244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формировании</w:t>
      </w:r>
      <w:proofErr w:type="gramEnd"/>
      <w:r w:rsidR="00766C81" w:rsidRPr="00FE244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и реализации</w:t>
      </w:r>
      <w:r w:rsidR="00E47E7E" w:rsidRPr="00FE2446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в новой редакции»</w:t>
      </w:r>
      <w:r w:rsidR="00766C81" w:rsidRPr="00FE2446">
        <w:rPr>
          <w:rFonts w:ascii="Times New Roman" w:eastAsia="Times New Roman" w:hAnsi="Times New Roman"/>
          <w:color w:val="252525"/>
          <w:kern w:val="36"/>
          <w:sz w:val="24"/>
          <w:szCs w:val="24"/>
          <w:lang w:eastAsia="ru-RU"/>
        </w:rPr>
        <w:t>.</w:t>
      </w:r>
    </w:p>
    <w:p w:rsidR="00741D9D" w:rsidRPr="00FE2446" w:rsidRDefault="00611859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2446">
        <w:rPr>
          <w:rFonts w:ascii="Times New Roman" w:hAnsi="Times New Roman"/>
          <w:color w:val="000000"/>
          <w:sz w:val="24"/>
          <w:szCs w:val="24"/>
        </w:rPr>
        <w:t>М</w:t>
      </w:r>
      <w:r w:rsidR="00766C81" w:rsidRPr="00FE2446">
        <w:rPr>
          <w:rFonts w:ascii="Times New Roman" w:hAnsi="Times New Roman"/>
          <w:color w:val="000000"/>
          <w:sz w:val="24"/>
          <w:szCs w:val="24"/>
        </w:rPr>
        <w:t>униципальная программа</w:t>
      </w:r>
      <w:r w:rsidRPr="00FE24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6C81" w:rsidRPr="00FE2446">
        <w:rPr>
          <w:rFonts w:ascii="Times New Roman" w:hAnsi="Times New Roman"/>
          <w:sz w:val="24"/>
          <w:szCs w:val="24"/>
        </w:rPr>
        <w:t xml:space="preserve">«Основные мероприятия и направления развития гражданской обороны,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 на территории </w:t>
      </w:r>
      <w:proofErr w:type="spellStart"/>
      <w:r w:rsidR="00766C81" w:rsidRPr="00FE2446">
        <w:rPr>
          <w:rFonts w:ascii="Times New Roman" w:hAnsi="Times New Roman"/>
          <w:sz w:val="24"/>
          <w:szCs w:val="24"/>
        </w:rPr>
        <w:t>Са</w:t>
      </w:r>
      <w:r w:rsidR="00A528F7" w:rsidRPr="00FE2446">
        <w:rPr>
          <w:rFonts w:ascii="Times New Roman" w:hAnsi="Times New Roman"/>
          <w:sz w:val="24"/>
          <w:szCs w:val="24"/>
        </w:rPr>
        <w:t>ткинского</w:t>
      </w:r>
      <w:proofErr w:type="spellEnd"/>
      <w:r w:rsidR="00A528F7" w:rsidRPr="00FE2446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766C81" w:rsidRPr="00FE2446">
        <w:rPr>
          <w:rFonts w:ascii="Times New Roman" w:hAnsi="Times New Roman"/>
          <w:sz w:val="24"/>
          <w:szCs w:val="24"/>
        </w:rPr>
        <w:t xml:space="preserve">» </w:t>
      </w:r>
      <w:r w:rsidRPr="00FE2446">
        <w:rPr>
          <w:rFonts w:ascii="Times New Roman" w:hAnsi="Times New Roman"/>
          <w:color w:val="000000"/>
          <w:sz w:val="24"/>
          <w:szCs w:val="24"/>
        </w:rPr>
        <w:t xml:space="preserve">утверждена </w:t>
      </w:r>
      <w:r w:rsidR="00766C81" w:rsidRPr="00FE2446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</w:t>
      </w:r>
      <w:proofErr w:type="spellStart"/>
      <w:r w:rsidR="00766C81" w:rsidRPr="00FE2446">
        <w:rPr>
          <w:rFonts w:ascii="Times New Roman" w:hAnsi="Times New Roman"/>
          <w:color w:val="000000"/>
          <w:sz w:val="24"/>
          <w:szCs w:val="24"/>
        </w:rPr>
        <w:t>Саткинского</w:t>
      </w:r>
      <w:proofErr w:type="spellEnd"/>
      <w:r w:rsidR="00766C81" w:rsidRPr="00FE2446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от </w:t>
      </w:r>
      <w:r w:rsidR="00A528F7" w:rsidRPr="00FE2446">
        <w:rPr>
          <w:rFonts w:ascii="Times New Roman" w:hAnsi="Times New Roman"/>
          <w:color w:val="000000"/>
          <w:sz w:val="24"/>
          <w:szCs w:val="24"/>
        </w:rPr>
        <w:t>2</w:t>
      </w:r>
      <w:r w:rsidR="00146C2B">
        <w:rPr>
          <w:rFonts w:ascii="Times New Roman" w:hAnsi="Times New Roman"/>
          <w:color w:val="000000"/>
          <w:sz w:val="24"/>
          <w:szCs w:val="24"/>
        </w:rPr>
        <w:t>2</w:t>
      </w:r>
      <w:r w:rsidR="00AC3586" w:rsidRPr="00FE2446">
        <w:rPr>
          <w:rFonts w:ascii="Times New Roman" w:hAnsi="Times New Roman"/>
          <w:color w:val="000000"/>
          <w:sz w:val="24"/>
          <w:szCs w:val="24"/>
        </w:rPr>
        <w:t>.12</w:t>
      </w:r>
      <w:r w:rsidR="00766C81" w:rsidRPr="00FE2446">
        <w:rPr>
          <w:rFonts w:ascii="Times New Roman" w:hAnsi="Times New Roman"/>
          <w:color w:val="000000"/>
          <w:sz w:val="24"/>
          <w:szCs w:val="24"/>
        </w:rPr>
        <w:t>.20</w:t>
      </w:r>
      <w:r w:rsidR="00D4683F">
        <w:rPr>
          <w:rFonts w:ascii="Times New Roman" w:hAnsi="Times New Roman"/>
          <w:color w:val="000000"/>
          <w:sz w:val="24"/>
          <w:szCs w:val="24"/>
        </w:rPr>
        <w:t>2</w:t>
      </w:r>
      <w:r w:rsidR="00146C2B">
        <w:rPr>
          <w:rFonts w:ascii="Times New Roman" w:hAnsi="Times New Roman"/>
          <w:color w:val="000000"/>
          <w:sz w:val="24"/>
          <w:szCs w:val="24"/>
        </w:rPr>
        <w:t>1</w:t>
      </w:r>
      <w:r w:rsidR="00766C81" w:rsidRPr="00FE2446">
        <w:rPr>
          <w:rFonts w:ascii="Times New Roman" w:hAnsi="Times New Roman"/>
          <w:color w:val="000000"/>
          <w:sz w:val="24"/>
          <w:szCs w:val="24"/>
        </w:rPr>
        <w:t xml:space="preserve"> года № </w:t>
      </w:r>
      <w:r w:rsidR="00146C2B">
        <w:rPr>
          <w:rFonts w:ascii="Times New Roman" w:hAnsi="Times New Roman"/>
          <w:color w:val="000000"/>
          <w:sz w:val="24"/>
          <w:szCs w:val="24"/>
        </w:rPr>
        <w:t>992</w:t>
      </w:r>
      <w:r w:rsidR="00E47E7E" w:rsidRPr="00FE24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683F">
        <w:rPr>
          <w:rFonts w:ascii="Times New Roman" w:hAnsi="Times New Roman"/>
          <w:color w:val="000000"/>
          <w:sz w:val="24"/>
          <w:szCs w:val="24"/>
        </w:rPr>
        <w:t xml:space="preserve"> (с последующими редакциями)</w:t>
      </w:r>
      <w:r w:rsidR="00766C81" w:rsidRPr="00FE2446">
        <w:rPr>
          <w:rFonts w:ascii="Times New Roman" w:hAnsi="Times New Roman"/>
          <w:color w:val="000000"/>
          <w:sz w:val="24"/>
          <w:szCs w:val="24"/>
        </w:rPr>
        <w:t>.</w:t>
      </w:r>
    </w:p>
    <w:p w:rsidR="00741D9D" w:rsidRPr="00FE2446" w:rsidRDefault="00741D9D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2446">
        <w:rPr>
          <w:rFonts w:ascii="Times New Roman" w:hAnsi="Times New Roman"/>
          <w:color w:val="000000"/>
          <w:sz w:val="24"/>
          <w:szCs w:val="24"/>
        </w:rPr>
        <w:t>Ц</w:t>
      </w:r>
      <w:r w:rsidR="00611859" w:rsidRPr="00FE2446">
        <w:rPr>
          <w:rFonts w:ascii="Times New Roman" w:hAnsi="Times New Roman"/>
          <w:color w:val="000000"/>
          <w:sz w:val="24"/>
          <w:szCs w:val="24"/>
        </w:rPr>
        <w:t>ель</w:t>
      </w:r>
      <w:r w:rsidRPr="00FE2446">
        <w:rPr>
          <w:rFonts w:ascii="Times New Roman" w:hAnsi="Times New Roman"/>
          <w:color w:val="000000"/>
          <w:sz w:val="24"/>
          <w:szCs w:val="24"/>
        </w:rPr>
        <w:t>ю</w:t>
      </w:r>
      <w:r w:rsidR="00611859" w:rsidRPr="00FE2446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FE2446">
        <w:rPr>
          <w:rFonts w:ascii="Times New Roman" w:hAnsi="Times New Roman"/>
          <w:color w:val="000000"/>
          <w:sz w:val="24"/>
          <w:szCs w:val="24"/>
        </w:rPr>
        <w:t xml:space="preserve"> является </w:t>
      </w:r>
      <w:r w:rsidRPr="00FE2446">
        <w:rPr>
          <w:rFonts w:ascii="Times New Roman" w:hAnsi="Times New Roman"/>
          <w:sz w:val="24"/>
          <w:szCs w:val="24"/>
        </w:rPr>
        <w:t>создание   эффективной   системы  защиты  населения   и территории от чрезвычайных  ситуаций природного и техногенного характера, при ведении военных действий и организация безопасности людей на водных объектах.</w:t>
      </w:r>
    </w:p>
    <w:p w:rsidR="00A528F7" w:rsidRPr="00FE2446" w:rsidRDefault="00741D9D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446">
        <w:rPr>
          <w:rFonts w:ascii="Times New Roman" w:hAnsi="Times New Roman"/>
          <w:color w:val="000000"/>
          <w:sz w:val="24"/>
          <w:szCs w:val="24"/>
        </w:rPr>
        <w:t>Задача программы</w:t>
      </w:r>
      <w:r w:rsidR="009B3A12" w:rsidRPr="00FE2446">
        <w:rPr>
          <w:rFonts w:ascii="Times New Roman" w:hAnsi="Times New Roman"/>
          <w:color w:val="000000"/>
          <w:sz w:val="24"/>
          <w:szCs w:val="24"/>
        </w:rPr>
        <w:t>:</w:t>
      </w:r>
      <w:r w:rsidRPr="00FE244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E2446">
        <w:rPr>
          <w:rFonts w:ascii="Times New Roman" w:hAnsi="Times New Roman"/>
          <w:sz w:val="24"/>
          <w:szCs w:val="24"/>
        </w:rPr>
        <w:t xml:space="preserve">предупреждение и ликвидация чрезвычайных ситуаций  природного и техногенного характера. </w:t>
      </w:r>
    </w:p>
    <w:p w:rsidR="00611859" w:rsidRPr="00FE2446" w:rsidRDefault="00741D9D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2446">
        <w:rPr>
          <w:rFonts w:ascii="Times New Roman" w:hAnsi="Times New Roman"/>
          <w:sz w:val="24"/>
          <w:szCs w:val="24"/>
        </w:rPr>
        <w:t xml:space="preserve">Для </w:t>
      </w:r>
      <w:r w:rsidRPr="00FE24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1859" w:rsidRPr="00FE2446">
        <w:rPr>
          <w:rFonts w:ascii="Times New Roman" w:hAnsi="Times New Roman"/>
          <w:color w:val="000000"/>
          <w:sz w:val="24"/>
          <w:szCs w:val="24"/>
        </w:rPr>
        <w:t>достижени</w:t>
      </w:r>
      <w:r w:rsidR="00423A13" w:rsidRPr="00FE2446">
        <w:rPr>
          <w:rFonts w:ascii="Times New Roman" w:hAnsi="Times New Roman"/>
          <w:color w:val="000000"/>
          <w:sz w:val="24"/>
          <w:szCs w:val="24"/>
        </w:rPr>
        <w:t>я</w:t>
      </w:r>
      <w:r w:rsidR="00611859" w:rsidRPr="00FE2446">
        <w:rPr>
          <w:rFonts w:ascii="Times New Roman" w:hAnsi="Times New Roman"/>
          <w:color w:val="000000"/>
          <w:sz w:val="24"/>
          <w:szCs w:val="24"/>
        </w:rPr>
        <w:t xml:space="preserve"> поставл</w:t>
      </w:r>
      <w:r w:rsidRPr="00FE2446">
        <w:rPr>
          <w:rFonts w:ascii="Times New Roman" w:hAnsi="Times New Roman"/>
          <w:color w:val="000000"/>
          <w:sz w:val="24"/>
          <w:szCs w:val="24"/>
        </w:rPr>
        <w:t>енной</w:t>
      </w:r>
      <w:r w:rsidR="00611859" w:rsidRPr="00FE2446">
        <w:rPr>
          <w:rFonts w:ascii="Times New Roman" w:hAnsi="Times New Roman"/>
          <w:color w:val="000000"/>
          <w:sz w:val="24"/>
          <w:szCs w:val="24"/>
        </w:rPr>
        <w:t xml:space="preserve"> цели и задачи в программу включены следующие мероприятия</w:t>
      </w:r>
      <w:r w:rsidRPr="00FE2446">
        <w:rPr>
          <w:rFonts w:ascii="Times New Roman" w:hAnsi="Times New Roman"/>
          <w:color w:val="000000"/>
          <w:sz w:val="24"/>
          <w:szCs w:val="24"/>
        </w:rPr>
        <w:t>:</w:t>
      </w:r>
    </w:p>
    <w:p w:rsidR="00741D9D" w:rsidRPr="00FE2446" w:rsidRDefault="00741D9D" w:rsidP="009B3A12">
      <w:pPr>
        <w:pStyle w:val="af3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2446">
        <w:rPr>
          <w:rFonts w:ascii="Times New Roman" w:hAnsi="Times New Roman"/>
          <w:color w:val="000000"/>
          <w:sz w:val="24"/>
          <w:szCs w:val="24"/>
        </w:rPr>
        <w:lastRenderedPageBreak/>
        <w:t xml:space="preserve">Обеспечение координации действий предприятий района  и организация действий по защите населения и территории </w:t>
      </w:r>
      <w:proofErr w:type="spellStart"/>
      <w:r w:rsidRPr="00FE2446">
        <w:rPr>
          <w:rFonts w:ascii="Times New Roman" w:hAnsi="Times New Roman"/>
          <w:color w:val="000000"/>
          <w:sz w:val="24"/>
          <w:szCs w:val="24"/>
        </w:rPr>
        <w:t>Саткинского</w:t>
      </w:r>
      <w:proofErr w:type="spellEnd"/>
      <w:r w:rsidRPr="00FE2446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Pr="00FE2446">
        <w:rPr>
          <w:rFonts w:ascii="Times New Roman" w:hAnsi="Times New Roman"/>
          <w:color w:val="000000"/>
          <w:sz w:val="24"/>
          <w:szCs w:val="24"/>
        </w:rPr>
        <w:t>у</w:t>
      </w:r>
      <w:r w:rsidRPr="00FE2446">
        <w:rPr>
          <w:rFonts w:ascii="Times New Roman" w:hAnsi="Times New Roman"/>
          <w:color w:val="000000"/>
          <w:sz w:val="24"/>
          <w:szCs w:val="24"/>
        </w:rPr>
        <w:t>ниципального района от чрезвычайных  ситуаций природного и техногенного характера и при ведении военных действий</w:t>
      </w:r>
    </w:p>
    <w:p w:rsidR="00741D9D" w:rsidRPr="00FE2446" w:rsidRDefault="00741D9D" w:rsidP="009B3A12">
      <w:pPr>
        <w:pStyle w:val="af3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2446">
        <w:rPr>
          <w:rFonts w:ascii="Times New Roman" w:hAnsi="Times New Roman"/>
          <w:color w:val="000000"/>
          <w:sz w:val="24"/>
          <w:szCs w:val="24"/>
        </w:rPr>
        <w:t>Реализация единой государственной политики в области гражданской обороны, зашиты населения и территории от чрезвычайных с</w:t>
      </w:r>
      <w:r w:rsidRPr="00FE2446">
        <w:rPr>
          <w:rFonts w:ascii="Times New Roman" w:hAnsi="Times New Roman"/>
          <w:color w:val="000000"/>
          <w:sz w:val="24"/>
          <w:szCs w:val="24"/>
        </w:rPr>
        <w:t>и</w:t>
      </w:r>
      <w:r w:rsidRPr="00FE2446">
        <w:rPr>
          <w:rFonts w:ascii="Times New Roman" w:hAnsi="Times New Roman"/>
          <w:color w:val="000000"/>
          <w:sz w:val="24"/>
          <w:szCs w:val="24"/>
        </w:rPr>
        <w:t>туаций, пожарной безопасности, безопасности людей на водных объектах на территории муниципального образования.</w:t>
      </w:r>
    </w:p>
    <w:p w:rsidR="00741D9D" w:rsidRPr="00FE2446" w:rsidRDefault="00E47E7E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2446">
        <w:rPr>
          <w:rFonts w:ascii="Times New Roman" w:hAnsi="Times New Roman"/>
          <w:color w:val="000000"/>
          <w:sz w:val="24"/>
          <w:szCs w:val="24"/>
        </w:rPr>
        <w:t>Мероприятия финансировались</w:t>
      </w:r>
      <w:r w:rsidR="00611859" w:rsidRPr="00FE2446">
        <w:rPr>
          <w:rFonts w:ascii="Times New Roman" w:hAnsi="Times New Roman"/>
          <w:color w:val="000000"/>
          <w:sz w:val="24"/>
          <w:szCs w:val="24"/>
        </w:rPr>
        <w:t xml:space="preserve"> за счет</w:t>
      </w:r>
      <w:r w:rsidR="00741D9D" w:rsidRPr="00FE2446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741D9D" w:rsidRPr="00FE2446" w:rsidRDefault="00741D9D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446">
        <w:rPr>
          <w:rFonts w:ascii="Times New Roman" w:hAnsi="Times New Roman"/>
          <w:sz w:val="24"/>
          <w:szCs w:val="24"/>
        </w:rPr>
        <w:t xml:space="preserve">- средств бюджета </w:t>
      </w:r>
      <w:proofErr w:type="spellStart"/>
      <w:r w:rsidRPr="00FE2446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FE2446">
        <w:rPr>
          <w:rFonts w:ascii="Times New Roman" w:hAnsi="Times New Roman"/>
          <w:sz w:val="24"/>
          <w:szCs w:val="24"/>
        </w:rPr>
        <w:t xml:space="preserve"> муниципального района:</w:t>
      </w:r>
    </w:p>
    <w:p w:rsidR="00741D9D" w:rsidRPr="00FE2446" w:rsidRDefault="00E47E7E" w:rsidP="00E47E7E">
      <w:pPr>
        <w:pStyle w:val="af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446">
        <w:rPr>
          <w:rFonts w:ascii="Times New Roman" w:hAnsi="Times New Roman"/>
          <w:sz w:val="24"/>
          <w:szCs w:val="24"/>
        </w:rPr>
        <w:t>20</w:t>
      </w:r>
      <w:r w:rsidR="00A528F7" w:rsidRPr="00FE2446">
        <w:rPr>
          <w:rFonts w:ascii="Times New Roman" w:hAnsi="Times New Roman"/>
          <w:sz w:val="24"/>
          <w:szCs w:val="24"/>
        </w:rPr>
        <w:t>2</w:t>
      </w:r>
      <w:r w:rsidR="007B38D1">
        <w:rPr>
          <w:rFonts w:ascii="Times New Roman" w:hAnsi="Times New Roman"/>
          <w:sz w:val="24"/>
          <w:szCs w:val="24"/>
        </w:rPr>
        <w:t>2</w:t>
      </w:r>
      <w:r w:rsidR="00423A13" w:rsidRPr="00FE2446">
        <w:rPr>
          <w:rFonts w:ascii="Times New Roman" w:hAnsi="Times New Roman"/>
          <w:sz w:val="24"/>
          <w:szCs w:val="24"/>
        </w:rPr>
        <w:t xml:space="preserve"> год</w:t>
      </w:r>
      <w:r w:rsidRPr="00FE2446">
        <w:rPr>
          <w:rFonts w:ascii="Times New Roman" w:hAnsi="Times New Roman"/>
          <w:sz w:val="24"/>
          <w:szCs w:val="24"/>
        </w:rPr>
        <w:t xml:space="preserve"> – </w:t>
      </w:r>
      <w:r w:rsidR="008537D1">
        <w:rPr>
          <w:rFonts w:ascii="Times New Roman" w:hAnsi="Times New Roman"/>
          <w:sz w:val="24"/>
          <w:szCs w:val="24"/>
        </w:rPr>
        <w:t>7177,48</w:t>
      </w:r>
      <w:r w:rsidR="00741D9D" w:rsidRPr="00FE2446">
        <w:rPr>
          <w:rFonts w:ascii="Times New Roman" w:hAnsi="Times New Roman"/>
          <w:sz w:val="24"/>
          <w:szCs w:val="24"/>
        </w:rPr>
        <w:t xml:space="preserve"> тысяч</w:t>
      </w:r>
      <w:r w:rsidR="008537D1">
        <w:rPr>
          <w:rFonts w:ascii="Times New Roman" w:hAnsi="Times New Roman"/>
          <w:sz w:val="24"/>
          <w:szCs w:val="24"/>
        </w:rPr>
        <w:t>и</w:t>
      </w:r>
      <w:r w:rsidR="00741D9D" w:rsidRPr="00FE2446">
        <w:rPr>
          <w:rFonts w:ascii="Times New Roman" w:hAnsi="Times New Roman"/>
          <w:sz w:val="24"/>
          <w:szCs w:val="24"/>
        </w:rPr>
        <w:t xml:space="preserve"> рублей;</w:t>
      </w:r>
    </w:p>
    <w:p w:rsidR="00741D9D" w:rsidRPr="00FE2446" w:rsidRDefault="00741D9D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446">
        <w:rPr>
          <w:rFonts w:ascii="Times New Roman" w:hAnsi="Times New Roman"/>
          <w:sz w:val="24"/>
          <w:szCs w:val="24"/>
        </w:rPr>
        <w:t>- за счет средств бюджетов поселений:</w:t>
      </w:r>
    </w:p>
    <w:p w:rsidR="00741D9D" w:rsidRPr="005C2AC5" w:rsidRDefault="00741D9D" w:rsidP="00A528F7">
      <w:pPr>
        <w:pStyle w:val="af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446">
        <w:rPr>
          <w:rFonts w:ascii="Times New Roman" w:hAnsi="Times New Roman"/>
          <w:sz w:val="24"/>
          <w:szCs w:val="24"/>
        </w:rPr>
        <w:t>20</w:t>
      </w:r>
      <w:r w:rsidR="00A528F7" w:rsidRPr="00FE2446">
        <w:rPr>
          <w:rFonts w:ascii="Times New Roman" w:hAnsi="Times New Roman"/>
          <w:sz w:val="24"/>
          <w:szCs w:val="24"/>
        </w:rPr>
        <w:t>2</w:t>
      </w:r>
      <w:r w:rsidR="007B38D1">
        <w:rPr>
          <w:rFonts w:ascii="Times New Roman" w:hAnsi="Times New Roman"/>
          <w:sz w:val="24"/>
          <w:szCs w:val="24"/>
        </w:rPr>
        <w:t>2</w:t>
      </w:r>
      <w:r w:rsidRPr="00FE2446">
        <w:rPr>
          <w:rFonts w:ascii="Times New Roman" w:hAnsi="Times New Roman"/>
          <w:sz w:val="24"/>
          <w:szCs w:val="24"/>
        </w:rPr>
        <w:t xml:space="preserve"> год – </w:t>
      </w:r>
      <w:r w:rsidR="00AC3586" w:rsidRPr="00FE2446">
        <w:rPr>
          <w:rFonts w:ascii="Times New Roman" w:hAnsi="Times New Roman"/>
          <w:sz w:val="24"/>
          <w:szCs w:val="24"/>
        </w:rPr>
        <w:t>1</w:t>
      </w:r>
      <w:r w:rsidR="008537D1">
        <w:rPr>
          <w:rFonts w:ascii="Times New Roman" w:hAnsi="Times New Roman"/>
          <w:sz w:val="24"/>
          <w:szCs w:val="24"/>
        </w:rPr>
        <w:t>381,82</w:t>
      </w:r>
      <w:r w:rsidR="00A528F7" w:rsidRPr="00FE2446">
        <w:rPr>
          <w:rFonts w:ascii="Times New Roman" w:hAnsi="Times New Roman"/>
          <w:sz w:val="24"/>
          <w:szCs w:val="24"/>
        </w:rPr>
        <w:t xml:space="preserve"> </w:t>
      </w:r>
      <w:r w:rsidRPr="00FE2446">
        <w:rPr>
          <w:rFonts w:ascii="Times New Roman" w:hAnsi="Times New Roman"/>
          <w:sz w:val="24"/>
          <w:szCs w:val="24"/>
        </w:rPr>
        <w:t>тысяч</w:t>
      </w:r>
      <w:r w:rsidR="008537D1">
        <w:rPr>
          <w:rFonts w:ascii="Times New Roman" w:hAnsi="Times New Roman"/>
          <w:sz w:val="24"/>
          <w:szCs w:val="24"/>
        </w:rPr>
        <w:t>и</w:t>
      </w:r>
      <w:r w:rsidRPr="00FE2446">
        <w:rPr>
          <w:rFonts w:ascii="Times New Roman" w:hAnsi="Times New Roman"/>
          <w:sz w:val="24"/>
          <w:szCs w:val="24"/>
        </w:rPr>
        <w:t xml:space="preserve"> рублей</w:t>
      </w:r>
    </w:p>
    <w:p w:rsidR="008537D1" w:rsidRPr="00FE2446" w:rsidRDefault="008537D1" w:rsidP="008537D1">
      <w:pPr>
        <w:pStyle w:val="af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446">
        <w:rPr>
          <w:rFonts w:ascii="Times New Roman" w:hAnsi="Times New Roman"/>
          <w:sz w:val="24"/>
          <w:szCs w:val="24"/>
        </w:rPr>
        <w:t xml:space="preserve">- за счет средств </w:t>
      </w:r>
      <w:r>
        <w:rPr>
          <w:rFonts w:ascii="Times New Roman" w:hAnsi="Times New Roman"/>
          <w:sz w:val="24"/>
          <w:szCs w:val="24"/>
        </w:rPr>
        <w:t xml:space="preserve">областного </w:t>
      </w:r>
      <w:r w:rsidRPr="00FE2446">
        <w:rPr>
          <w:rFonts w:ascii="Times New Roman" w:hAnsi="Times New Roman"/>
          <w:sz w:val="24"/>
          <w:szCs w:val="24"/>
        </w:rPr>
        <w:t>бюджет</w:t>
      </w:r>
      <w:r>
        <w:rPr>
          <w:rFonts w:ascii="Times New Roman" w:hAnsi="Times New Roman"/>
          <w:sz w:val="24"/>
          <w:szCs w:val="24"/>
        </w:rPr>
        <w:t>а</w:t>
      </w:r>
      <w:r w:rsidRPr="00FE2446">
        <w:rPr>
          <w:rFonts w:ascii="Times New Roman" w:hAnsi="Times New Roman"/>
          <w:sz w:val="24"/>
          <w:szCs w:val="24"/>
        </w:rPr>
        <w:t>:</w:t>
      </w:r>
    </w:p>
    <w:p w:rsidR="008537D1" w:rsidRPr="008537D1" w:rsidRDefault="008537D1" w:rsidP="00A528F7">
      <w:pPr>
        <w:pStyle w:val="af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446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FE2446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277,8</w:t>
      </w:r>
      <w:r w:rsidRPr="00FE2446">
        <w:rPr>
          <w:rFonts w:ascii="Times New Roman" w:hAnsi="Times New Roman"/>
          <w:sz w:val="24"/>
          <w:szCs w:val="24"/>
        </w:rPr>
        <w:t xml:space="preserve"> тысяч</w:t>
      </w:r>
      <w:r>
        <w:rPr>
          <w:rFonts w:ascii="Times New Roman" w:hAnsi="Times New Roman"/>
          <w:sz w:val="24"/>
          <w:szCs w:val="24"/>
        </w:rPr>
        <w:t>и</w:t>
      </w:r>
      <w:r w:rsidRPr="00FE2446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>.</w:t>
      </w:r>
    </w:p>
    <w:p w:rsidR="00741D9D" w:rsidRPr="00FE2446" w:rsidRDefault="00741D9D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446">
        <w:rPr>
          <w:rFonts w:ascii="Times New Roman" w:hAnsi="Times New Roman"/>
          <w:color w:val="000000"/>
          <w:sz w:val="24"/>
          <w:szCs w:val="24"/>
        </w:rPr>
        <w:t>Общий объем  финансирования по программе на 20</w:t>
      </w:r>
      <w:r w:rsidR="00A528F7" w:rsidRPr="00FE2446">
        <w:rPr>
          <w:rFonts w:ascii="Times New Roman" w:hAnsi="Times New Roman"/>
          <w:color w:val="000000"/>
          <w:sz w:val="24"/>
          <w:szCs w:val="24"/>
        </w:rPr>
        <w:t>2</w:t>
      </w:r>
      <w:r w:rsidR="007B38D1">
        <w:rPr>
          <w:rFonts w:ascii="Times New Roman" w:hAnsi="Times New Roman"/>
          <w:color w:val="000000"/>
          <w:sz w:val="24"/>
          <w:szCs w:val="24"/>
        </w:rPr>
        <w:t>2</w:t>
      </w:r>
      <w:r w:rsidR="00E47E7E" w:rsidRPr="00FE2446">
        <w:rPr>
          <w:rFonts w:ascii="Times New Roman" w:hAnsi="Times New Roman"/>
          <w:color w:val="000000"/>
          <w:sz w:val="24"/>
          <w:szCs w:val="24"/>
        </w:rPr>
        <w:t xml:space="preserve"> год  составил</w:t>
      </w:r>
      <w:r w:rsidRPr="00FE24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37D1">
        <w:rPr>
          <w:rFonts w:ascii="Times New Roman" w:hAnsi="Times New Roman"/>
          <w:color w:val="000000"/>
          <w:sz w:val="24"/>
          <w:szCs w:val="24"/>
        </w:rPr>
        <w:t>8837,1</w:t>
      </w:r>
      <w:r w:rsidRPr="00FE2446">
        <w:rPr>
          <w:rFonts w:ascii="Times New Roman" w:hAnsi="Times New Roman"/>
          <w:color w:val="000000"/>
          <w:sz w:val="24"/>
          <w:szCs w:val="24"/>
        </w:rPr>
        <w:t xml:space="preserve"> тысяч рублей.</w:t>
      </w:r>
    </w:p>
    <w:p w:rsidR="00611859" w:rsidRPr="00FE2446" w:rsidRDefault="00611859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2446">
        <w:rPr>
          <w:rFonts w:ascii="Times New Roman" w:hAnsi="Times New Roman"/>
          <w:color w:val="000000"/>
          <w:sz w:val="24"/>
          <w:szCs w:val="24"/>
        </w:rPr>
        <w:t>Реализация программных мероприятий осуществ</w:t>
      </w:r>
      <w:r w:rsidR="00741D9D" w:rsidRPr="00FE2446">
        <w:rPr>
          <w:rFonts w:ascii="Times New Roman" w:hAnsi="Times New Roman"/>
          <w:color w:val="000000"/>
          <w:sz w:val="24"/>
          <w:szCs w:val="24"/>
        </w:rPr>
        <w:t xml:space="preserve">ляет  </w:t>
      </w:r>
      <w:r w:rsidR="00E47E7E" w:rsidRPr="00FE2446">
        <w:rPr>
          <w:rFonts w:ascii="Times New Roman" w:hAnsi="Times New Roman"/>
          <w:color w:val="000000"/>
          <w:sz w:val="24"/>
          <w:szCs w:val="24"/>
        </w:rPr>
        <w:t xml:space="preserve">ответственный исполнитель - </w:t>
      </w:r>
      <w:r w:rsidR="00741D9D" w:rsidRPr="00FE2446">
        <w:rPr>
          <w:rFonts w:ascii="Times New Roman" w:hAnsi="Times New Roman"/>
          <w:color w:val="000000"/>
          <w:sz w:val="24"/>
          <w:szCs w:val="24"/>
        </w:rPr>
        <w:t xml:space="preserve">Муниципальное казенное учреждение «Управление гражданской защиты </w:t>
      </w:r>
      <w:proofErr w:type="spellStart"/>
      <w:r w:rsidR="00741D9D" w:rsidRPr="00FE2446">
        <w:rPr>
          <w:rFonts w:ascii="Times New Roman" w:hAnsi="Times New Roman"/>
          <w:color w:val="000000"/>
          <w:sz w:val="24"/>
          <w:szCs w:val="24"/>
        </w:rPr>
        <w:t>Саткинского</w:t>
      </w:r>
      <w:proofErr w:type="spellEnd"/>
      <w:r w:rsidR="00741D9D" w:rsidRPr="00FE2446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района»</w:t>
      </w:r>
    </w:p>
    <w:p w:rsidR="00F7637F" w:rsidRDefault="00611859" w:rsidP="00E76931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2446">
        <w:rPr>
          <w:rFonts w:ascii="Times New Roman" w:hAnsi="Times New Roman"/>
          <w:color w:val="000000"/>
          <w:sz w:val="24"/>
          <w:szCs w:val="24"/>
        </w:rPr>
        <w:t>Для достижени</w:t>
      </w:r>
      <w:r w:rsidR="00355306" w:rsidRPr="00FE2446">
        <w:rPr>
          <w:rFonts w:ascii="Times New Roman" w:hAnsi="Times New Roman"/>
          <w:color w:val="000000"/>
          <w:sz w:val="24"/>
          <w:szCs w:val="24"/>
        </w:rPr>
        <w:t>я</w:t>
      </w:r>
      <w:r w:rsidRPr="00FE2446">
        <w:rPr>
          <w:rFonts w:ascii="Times New Roman" w:hAnsi="Times New Roman"/>
          <w:color w:val="000000"/>
          <w:sz w:val="24"/>
          <w:szCs w:val="24"/>
        </w:rPr>
        <w:t xml:space="preserve"> пост</w:t>
      </w:r>
      <w:r w:rsidR="00741D9D" w:rsidRPr="00FE2446">
        <w:rPr>
          <w:rFonts w:ascii="Times New Roman" w:hAnsi="Times New Roman"/>
          <w:color w:val="000000"/>
          <w:sz w:val="24"/>
          <w:szCs w:val="24"/>
        </w:rPr>
        <w:t>авленн</w:t>
      </w:r>
      <w:r w:rsidR="00014340" w:rsidRPr="00FE2446">
        <w:rPr>
          <w:rFonts w:ascii="Times New Roman" w:hAnsi="Times New Roman"/>
          <w:color w:val="000000"/>
          <w:sz w:val="24"/>
          <w:szCs w:val="24"/>
        </w:rPr>
        <w:t>ой</w:t>
      </w:r>
      <w:r w:rsidRPr="00FE2446">
        <w:rPr>
          <w:rFonts w:ascii="Times New Roman" w:hAnsi="Times New Roman"/>
          <w:color w:val="000000"/>
          <w:sz w:val="24"/>
          <w:szCs w:val="24"/>
        </w:rPr>
        <w:t xml:space="preserve"> цели и з</w:t>
      </w:r>
      <w:r w:rsidR="00014340" w:rsidRPr="00FE2446">
        <w:rPr>
          <w:rFonts w:ascii="Times New Roman" w:hAnsi="Times New Roman"/>
          <w:color w:val="000000"/>
          <w:sz w:val="24"/>
          <w:szCs w:val="24"/>
        </w:rPr>
        <w:t>адачи определен</w:t>
      </w:r>
      <w:r w:rsidR="007B38D1">
        <w:rPr>
          <w:rFonts w:ascii="Times New Roman" w:hAnsi="Times New Roman"/>
          <w:color w:val="000000"/>
          <w:sz w:val="24"/>
          <w:szCs w:val="24"/>
        </w:rPr>
        <w:t>ы</w:t>
      </w:r>
      <w:r w:rsidR="00014340" w:rsidRPr="00FE24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38D1">
        <w:rPr>
          <w:rFonts w:ascii="Times New Roman" w:hAnsi="Times New Roman"/>
          <w:color w:val="000000"/>
          <w:sz w:val="24"/>
          <w:szCs w:val="24"/>
        </w:rPr>
        <w:t>2</w:t>
      </w:r>
      <w:r w:rsidR="00F763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F7637F">
        <w:rPr>
          <w:rFonts w:ascii="Times New Roman" w:hAnsi="Times New Roman"/>
          <w:color w:val="000000"/>
          <w:sz w:val="24"/>
          <w:szCs w:val="24"/>
        </w:rPr>
        <w:t>целевых</w:t>
      </w:r>
      <w:proofErr w:type="gramEnd"/>
      <w:r w:rsidR="00014340" w:rsidRPr="00FE2446">
        <w:rPr>
          <w:rFonts w:ascii="Times New Roman" w:hAnsi="Times New Roman"/>
          <w:color w:val="000000"/>
          <w:sz w:val="24"/>
          <w:szCs w:val="24"/>
        </w:rPr>
        <w:t xml:space="preserve"> показа</w:t>
      </w:r>
      <w:r w:rsidRPr="00FE2446">
        <w:rPr>
          <w:rFonts w:ascii="Times New Roman" w:hAnsi="Times New Roman"/>
          <w:color w:val="000000"/>
          <w:sz w:val="24"/>
          <w:szCs w:val="24"/>
        </w:rPr>
        <w:t>тел</w:t>
      </w:r>
      <w:r w:rsidR="00F7637F">
        <w:rPr>
          <w:rFonts w:ascii="Times New Roman" w:hAnsi="Times New Roman"/>
          <w:color w:val="000000"/>
          <w:sz w:val="24"/>
          <w:szCs w:val="24"/>
        </w:rPr>
        <w:t>я</w:t>
      </w:r>
      <w:r w:rsidRPr="00FE2446">
        <w:rPr>
          <w:rFonts w:ascii="Times New Roman" w:hAnsi="Times New Roman"/>
          <w:color w:val="000000"/>
          <w:sz w:val="24"/>
          <w:szCs w:val="24"/>
        </w:rPr>
        <w:t>:</w:t>
      </w:r>
    </w:p>
    <w:p w:rsidR="009A3823" w:rsidRDefault="00F7637F" w:rsidP="00E76931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611859" w:rsidRPr="00FE24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6C84">
        <w:rPr>
          <w:rFonts w:ascii="Times New Roman" w:hAnsi="Times New Roman"/>
          <w:color w:val="000000"/>
          <w:sz w:val="24"/>
          <w:szCs w:val="24"/>
        </w:rPr>
        <w:t>Д</w:t>
      </w:r>
      <w:r w:rsidR="00014340" w:rsidRPr="00FE2446">
        <w:rPr>
          <w:rFonts w:ascii="Times New Roman" w:hAnsi="Times New Roman"/>
          <w:sz w:val="24"/>
          <w:szCs w:val="24"/>
        </w:rPr>
        <w:t xml:space="preserve">оля ликвидированных чрезвычайных ситуаций  на территории  </w:t>
      </w:r>
      <w:proofErr w:type="spellStart"/>
      <w:r w:rsidR="00014340" w:rsidRPr="00FE2446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014340" w:rsidRPr="00FE2446">
        <w:rPr>
          <w:rFonts w:ascii="Times New Roman" w:hAnsi="Times New Roman"/>
          <w:sz w:val="24"/>
          <w:szCs w:val="24"/>
        </w:rPr>
        <w:t xml:space="preserve"> муниципального района от количества произошедших</w:t>
      </w:r>
      <w:r w:rsidR="00611859" w:rsidRPr="00FE2446">
        <w:rPr>
          <w:rFonts w:ascii="Times New Roman" w:hAnsi="Times New Roman"/>
          <w:color w:val="000000"/>
          <w:sz w:val="24"/>
          <w:szCs w:val="24"/>
        </w:rPr>
        <w:t xml:space="preserve">. Данный показатель индикатор достигнут в полном </w:t>
      </w:r>
      <w:r w:rsidR="00014340" w:rsidRPr="00FE2446">
        <w:rPr>
          <w:rFonts w:ascii="Times New Roman" w:hAnsi="Times New Roman"/>
          <w:color w:val="000000"/>
          <w:sz w:val="24"/>
          <w:szCs w:val="24"/>
        </w:rPr>
        <w:t>объеме</w:t>
      </w:r>
      <w:r w:rsidR="00611859" w:rsidRPr="00FE2446">
        <w:rPr>
          <w:rFonts w:ascii="Times New Roman" w:hAnsi="Times New Roman"/>
          <w:color w:val="000000"/>
          <w:sz w:val="24"/>
          <w:szCs w:val="24"/>
        </w:rPr>
        <w:t>, мероприятия выполнены на 100%</w:t>
      </w:r>
      <w:r w:rsidR="009A3823">
        <w:rPr>
          <w:rFonts w:ascii="Times New Roman" w:hAnsi="Times New Roman"/>
          <w:color w:val="000000"/>
          <w:sz w:val="24"/>
          <w:szCs w:val="24"/>
        </w:rPr>
        <w:t>;</w:t>
      </w:r>
      <w:r w:rsidR="00611859" w:rsidRPr="00FE244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A3823" w:rsidRDefault="008537D1" w:rsidP="00E76931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E568E" w:rsidRPr="00FE24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573AD1">
        <w:rPr>
          <w:rFonts w:ascii="Times New Roman" w:hAnsi="Times New Roman"/>
          <w:sz w:val="24"/>
          <w:szCs w:val="24"/>
        </w:rPr>
        <w:t>оличество постов ДПО, функционирующих с привлечением субсиди</w:t>
      </w:r>
      <w:r>
        <w:rPr>
          <w:rFonts w:ascii="Times New Roman" w:hAnsi="Times New Roman"/>
          <w:sz w:val="24"/>
          <w:szCs w:val="24"/>
        </w:rPr>
        <w:t>и из областного бюджета</w:t>
      </w:r>
      <w:r w:rsidR="009A382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F0FA8">
        <w:rPr>
          <w:rFonts w:ascii="Times New Roman" w:hAnsi="Times New Roman"/>
          <w:color w:val="000000"/>
          <w:sz w:val="24"/>
          <w:szCs w:val="24"/>
        </w:rPr>
        <w:t>П</w:t>
      </w:r>
      <w:r w:rsidR="00AF0FA8" w:rsidRPr="00FE2446">
        <w:rPr>
          <w:rFonts w:ascii="Times New Roman" w:hAnsi="Times New Roman"/>
          <w:color w:val="000000"/>
          <w:sz w:val="24"/>
          <w:szCs w:val="24"/>
        </w:rPr>
        <w:t>оказатель</w:t>
      </w:r>
      <w:proofErr w:type="gramEnd"/>
      <w:r w:rsidR="00AF0FA8" w:rsidRPr="00FE2446">
        <w:rPr>
          <w:rFonts w:ascii="Times New Roman" w:hAnsi="Times New Roman"/>
          <w:color w:val="000000"/>
          <w:sz w:val="24"/>
          <w:szCs w:val="24"/>
        </w:rPr>
        <w:t xml:space="preserve"> достигнут в полном объеме, мероприятия выполнены на 100%</w:t>
      </w:r>
      <w:r w:rsidR="009A3823">
        <w:rPr>
          <w:rFonts w:ascii="Times New Roman" w:hAnsi="Times New Roman"/>
          <w:color w:val="000000"/>
          <w:sz w:val="24"/>
          <w:szCs w:val="24"/>
        </w:rPr>
        <w:t>.</w:t>
      </w:r>
      <w:r w:rsidR="00AF0FA8" w:rsidRPr="00AF0FA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E1BA1" w:rsidRPr="009F20BE" w:rsidRDefault="00AF0FA8" w:rsidP="00E76931">
      <w:pPr>
        <w:pStyle w:val="af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0BE">
        <w:rPr>
          <w:rFonts w:ascii="Times New Roman" w:hAnsi="Times New Roman"/>
          <w:color w:val="000000"/>
          <w:sz w:val="24"/>
          <w:szCs w:val="24"/>
        </w:rPr>
        <w:t xml:space="preserve">Исполнение по муниципальной программе составляет 8506,19 тыс. руб.,  что составляет  96,3 %  от запланированного </w:t>
      </w:r>
      <w:r w:rsidRPr="009F20BE">
        <w:rPr>
          <w:rFonts w:ascii="Times New Roman" w:hAnsi="Times New Roman"/>
          <w:sz w:val="24"/>
          <w:szCs w:val="24"/>
        </w:rPr>
        <w:t>(образовалась экон</w:t>
      </w:r>
      <w:r w:rsidRPr="009F20BE">
        <w:rPr>
          <w:rFonts w:ascii="Times New Roman" w:hAnsi="Times New Roman"/>
          <w:sz w:val="24"/>
          <w:szCs w:val="24"/>
        </w:rPr>
        <w:t>о</w:t>
      </w:r>
      <w:r w:rsidRPr="009F20BE">
        <w:rPr>
          <w:rFonts w:ascii="Times New Roman" w:hAnsi="Times New Roman"/>
          <w:sz w:val="24"/>
          <w:szCs w:val="24"/>
        </w:rPr>
        <w:t xml:space="preserve">мия денежных средств в размере  330,91 тыс. рублей:  в результате экономии по расходам  на ликвидацию ЧС - в размере  220,0 тыс. рублей; </w:t>
      </w:r>
      <w:r w:rsidR="006A41B4" w:rsidRPr="009F20BE">
        <w:rPr>
          <w:rFonts w:ascii="Times New Roman" w:hAnsi="Times New Roman"/>
          <w:sz w:val="24"/>
          <w:szCs w:val="24"/>
        </w:rPr>
        <w:t>1,</w:t>
      </w:r>
      <w:r w:rsidR="006663E4" w:rsidRPr="009F20BE">
        <w:rPr>
          <w:rFonts w:ascii="Times New Roman" w:hAnsi="Times New Roman"/>
          <w:sz w:val="24"/>
          <w:szCs w:val="24"/>
        </w:rPr>
        <w:t>44</w:t>
      </w:r>
      <w:r w:rsidR="006A41B4" w:rsidRPr="009F20BE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6A41B4" w:rsidRPr="009F20BE">
        <w:rPr>
          <w:rFonts w:ascii="Times New Roman" w:hAnsi="Times New Roman"/>
          <w:sz w:val="24"/>
          <w:szCs w:val="24"/>
        </w:rPr>
        <w:t>.р</w:t>
      </w:r>
      <w:proofErr w:type="gramEnd"/>
      <w:r w:rsidR="006A41B4" w:rsidRPr="009F20BE">
        <w:rPr>
          <w:rFonts w:ascii="Times New Roman" w:hAnsi="Times New Roman"/>
          <w:sz w:val="24"/>
          <w:szCs w:val="24"/>
        </w:rPr>
        <w:t>у</w:t>
      </w:r>
      <w:r w:rsidR="009A3823" w:rsidRPr="009F20BE">
        <w:rPr>
          <w:rFonts w:ascii="Times New Roman" w:hAnsi="Times New Roman"/>
          <w:sz w:val="24"/>
          <w:szCs w:val="24"/>
        </w:rPr>
        <w:t>б</w:t>
      </w:r>
      <w:r w:rsidR="006A41B4" w:rsidRPr="009F20BE">
        <w:rPr>
          <w:rFonts w:ascii="Times New Roman" w:hAnsi="Times New Roman"/>
          <w:sz w:val="24"/>
          <w:szCs w:val="24"/>
        </w:rPr>
        <w:t xml:space="preserve">. – при расчете налогов; </w:t>
      </w:r>
      <w:r w:rsidRPr="009F20BE">
        <w:rPr>
          <w:rFonts w:ascii="Times New Roman" w:hAnsi="Times New Roman"/>
          <w:sz w:val="24"/>
          <w:szCs w:val="24"/>
        </w:rPr>
        <w:t>за счет  экономии по оплате начислений на оплату труда и налогам 15,37 тыс. руб.; за счет  экономии ТЭР, образ</w:t>
      </w:r>
      <w:r w:rsidRPr="009F20BE">
        <w:rPr>
          <w:rFonts w:ascii="Times New Roman" w:hAnsi="Times New Roman"/>
          <w:sz w:val="24"/>
          <w:szCs w:val="24"/>
        </w:rPr>
        <w:t>о</w:t>
      </w:r>
      <w:r w:rsidRPr="009F20BE">
        <w:rPr>
          <w:rFonts w:ascii="Times New Roman" w:hAnsi="Times New Roman"/>
          <w:sz w:val="24"/>
          <w:szCs w:val="24"/>
        </w:rPr>
        <w:t>валась экономия в размере 3</w:t>
      </w:r>
      <w:r w:rsidR="006663E4" w:rsidRPr="009F20BE">
        <w:rPr>
          <w:rFonts w:ascii="Times New Roman" w:hAnsi="Times New Roman"/>
          <w:sz w:val="24"/>
          <w:szCs w:val="24"/>
        </w:rPr>
        <w:t>2</w:t>
      </w:r>
      <w:r w:rsidRPr="009F20BE">
        <w:rPr>
          <w:rFonts w:ascii="Times New Roman" w:hAnsi="Times New Roman"/>
          <w:sz w:val="24"/>
          <w:szCs w:val="24"/>
        </w:rPr>
        <w:t>,</w:t>
      </w:r>
      <w:r w:rsidR="006663E4" w:rsidRPr="009F20BE">
        <w:rPr>
          <w:rFonts w:ascii="Times New Roman" w:hAnsi="Times New Roman"/>
          <w:sz w:val="24"/>
          <w:szCs w:val="24"/>
        </w:rPr>
        <w:t>57</w:t>
      </w:r>
      <w:r w:rsidRPr="009F20BE">
        <w:rPr>
          <w:rFonts w:ascii="Times New Roman" w:hAnsi="Times New Roman"/>
          <w:sz w:val="24"/>
          <w:szCs w:val="24"/>
        </w:rPr>
        <w:t xml:space="preserve">  тыс. рублей, </w:t>
      </w:r>
      <w:r w:rsidR="00E66C84" w:rsidRPr="009F20BE">
        <w:rPr>
          <w:rFonts w:ascii="Times New Roman" w:hAnsi="Times New Roman"/>
          <w:sz w:val="24"/>
          <w:szCs w:val="24"/>
        </w:rPr>
        <w:t>5</w:t>
      </w:r>
      <w:r w:rsidR="006663E4" w:rsidRPr="009F20BE">
        <w:rPr>
          <w:rFonts w:ascii="Times New Roman" w:hAnsi="Times New Roman"/>
          <w:sz w:val="24"/>
          <w:szCs w:val="24"/>
        </w:rPr>
        <w:t>4</w:t>
      </w:r>
      <w:r w:rsidR="00E66C84" w:rsidRPr="009F20BE">
        <w:rPr>
          <w:rFonts w:ascii="Times New Roman" w:hAnsi="Times New Roman"/>
          <w:sz w:val="24"/>
          <w:szCs w:val="24"/>
        </w:rPr>
        <w:t>,</w:t>
      </w:r>
      <w:r w:rsidR="006663E4" w:rsidRPr="009F20BE">
        <w:rPr>
          <w:rFonts w:ascii="Times New Roman" w:hAnsi="Times New Roman"/>
          <w:sz w:val="24"/>
          <w:szCs w:val="24"/>
        </w:rPr>
        <w:t>03</w:t>
      </w:r>
      <w:r w:rsidR="005C2AC5" w:rsidRPr="009F20BE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5C2AC5" w:rsidRPr="009F20BE">
        <w:rPr>
          <w:rFonts w:ascii="Times New Roman" w:hAnsi="Times New Roman"/>
          <w:sz w:val="24"/>
          <w:szCs w:val="24"/>
        </w:rPr>
        <w:t>.р</w:t>
      </w:r>
      <w:proofErr w:type="gramEnd"/>
      <w:r w:rsidR="005C2AC5" w:rsidRPr="009F20BE">
        <w:rPr>
          <w:rFonts w:ascii="Times New Roman" w:hAnsi="Times New Roman"/>
          <w:sz w:val="24"/>
          <w:szCs w:val="24"/>
        </w:rPr>
        <w:t>уб.</w:t>
      </w:r>
      <w:r w:rsidR="006A41B4" w:rsidRPr="009F20BE">
        <w:rPr>
          <w:rFonts w:ascii="Times New Roman" w:hAnsi="Times New Roman"/>
          <w:sz w:val="24"/>
          <w:szCs w:val="24"/>
        </w:rPr>
        <w:t>-</w:t>
      </w:r>
      <w:r w:rsidRPr="009F20BE">
        <w:rPr>
          <w:rFonts w:ascii="Times New Roman" w:hAnsi="Times New Roman"/>
          <w:sz w:val="24"/>
          <w:szCs w:val="24"/>
        </w:rPr>
        <w:t xml:space="preserve"> оплата прочих расходов;</w:t>
      </w:r>
      <w:r w:rsidR="00E66C84" w:rsidRPr="009F20BE">
        <w:rPr>
          <w:rFonts w:ascii="Times New Roman" w:hAnsi="Times New Roman"/>
          <w:sz w:val="24"/>
          <w:szCs w:val="24"/>
        </w:rPr>
        <w:t xml:space="preserve"> 7,5 тыс. руб. – за счет экономии за прочие платежи.</w:t>
      </w:r>
    </w:p>
    <w:p w:rsidR="00611859" w:rsidRPr="00FE2446" w:rsidRDefault="00DE568E" w:rsidP="00E76931">
      <w:pPr>
        <w:pStyle w:val="af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0BE">
        <w:rPr>
          <w:rFonts w:ascii="Times New Roman" w:hAnsi="Times New Roman"/>
          <w:sz w:val="24"/>
          <w:szCs w:val="24"/>
        </w:rPr>
        <w:t>О</w:t>
      </w:r>
      <w:r w:rsidR="008520D6" w:rsidRPr="009F20BE">
        <w:rPr>
          <w:rFonts w:ascii="Times New Roman" w:hAnsi="Times New Roman"/>
          <w:sz w:val="24"/>
          <w:szCs w:val="24"/>
        </w:rPr>
        <w:t>ценка эффективности реализ</w:t>
      </w:r>
      <w:r w:rsidRPr="009F20BE">
        <w:rPr>
          <w:rFonts w:ascii="Times New Roman" w:hAnsi="Times New Roman"/>
          <w:sz w:val="24"/>
          <w:szCs w:val="24"/>
        </w:rPr>
        <w:t>ации муниципальной программы</w:t>
      </w:r>
      <w:r w:rsidR="008520D6" w:rsidRPr="009F20BE">
        <w:rPr>
          <w:rFonts w:ascii="Times New Roman" w:hAnsi="Times New Roman"/>
          <w:sz w:val="24"/>
          <w:szCs w:val="24"/>
        </w:rPr>
        <w:t xml:space="preserve"> сост</w:t>
      </w:r>
      <w:r w:rsidRPr="009F20BE">
        <w:rPr>
          <w:rFonts w:ascii="Times New Roman" w:hAnsi="Times New Roman"/>
          <w:sz w:val="24"/>
          <w:szCs w:val="24"/>
        </w:rPr>
        <w:t>авляет:</w:t>
      </w:r>
      <w:r w:rsidR="00F26100" w:rsidRPr="009F20BE">
        <w:rPr>
          <w:rFonts w:ascii="Times New Roman" w:hAnsi="Times New Roman"/>
          <w:sz w:val="24"/>
          <w:szCs w:val="24"/>
        </w:rPr>
        <w:t xml:space="preserve"> 0,9</w:t>
      </w:r>
      <w:r w:rsidR="00702290" w:rsidRPr="009F20BE">
        <w:rPr>
          <w:rFonts w:ascii="Times New Roman" w:hAnsi="Times New Roman"/>
          <w:sz w:val="24"/>
          <w:szCs w:val="24"/>
        </w:rPr>
        <w:t>6</w:t>
      </w:r>
      <w:r w:rsidR="007E1BA1" w:rsidRPr="009F20BE">
        <w:rPr>
          <w:rFonts w:ascii="Times New Roman" w:hAnsi="Times New Roman"/>
          <w:sz w:val="24"/>
          <w:szCs w:val="24"/>
        </w:rPr>
        <w:t>3</w:t>
      </w:r>
      <w:r w:rsidR="008B4DFB" w:rsidRPr="009F20BE">
        <w:rPr>
          <w:rFonts w:ascii="Times New Roman" w:hAnsi="Times New Roman"/>
          <w:sz w:val="24"/>
          <w:szCs w:val="24"/>
        </w:rPr>
        <w:t xml:space="preserve"> </w:t>
      </w:r>
      <w:r w:rsidR="008520D6" w:rsidRPr="009F20BE">
        <w:rPr>
          <w:rFonts w:ascii="Times New Roman" w:hAnsi="Times New Roman"/>
          <w:sz w:val="24"/>
          <w:szCs w:val="24"/>
        </w:rPr>
        <w:t>-</w:t>
      </w:r>
      <w:r w:rsidR="008B4DFB" w:rsidRPr="009F20BE">
        <w:rPr>
          <w:rFonts w:ascii="Times New Roman" w:hAnsi="Times New Roman"/>
          <w:sz w:val="24"/>
          <w:szCs w:val="24"/>
        </w:rPr>
        <w:t xml:space="preserve"> </w:t>
      </w:r>
      <w:r w:rsidR="008520D6" w:rsidRPr="009F20BE">
        <w:rPr>
          <w:rFonts w:ascii="Times New Roman" w:hAnsi="Times New Roman"/>
          <w:sz w:val="24"/>
          <w:szCs w:val="24"/>
        </w:rPr>
        <w:t>высок</w:t>
      </w:r>
      <w:r w:rsidR="00E47E7E" w:rsidRPr="009F20BE">
        <w:rPr>
          <w:rFonts w:ascii="Times New Roman" w:hAnsi="Times New Roman"/>
          <w:sz w:val="24"/>
          <w:szCs w:val="24"/>
        </w:rPr>
        <w:t>ая</w:t>
      </w:r>
    </w:p>
    <w:p w:rsidR="00687C26" w:rsidRPr="00FE2446" w:rsidRDefault="00E47E7E" w:rsidP="009B3A12">
      <w:pPr>
        <w:pStyle w:val="af3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2446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797BE7" w:rsidRPr="00FE2446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</w:t>
      </w:r>
      <w:bookmarkStart w:id="0" w:name="sub_100"/>
      <w:r w:rsidR="00023105" w:rsidRPr="00FE2446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</w:t>
      </w:r>
    </w:p>
    <w:p w:rsidR="008520D6" w:rsidRPr="00FE2446" w:rsidRDefault="00405964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lastRenderedPageBreak/>
        <w:t xml:space="preserve">Раздел 1.  Конкретные результаты реализации муниципальной программы, достигнутые за </w:t>
      </w:r>
      <w:r w:rsidR="00DE568E"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20</w:t>
      </w:r>
      <w:r w:rsidR="00553AFA"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2</w:t>
      </w:r>
      <w:r w:rsidR="00E66C84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2</w:t>
      </w:r>
      <w:r w:rsidR="00DE568E"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6F54B2"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.</w:t>
      </w:r>
    </w:p>
    <w:bookmarkEnd w:id="0"/>
    <w:p w:rsidR="008D7285" w:rsidRPr="00FE2446" w:rsidRDefault="008D7285" w:rsidP="001E4031">
      <w:pPr>
        <w:pStyle w:val="af3"/>
        <w:spacing w:line="360" w:lineRule="auto"/>
        <w:jc w:val="both"/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</w:pPr>
    </w:p>
    <w:p w:rsidR="00FF1C8B" w:rsidRPr="00FE2446" w:rsidRDefault="008520D6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 xml:space="preserve">Таблица </w:t>
      </w:r>
      <w:r w:rsidR="00374014"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1</w:t>
      </w:r>
      <w:r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="00FF1C8B"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 xml:space="preserve">Сведения о достижении значений показателей (индикаторов) </w:t>
      </w:r>
      <w:r w:rsidR="00CB7E0C"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муниципаль</w:t>
      </w:r>
      <w:r w:rsidR="00FF1C8B"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ной программы</w:t>
      </w:r>
      <w:r w:rsidR="009A3823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5"/>
        <w:gridCol w:w="2706"/>
        <w:gridCol w:w="141"/>
        <w:gridCol w:w="2268"/>
        <w:gridCol w:w="2268"/>
        <w:gridCol w:w="1842"/>
        <w:gridCol w:w="1276"/>
        <w:gridCol w:w="3970"/>
      </w:tblGrid>
      <w:tr w:rsidR="00D77D7A" w:rsidRPr="00FE2446" w:rsidTr="00CB7E0C"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95746F" w:rsidP="006F54B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FF1C8B" w:rsidRPr="00FE2446" w:rsidRDefault="00FF1C8B" w:rsidP="006F54B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0" w:rsidRPr="00FE2446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</w:p>
          <w:p w:rsidR="00FE7130" w:rsidRPr="00FE2446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показателя </w:t>
            </w:r>
          </w:p>
          <w:p w:rsidR="00FF1C8B" w:rsidRPr="00FE2446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(индикатора)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FE2446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Обоснование отклонений значений показателя (индикатора) на конец отчетного года от плана (при нал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чии отклонения)</w:t>
            </w:r>
          </w:p>
        </w:tc>
      </w:tr>
      <w:tr w:rsidR="00D77D7A" w:rsidRPr="00FE2446" w:rsidTr="00CB7E0C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4B0D50" w:rsidP="00E66C84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E66C8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23105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023105" w:rsidP="00E66C84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F26100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E66C8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FE2446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7D7A" w:rsidRPr="00FE2446" w:rsidTr="00CB7E0C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план</w:t>
            </w:r>
            <w:r w:rsidR="0095746F" w:rsidRPr="00FE2446">
              <w:rPr>
                <w:rStyle w:val="ac"/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FF1C8B" w:rsidP="00DE568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FE2446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7D7A" w:rsidRPr="00FE2446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FE2446" w:rsidRDefault="008619BD" w:rsidP="00F26100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24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«Основные мероприятия и направления развития гражданской обороны,</w:t>
            </w:r>
            <w:r w:rsidR="006F54B2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защиты населения и территории от чрезвычайных ситуаций природного и техногенного характера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, обеспечения пожарной безопасности и безопасности людей на водных объектах на территории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r w:rsidR="00F26100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ткинского</w:t>
            </w:r>
            <w:proofErr w:type="spellEnd"/>
            <w:r w:rsidR="00F26100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D77D7A" w:rsidRPr="00FE2446" w:rsidTr="00023105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E66C84" w:rsidP="006F54B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8619BD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hAnsi="Times New Roman"/>
                <w:sz w:val="24"/>
                <w:szCs w:val="24"/>
              </w:rPr>
              <w:t xml:space="preserve">Доля ликвидированных чрезвычайных ситуаций  на территории  </w:t>
            </w:r>
            <w:proofErr w:type="spellStart"/>
            <w:r w:rsidRPr="00FE2446">
              <w:rPr>
                <w:rFonts w:ascii="Times New Roman" w:hAnsi="Times New Roman"/>
                <w:sz w:val="24"/>
                <w:szCs w:val="24"/>
              </w:rPr>
              <w:t>Сатки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н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FE244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количества произошедших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8619BD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023105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8619BD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  <w:r w:rsidR="005B332C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8619BD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  <w:r w:rsidR="005B332C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FE2446" w:rsidRDefault="00F61101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E66C84" w:rsidRPr="00FE2446" w:rsidTr="00023105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84" w:rsidRPr="00FE2446" w:rsidRDefault="00297A06" w:rsidP="006F54B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84" w:rsidRPr="00FE2446" w:rsidRDefault="00E66C84" w:rsidP="00297A06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73AD1">
              <w:rPr>
                <w:rFonts w:ascii="Times New Roman" w:hAnsi="Times New Roman"/>
                <w:sz w:val="24"/>
                <w:szCs w:val="24"/>
              </w:rPr>
              <w:t>оличество постов ДПО, функционирующих с привлечением субсиди</w:t>
            </w:r>
            <w:r>
              <w:rPr>
                <w:rFonts w:ascii="Times New Roman" w:hAnsi="Times New Roman"/>
                <w:sz w:val="24"/>
                <w:szCs w:val="24"/>
              </w:rPr>
              <w:t>и из областного бюджета</w:t>
            </w:r>
            <w:r w:rsidR="00297A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84" w:rsidRPr="00FE2446" w:rsidRDefault="00297A06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84" w:rsidRPr="00FE2446" w:rsidRDefault="00297A06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84" w:rsidRPr="00FE2446" w:rsidRDefault="006A41B4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84" w:rsidRPr="00FE2446" w:rsidRDefault="006A41B4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C84" w:rsidRPr="00FE2446" w:rsidRDefault="00297A06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374014" w:rsidRPr="00FE2446" w:rsidRDefault="00374014" w:rsidP="00374014">
      <w:pPr>
        <w:pStyle w:val="af3"/>
        <w:spacing w:line="360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bookmarkStart w:id="1" w:name="sub_400"/>
      <w:r w:rsidRPr="00FE2446">
        <w:rPr>
          <w:rFonts w:ascii="Times New Roman" w:eastAsiaTheme="minorEastAsia" w:hAnsi="Times New Roman"/>
          <w:bCs/>
          <w:color w:val="FF0000"/>
          <w:sz w:val="24"/>
          <w:szCs w:val="24"/>
          <w:lang w:eastAsia="ru-RU"/>
        </w:rPr>
        <w:t xml:space="preserve">           </w:t>
      </w:r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Анализ факторов, повлиявших на ход реализации муниципальной программы:</w:t>
      </w:r>
    </w:p>
    <w:p w:rsidR="00374014" w:rsidRPr="00FE2446" w:rsidRDefault="00374014" w:rsidP="00374014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t>- На 100 процентное исполнение мероприятий программы повлияли следующие факторы:</w:t>
      </w:r>
    </w:p>
    <w:p w:rsidR="00374014" w:rsidRPr="00FE2446" w:rsidRDefault="00374014" w:rsidP="00374014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lastRenderedPageBreak/>
        <w:t>1) включение в программу мероприятий, организуемых на протяжении ряда лет;</w:t>
      </w:r>
    </w:p>
    <w:p w:rsidR="00374014" w:rsidRPr="00FE2446" w:rsidRDefault="00374014" w:rsidP="00374014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2) накопленный в МКУ «УГЗСМР» опыт проведения программных мероприятий; </w:t>
      </w:r>
    </w:p>
    <w:p w:rsidR="00E66C84" w:rsidRDefault="00374014" w:rsidP="00374014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t>3) своевременное внесение изменений в программу</w:t>
      </w:r>
      <w:r w:rsidR="00E66C84">
        <w:rPr>
          <w:rFonts w:ascii="Times New Roman" w:eastAsiaTheme="minorEastAsia" w:hAnsi="Times New Roman"/>
          <w:bCs/>
          <w:sz w:val="24"/>
          <w:szCs w:val="24"/>
          <w:lang w:eastAsia="ru-RU"/>
        </w:rPr>
        <w:t>;</w:t>
      </w:r>
    </w:p>
    <w:p w:rsidR="00374014" w:rsidRPr="00FE2446" w:rsidRDefault="00E66C84" w:rsidP="00374014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>4) выделение субсидии из областного</w:t>
      </w:r>
      <w:r w:rsidR="006A41B4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>бюджета</w:t>
      </w:r>
      <w:r w:rsidR="00374014"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t>.</w:t>
      </w:r>
    </w:p>
    <w:p w:rsidR="0029768E" w:rsidRPr="00FE2446" w:rsidRDefault="0029768E" w:rsidP="009B3A12">
      <w:pPr>
        <w:pStyle w:val="af3"/>
        <w:spacing w:line="36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023105" w:rsidRPr="00FE2446" w:rsidRDefault="00023105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Раздел 2. </w:t>
      </w:r>
      <w:r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Перечень мероприятий муниципальной программы, реализация которых предусмотрена в 20</w:t>
      </w:r>
      <w:r w:rsidR="00F26100"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2</w:t>
      </w:r>
      <w:r w:rsidR="006A41B4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2</w:t>
      </w:r>
      <w:r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 xml:space="preserve"> году.</w:t>
      </w:r>
    </w:p>
    <w:p w:rsidR="008520D6" w:rsidRPr="00FE2446" w:rsidRDefault="008520D6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 xml:space="preserve">Таблица </w:t>
      </w:r>
      <w:r w:rsidR="00374014"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2</w:t>
      </w:r>
      <w:r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. Перечень мероприятий муниципальной программы, реализация которых предусмотрена в 20</w:t>
      </w:r>
      <w:r w:rsidR="004B0D50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2</w:t>
      </w:r>
      <w:r w:rsidR="006A41B4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2</w:t>
      </w:r>
      <w:r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 xml:space="preserve"> году</w:t>
      </w:r>
      <w:r w:rsidR="00B96E2C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,</w:t>
      </w:r>
      <w:r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 xml:space="preserve"> выполненных и не выпо</w:t>
      </w:r>
      <w:r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л</w:t>
      </w:r>
      <w:r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ненных в установленные сроки.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3269"/>
        <w:gridCol w:w="1129"/>
        <w:gridCol w:w="997"/>
        <w:gridCol w:w="842"/>
        <w:gridCol w:w="999"/>
        <w:gridCol w:w="992"/>
        <w:gridCol w:w="2552"/>
        <w:gridCol w:w="2409"/>
        <w:gridCol w:w="1276"/>
      </w:tblGrid>
      <w:tr w:rsidR="00D77D7A" w:rsidRPr="00FE2446" w:rsidTr="009B3A12">
        <w:trPr>
          <w:tblHeader/>
        </w:trPr>
        <w:tc>
          <w:tcPr>
            <w:tcW w:w="561" w:type="dxa"/>
            <w:vMerge w:val="restart"/>
          </w:tcPr>
          <w:bookmarkEnd w:id="1"/>
          <w:p w:rsidR="00FF1C8B" w:rsidRPr="00FE2446" w:rsidRDefault="000C3206" w:rsidP="00DE568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FF1C8B" w:rsidRPr="00FE2446" w:rsidRDefault="00FF1C8B" w:rsidP="00DE568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="00023105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9" w:type="dxa"/>
            <w:vMerge w:val="restart"/>
          </w:tcPr>
          <w:p w:rsidR="00233F40" w:rsidRPr="00FE2446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</w:p>
          <w:p w:rsidR="00233F40" w:rsidRPr="00FE2446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мероприятий </w:t>
            </w:r>
          </w:p>
          <w:p w:rsidR="00233F40" w:rsidRPr="00FE2446" w:rsidRDefault="00233F40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муниципаль</w:t>
            </w:r>
            <w:r w:rsidR="00FF1C8B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ной программы (подпрограммы, </w:t>
            </w:r>
            <w:proofErr w:type="gramEnd"/>
          </w:p>
          <w:p w:rsidR="00233F40" w:rsidRPr="00FE2446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ведомственной целевой пр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граммы, направления о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дельных мероприятий </w:t>
            </w:r>
            <w:r w:rsidR="00233F40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мун</w:t>
            </w:r>
            <w:r w:rsidR="00233F40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233F40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ципаль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ной </w:t>
            </w:r>
          </w:p>
          <w:p w:rsidR="00FF1C8B" w:rsidRPr="00FE2446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программы)</w:t>
            </w:r>
          </w:p>
        </w:tc>
        <w:tc>
          <w:tcPr>
            <w:tcW w:w="1129" w:type="dxa"/>
            <w:vMerge w:val="restart"/>
          </w:tcPr>
          <w:p w:rsidR="00233F40" w:rsidRPr="00FE2446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Отве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стве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ный </w:t>
            </w:r>
          </w:p>
          <w:p w:rsidR="00FF1C8B" w:rsidRPr="00FE2446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испо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нитель</w:t>
            </w:r>
          </w:p>
        </w:tc>
        <w:tc>
          <w:tcPr>
            <w:tcW w:w="1839" w:type="dxa"/>
            <w:gridSpan w:val="2"/>
          </w:tcPr>
          <w:p w:rsidR="00FF1C8B" w:rsidRPr="00FE2446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Плановый срок</w:t>
            </w:r>
          </w:p>
        </w:tc>
        <w:tc>
          <w:tcPr>
            <w:tcW w:w="1991" w:type="dxa"/>
            <w:gridSpan w:val="2"/>
          </w:tcPr>
          <w:p w:rsidR="00FF1C8B" w:rsidRPr="00FE2446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Фактический</w:t>
            </w:r>
            <w:r w:rsidR="009B3A12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961" w:type="dxa"/>
            <w:gridSpan w:val="2"/>
          </w:tcPr>
          <w:p w:rsidR="00FF1C8B" w:rsidRPr="00FE2446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FF1C8B" w:rsidRPr="00FE2446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Выполн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но</w:t>
            </w:r>
            <w:r w:rsidR="00233F40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233F40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FF1C8B" w:rsidRPr="00FE2446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не в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полнено</w:t>
            </w:r>
            <w:r w:rsidR="008355B9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520D6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gramStart"/>
            <w:r w:rsidR="002B6C2D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выполнено</w:t>
            </w:r>
            <w:proofErr w:type="gramEnd"/>
            <w:r w:rsidR="008520D6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ча</w:t>
            </w:r>
            <w:r w:rsidR="008520D6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8520D6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тично</w:t>
            </w:r>
          </w:p>
        </w:tc>
      </w:tr>
      <w:tr w:rsidR="00BC3768" w:rsidRPr="00FE2446" w:rsidTr="009B3A12">
        <w:trPr>
          <w:trHeight w:val="2345"/>
          <w:tblHeader/>
        </w:trPr>
        <w:tc>
          <w:tcPr>
            <w:tcW w:w="561" w:type="dxa"/>
            <w:vMerge/>
          </w:tcPr>
          <w:p w:rsidR="00FF1C8B" w:rsidRPr="00FE2446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vMerge/>
          </w:tcPr>
          <w:p w:rsidR="00FF1C8B" w:rsidRPr="00FE2446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</w:tcPr>
          <w:p w:rsidR="00FF1C8B" w:rsidRPr="00FE2446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FF1C8B" w:rsidRPr="00FE2446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начала реал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842" w:type="dxa"/>
          </w:tcPr>
          <w:p w:rsidR="00FF1C8B" w:rsidRPr="00FE2446" w:rsidRDefault="009B3A12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FF1C8B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ко</w:t>
            </w:r>
            <w:r w:rsidR="00FF1C8B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FF1C8B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чания ре</w:t>
            </w:r>
            <w:r w:rsidR="00FF1C8B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FF1C8B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лиз</w:t>
            </w:r>
            <w:r w:rsidR="00FF1C8B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FF1C8B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999" w:type="dxa"/>
          </w:tcPr>
          <w:p w:rsidR="00FF1C8B" w:rsidRPr="00FE2446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начала реал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992" w:type="dxa"/>
          </w:tcPr>
          <w:p w:rsidR="00FF1C8B" w:rsidRPr="00FE2446" w:rsidRDefault="00FF1C8B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око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чания реал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2552" w:type="dxa"/>
          </w:tcPr>
          <w:p w:rsidR="00FF1C8B" w:rsidRPr="00FE2446" w:rsidRDefault="00FF1C8B" w:rsidP="008D7285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запланированные</w:t>
            </w:r>
          </w:p>
        </w:tc>
        <w:tc>
          <w:tcPr>
            <w:tcW w:w="2409" w:type="dxa"/>
          </w:tcPr>
          <w:p w:rsidR="00FF1C8B" w:rsidRPr="00FE2446" w:rsidRDefault="00FF1C8B" w:rsidP="008D7285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достигнутые</w:t>
            </w:r>
          </w:p>
        </w:tc>
        <w:tc>
          <w:tcPr>
            <w:tcW w:w="1276" w:type="dxa"/>
            <w:vMerge/>
          </w:tcPr>
          <w:p w:rsidR="00FF1C8B" w:rsidRPr="00FE2446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C3768" w:rsidRPr="00FE2446" w:rsidTr="009B3A12">
        <w:trPr>
          <w:tblHeader/>
        </w:trPr>
        <w:tc>
          <w:tcPr>
            <w:tcW w:w="561" w:type="dxa"/>
          </w:tcPr>
          <w:p w:rsidR="008619BD" w:rsidRPr="00FE2446" w:rsidRDefault="00BC3768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9" w:type="dxa"/>
          </w:tcPr>
          <w:p w:rsidR="008619BD" w:rsidRPr="00FE2446" w:rsidRDefault="007E1BA1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BC3768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координации действий предприятий ра</w:t>
            </w:r>
            <w:r w:rsidR="00BC3768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BC3768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она и организация действий по защите населения и те</w:t>
            </w:r>
            <w:r w:rsidR="00BC3768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BC3768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ритории </w:t>
            </w:r>
            <w:proofErr w:type="spellStart"/>
            <w:r w:rsidR="00BC3768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="00BC3768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</w:t>
            </w:r>
            <w:r w:rsidR="00BC3768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BC3768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ципального района от чре</w:t>
            </w:r>
            <w:r w:rsidR="00BC3768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BC3768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вычайных ситуаций приро</w:t>
            </w:r>
            <w:r w:rsidR="00BC3768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BC3768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ного и техногенного хара</w:t>
            </w:r>
            <w:r w:rsidR="00BC3768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BC3768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тера и при ведении военных действий</w:t>
            </w:r>
          </w:p>
        </w:tc>
        <w:tc>
          <w:tcPr>
            <w:tcW w:w="1129" w:type="dxa"/>
          </w:tcPr>
          <w:p w:rsidR="008619BD" w:rsidRPr="00FE2446" w:rsidRDefault="00BC3768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МКУ «УГЗ</w:t>
            </w:r>
            <w:r w:rsidR="00DE568E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СМР»</w:t>
            </w:r>
          </w:p>
        </w:tc>
        <w:tc>
          <w:tcPr>
            <w:tcW w:w="997" w:type="dxa"/>
          </w:tcPr>
          <w:p w:rsidR="008619BD" w:rsidRPr="00FE2446" w:rsidRDefault="008520D6" w:rsidP="00606020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январь </w:t>
            </w:r>
            <w:r w:rsidR="00BC3768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F26100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0602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854DA5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42" w:type="dxa"/>
          </w:tcPr>
          <w:p w:rsidR="008619BD" w:rsidRPr="00FE2446" w:rsidRDefault="008520D6" w:rsidP="00606020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кабрь </w:t>
            </w:r>
            <w:r w:rsidR="00BC3768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F26100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0602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854DA5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9" w:type="dxa"/>
          </w:tcPr>
          <w:p w:rsidR="008619BD" w:rsidRPr="00FE2446" w:rsidRDefault="008520D6" w:rsidP="00606020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январь </w:t>
            </w:r>
            <w:r w:rsidR="00BC3768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F26100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0602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854DA5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8619BD" w:rsidRPr="00FE2446" w:rsidRDefault="009B3A12" w:rsidP="00606020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8520D6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8520D6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кабрь </w:t>
            </w:r>
            <w:r w:rsidR="00BC3768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F26100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0602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854DA5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</w:tcPr>
          <w:p w:rsidR="008520D6" w:rsidRPr="00FE2446" w:rsidRDefault="008520D6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46">
              <w:rPr>
                <w:rFonts w:ascii="Times New Roman" w:hAnsi="Times New Roman"/>
                <w:sz w:val="24"/>
                <w:szCs w:val="24"/>
              </w:rPr>
              <w:t>Доля ликвидирова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н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ных чрезвычайных ситуаций  на террит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о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 xml:space="preserve">рии  </w:t>
            </w:r>
            <w:proofErr w:type="spellStart"/>
            <w:r w:rsidRPr="00FE2446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FE2446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у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ниципального района от количества пр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о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изошедших-100%</w:t>
            </w:r>
          </w:p>
          <w:p w:rsidR="008520D6" w:rsidRPr="00FE2446" w:rsidRDefault="008520D6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520D6" w:rsidRPr="00FE2446" w:rsidRDefault="008520D6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46">
              <w:rPr>
                <w:rFonts w:ascii="Times New Roman" w:hAnsi="Times New Roman"/>
                <w:sz w:val="24"/>
                <w:szCs w:val="24"/>
              </w:rPr>
              <w:t>Доля ликвидирова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н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ных чрезвычайных ситуаций  на терр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и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 xml:space="preserve">тории  </w:t>
            </w:r>
            <w:proofErr w:type="spellStart"/>
            <w:r w:rsidRPr="00FE2446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FE244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количес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т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ва произошедших-100%</w:t>
            </w:r>
          </w:p>
          <w:p w:rsidR="008619BD" w:rsidRPr="00FE2446" w:rsidRDefault="00BC3768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619BD" w:rsidRDefault="002B6C2D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97A0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BC3768" w:rsidRPr="00297A0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ыполн</w:t>
            </w:r>
            <w:r w:rsidR="00BC3768" w:rsidRPr="00297A0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BC3768" w:rsidRPr="00297A0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но</w:t>
            </w:r>
            <w:r w:rsidR="00297A06" w:rsidRPr="00297A0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6A41B4" w:rsidRPr="00FE2446" w:rsidRDefault="006A41B4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не доп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щено</w:t>
            </w:r>
          </w:p>
        </w:tc>
      </w:tr>
      <w:tr w:rsidR="00297A06" w:rsidRPr="00FE2446" w:rsidTr="009B3A12">
        <w:trPr>
          <w:tblHeader/>
        </w:trPr>
        <w:tc>
          <w:tcPr>
            <w:tcW w:w="561" w:type="dxa"/>
          </w:tcPr>
          <w:p w:rsidR="00297A06" w:rsidRPr="00FE2446" w:rsidRDefault="00297A06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9" w:type="dxa"/>
          </w:tcPr>
          <w:p w:rsidR="00297A06" w:rsidRPr="00FE2446" w:rsidRDefault="00297A06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46">
              <w:rPr>
                <w:rFonts w:ascii="Times New Roman" w:hAnsi="Times New Roman"/>
                <w:sz w:val="24"/>
                <w:szCs w:val="24"/>
              </w:rPr>
              <w:t xml:space="preserve">2.Реализация </w:t>
            </w:r>
            <w:proofErr w:type="gramStart"/>
            <w:r w:rsidRPr="00FE2446">
              <w:rPr>
                <w:rFonts w:ascii="Times New Roman" w:hAnsi="Times New Roman"/>
                <w:sz w:val="24"/>
                <w:szCs w:val="24"/>
              </w:rPr>
              <w:t>единой</w:t>
            </w:r>
            <w:proofErr w:type="gramEnd"/>
            <w:r w:rsidRPr="00FE2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7A06" w:rsidRPr="00FE2446" w:rsidRDefault="00297A06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46">
              <w:rPr>
                <w:rFonts w:ascii="Times New Roman" w:hAnsi="Times New Roman"/>
                <w:sz w:val="24"/>
                <w:szCs w:val="24"/>
              </w:rPr>
              <w:t>государственной политики в области гражданской обор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о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ны, зашиты населения и те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р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 xml:space="preserve">ритории </w:t>
            </w:r>
          </w:p>
          <w:p w:rsidR="00297A06" w:rsidRPr="00FE2446" w:rsidRDefault="00297A06" w:rsidP="009B3A12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46">
              <w:rPr>
                <w:rFonts w:ascii="Times New Roman" w:hAnsi="Times New Roman"/>
                <w:sz w:val="24"/>
                <w:szCs w:val="24"/>
              </w:rPr>
              <w:t>от чрезвычайных ситуаций, пожарной безопасности, безопасности людей на во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д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ных объектах на территории муниципального образов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а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129" w:type="dxa"/>
          </w:tcPr>
          <w:p w:rsidR="00297A06" w:rsidRPr="00FE2446" w:rsidRDefault="00297A06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МКУ «УГЗСМР»</w:t>
            </w:r>
          </w:p>
        </w:tc>
        <w:tc>
          <w:tcPr>
            <w:tcW w:w="997" w:type="dxa"/>
          </w:tcPr>
          <w:p w:rsidR="00297A06" w:rsidRPr="00FE2446" w:rsidRDefault="00297A06" w:rsidP="00606020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январь 202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42" w:type="dxa"/>
          </w:tcPr>
          <w:p w:rsidR="00297A06" w:rsidRPr="00FE2446" w:rsidRDefault="00297A06" w:rsidP="00606020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кабрь 202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9" w:type="dxa"/>
          </w:tcPr>
          <w:p w:rsidR="00297A06" w:rsidRPr="00FE2446" w:rsidRDefault="00297A06" w:rsidP="00606020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январь 202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297A06" w:rsidRPr="00FE2446" w:rsidRDefault="00297A06" w:rsidP="00606020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кабрь 202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</w:tcPr>
          <w:p w:rsidR="00297A06" w:rsidRPr="00FE2446" w:rsidRDefault="00297A06" w:rsidP="0048650B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46">
              <w:rPr>
                <w:rFonts w:ascii="Times New Roman" w:hAnsi="Times New Roman"/>
                <w:sz w:val="24"/>
                <w:szCs w:val="24"/>
              </w:rPr>
              <w:t>Доля ликвидирова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н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ных чрезвычайных ситуаций  на террит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о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 xml:space="preserve">рии  </w:t>
            </w:r>
            <w:proofErr w:type="spellStart"/>
            <w:r w:rsidRPr="00FE2446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FE2446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у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ниципального района от количества пр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о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изошедших-100%</w:t>
            </w:r>
          </w:p>
          <w:p w:rsidR="00297A06" w:rsidRDefault="00297A06" w:rsidP="0048650B">
            <w:pPr>
              <w:pStyle w:val="af3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A06" w:rsidRPr="00FE2446" w:rsidRDefault="00297A06" w:rsidP="0048650B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73AD1">
              <w:rPr>
                <w:rFonts w:ascii="Times New Roman" w:hAnsi="Times New Roman"/>
                <w:sz w:val="24"/>
                <w:szCs w:val="24"/>
              </w:rPr>
              <w:t>оличество п</w:t>
            </w:r>
            <w:r w:rsidRPr="00573AD1">
              <w:rPr>
                <w:rFonts w:ascii="Times New Roman" w:hAnsi="Times New Roman"/>
                <w:sz w:val="24"/>
                <w:szCs w:val="24"/>
              </w:rPr>
              <w:t>о</w:t>
            </w:r>
            <w:r w:rsidRPr="00573AD1">
              <w:rPr>
                <w:rFonts w:ascii="Times New Roman" w:hAnsi="Times New Roman"/>
                <w:sz w:val="24"/>
                <w:szCs w:val="24"/>
              </w:rPr>
              <w:t>стов ДПО, функци</w:t>
            </w:r>
            <w:r w:rsidRPr="00573AD1">
              <w:rPr>
                <w:rFonts w:ascii="Times New Roman" w:hAnsi="Times New Roman"/>
                <w:sz w:val="24"/>
                <w:szCs w:val="24"/>
              </w:rPr>
              <w:t>о</w:t>
            </w:r>
            <w:r w:rsidRPr="00573AD1">
              <w:rPr>
                <w:rFonts w:ascii="Times New Roman" w:hAnsi="Times New Roman"/>
                <w:sz w:val="24"/>
                <w:szCs w:val="24"/>
              </w:rPr>
              <w:t>нирующих с привл</w:t>
            </w:r>
            <w:r w:rsidRPr="00573AD1">
              <w:rPr>
                <w:rFonts w:ascii="Times New Roman" w:hAnsi="Times New Roman"/>
                <w:sz w:val="24"/>
                <w:szCs w:val="24"/>
              </w:rPr>
              <w:t>е</w:t>
            </w:r>
            <w:r w:rsidRPr="00573AD1">
              <w:rPr>
                <w:rFonts w:ascii="Times New Roman" w:hAnsi="Times New Roman"/>
                <w:sz w:val="24"/>
                <w:szCs w:val="24"/>
              </w:rPr>
              <w:t>чением субсиди</w:t>
            </w:r>
            <w:r>
              <w:rPr>
                <w:rFonts w:ascii="Times New Roman" w:hAnsi="Times New Roman"/>
                <w:sz w:val="24"/>
                <w:szCs w:val="24"/>
              </w:rPr>
              <w:t>и из областного бюджета – 1 единица.</w:t>
            </w:r>
          </w:p>
        </w:tc>
        <w:tc>
          <w:tcPr>
            <w:tcW w:w="2409" w:type="dxa"/>
          </w:tcPr>
          <w:p w:rsidR="00297A06" w:rsidRPr="00FE2446" w:rsidRDefault="00297A06" w:rsidP="0048650B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46">
              <w:rPr>
                <w:rFonts w:ascii="Times New Roman" w:hAnsi="Times New Roman"/>
                <w:sz w:val="24"/>
                <w:szCs w:val="24"/>
              </w:rPr>
              <w:t>Доля ликвидирова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н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ных чрезвычайных ситуаций  на терр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и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 xml:space="preserve">тории  </w:t>
            </w:r>
            <w:proofErr w:type="spellStart"/>
            <w:r w:rsidRPr="00FE2446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FE244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количес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т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ва произошедших-100%</w:t>
            </w:r>
          </w:p>
          <w:p w:rsidR="00297A06" w:rsidRPr="00FE2446" w:rsidRDefault="00297A06" w:rsidP="0048650B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73AD1">
              <w:rPr>
                <w:rFonts w:ascii="Times New Roman" w:hAnsi="Times New Roman"/>
                <w:sz w:val="24"/>
                <w:szCs w:val="24"/>
              </w:rPr>
              <w:t>оличество постов ДПО, фун</w:t>
            </w:r>
            <w:r w:rsidRPr="00573AD1">
              <w:rPr>
                <w:rFonts w:ascii="Times New Roman" w:hAnsi="Times New Roman"/>
                <w:sz w:val="24"/>
                <w:szCs w:val="24"/>
              </w:rPr>
              <w:t>к</w:t>
            </w:r>
            <w:r w:rsidRPr="00573AD1">
              <w:rPr>
                <w:rFonts w:ascii="Times New Roman" w:hAnsi="Times New Roman"/>
                <w:sz w:val="24"/>
                <w:szCs w:val="24"/>
              </w:rPr>
              <w:t>ционирующих с привлечением су</w:t>
            </w:r>
            <w:r w:rsidRPr="00573AD1">
              <w:rPr>
                <w:rFonts w:ascii="Times New Roman" w:hAnsi="Times New Roman"/>
                <w:sz w:val="24"/>
                <w:szCs w:val="24"/>
              </w:rPr>
              <w:t>б</w:t>
            </w:r>
            <w:r w:rsidRPr="00573AD1">
              <w:rPr>
                <w:rFonts w:ascii="Times New Roman" w:hAnsi="Times New Roman"/>
                <w:sz w:val="24"/>
                <w:szCs w:val="24"/>
              </w:rPr>
              <w:t>сиди</w:t>
            </w:r>
            <w:r>
              <w:rPr>
                <w:rFonts w:ascii="Times New Roman" w:hAnsi="Times New Roman"/>
                <w:sz w:val="24"/>
                <w:szCs w:val="24"/>
              </w:rPr>
              <w:t>и из областного бюджета – 1 ед.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97A06" w:rsidRPr="00FE2446" w:rsidRDefault="00297A06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выполн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но</w:t>
            </w:r>
          </w:p>
        </w:tc>
      </w:tr>
      <w:tr w:rsidR="005D5E75" w:rsidRPr="00FE2446" w:rsidTr="00D4683F">
        <w:tc>
          <w:tcPr>
            <w:tcW w:w="3830" w:type="dxa"/>
            <w:gridSpan w:val="2"/>
          </w:tcPr>
          <w:p w:rsidR="005D5E75" w:rsidRPr="00FE2446" w:rsidRDefault="005D5E75" w:rsidP="00D4683F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Проблемы, возникшие в ходе ре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лизации мероприятий </w:t>
            </w:r>
          </w:p>
        </w:tc>
        <w:tc>
          <w:tcPr>
            <w:tcW w:w="11196" w:type="dxa"/>
            <w:gridSpan w:val="8"/>
          </w:tcPr>
          <w:p w:rsidR="005D5E75" w:rsidRPr="00FE2446" w:rsidRDefault="005D5E75" w:rsidP="00D4683F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5A64E4" w:rsidRPr="00FE2446" w:rsidTr="009B3A12">
        <w:tc>
          <w:tcPr>
            <w:tcW w:w="3830" w:type="dxa"/>
            <w:gridSpan w:val="2"/>
          </w:tcPr>
          <w:p w:rsidR="00CA742A" w:rsidRPr="00FE2446" w:rsidRDefault="00CA742A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Меры </w:t>
            </w:r>
          </w:p>
          <w:p w:rsidR="005A64E4" w:rsidRPr="00FE2446" w:rsidRDefault="00CA742A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нейтрализации / минимизации о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клонения по контрольному соб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тию, оказывающего существенное воздействие на реализацию мун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ципальной программы </w:t>
            </w:r>
          </w:p>
        </w:tc>
        <w:tc>
          <w:tcPr>
            <w:tcW w:w="11196" w:type="dxa"/>
            <w:gridSpan w:val="8"/>
          </w:tcPr>
          <w:p w:rsidR="005A64E4" w:rsidRPr="00FE2446" w:rsidRDefault="002B6C2D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5A64E4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е применялись</w:t>
            </w:r>
          </w:p>
        </w:tc>
      </w:tr>
      <w:tr w:rsidR="00621671" w:rsidRPr="00FE2446" w:rsidTr="009B3A12">
        <w:tc>
          <w:tcPr>
            <w:tcW w:w="3830" w:type="dxa"/>
            <w:gridSpan w:val="2"/>
          </w:tcPr>
          <w:p w:rsidR="00621671" w:rsidRPr="00FE2446" w:rsidRDefault="00621671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Контрольные события</w:t>
            </w:r>
          </w:p>
        </w:tc>
        <w:tc>
          <w:tcPr>
            <w:tcW w:w="11196" w:type="dxa"/>
            <w:gridSpan w:val="8"/>
          </w:tcPr>
          <w:p w:rsidR="00621671" w:rsidRPr="00FE2446" w:rsidRDefault="00621671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Выполнены в установленные сроки</w:t>
            </w:r>
            <w:proofErr w:type="gramEnd"/>
          </w:p>
        </w:tc>
      </w:tr>
      <w:tr w:rsidR="008520D6" w:rsidRPr="00FE2446" w:rsidTr="00991057">
        <w:tc>
          <w:tcPr>
            <w:tcW w:w="15026" w:type="dxa"/>
            <w:gridSpan w:val="10"/>
          </w:tcPr>
          <w:p w:rsidR="008520D6" w:rsidRPr="00FE2446" w:rsidRDefault="008520D6" w:rsidP="00621671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E1BA1" w:rsidRPr="00FE2446" w:rsidTr="00991057">
        <w:tc>
          <w:tcPr>
            <w:tcW w:w="15026" w:type="dxa"/>
            <w:gridSpan w:val="10"/>
          </w:tcPr>
          <w:p w:rsidR="007E1BA1" w:rsidRPr="00FE2446" w:rsidRDefault="007E1BA1" w:rsidP="009B3A12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Итого по программе 2 мероприятия, из них: 2 выполнено. Не выполнено 0,  частично выполнено 0.</w:t>
            </w:r>
          </w:p>
        </w:tc>
      </w:tr>
    </w:tbl>
    <w:p w:rsidR="006F54B2" w:rsidRPr="00FE2446" w:rsidRDefault="006F54B2" w:rsidP="006F54B2">
      <w:pPr>
        <w:pStyle w:val="af3"/>
        <w:spacing w:line="360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bookmarkStart w:id="2" w:name="sub_500"/>
      <w:r w:rsidRPr="00FE2446">
        <w:rPr>
          <w:rFonts w:ascii="Times New Roman" w:eastAsiaTheme="minorEastAsia" w:hAnsi="Times New Roman"/>
          <w:bCs/>
          <w:color w:val="FF0000"/>
          <w:sz w:val="24"/>
          <w:szCs w:val="24"/>
          <w:lang w:eastAsia="ru-RU"/>
        </w:rPr>
        <w:t xml:space="preserve">           </w:t>
      </w:r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Анализ факторов, повлиявших на ход реализации муниципальной программы:</w:t>
      </w:r>
    </w:p>
    <w:p w:rsidR="008520D6" w:rsidRPr="00FE2446" w:rsidRDefault="006F54B2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- </w:t>
      </w:r>
      <w:r w:rsidR="008D7285"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На </w:t>
      </w:r>
      <w:r w:rsidR="00824797"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сто процентное исполнение </w:t>
      </w:r>
      <w:r w:rsidR="008D7285"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мероприятий программы </w:t>
      </w:r>
      <w:r w:rsidR="005A64E4"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t>повлияли следующие факторы:</w:t>
      </w:r>
    </w:p>
    <w:p w:rsidR="005A64E4" w:rsidRPr="00FE2446" w:rsidRDefault="005A64E4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t>1)</w:t>
      </w:r>
      <w:r w:rsidR="006F54B2"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r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t>Включение в программу мероприятий</w:t>
      </w:r>
      <w:r w:rsidR="00824797"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t>,</w:t>
      </w:r>
      <w:r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организуемых на протяжении ряда лет</w:t>
      </w:r>
      <w:r w:rsidR="00405964"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t>;</w:t>
      </w:r>
    </w:p>
    <w:p w:rsidR="005A64E4" w:rsidRPr="00FE2446" w:rsidRDefault="005A64E4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t>2)</w:t>
      </w:r>
      <w:r w:rsidR="006F54B2"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н</w:t>
      </w:r>
      <w:r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акопленный в </w:t>
      </w:r>
      <w:r w:rsidR="006F54B2"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t>МКУ «УГЗСМР» опыт</w:t>
      </w:r>
      <w:r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проведения программных мероприятий</w:t>
      </w:r>
      <w:r w:rsidR="00405964"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t>;</w:t>
      </w:r>
      <w:r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</w:p>
    <w:p w:rsidR="006A41B4" w:rsidRDefault="006F54B2" w:rsidP="00405964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t>3) с</w:t>
      </w:r>
      <w:r w:rsidR="005A64E4"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t>воевременное внесение изменений в программу</w:t>
      </w:r>
    </w:p>
    <w:p w:rsidR="006A41B4" w:rsidRPr="00FE2446" w:rsidRDefault="00C05878" w:rsidP="006A41B4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r w:rsidR="006A41B4">
        <w:rPr>
          <w:rFonts w:ascii="Times New Roman" w:eastAsiaTheme="minorEastAsia" w:hAnsi="Times New Roman"/>
          <w:bCs/>
          <w:sz w:val="24"/>
          <w:szCs w:val="24"/>
          <w:lang w:eastAsia="ru-RU"/>
        </w:rPr>
        <w:t>4) выделение субсидии из областного бюджета</w:t>
      </w:r>
      <w:r w:rsidR="006A41B4" w:rsidRPr="00FE2446">
        <w:rPr>
          <w:rFonts w:ascii="Times New Roman" w:eastAsiaTheme="minorEastAsia" w:hAnsi="Times New Roman"/>
          <w:bCs/>
          <w:sz w:val="24"/>
          <w:szCs w:val="24"/>
          <w:lang w:eastAsia="ru-RU"/>
        </w:rPr>
        <w:t>.</w:t>
      </w:r>
    </w:p>
    <w:p w:rsidR="006A41B4" w:rsidRPr="00FE2446" w:rsidRDefault="006A41B4" w:rsidP="006A41B4">
      <w:pPr>
        <w:pStyle w:val="af3"/>
        <w:spacing w:line="36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553AFA" w:rsidRPr="00FE2446" w:rsidRDefault="00553AFA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</w:pPr>
    </w:p>
    <w:p w:rsidR="00FF1C8B" w:rsidRPr="00FE2446" w:rsidRDefault="00023105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Раздел 3</w:t>
      </w:r>
      <w:r w:rsidR="00DE568E"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.</w:t>
      </w:r>
      <w:r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C3206"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 xml:space="preserve">Данные </w:t>
      </w:r>
      <w:r w:rsidR="00FF1C8B"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 xml:space="preserve">об использовании бюджетных ассигнований и иных средств на выполнение мероприятий </w:t>
      </w:r>
      <w:r w:rsidR="000C3206"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муниципаль</w:t>
      </w:r>
      <w:r w:rsidR="00FF1C8B"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ной программы</w:t>
      </w:r>
      <w:r w:rsidR="00DE568E"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.</w:t>
      </w:r>
    </w:p>
    <w:p w:rsidR="005A64E4" w:rsidRPr="00FE2446" w:rsidRDefault="005A64E4" w:rsidP="009B3A12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 xml:space="preserve">Таблица </w:t>
      </w:r>
      <w:r w:rsidR="005D0984"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3</w:t>
      </w:r>
      <w:r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. Данные об использовании бюджетных ассигнований и иных средств на выполнение мероприятий муниципальной программы</w:t>
      </w:r>
      <w:r w:rsidR="00DE568E"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.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103"/>
        <w:gridCol w:w="3118"/>
        <w:gridCol w:w="1276"/>
        <w:gridCol w:w="1559"/>
        <w:gridCol w:w="2977"/>
      </w:tblGrid>
      <w:tr w:rsidR="00D77D7A" w:rsidRPr="00FE2446" w:rsidTr="00527F26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FF1C8B" w:rsidRPr="00FE2446" w:rsidRDefault="00991057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FF1C8B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F1C8B" w:rsidRPr="00FE2446" w:rsidRDefault="00FF1C8B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C8B" w:rsidRPr="00FE2446" w:rsidRDefault="00FF1C8B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r w:rsidR="00527F26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муниципаль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ной программы, подпрограммы, ведомственной целевой пр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граммы, направления отдельных мероприятий </w:t>
            </w:r>
            <w:r w:rsidR="00527F26"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муниципаль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C8B" w:rsidRPr="00FE2446" w:rsidRDefault="00FF1C8B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FF1C8B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Объем финансирования</w:t>
            </w:r>
            <w:r w:rsidR="00B96E2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2022 год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F26" w:rsidRPr="00FE2446" w:rsidRDefault="00FF1C8B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Причины отклонения </w:t>
            </w:r>
          </w:p>
          <w:p w:rsidR="00FF1C8B" w:rsidRPr="00FE2446" w:rsidRDefault="00FF1C8B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фактического финансир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вания </w:t>
            </w:r>
            <w:proofErr w:type="gramStart"/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от</w:t>
            </w:r>
            <w:proofErr w:type="gramEnd"/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планового</w:t>
            </w:r>
          </w:p>
        </w:tc>
      </w:tr>
      <w:tr w:rsidR="00D77D7A" w:rsidRPr="00FE2446" w:rsidTr="00527F26">
        <w:trPr>
          <w:tblHeader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FF1C8B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FE2446" w:rsidRDefault="00FF1C8B" w:rsidP="001C541A">
            <w:pPr>
              <w:pStyle w:val="af3"/>
              <w:spacing w:line="36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FE2446" w:rsidRDefault="00FF1C8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676B" w:rsidRPr="00FE2446" w:rsidTr="006C5A6E">
        <w:trPr>
          <w:trHeight w:val="705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676B" w:rsidRPr="00FE2446" w:rsidRDefault="0033676B" w:rsidP="009B3A1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76B" w:rsidRPr="00FE2446" w:rsidRDefault="0033676B" w:rsidP="00621671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«Основные мер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приятия и направления развития гражданской обороны, защиты населения и территории от чрезвычайных ситуаций природного и техн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генного характера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, обеспечения пожарной безопасности и безопасности людей на водных объектах на территории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пального района»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B" w:rsidRPr="00FE2446" w:rsidRDefault="0033676B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B" w:rsidRPr="00FE2446" w:rsidRDefault="00B96E2C" w:rsidP="00405964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8837,1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6B" w:rsidRPr="00FE2446" w:rsidRDefault="00B96E2C" w:rsidP="00B96E2C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8506,19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76B" w:rsidRPr="00FE2446" w:rsidRDefault="00B96E2C" w:rsidP="00A54860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330,91</w:t>
            </w:r>
          </w:p>
        </w:tc>
      </w:tr>
      <w:tr w:rsidR="00243693" w:rsidRPr="00FE2446" w:rsidTr="006C5A6E">
        <w:trPr>
          <w:trHeight w:val="63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мун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FE2446" w:rsidRDefault="001D4C58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7177,48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693" w:rsidRPr="00FE2446" w:rsidRDefault="0017541A" w:rsidP="007C7EBD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6846,57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693" w:rsidRPr="00FE2446" w:rsidRDefault="00B96E2C" w:rsidP="00243693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330,91</w:t>
            </w:r>
          </w:p>
        </w:tc>
      </w:tr>
      <w:tr w:rsidR="00243693" w:rsidRPr="00FE2446" w:rsidTr="006C5A6E">
        <w:trPr>
          <w:trHeight w:val="60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FE2446" w:rsidRDefault="00B96E2C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1381,82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693" w:rsidRPr="00FE2446" w:rsidRDefault="00B96E2C" w:rsidP="004B0D50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1381,82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6E2C" w:rsidRPr="00FE2446" w:rsidTr="006C5A6E">
        <w:trPr>
          <w:trHeight w:val="600"/>
        </w:trPr>
        <w:tc>
          <w:tcPr>
            <w:tcW w:w="993" w:type="dxa"/>
            <w:tcBorders>
              <w:right w:val="single" w:sz="4" w:space="0" w:color="auto"/>
            </w:tcBorders>
          </w:tcPr>
          <w:p w:rsidR="00B96E2C" w:rsidRPr="00FE2446" w:rsidRDefault="00B96E2C" w:rsidP="00243693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B96E2C" w:rsidRPr="00FE2446" w:rsidRDefault="00B96E2C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C" w:rsidRPr="00FE2446" w:rsidRDefault="00B96E2C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C" w:rsidRDefault="00B96E2C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277,8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E2C" w:rsidRDefault="00B96E2C" w:rsidP="004B0D50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277,8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E2C" w:rsidRPr="00FE2446" w:rsidRDefault="0017541A" w:rsidP="00243693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3693" w:rsidRPr="00FE2446" w:rsidTr="00527F2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FE2446" w:rsidRDefault="00621671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243693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координации действий пре</w:t>
            </w:r>
            <w:r w:rsidR="00243693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243693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приятий района и организация действий по защите населения и территории </w:t>
            </w:r>
            <w:proofErr w:type="spellStart"/>
            <w:r w:rsidR="00243693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="00243693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от чрезвычайных с</w:t>
            </w:r>
            <w:r w:rsidR="00243693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243693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туаций природного и техногенного характера и при ведении военных действий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мун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FE2446" w:rsidRDefault="00C02AB5" w:rsidP="00243693">
            <w:pPr>
              <w:pStyle w:val="af3"/>
              <w:spacing w:line="36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FE2446" w:rsidRDefault="00B96E2C" w:rsidP="00243693">
            <w:pPr>
              <w:pStyle w:val="af3"/>
              <w:spacing w:line="36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693" w:rsidRPr="00FE2446" w:rsidRDefault="00243693" w:rsidP="00B96E2C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hAnsi="Times New Roman"/>
                <w:sz w:val="24"/>
                <w:szCs w:val="24"/>
              </w:rPr>
              <w:t xml:space="preserve">В результате </w:t>
            </w:r>
            <w:r w:rsidR="00B96E2C">
              <w:rPr>
                <w:rFonts w:ascii="Times New Roman" w:hAnsi="Times New Roman"/>
                <w:sz w:val="24"/>
                <w:szCs w:val="24"/>
              </w:rPr>
              <w:t xml:space="preserve">недопущения 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 xml:space="preserve">  ЧС</w:t>
            </w:r>
            <w:r w:rsidR="00B96E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 xml:space="preserve"> образовалась экон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о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мия денежных сре</w:t>
            </w:r>
            <w:proofErr w:type="gramStart"/>
            <w:r w:rsidRPr="00FE2446">
              <w:rPr>
                <w:rFonts w:ascii="Times New Roman" w:hAnsi="Times New Roman"/>
                <w:sz w:val="24"/>
                <w:szCs w:val="24"/>
              </w:rPr>
              <w:t>дств в р</w:t>
            </w:r>
            <w:proofErr w:type="gramEnd"/>
            <w:r w:rsidRPr="00FE2446">
              <w:rPr>
                <w:rFonts w:ascii="Times New Roman" w:hAnsi="Times New Roman"/>
                <w:sz w:val="24"/>
                <w:szCs w:val="24"/>
              </w:rPr>
              <w:t xml:space="preserve">азмере </w:t>
            </w:r>
            <w:r w:rsidR="00B96E2C">
              <w:rPr>
                <w:rFonts w:ascii="Times New Roman" w:hAnsi="Times New Roman"/>
                <w:sz w:val="24"/>
                <w:szCs w:val="24"/>
              </w:rPr>
              <w:t>220,0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  <w:tr w:rsidR="00243693" w:rsidRPr="00FE2446" w:rsidTr="006C5A6E">
        <w:trPr>
          <w:trHeight w:val="525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355B9" w:rsidRPr="00FE2446" w:rsidRDefault="008355B9" w:rsidP="00243693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355B9" w:rsidRPr="00FE2446" w:rsidRDefault="008355B9" w:rsidP="00243693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693" w:rsidRPr="00FE2446" w:rsidRDefault="00621671" w:rsidP="00243693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46">
              <w:rPr>
                <w:rFonts w:ascii="Times New Roman" w:hAnsi="Times New Roman"/>
                <w:sz w:val="24"/>
                <w:szCs w:val="24"/>
              </w:rPr>
              <w:t>2.</w:t>
            </w:r>
            <w:r w:rsidR="00243693" w:rsidRPr="00FE2446">
              <w:rPr>
                <w:rFonts w:ascii="Times New Roman" w:hAnsi="Times New Roman"/>
                <w:sz w:val="24"/>
                <w:szCs w:val="24"/>
              </w:rPr>
              <w:t>Реализация единой государственной полит</w:t>
            </w:r>
            <w:r w:rsidR="00243693" w:rsidRPr="00FE2446">
              <w:rPr>
                <w:rFonts w:ascii="Times New Roman" w:hAnsi="Times New Roman"/>
                <w:sz w:val="24"/>
                <w:szCs w:val="24"/>
              </w:rPr>
              <w:t>и</w:t>
            </w:r>
            <w:r w:rsidR="00243693" w:rsidRPr="00FE2446">
              <w:rPr>
                <w:rFonts w:ascii="Times New Roman" w:hAnsi="Times New Roman"/>
                <w:sz w:val="24"/>
                <w:szCs w:val="24"/>
              </w:rPr>
              <w:t>ки в области гражданской обороны, зашиты населения и территории от чрезвычайных с</w:t>
            </w:r>
            <w:r w:rsidR="00243693" w:rsidRPr="00FE2446">
              <w:rPr>
                <w:rFonts w:ascii="Times New Roman" w:hAnsi="Times New Roman"/>
                <w:sz w:val="24"/>
                <w:szCs w:val="24"/>
              </w:rPr>
              <w:t>и</w:t>
            </w:r>
            <w:r w:rsidR="00243693" w:rsidRPr="00FE2446">
              <w:rPr>
                <w:rFonts w:ascii="Times New Roman" w:hAnsi="Times New Roman"/>
                <w:sz w:val="24"/>
                <w:szCs w:val="24"/>
              </w:rPr>
              <w:t>туаций, пожарной безопасности, безопасности людей на водных объектах на территории м</w:t>
            </w:r>
            <w:r w:rsidR="00243693" w:rsidRPr="00FE2446">
              <w:rPr>
                <w:rFonts w:ascii="Times New Roman" w:hAnsi="Times New Roman"/>
                <w:sz w:val="24"/>
                <w:szCs w:val="24"/>
              </w:rPr>
              <w:t>у</w:t>
            </w:r>
            <w:r w:rsidR="00243693" w:rsidRPr="00FE2446">
              <w:rPr>
                <w:rFonts w:ascii="Times New Roman" w:hAnsi="Times New Roman"/>
                <w:sz w:val="24"/>
                <w:szCs w:val="24"/>
              </w:rPr>
              <w:lastRenderedPageBreak/>
              <w:t>ниципального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FE2446" w:rsidRDefault="0017541A" w:rsidP="00243693">
            <w:pPr>
              <w:pStyle w:val="af3"/>
              <w:spacing w:line="360" w:lineRule="auto"/>
              <w:ind w:firstLine="34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8617,1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FE2446" w:rsidRDefault="0017541A" w:rsidP="001B4A4B">
            <w:pPr>
              <w:pStyle w:val="af3"/>
              <w:spacing w:line="360" w:lineRule="auto"/>
              <w:ind w:firstLine="34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1B4A4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506,19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552B" w:rsidRDefault="00377692" w:rsidP="0061552B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110,91 тыс</w:t>
            </w:r>
            <w:proofErr w:type="gramStart"/>
            <w:r w:rsidR="0061552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 w:rsidR="0061552B">
              <w:rPr>
                <w:rFonts w:ascii="Times New Roman" w:hAnsi="Times New Roman"/>
                <w:sz w:val="24"/>
                <w:szCs w:val="24"/>
              </w:rPr>
              <w:t xml:space="preserve">.: </w:t>
            </w:r>
          </w:p>
          <w:p w:rsidR="00243693" w:rsidRPr="0048650B" w:rsidRDefault="00377692" w:rsidP="0061552B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9F20BE">
              <w:rPr>
                <w:rFonts w:ascii="Times New Roman" w:hAnsi="Times New Roman"/>
                <w:sz w:val="24"/>
                <w:szCs w:val="24"/>
              </w:rPr>
              <w:t>1,44 тыс</w:t>
            </w:r>
            <w:proofErr w:type="gramStart"/>
            <w:r w:rsidRPr="009F20B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F20BE">
              <w:rPr>
                <w:rFonts w:ascii="Times New Roman" w:hAnsi="Times New Roman"/>
                <w:sz w:val="24"/>
                <w:szCs w:val="24"/>
              </w:rPr>
              <w:t>уб. – при расч</w:t>
            </w:r>
            <w:r w:rsidRPr="009F20BE">
              <w:rPr>
                <w:rFonts w:ascii="Times New Roman" w:hAnsi="Times New Roman"/>
                <w:sz w:val="24"/>
                <w:szCs w:val="24"/>
              </w:rPr>
              <w:t>е</w:t>
            </w:r>
            <w:r w:rsidRPr="009F20BE">
              <w:rPr>
                <w:rFonts w:ascii="Times New Roman" w:hAnsi="Times New Roman"/>
                <w:sz w:val="24"/>
                <w:szCs w:val="24"/>
              </w:rPr>
              <w:t>те налогов; за счет  эк</w:t>
            </w:r>
            <w:r w:rsidRPr="009F20BE">
              <w:rPr>
                <w:rFonts w:ascii="Times New Roman" w:hAnsi="Times New Roman"/>
                <w:sz w:val="24"/>
                <w:szCs w:val="24"/>
              </w:rPr>
              <w:t>о</w:t>
            </w:r>
            <w:r w:rsidRPr="009F20BE">
              <w:rPr>
                <w:rFonts w:ascii="Times New Roman" w:hAnsi="Times New Roman"/>
                <w:sz w:val="24"/>
                <w:szCs w:val="24"/>
              </w:rPr>
              <w:t>номии по оплате начисл</w:t>
            </w:r>
            <w:r w:rsidRPr="009F20BE">
              <w:rPr>
                <w:rFonts w:ascii="Times New Roman" w:hAnsi="Times New Roman"/>
                <w:sz w:val="24"/>
                <w:szCs w:val="24"/>
              </w:rPr>
              <w:t>е</w:t>
            </w:r>
            <w:r w:rsidRPr="009F20BE">
              <w:rPr>
                <w:rFonts w:ascii="Times New Roman" w:hAnsi="Times New Roman"/>
                <w:sz w:val="24"/>
                <w:szCs w:val="24"/>
              </w:rPr>
              <w:t>ний на оплату труда и н</w:t>
            </w:r>
            <w:r w:rsidRPr="009F20BE">
              <w:rPr>
                <w:rFonts w:ascii="Times New Roman" w:hAnsi="Times New Roman"/>
                <w:sz w:val="24"/>
                <w:szCs w:val="24"/>
              </w:rPr>
              <w:t>а</w:t>
            </w:r>
            <w:r w:rsidRPr="009F20BE">
              <w:rPr>
                <w:rFonts w:ascii="Times New Roman" w:hAnsi="Times New Roman"/>
                <w:sz w:val="24"/>
                <w:szCs w:val="24"/>
              </w:rPr>
              <w:lastRenderedPageBreak/>
              <w:t>логам 15,37 тыс. руб.; за счет  экономии ТЭР, обр</w:t>
            </w:r>
            <w:r w:rsidRPr="009F20BE">
              <w:rPr>
                <w:rFonts w:ascii="Times New Roman" w:hAnsi="Times New Roman"/>
                <w:sz w:val="24"/>
                <w:szCs w:val="24"/>
              </w:rPr>
              <w:t>а</w:t>
            </w:r>
            <w:r w:rsidRPr="009F20BE">
              <w:rPr>
                <w:rFonts w:ascii="Times New Roman" w:hAnsi="Times New Roman"/>
                <w:sz w:val="24"/>
                <w:szCs w:val="24"/>
              </w:rPr>
              <w:t>зовалась экономия в ра</w:t>
            </w:r>
            <w:r w:rsidRPr="009F20BE">
              <w:rPr>
                <w:rFonts w:ascii="Times New Roman" w:hAnsi="Times New Roman"/>
                <w:sz w:val="24"/>
                <w:szCs w:val="24"/>
              </w:rPr>
              <w:t>з</w:t>
            </w:r>
            <w:r w:rsidRPr="009F20BE">
              <w:rPr>
                <w:rFonts w:ascii="Times New Roman" w:hAnsi="Times New Roman"/>
                <w:sz w:val="24"/>
                <w:szCs w:val="24"/>
              </w:rPr>
              <w:t>мере 32,57  тыс. рублей, 54,03 тыс.руб.- оплата прочих расходов; 7,5 тыс. руб. – за счет экономии за прочие платежи</w:t>
            </w:r>
            <w:r w:rsidRPr="0048650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243693" w:rsidRPr="00FE2446" w:rsidTr="006C5A6E">
        <w:trPr>
          <w:trHeight w:val="43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мун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FE2446" w:rsidRDefault="0017541A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6957,48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FE2446" w:rsidRDefault="00297A06" w:rsidP="00243693">
            <w:pPr>
              <w:pStyle w:val="af3"/>
              <w:spacing w:line="360" w:lineRule="auto"/>
              <w:ind w:firstLine="34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3" w:name="_GoBack"/>
            <w:bookmarkEnd w:id="3"/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6846,57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93" w:rsidRPr="00FE2446" w:rsidTr="006C5A6E">
        <w:trPr>
          <w:trHeight w:val="37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5B9" w:rsidRPr="00FE2446" w:rsidTr="006C5A6E">
        <w:trPr>
          <w:trHeight w:val="37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355B9" w:rsidRPr="00FE2446" w:rsidRDefault="008355B9" w:rsidP="00243693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5B9" w:rsidRPr="00FE2446" w:rsidRDefault="008355B9" w:rsidP="00243693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B9" w:rsidRPr="00FE2446" w:rsidRDefault="008355B9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B9" w:rsidRPr="00FE2446" w:rsidRDefault="008355B9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B9" w:rsidRPr="00FE2446" w:rsidRDefault="008355B9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8355B9" w:rsidRPr="00FE2446" w:rsidRDefault="008355B9" w:rsidP="00243693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93" w:rsidRPr="00FE2446" w:rsidTr="00E21262">
        <w:trPr>
          <w:trHeight w:val="153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3693" w:rsidRPr="00FE2446" w:rsidRDefault="00243693" w:rsidP="00243693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262" w:rsidRPr="00FE2446" w:rsidTr="00014F7B">
        <w:trPr>
          <w:trHeight w:val="1530"/>
        </w:trPr>
        <w:tc>
          <w:tcPr>
            <w:tcW w:w="993" w:type="dxa"/>
            <w:tcBorders>
              <w:right w:val="single" w:sz="4" w:space="0" w:color="auto"/>
            </w:tcBorders>
          </w:tcPr>
          <w:p w:rsidR="00E21262" w:rsidRPr="00FE2446" w:rsidRDefault="00E21262" w:rsidP="00243693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E21262" w:rsidRPr="00FE2446" w:rsidRDefault="00E21262" w:rsidP="00243693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62" w:rsidRPr="00FE2446" w:rsidRDefault="00E21262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62" w:rsidRPr="00E21262" w:rsidRDefault="00E21262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 w:eastAsia="ru-RU"/>
              </w:rPr>
              <w:t>1381.82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62" w:rsidRDefault="00E21262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1381,82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262" w:rsidRPr="00FE2446" w:rsidRDefault="00E21262" w:rsidP="00243693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F7B" w:rsidRPr="00FE2446" w:rsidTr="00E21262">
        <w:trPr>
          <w:trHeight w:val="1530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014F7B" w:rsidRPr="00FE2446" w:rsidRDefault="00014F7B" w:rsidP="00243693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B" w:rsidRPr="00FE2446" w:rsidRDefault="00014F7B" w:rsidP="00243693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B" w:rsidRPr="00FE2446" w:rsidRDefault="00014F7B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B" w:rsidRPr="00014F7B" w:rsidRDefault="00014F7B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277,8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7B" w:rsidRDefault="00014F7B" w:rsidP="00243693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277,8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F7B" w:rsidRPr="00FE2446" w:rsidRDefault="00014F7B" w:rsidP="00243693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54B2" w:rsidRPr="00FE2446" w:rsidRDefault="006F54B2" w:rsidP="006F54B2">
      <w:pPr>
        <w:pStyle w:val="af3"/>
        <w:spacing w:line="360" w:lineRule="auto"/>
        <w:jc w:val="both"/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</w:pPr>
      <w:bookmarkStart w:id="4" w:name="sub_600"/>
    </w:p>
    <w:p w:rsidR="00C0403B" w:rsidRPr="00FE2446" w:rsidRDefault="00C0403B" w:rsidP="00C0403B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</w:pPr>
    </w:p>
    <w:p w:rsidR="00A54860" w:rsidRPr="00FE2446" w:rsidRDefault="00A54860" w:rsidP="00C0403B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</w:pPr>
    </w:p>
    <w:p w:rsidR="00A54860" w:rsidRPr="00FE2446" w:rsidRDefault="00A54860" w:rsidP="00C0403B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</w:pPr>
    </w:p>
    <w:p w:rsidR="0033676B" w:rsidRPr="00FE2446" w:rsidRDefault="0033676B" w:rsidP="008D7285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br w:type="page"/>
      </w:r>
    </w:p>
    <w:bookmarkEnd w:id="4"/>
    <w:p w:rsidR="00553AFA" w:rsidRPr="008B77DE" w:rsidRDefault="00553AFA" w:rsidP="00FE2446">
      <w:pPr>
        <w:pStyle w:val="af3"/>
        <w:spacing w:line="36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8B77DE">
        <w:rPr>
          <w:rFonts w:ascii="Times New Roman" w:hAnsi="Times New Roman"/>
          <w:sz w:val="24"/>
          <w:szCs w:val="24"/>
        </w:rPr>
        <w:lastRenderedPageBreak/>
        <w:t>Раздел 4.</w:t>
      </w:r>
      <w:r w:rsidR="00F003F1">
        <w:rPr>
          <w:rFonts w:ascii="Times New Roman" w:hAnsi="Times New Roman"/>
          <w:sz w:val="24"/>
          <w:szCs w:val="24"/>
        </w:rPr>
        <w:t xml:space="preserve"> </w:t>
      </w:r>
      <w:r w:rsidRPr="008B77DE">
        <w:rPr>
          <w:rFonts w:ascii="Times New Roman" w:hAnsi="Times New Roman"/>
          <w:sz w:val="24"/>
          <w:szCs w:val="24"/>
        </w:rPr>
        <w:t>Результаты деятельности ответственных исполнителей при реализации муниципальной программы</w:t>
      </w:r>
      <w:r w:rsidR="004F1DC6" w:rsidRPr="008B77DE">
        <w:rPr>
          <w:rFonts w:ascii="Times New Roman" w:hAnsi="Times New Roman"/>
          <w:sz w:val="24"/>
          <w:szCs w:val="24"/>
        </w:rPr>
        <w:t>.</w:t>
      </w:r>
      <w:r w:rsidR="005C6932" w:rsidRPr="008B77DE">
        <w:rPr>
          <w:rFonts w:ascii="Times New Roman" w:hAnsi="Times New Roman"/>
          <w:sz w:val="24"/>
          <w:szCs w:val="24"/>
        </w:rPr>
        <w:t xml:space="preserve"> </w:t>
      </w:r>
    </w:p>
    <w:p w:rsidR="004F1DC6" w:rsidRPr="008B77DE" w:rsidRDefault="00621671" w:rsidP="00FE2446">
      <w:pPr>
        <w:pStyle w:val="af3"/>
        <w:spacing w:line="360" w:lineRule="auto"/>
        <w:ind w:right="-3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B77DE">
        <w:rPr>
          <w:rFonts w:ascii="Times New Roman" w:hAnsi="Times New Roman"/>
          <w:color w:val="000000"/>
          <w:sz w:val="24"/>
          <w:szCs w:val="24"/>
        </w:rPr>
        <w:t>1.</w:t>
      </w:r>
      <w:r w:rsidR="004F1DC6" w:rsidRPr="008B77DE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</w:t>
      </w:r>
      <w:proofErr w:type="spellStart"/>
      <w:r w:rsidR="004F1DC6" w:rsidRPr="008B77DE">
        <w:rPr>
          <w:rFonts w:ascii="Times New Roman" w:hAnsi="Times New Roman"/>
          <w:color w:val="000000"/>
          <w:sz w:val="24"/>
          <w:szCs w:val="24"/>
        </w:rPr>
        <w:t>Саткинского</w:t>
      </w:r>
      <w:proofErr w:type="spellEnd"/>
      <w:r w:rsidR="004F1DC6" w:rsidRPr="008B77DE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от </w:t>
      </w:r>
      <w:r w:rsidR="00AF2CA8">
        <w:rPr>
          <w:rFonts w:ascii="Times New Roman" w:hAnsi="Times New Roman"/>
          <w:color w:val="000000"/>
          <w:sz w:val="24"/>
          <w:szCs w:val="24"/>
        </w:rPr>
        <w:t>22</w:t>
      </w:r>
      <w:r w:rsidR="004F1DC6" w:rsidRPr="008B77DE">
        <w:rPr>
          <w:rFonts w:ascii="Times New Roman" w:hAnsi="Times New Roman"/>
          <w:color w:val="000000"/>
          <w:sz w:val="24"/>
          <w:szCs w:val="24"/>
        </w:rPr>
        <w:t>.12.20</w:t>
      </w:r>
      <w:r w:rsidR="008B77DE">
        <w:rPr>
          <w:rFonts w:ascii="Times New Roman" w:hAnsi="Times New Roman"/>
          <w:color w:val="000000"/>
          <w:sz w:val="24"/>
          <w:szCs w:val="24"/>
        </w:rPr>
        <w:t>2</w:t>
      </w:r>
      <w:r w:rsidR="00AF2CA8">
        <w:rPr>
          <w:rFonts w:ascii="Times New Roman" w:hAnsi="Times New Roman"/>
          <w:color w:val="000000"/>
          <w:sz w:val="24"/>
          <w:szCs w:val="24"/>
        </w:rPr>
        <w:t>1</w:t>
      </w:r>
      <w:r w:rsidR="004F1DC6" w:rsidRPr="008B77DE">
        <w:rPr>
          <w:rFonts w:ascii="Times New Roman" w:hAnsi="Times New Roman"/>
          <w:color w:val="000000"/>
          <w:sz w:val="24"/>
          <w:szCs w:val="24"/>
        </w:rPr>
        <w:t xml:space="preserve"> года № </w:t>
      </w:r>
      <w:r w:rsidR="00AF2CA8">
        <w:rPr>
          <w:rFonts w:ascii="Times New Roman" w:hAnsi="Times New Roman"/>
          <w:color w:val="000000"/>
          <w:sz w:val="24"/>
          <w:szCs w:val="24"/>
        </w:rPr>
        <w:t>992</w:t>
      </w:r>
      <w:r w:rsidR="004F1DC6" w:rsidRPr="008B77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1DC6" w:rsidRPr="008B77DE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4F1DC6" w:rsidRPr="008B77DE">
        <w:rPr>
          <w:rFonts w:ascii="Times New Roman" w:hAnsi="Times New Roman"/>
          <w:color w:val="000000"/>
          <w:sz w:val="24"/>
          <w:szCs w:val="24"/>
        </w:rPr>
        <w:t>«Основные мероприятия и направления развития гражданской обороны, защиты населения и территории от чрезвычайных ситуаций природного и техногенного характера</w:t>
      </w:r>
      <w:r w:rsidR="004F1DC6" w:rsidRPr="008B77DE">
        <w:rPr>
          <w:rFonts w:ascii="Times New Roman" w:hAnsi="Times New Roman"/>
          <w:sz w:val="24"/>
          <w:szCs w:val="24"/>
        </w:rPr>
        <w:t>, обеспечения пожарной безопасности и безопасности людей на водных объектах на территории</w:t>
      </w:r>
      <w:r w:rsidR="004F1DC6" w:rsidRPr="008B77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F1DC6" w:rsidRPr="008B77DE">
        <w:rPr>
          <w:rFonts w:ascii="Times New Roman" w:hAnsi="Times New Roman"/>
          <w:color w:val="000000"/>
          <w:sz w:val="24"/>
          <w:szCs w:val="24"/>
        </w:rPr>
        <w:t>Саткинского</w:t>
      </w:r>
      <w:proofErr w:type="spellEnd"/>
      <w:r w:rsidR="004F1DC6" w:rsidRPr="008B77DE">
        <w:rPr>
          <w:rFonts w:ascii="Times New Roman" w:hAnsi="Times New Roman"/>
          <w:color w:val="000000"/>
          <w:sz w:val="24"/>
          <w:szCs w:val="24"/>
        </w:rPr>
        <w:t xml:space="preserve"> муниципал</w:t>
      </w:r>
      <w:r w:rsidR="004F1DC6" w:rsidRPr="008B77DE">
        <w:rPr>
          <w:rFonts w:ascii="Times New Roman" w:hAnsi="Times New Roman"/>
          <w:color w:val="000000"/>
          <w:sz w:val="24"/>
          <w:szCs w:val="24"/>
        </w:rPr>
        <w:t>ь</w:t>
      </w:r>
      <w:r w:rsidR="004F1DC6" w:rsidRPr="008B77DE">
        <w:rPr>
          <w:rFonts w:ascii="Times New Roman" w:hAnsi="Times New Roman"/>
          <w:color w:val="000000"/>
          <w:sz w:val="24"/>
          <w:szCs w:val="24"/>
        </w:rPr>
        <w:t>ного» утверждена программа с изменениями на 202</w:t>
      </w:r>
      <w:r w:rsidR="00C00FDE">
        <w:rPr>
          <w:rFonts w:ascii="Times New Roman" w:hAnsi="Times New Roman"/>
          <w:color w:val="000000"/>
          <w:sz w:val="24"/>
          <w:szCs w:val="24"/>
        </w:rPr>
        <w:t>1</w:t>
      </w:r>
      <w:r w:rsidR="004F1DC6" w:rsidRPr="008B77DE">
        <w:rPr>
          <w:rFonts w:ascii="Times New Roman" w:hAnsi="Times New Roman"/>
          <w:color w:val="000000"/>
          <w:sz w:val="24"/>
          <w:szCs w:val="24"/>
        </w:rPr>
        <w:t xml:space="preserve"> год и плановый период.</w:t>
      </w:r>
      <w:proofErr w:type="gramEnd"/>
    </w:p>
    <w:p w:rsidR="00197EEA" w:rsidRDefault="004F1DC6" w:rsidP="00FE2446">
      <w:pPr>
        <w:pStyle w:val="af3"/>
        <w:spacing w:line="360" w:lineRule="auto"/>
        <w:ind w:right="-31"/>
        <w:jc w:val="both"/>
        <w:rPr>
          <w:rFonts w:ascii="Times New Roman" w:hAnsi="Times New Roman"/>
          <w:color w:val="000000"/>
          <w:sz w:val="24"/>
          <w:szCs w:val="24"/>
        </w:rPr>
      </w:pPr>
      <w:r w:rsidRPr="008B77DE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proofErr w:type="spellStart"/>
      <w:r w:rsidRPr="008B77DE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8B77DE">
        <w:rPr>
          <w:rFonts w:ascii="Times New Roman" w:hAnsi="Times New Roman"/>
          <w:sz w:val="24"/>
          <w:szCs w:val="24"/>
        </w:rPr>
        <w:t xml:space="preserve"> муниципального района от </w:t>
      </w:r>
      <w:r w:rsidR="00C00FDE">
        <w:rPr>
          <w:rFonts w:ascii="Times New Roman" w:hAnsi="Times New Roman"/>
          <w:sz w:val="24"/>
          <w:szCs w:val="24"/>
        </w:rPr>
        <w:t>2</w:t>
      </w:r>
      <w:r w:rsidR="00AF2CA8">
        <w:rPr>
          <w:rFonts w:ascii="Times New Roman" w:hAnsi="Times New Roman"/>
          <w:sz w:val="24"/>
          <w:szCs w:val="24"/>
        </w:rPr>
        <w:t>1</w:t>
      </w:r>
      <w:r w:rsidR="00C00FDE">
        <w:rPr>
          <w:rFonts w:ascii="Times New Roman" w:hAnsi="Times New Roman"/>
          <w:sz w:val="24"/>
          <w:szCs w:val="24"/>
        </w:rPr>
        <w:t>.</w:t>
      </w:r>
      <w:r w:rsidRPr="008B77DE">
        <w:rPr>
          <w:rFonts w:ascii="Times New Roman" w:hAnsi="Times New Roman"/>
          <w:sz w:val="24"/>
          <w:szCs w:val="24"/>
        </w:rPr>
        <w:t>0</w:t>
      </w:r>
      <w:r w:rsidR="00AF2CA8">
        <w:rPr>
          <w:rFonts w:ascii="Times New Roman" w:hAnsi="Times New Roman"/>
          <w:sz w:val="24"/>
          <w:szCs w:val="24"/>
        </w:rPr>
        <w:t>4</w:t>
      </w:r>
      <w:r w:rsidRPr="008B77DE">
        <w:rPr>
          <w:rFonts w:ascii="Times New Roman" w:hAnsi="Times New Roman"/>
          <w:sz w:val="24"/>
          <w:szCs w:val="24"/>
        </w:rPr>
        <w:t>.202</w:t>
      </w:r>
      <w:r w:rsidR="00AF2CA8">
        <w:rPr>
          <w:rFonts w:ascii="Times New Roman" w:hAnsi="Times New Roman"/>
          <w:sz w:val="24"/>
          <w:szCs w:val="24"/>
        </w:rPr>
        <w:t>2</w:t>
      </w:r>
      <w:r w:rsidRPr="008B77DE">
        <w:rPr>
          <w:rFonts w:ascii="Times New Roman" w:hAnsi="Times New Roman"/>
          <w:sz w:val="24"/>
          <w:szCs w:val="24"/>
        </w:rPr>
        <w:t xml:space="preserve"> № </w:t>
      </w:r>
      <w:r w:rsidR="00AF2CA8">
        <w:rPr>
          <w:rFonts w:ascii="Times New Roman" w:hAnsi="Times New Roman"/>
          <w:sz w:val="24"/>
          <w:szCs w:val="24"/>
        </w:rPr>
        <w:t>257</w:t>
      </w:r>
      <w:r w:rsidRPr="008B77DE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Pr="008B77DE">
        <w:rPr>
          <w:rFonts w:ascii="Times New Roman" w:hAnsi="Times New Roman"/>
          <w:color w:val="000000"/>
          <w:sz w:val="24"/>
          <w:szCs w:val="24"/>
        </w:rPr>
        <w:t>«О</w:t>
      </w:r>
      <w:r w:rsidRPr="008B77DE">
        <w:rPr>
          <w:rFonts w:ascii="Times New Roman" w:hAnsi="Times New Roman"/>
          <w:color w:val="000000"/>
          <w:sz w:val="24"/>
          <w:szCs w:val="24"/>
        </w:rPr>
        <w:t>с</w:t>
      </w:r>
      <w:r w:rsidRPr="008B77DE">
        <w:rPr>
          <w:rFonts w:ascii="Times New Roman" w:hAnsi="Times New Roman"/>
          <w:color w:val="000000"/>
          <w:sz w:val="24"/>
          <w:szCs w:val="24"/>
        </w:rPr>
        <w:t>новные мероприятия и направления развития гражданской обороны, защиты населения и территории от чрезвычайных ситуаций природного и техногенного характера</w:t>
      </w:r>
      <w:r w:rsidRPr="008B77DE">
        <w:rPr>
          <w:rFonts w:ascii="Times New Roman" w:hAnsi="Times New Roman"/>
          <w:sz w:val="24"/>
          <w:szCs w:val="24"/>
        </w:rPr>
        <w:t>, обеспечения пожарной безопасности и безопасности людей на водных объектах на территории</w:t>
      </w:r>
      <w:r w:rsidRPr="008B77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77DE">
        <w:rPr>
          <w:rFonts w:ascii="Times New Roman" w:hAnsi="Times New Roman"/>
          <w:color w:val="000000"/>
          <w:sz w:val="24"/>
          <w:szCs w:val="24"/>
        </w:rPr>
        <w:t>Саткинского</w:t>
      </w:r>
      <w:proofErr w:type="spellEnd"/>
      <w:r w:rsidRPr="008B77DE">
        <w:rPr>
          <w:rFonts w:ascii="Times New Roman" w:hAnsi="Times New Roman"/>
          <w:color w:val="000000"/>
          <w:sz w:val="24"/>
          <w:szCs w:val="24"/>
        </w:rPr>
        <w:t xml:space="preserve"> муниципал</w:t>
      </w:r>
      <w:r w:rsidRPr="008B77DE">
        <w:rPr>
          <w:rFonts w:ascii="Times New Roman" w:hAnsi="Times New Roman"/>
          <w:color w:val="000000"/>
          <w:sz w:val="24"/>
          <w:szCs w:val="24"/>
        </w:rPr>
        <w:t>ь</w:t>
      </w:r>
      <w:r w:rsidRPr="008B77DE">
        <w:rPr>
          <w:rFonts w:ascii="Times New Roman" w:hAnsi="Times New Roman"/>
          <w:color w:val="000000"/>
          <w:sz w:val="24"/>
          <w:szCs w:val="24"/>
        </w:rPr>
        <w:t>ного района»   утверждена программа в новой редакции</w:t>
      </w:r>
      <w:r w:rsidR="00197EEA">
        <w:rPr>
          <w:rFonts w:ascii="Times New Roman" w:hAnsi="Times New Roman"/>
          <w:color w:val="000000"/>
          <w:sz w:val="24"/>
          <w:szCs w:val="24"/>
        </w:rPr>
        <w:t>.</w:t>
      </w:r>
    </w:p>
    <w:p w:rsidR="00197EEA" w:rsidRDefault="00197EEA" w:rsidP="00197EEA">
      <w:pPr>
        <w:pStyle w:val="af3"/>
        <w:spacing w:line="360" w:lineRule="auto"/>
        <w:ind w:right="-31"/>
        <w:jc w:val="both"/>
        <w:rPr>
          <w:rFonts w:ascii="Times New Roman" w:hAnsi="Times New Roman"/>
          <w:color w:val="000000"/>
          <w:sz w:val="24"/>
          <w:szCs w:val="24"/>
        </w:rPr>
      </w:pPr>
      <w:r w:rsidRPr="008B77DE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proofErr w:type="spellStart"/>
      <w:r w:rsidRPr="008B77DE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8B77DE">
        <w:rPr>
          <w:rFonts w:ascii="Times New Roman" w:hAnsi="Times New Roman"/>
          <w:sz w:val="24"/>
          <w:szCs w:val="24"/>
        </w:rPr>
        <w:t xml:space="preserve"> муниципального района от </w:t>
      </w:r>
      <w:r w:rsidR="00AF2CA8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.</w:t>
      </w:r>
      <w:r w:rsidRPr="008B77DE">
        <w:rPr>
          <w:rFonts w:ascii="Times New Roman" w:hAnsi="Times New Roman"/>
          <w:sz w:val="24"/>
          <w:szCs w:val="24"/>
        </w:rPr>
        <w:t>0</w:t>
      </w:r>
      <w:r w:rsidR="00AF2CA8">
        <w:rPr>
          <w:rFonts w:ascii="Times New Roman" w:hAnsi="Times New Roman"/>
          <w:sz w:val="24"/>
          <w:szCs w:val="24"/>
        </w:rPr>
        <w:t>5</w:t>
      </w:r>
      <w:r w:rsidRPr="008B77DE">
        <w:rPr>
          <w:rFonts w:ascii="Times New Roman" w:hAnsi="Times New Roman"/>
          <w:sz w:val="24"/>
          <w:szCs w:val="24"/>
        </w:rPr>
        <w:t>.202</w:t>
      </w:r>
      <w:r w:rsidR="00AF2CA8">
        <w:rPr>
          <w:rFonts w:ascii="Times New Roman" w:hAnsi="Times New Roman"/>
          <w:sz w:val="24"/>
          <w:szCs w:val="24"/>
        </w:rPr>
        <w:t>2</w:t>
      </w:r>
      <w:r w:rsidRPr="008B77DE">
        <w:rPr>
          <w:rFonts w:ascii="Times New Roman" w:hAnsi="Times New Roman"/>
          <w:sz w:val="24"/>
          <w:szCs w:val="24"/>
        </w:rPr>
        <w:t xml:space="preserve"> № </w:t>
      </w:r>
      <w:r w:rsidR="00AF2CA8">
        <w:rPr>
          <w:rFonts w:ascii="Times New Roman" w:hAnsi="Times New Roman"/>
          <w:sz w:val="24"/>
          <w:szCs w:val="24"/>
        </w:rPr>
        <w:t>309</w:t>
      </w:r>
      <w:r w:rsidRPr="008B77DE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Pr="008B77DE">
        <w:rPr>
          <w:rFonts w:ascii="Times New Roman" w:hAnsi="Times New Roman"/>
          <w:color w:val="000000"/>
          <w:sz w:val="24"/>
          <w:szCs w:val="24"/>
        </w:rPr>
        <w:t>«О</w:t>
      </w:r>
      <w:r w:rsidRPr="008B77DE">
        <w:rPr>
          <w:rFonts w:ascii="Times New Roman" w:hAnsi="Times New Roman"/>
          <w:color w:val="000000"/>
          <w:sz w:val="24"/>
          <w:szCs w:val="24"/>
        </w:rPr>
        <w:t>с</w:t>
      </w:r>
      <w:r w:rsidRPr="008B77DE">
        <w:rPr>
          <w:rFonts w:ascii="Times New Roman" w:hAnsi="Times New Roman"/>
          <w:color w:val="000000"/>
          <w:sz w:val="24"/>
          <w:szCs w:val="24"/>
        </w:rPr>
        <w:t>новные мероприятия и направления развития гражданской обороны, защиты населения и территории от чрезвычайных ситуаций природного и техногенного характера</w:t>
      </w:r>
      <w:r w:rsidRPr="008B77DE">
        <w:rPr>
          <w:rFonts w:ascii="Times New Roman" w:hAnsi="Times New Roman"/>
          <w:sz w:val="24"/>
          <w:szCs w:val="24"/>
        </w:rPr>
        <w:t>, обеспечения пожарной безопасности и безопасности людей на водных объектах на территории</w:t>
      </w:r>
      <w:r w:rsidRPr="008B77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77DE">
        <w:rPr>
          <w:rFonts w:ascii="Times New Roman" w:hAnsi="Times New Roman"/>
          <w:color w:val="000000"/>
          <w:sz w:val="24"/>
          <w:szCs w:val="24"/>
        </w:rPr>
        <w:t>Саткинского</w:t>
      </w:r>
      <w:proofErr w:type="spellEnd"/>
      <w:r w:rsidRPr="008B77DE">
        <w:rPr>
          <w:rFonts w:ascii="Times New Roman" w:hAnsi="Times New Roman"/>
          <w:color w:val="000000"/>
          <w:sz w:val="24"/>
          <w:szCs w:val="24"/>
        </w:rPr>
        <w:t xml:space="preserve"> муниципал</w:t>
      </w:r>
      <w:r w:rsidRPr="008B77DE">
        <w:rPr>
          <w:rFonts w:ascii="Times New Roman" w:hAnsi="Times New Roman"/>
          <w:color w:val="000000"/>
          <w:sz w:val="24"/>
          <w:szCs w:val="24"/>
        </w:rPr>
        <w:t>ь</w:t>
      </w:r>
      <w:r w:rsidRPr="008B77DE">
        <w:rPr>
          <w:rFonts w:ascii="Times New Roman" w:hAnsi="Times New Roman"/>
          <w:color w:val="000000"/>
          <w:sz w:val="24"/>
          <w:szCs w:val="24"/>
        </w:rPr>
        <w:t>ного района»   утверждена программа в новой редакции</w:t>
      </w:r>
      <w:r w:rsidR="00AF2CA8">
        <w:rPr>
          <w:rFonts w:ascii="Times New Roman" w:hAnsi="Times New Roman"/>
          <w:color w:val="000000"/>
          <w:sz w:val="24"/>
          <w:szCs w:val="24"/>
        </w:rPr>
        <w:t>.</w:t>
      </w:r>
      <w:r w:rsidRPr="008B77D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97EEA" w:rsidRDefault="00197EEA" w:rsidP="00197EEA">
      <w:pPr>
        <w:pStyle w:val="af3"/>
        <w:spacing w:line="360" w:lineRule="auto"/>
        <w:ind w:right="-31"/>
        <w:jc w:val="both"/>
        <w:rPr>
          <w:rFonts w:ascii="Times New Roman" w:hAnsi="Times New Roman"/>
          <w:color w:val="000000"/>
          <w:sz w:val="24"/>
          <w:szCs w:val="24"/>
        </w:rPr>
      </w:pPr>
      <w:r w:rsidRPr="008B77DE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proofErr w:type="spellStart"/>
      <w:r w:rsidRPr="008B77DE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8B77DE">
        <w:rPr>
          <w:rFonts w:ascii="Times New Roman" w:hAnsi="Times New Roman"/>
          <w:sz w:val="24"/>
          <w:szCs w:val="24"/>
        </w:rPr>
        <w:t xml:space="preserve"> муниципального района от </w:t>
      </w:r>
      <w:r w:rsidR="00AF2CA8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.</w:t>
      </w:r>
      <w:r w:rsidR="00AF2CA8">
        <w:rPr>
          <w:rFonts w:ascii="Times New Roman" w:hAnsi="Times New Roman"/>
          <w:sz w:val="24"/>
          <w:szCs w:val="24"/>
        </w:rPr>
        <w:t>12</w:t>
      </w:r>
      <w:r w:rsidRPr="008B77DE">
        <w:rPr>
          <w:rFonts w:ascii="Times New Roman" w:hAnsi="Times New Roman"/>
          <w:sz w:val="24"/>
          <w:szCs w:val="24"/>
        </w:rPr>
        <w:t>.202</w:t>
      </w:r>
      <w:r w:rsidR="00AF2CA8">
        <w:rPr>
          <w:rFonts w:ascii="Times New Roman" w:hAnsi="Times New Roman"/>
          <w:sz w:val="24"/>
          <w:szCs w:val="24"/>
        </w:rPr>
        <w:t>2</w:t>
      </w:r>
      <w:r w:rsidRPr="008B77DE">
        <w:rPr>
          <w:rFonts w:ascii="Times New Roman" w:hAnsi="Times New Roman"/>
          <w:sz w:val="24"/>
          <w:szCs w:val="24"/>
        </w:rPr>
        <w:t xml:space="preserve"> № </w:t>
      </w:r>
      <w:r w:rsidR="00AF2CA8">
        <w:rPr>
          <w:rFonts w:ascii="Times New Roman" w:hAnsi="Times New Roman"/>
          <w:sz w:val="24"/>
          <w:szCs w:val="24"/>
        </w:rPr>
        <w:t>929/1</w:t>
      </w:r>
      <w:r w:rsidRPr="008B77DE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Pr="008B77DE">
        <w:rPr>
          <w:rFonts w:ascii="Times New Roman" w:hAnsi="Times New Roman"/>
          <w:color w:val="000000"/>
          <w:sz w:val="24"/>
          <w:szCs w:val="24"/>
        </w:rPr>
        <w:t>«О</w:t>
      </w:r>
      <w:r w:rsidRPr="008B77DE">
        <w:rPr>
          <w:rFonts w:ascii="Times New Roman" w:hAnsi="Times New Roman"/>
          <w:color w:val="000000"/>
          <w:sz w:val="24"/>
          <w:szCs w:val="24"/>
        </w:rPr>
        <w:t>с</w:t>
      </w:r>
      <w:r w:rsidRPr="008B77DE">
        <w:rPr>
          <w:rFonts w:ascii="Times New Roman" w:hAnsi="Times New Roman"/>
          <w:color w:val="000000"/>
          <w:sz w:val="24"/>
          <w:szCs w:val="24"/>
        </w:rPr>
        <w:t>новные мероприятия и направления развития гражданской обороны, защиты населения и территории от чрезвычайных ситуаций природного и техногенного характера</w:t>
      </w:r>
      <w:r w:rsidRPr="008B77DE">
        <w:rPr>
          <w:rFonts w:ascii="Times New Roman" w:hAnsi="Times New Roman"/>
          <w:sz w:val="24"/>
          <w:szCs w:val="24"/>
        </w:rPr>
        <w:t>, обеспечения пожарной безопасности и безопасности людей на водных объектах на территории</w:t>
      </w:r>
      <w:r w:rsidRPr="008B77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77DE">
        <w:rPr>
          <w:rFonts w:ascii="Times New Roman" w:hAnsi="Times New Roman"/>
          <w:color w:val="000000"/>
          <w:sz w:val="24"/>
          <w:szCs w:val="24"/>
        </w:rPr>
        <w:t>Саткинского</w:t>
      </w:r>
      <w:proofErr w:type="spellEnd"/>
      <w:r w:rsidRPr="008B77DE">
        <w:rPr>
          <w:rFonts w:ascii="Times New Roman" w:hAnsi="Times New Roman"/>
          <w:color w:val="000000"/>
          <w:sz w:val="24"/>
          <w:szCs w:val="24"/>
        </w:rPr>
        <w:t xml:space="preserve"> муниципал</w:t>
      </w:r>
      <w:r w:rsidRPr="008B77DE">
        <w:rPr>
          <w:rFonts w:ascii="Times New Roman" w:hAnsi="Times New Roman"/>
          <w:color w:val="000000"/>
          <w:sz w:val="24"/>
          <w:szCs w:val="24"/>
        </w:rPr>
        <w:t>ь</w:t>
      </w:r>
      <w:r w:rsidRPr="008B77DE">
        <w:rPr>
          <w:rFonts w:ascii="Times New Roman" w:hAnsi="Times New Roman"/>
          <w:color w:val="000000"/>
          <w:sz w:val="24"/>
          <w:szCs w:val="24"/>
        </w:rPr>
        <w:t xml:space="preserve">ного района»   утверждена программа в новой редакции </w:t>
      </w:r>
    </w:p>
    <w:p w:rsidR="00AF2CA8" w:rsidRDefault="00197EEA" w:rsidP="00197EEA">
      <w:pPr>
        <w:pStyle w:val="af3"/>
        <w:spacing w:line="360" w:lineRule="auto"/>
        <w:ind w:right="-31"/>
        <w:jc w:val="both"/>
        <w:rPr>
          <w:rFonts w:ascii="Times New Roman" w:hAnsi="Times New Roman"/>
          <w:color w:val="000000"/>
          <w:sz w:val="24"/>
          <w:szCs w:val="24"/>
        </w:rPr>
      </w:pPr>
      <w:r w:rsidRPr="008B77DE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proofErr w:type="spellStart"/>
      <w:r w:rsidRPr="008B77DE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8B77DE">
        <w:rPr>
          <w:rFonts w:ascii="Times New Roman" w:hAnsi="Times New Roman"/>
          <w:sz w:val="24"/>
          <w:szCs w:val="24"/>
        </w:rPr>
        <w:t xml:space="preserve"> муниципального района от</w:t>
      </w:r>
      <w:r w:rsidR="00AF2CA8">
        <w:rPr>
          <w:rFonts w:ascii="Times New Roman" w:hAnsi="Times New Roman"/>
          <w:sz w:val="24"/>
          <w:szCs w:val="24"/>
        </w:rPr>
        <w:t xml:space="preserve"> 21</w:t>
      </w:r>
      <w:r>
        <w:rPr>
          <w:rFonts w:ascii="Times New Roman" w:hAnsi="Times New Roman"/>
          <w:sz w:val="24"/>
          <w:szCs w:val="24"/>
        </w:rPr>
        <w:t>.1</w:t>
      </w:r>
      <w:r w:rsidRPr="008B77DE">
        <w:rPr>
          <w:rFonts w:ascii="Times New Roman" w:hAnsi="Times New Roman"/>
          <w:sz w:val="24"/>
          <w:szCs w:val="24"/>
        </w:rPr>
        <w:t>2.202</w:t>
      </w:r>
      <w:r w:rsidR="00AF2CA8">
        <w:rPr>
          <w:rFonts w:ascii="Times New Roman" w:hAnsi="Times New Roman"/>
          <w:sz w:val="24"/>
          <w:szCs w:val="24"/>
        </w:rPr>
        <w:t>2</w:t>
      </w:r>
      <w:r w:rsidRPr="008B77DE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9</w:t>
      </w:r>
      <w:r w:rsidR="00AF2CA8">
        <w:rPr>
          <w:rFonts w:ascii="Times New Roman" w:hAnsi="Times New Roman"/>
          <w:sz w:val="24"/>
          <w:szCs w:val="24"/>
        </w:rPr>
        <w:t>77</w:t>
      </w:r>
      <w:r w:rsidRPr="008B77DE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Pr="008B77DE">
        <w:rPr>
          <w:rFonts w:ascii="Times New Roman" w:hAnsi="Times New Roman"/>
          <w:color w:val="000000"/>
          <w:sz w:val="24"/>
          <w:szCs w:val="24"/>
        </w:rPr>
        <w:t>«О</w:t>
      </w:r>
      <w:r w:rsidRPr="008B77DE">
        <w:rPr>
          <w:rFonts w:ascii="Times New Roman" w:hAnsi="Times New Roman"/>
          <w:color w:val="000000"/>
          <w:sz w:val="24"/>
          <w:szCs w:val="24"/>
        </w:rPr>
        <w:t>с</w:t>
      </w:r>
      <w:r w:rsidRPr="008B77DE">
        <w:rPr>
          <w:rFonts w:ascii="Times New Roman" w:hAnsi="Times New Roman"/>
          <w:color w:val="000000"/>
          <w:sz w:val="24"/>
          <w:szCs w:val="24"/>
        </w:rPr>
        <w:t>новные мероприятия и направления развития гражданской обороны, защиты населения и территории от чрезвычайных ситуаций природного и техногенного характера</w:t>
      </w:r>
      <w:r w:rsidRPr="008B77DE">
        <w:rPr>
          <w:rFonts w:ascii="Times New Roman" w:hAnsi="Times New Roman"/>
          <w:sz w:val="24"/>
          <w:szCs w:val="24"/>
        </w:rPr>
        <w:t>, обеспечения пожарной безопасности и безопасности людей на водных объектах на территории</w:t>
      </w:r>
      <w:r w:rsidRPr="008B77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77DE">
        <w:rPr>
          <w:rFonts w:ascii="Times New Roman" w:hAnsi="Times New Roman"/>
          <w:color w:val="000000"/>
          <w:sz w:val="24"/>
          <w:szCs w:val="24"/>
        </w:rPr>
        <w:t>Саткинского</w:t>
      </w:r>
      <w:proofErr w:type="spellEnd"/>
      <w:r w:rsidRPr="008B77DE">
        <w:rPr>
          <w:rFonts w:ascii="Times New Roman" w:hAnsi="Times New Roman"/>
          <w:color w:val="000000"/>
          <w:sz w:val="24"/>
          <w:szCs w:val="24"/>
        </w:rPr>
        <w:t xml:space="preserve"> муниципал</w:t>
      </w:r>
      <w:r w:rsidRPr="008B77DE">
        <w:rPr>
          <w:rFonts w:ascii="Times New Roman" w:hAnsi="Times New Roman"/>
          <w:color w:val="000000"/>
          <w:sz w:val="24"/>
          <w:szCs w:val="24"/>
        </w:rPr>
        <w:t>ь</w:t>
      </w:r>
      <w:r w:rsidRPr="008B77DE">
        <w:rPr>
          <w:rFonts w:ascii="Times New Roman" w:hAnsi="Times New Roman"/>
          <w:color w:val="000000"/>
          <w:sz w:val="24"/>
          <w:szCs w:val="24"/>
        </w:rPr>
        <w:t>ного района»   утверждена программа в новой редакции</w:t>
      </w:r>
      <w:r w:rsidR="00AF2CA8">
        <w:rPr>
          <w:rFonts w:ascii="Times New Roman" w:hAnsi="Times New Roman"/>
          <w:color w:val="000000"/>
          <w:sz w:val="24"/>
          <w:szCs w:val="24"/>
        </w:rPr>
        <w:t>.</w:t>
      </w:r>
    </w:p>
    <w:p w:rsidR="00AF2CA8" w:rsidRDefault="00AF2CA8" w:rsidP="00AF2CA8">
      <w:pPr>
        <w:pStyle w:val="af3"/>
        <w:spacing w:line="360" w:lineRule="auto"/>
        <w:ind w:right="-31"/>
        <w:jc w:val="both"/>
        <w:rPr>
          <w:rFonts w:ascii="Times New Roman" w:hAnsi="Times New Roman"/>
          <w:color w:val="000000"/>
          <w:sz w:val="24"/>
          <w:szCs w:val="24"/>
        </w:rPr>
      </w:pPr>
      <w:r w:rsidRPr="008B77DE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proofErr w:type="spellStart"/>
      <w:r w:rsidRPr="008B77DE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8B77DE">
        <w:rPr>
          <w:rFonts w:ascii="Times New Roman" w:hAnsi="Times New Roman"/>
          <w:sz w:val="24"/>
          <w:szCs w:val="24"/>
        </w:rPr>
        <w:t xml:space="preserve"> муниципального района от</w:t>
      </w:r>
      <w:r>
        <w:rPr>
          <w:rFonts w:ascii="Times New Roman" w:hAnsi="Times New Roman"/>
          <w:sz w:val="24"/>
          <w:szCs w:val="24"/>
        </w:rPr>
        <w:t xml:space="preserve"> 09.01</w:t>
      </w:r>
      <w:r w:rsidRPr="008B77DE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8B77DE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1/1</w:t>
      </w:r>
      <w:r w:rsidRPr="008B77DE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Pr="008B77DE">
        <w:rPr>
          <w:rFonts w:ascii="Times New Roman" w:hAnsi="Times New Roman"/>
          <w:color w:val="000000"/>
          <w:sz w:val="24"/>
          <w:szCs w:val="24"/>
        </w:rPr>
        <w:t>«Осно</w:t>
      </w:r>
      <w:r w:rsidRPr="008B77DE">
        <w:rPr>
          <w:rFonts w:ascii="Times New Roman" w:hAnsi="Times New Roman"/>
          <w:color w:val="000000"/>
          <w:sz w:val="24"/>
          <w:szCs w:val="24"/>
        </w:rPr>
        <w:t>в</w:t>
      </w:r>
      <w:r w:rsidRPr="008B77DE">
        <w:rPr>
          <w:rFonts w:ascii="Times New Roman" w:hAnsi="Times New Roman"/>
          <w:color w:val="000000"/>
          <w:sz w:val="24"/>
          <w:szCs w:val="24"/>
        </w:rPr>
        <w:t>ные мероприятия и направления развития гражданской обороны, защиты населения и территории от чрезвычайных ситуаций природного и техн</w:t>
      </w:r>
      <w:r w:rsidRPr="008B77DE">
        <w:rPr>
          <w:rFonts w:ascii="Times New Roman" w:hAnsi="Times New Roman"/>
          <w:color w:val="000000"/>
          <w:sz w:val="24"/>
          <w:szCs w:val="24"/>
        </w:rPr>
        <w:t>о</w:t>
      </w:r>
      <w:r w:rsidRPr="008B77DE">
        <w:rPr>
          <w:rFonts w:ascii="Times New Roman" w:hAnsi="Times New Roman"/>
          <w:color w:val="000000"/>
          <w:sz w:val="24"/>
          <w:szCs w:val="24"/>
        </w:rPr>
        <w:t>генного характера</w:t>
      </w:r>
      <w:r w:rsidRPr="008B77DE">
        <w:rPr>
          <w:rFonts w:ascii="Times New Roman" w:hAnsi="Times New Roman"/>
          <w:sz w:val="24"/>
          <w:szCs w:val="24"/>
        </w:rPr>
        <w:t>, обеспечения пожарной безопасности и безопасности людей на водных объектах на территории</w:t>
      </w:r>
      <w:r w:rsidRPr="008B77D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B77DE">
        <w:rPr>
          <w:rFonts w:ascii="Times New Roman" w:hAnsi="Times New Roman"/>
          <w:color w:val="000000"/>
          <w:sz w:val="24"/>
          <w:szCs w:val="24"/>
        </w:rPr>
        <w:t>Саткинского</w:t>
      </w:r>
      <w:proofErr w:type="spellEnd"/>
      <w:r w:rsidRPr="008B77DE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района»   утверждена программа в новой редакции </w:t>
      </w:r>
    </w:p>
    <w:p w:rsidR="0048650B" w:rsidRDefault="00197EEA" w:rsidP="0048650B">
      <w:pPr>
        <w:pStyle w:val="af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B77DE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="00621671" w:rsidRPr="008B77DE">
        <w:rPr>
          <w:rFonts w:ascii="Times New Roman" w:hAnsi="Times New Roman"/>
          <w:color w:val="000000"/>
          <w:sz w:val="24"/>
          <w:szCs w:val="24"/>
        </w:rPr>
        <w:t>2.</w:t>
      </w:r>
      <w:r w:rsidR="00F003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650B" w:rsidRPr="0048650B">
        <w:rPr>
          <w:rFonts w:ascii="Times New Roman" w:hAnsi="Times New Roman"/>
          <w:sz w:val="24"/>
          <w:szCs w:val="24"/>
          <w:highlight w:val="yellow"/>
        </w:rPr>
        <w:t>План реал</w:t>
      </w:r>
      <w:r w:rsidR="00FD35D8">
        <w:rPr>
          <w:rFonts w:ascii="Times New Roman" w:hAnsi="Times New Roman"/>
          <w:sz w:val="24"/>
          <w:szCs w:val="24"/>
          <w:highlight w:val="yellow"/>
        </w:rPr>
        <w:t>изации муниципальной программы</w:t>
      </w:r>
      <w:r w:rsidR="0048650B" w:rsidRPr="0048650B">
        <w:rPr>
          <w:rFonts w:ascii="Times New Roman" w:hAnsi="Times New Roman"/>
          <w:sz w:val="24"/>
          <w:szCs w:val="24"/>
          <w:highlight w:val="yellow"/>
        </w:rPr>
        <w:t xml:space="preserve"> утв</w:t>
      </w:r>
      <w:r w:rsidR="00207255">
        <w:rPr>
          <w:rFonts w:ascii="Times New Roman" w:hAnsi="Times New Roman"/>
          <w:sz w:val="24"/>
          <w:szCs w:val="24"/>
          <w:highlight w:val="yellow"/>
        </w:rPr>
        <w:t>ержден</w:t>
      </w:r>
      <w:r w:rsidR="0048650B" w:rsidRPr="0048650B">
        <w:rPr>
          <w:rFonts w:ascii="Times New Roman" w:hAnsi="Times New Roman"/>
          <w:sz w:val="24"/>
          <w:szCs w:val="24"/>
          <w:highlight w:val="yellow"/>
        </w:rPr>
        <w:t xml:space="preserve">  приказом №</w:t>
      </w:r>
      <w:r w:rsidR="00207255">
        <w:rPr>
          <w:rFonts w:ascii="Times New Roman" w:hAnsi="Times New Roman"/>
          <w:sz w:val="24"/>
          <w:szCs w:val="24"/>
          <w:highlight w:val="yellow"/>
        </w:rPr>
        <w:t>1/1</w:t>
      </w:r>
      <w:r w:rsidR="0048650B" w:rsidRPr="0048650B">
        <w:rPr>
          <w:rFonts w:ascii="Times New Roman" w:hAnsi="Times New Roman"/>
          <w:sz w:val="24"/>
          <w:szCs w:val="24"/>
          <w:highlight w:val="yellow"/>
        </w:rPr>
        <w:t xml:space="preserve">   от 09.01.2023</w:t>
      </w:r>
    </w:p>
    <w:p w:rsidR="00621671" w:rsidRPr="008B77DE" w:rsidRDefault="0048650B" w:rsidP="00FE2446">
      <w:pPr>
        <w:pStyle w:val="af3"/>
        <w:spacing w:line="360" w:lineRule="auto"/>
        <w:ind w:right="-3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621671" w:rsidRPr="008B77DE">
        <w:rPr>
          <w:rFonts w:ascii="Times New Roman" w:hAnsi="Times New Roman"/>
          <w:color w:val="000000"/>
          <w:sz w:val="24"/>
          <w:szCs w:val="24"/>
        </w:rPr>
        <w:t>План реализации</w:t>
      </w:r>
      <w:r w:rsidR="005C3E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3E3C" w:rsidRPr="008B77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4BE4">
        <w:rPr>
          <w:rFonts w:ascii="Times New Roman" w:hAnsi="Times New Roman"/>
          <w:color w:val="000000"/>
          <w:sz w:val="24"/>
          <w:szCs w:val="24"/>
        </w:rPr>
        <w:t xml:space="preserve">не </w:t>
      </w:r>
      <w:r w:rsidR="005C3E3C" w:rsidRPr="008B77DE">
        <w:rPr>
          <w:rFonts w:ascii="Times New Roman" w:hAnsi="Times New Roman"/>
          <w:color w:val="000000"/>
          <w:sz w:val="24"/>
          <w:szCs w:val="24"/>
        </w:rPr>
        <w:t>размещен</w:t>
      </w:r>
      <w:r w:rsidR="005C3E3C">
        <w:rPr>
          <w:rFonts w:ascii="Times New Roman" w:hAnsi="Times New Roman"/>
          <w:color w:val="000000"/>
          <w:sz w:val="24"/>
          <w:szCs w:val="24"/>
        </w:rPr>
        <w:t>.</w:t>
      </w:r>
    </w:p>
    <w:p w:rsidR="0048650B" w:rsidRDefault="0048650B" w:rsidP="00FE2446">
      <w:pPr>
        <w:pStyle w:val="af3"/>
        <w:spacing w:line="360" w:lineRule="auto"/>
        <w:ind w:right="-31"/>
        <w:jc w:val="both"/>
        <w:rPr>
          <w:rFonts w:ascii="Times New Roman" w:hAnsi="Times New Roman"/>
          <w:sz w:val="24"/>
          <w:szCs w:val="24"/>
        </w:rPr>
      </w:pPr>
    </w:p>
    <w:p w:rsidR="009C70C8" w:rsidRPr="00FE2446" w:rsidRDefault="009C70C8" w:rsidP="00FE2446">
      <w:pPr>
        <w:pStyle w:val="af3"/>
        <w:spacing w:line="36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FE2446">
        <w:rPr>
          <w:rFonts w:ascii="Times New Roman" w:hAnsi="Times New Roman"/>
          <w:sz w:val="24"/>
          <w:szCs w:val="24"/>
        </w:rPr>
        <w:t xml:space="preserve">Раздел </w:t>
      </w:r>
      <w:r w:rsidR="00553AFA" w:rsidRPr="00FE2446">
        <w:rPr>
          <w:rFonts w:ascii="Times New Roman" w:hAnsi="Times New Roman"/>
          <w:sz w:val="24"/>
          <w:szCs w:val="24"/>
        </w:rPr>
        <w:t>5</w:t>
      </w:r>
      <w:r w:rsidRPr="00FE2446">
        <w:rPr>
          <w:rFonts w:ascii="Times New Roman" w:hAnsi="Times New Roman"/>
          <w:sz w:val="24"/>
          <w:szCs w:val="24"/>
        </w:rPr>
        <w:t xml:space="preserve">. Информация о внесенных в муниципальную программу </w:t>
      </w:r>
      <w:r w:rsidR="00221964" w:rsidRPr="00FE2446">
        <w:rPr>
          <w:rFonts w:ascii="Times New Roman" w:hAnsi="Times New Roman"/>
          <w:sz w:val="24"/>
          <w:szCs w:val="24"/>
        </w:rPr>
        <w:t>изменениях.</w:t>
      </w:r>
    </w:p>
    <w:p w:rsidR="00221964" w:rsidRPr="00FE2446" w:rsidRDefault="00221964" w:rsidP="00FE2446">
      <w:pPr>
        <w:widowControl w:val="0"/>
        <w:autoSpaceDE w:val="0"/>
        <w:autoSpaceDN w:val="0"/>
        <w:adjustRightInd w:val="0"/>
        <w:spacing w:before="240" w:after="120" w:line="360" w:lineRule="auto"/>
        <w:ind w:right="-31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Таблица </w:t>
      </w:r>
      <w:r w:rsidR="00067A2D" w:rsidRPr="00FE2446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4</w:t>
      </w:r>
      <w:r w:rsidRPr="00FE2446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Сведения о внесенных изменениях в муниципальную программу </w:t>
      </w:r>
      <w:r w:rsidRPr="00FE2446">
        <w:rPr>
          <w:rFonts w:ascii="Times New Roman" w:hAnsi="Times New Roman" w:cs="Times New Roman"/>
          <w:color w:val="000000"/>
          <w:sz w:val="24"/>
          <w:szCs w:val="24"/>
        </w:rPr>
        <w:t>«Основные мероприятия и направления развития гражданской обор</w:t>
      </w:r>
      <w:r w:rsidRPr="00FE244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E2446">
        <w:rPr>
          <w:rFonts w:ascii="Times New Roman" w:hAnsi="Times New Roman" w:cs="Times New Roman"/>
          <w:color w:val="000000"/>
          <w:sz w:val="24"/>
          <w:szCs w:val="24"/>
        </w:rPr>
        <w:t>ны, защиты населения и территории от чрезвычайных ситуаций природного и техногенного характера</w:t>
      </w:r>
      <w:r w:rsidRPr="00FE2446">
        <w:rPr>
          <w:rFonts w:ascii="Times New Roman" w:hAnsi="Times New Roman" w:cs="Times New Roman"/>
          <w:sz w:val="24"/>
          <w:szCs w:val="24"/>
        </w:rPr>
        <w:t>, обеспечения пожарной безопасности и безопасности людей на водных объектах на территории</w:t>
      </w:r>
      <w:r w:rsidRPr="00FE24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2446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Pr="00FE244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Pr="00FE2446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» за 20</w:t>
      </w:r>
      <w:r w:rsidR="00E152A2" w:rsidRPr="00FE2446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="00014F7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Pr="00FE2446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год, внесенных МКУ «УГЗСМР»</w:t>
      </w:r>
    </w:p>
    <w:p w:rsidR="00221964" w:rsidRPr="00FE2446" w:rsidRDefault="00221964" w:rsidP="00221964">
      <w:pPr>
        <w:pStyle w:val="af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9639"/>
        <w:gridCol w:w="1984"/>
        <w:gridCol w:w="2552"/>
      </w:tblGrid>
      <w:tr w:rsidR="00221964" w:rsidRPr="00FE2446" w:rsidTr="00A730CD">
        <w:trPr>
          <w:trHeight w:val="878"/>
        </w:trPr>
        <w:tc>
          <w:tcPr>
            <w:tcW w:w="851" w:type="dxa"/>
            <w:vAlign w:val="center"/>
          </w:tcPr>
          <w:p w:rsidR="00221964" w:rsidRPr="00FE2446" w:rsidRDefault="0022196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639" w:type="dxa"/>
            <w:vAlign w:val="center"/>
          </w:tcPr>
          <w:p w:rsidR="00221964" w:rsidRPr="00FE2446" w:rsidRDefault="00674D7B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Реквизиты</w:t>
            </w:r>
          </w:p>
          <w:p w:rsidR="00221964" w:rsidRPr="00FE2446" w:rsidRDefault="0022196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нормативного правового акта </w:t>
            </w:r>
          </w:p>
          <w:p w:rsidR="00221964" w:rsidRPr="00FE2446" w:rsidRDefault="0022196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674D7B"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наименование, </w:t>
            </w: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и номер)</w:t>
            </w:r>
          </w:p>
        </w:tc>
        <w:tc>
          <w:tcPr>
            <w:tcW w:w="1984" w:type="dxa"/>
            <w:vAlign w:val="center"/>
          </w:tcPr>
          <w:p w:rsidR="00221964" w:rsidRPr="00FE2446" w:rsidRDefault="0022196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Суть изменений </w:t>
            </w:r>
          </w:p>
          <w:p w:rsidR="00221964" w:rsidRPr="00FE2446" w:rsidRDefault="0022196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(краткое излож</w:t>
            </w: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ние)</w:t>
            </w:r>
          </w:p>
        </w:tc>
        <w:tc>
          <w:tcPr>
            <w:tcW w:w="2552" w:type="dxa"/>
            <w:vAlign w:val="center"/>
          </w:tcPr>
          <w:p w:rsidR="00221964" w:rsidRPr="00FE2446" w:rsidRDefault="0022196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Обоснование измен</w:t>
            </w: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ний </w:t>
            </w:r>
          </w:p>
          <w:p w:rsidR="00221964" w:rsidRPr="00FE2446" w:rsidRDefault="0022196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(необходимость, пр</w:t>
            </w: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имущества)</w:t>
            </w:r>
          </w:p>
        </w:tc>
      </w:tr>
      <w:tr w:rsidR="00332BF4" w:rsidRPr="00FE2446" w:rsidTr="00A730CD">
        <w:trPr>
          <w:trHeight w:val="878"/>
        </w:trPr>
        <w:tc>
          <w:tcPr>
            <w:tcW w:w="851" w:type="dxa"/>
            <w:vAlign w:val="center"/>
          </w:tcPr>
          <w:p w:rsidR="00332BF4" w:rsidRPr="00FE2446" w:rsidRDefault="00332BF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39" w:type="dxa"/>
            <w:vAlign w:val="center"/>
          </w:tcPr>
          <w:p w:rsidR="00332BF4" w:rsidRPr="00FE2446" w:rsidRDefault="00332BF4" w:rsidP="00014F7B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от </w:t>
            </w:r>
            <w:r w:rsidR="00E152A2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14F7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="001E0634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.20</w:t>
            </w:r>
            <w:r w:rsidR="005C3E3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14F7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№ </w:t>
            </w:r>
            <w:r w:rsidR="00014F7B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 xml:space="preserve">«Об утверждении муниципальной программы 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«Основные мероприятия и направл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ния развития гражданской обороны, защиты населения и территории от чрезвычайных с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туаций природного и техногенного характера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, обеспечения пожарной безопасности и без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о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пасности людей на водных объектах на территории</w:t>
            </w:r>
            <w:r w:rsidR="00E152A2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152A2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="00E152A2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</w:t>
            </w:r>
            <w:r w:rsidR="001E0634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332BF4" w:rsidRPr="00FE2446" w:rsidRDefault="00332BF4" w:rsidP="00A730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Утверждение</w:t>
            </w:r>
          </w:p>
        </w:tc>
        <w:tc>
          <w:tcPr>
            <w:tcW w:w="2552" w:type="dxa"/>
            <w:vAlign w:val="center"/>
          </w:tcPr>
          <w:p w:rsidR="00332BF4" w:rsidRPr="00FE2446" w:rsidRDefault="00332BF4" w:rsidP="00A730CD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964" w:rsidRPr="00FE2446" w:rsidTr="00A730CD">
        <w:trPr>
          <w:trHeight w:val="878"/>
        </w:trPr>
        <w:tc>
          <w:tcPr>
            <w:tcW w:w="851" w:type="dxa"/>
            <w:vAlign w:val="center"/>
          </w:tcPr>
          <w:p w:rsidR="00221964" w:rsidRPr="00FE2446" w:rsidRDefault="00332BF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221964"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39" w:type="dxa"/>
            <w:vAlign w:val="center"/>
          </w:tcPr>
          <w:p w:rsidR="00221964" w:rsidRPr="00FE2446" w:rsidRDefault="00221964" w:rsidP="00221964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46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FE2446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FE244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</w:t>
            </w:r>
            <w:r w:rsidR="005C3E3C">
              <w:rPr>
                <w:rFonts w:ascii="Times New Roman" w:hAnsi="Times New Roman"/>
                <w:sz w:val="24"/>
                <w:szCs w:val="24"/>
              </w:rPr>
              <w:t>2</w:t>
            </w:r>
            <w:r w:rsidR="00014F7B">
              <w:rPr>
                <w:rFonts w:ascii="Times New Roman" w:hAnsi="Times New Roman"/>
                <w:sz w:val="24"/>
                <w:szCs w:val="24"/>
              </w:rPr>
              <w:t>1.04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..20</w:t>
            </w:r>
            <w:r w:rsidR="00E152A2" w:rsidRPr="00FE2446">
              <w:rPr>
                <w:rFonts w:ascii="Times New Roman" w:hAnsi="Times New Roman"/>
                <w:sz w:val="24"/>
                <w:szCs w:val="24"/>
              </w:rPr>
              <w:t>2</w:t>
            </w:r>
            <w:r w:rsidR="00014F7B">
              <w:rPr>
                <w:rFonts w:ascii="Times New Roman" w:hAnsi="Times New Roman"/>
                <w:sz w:val="24"/>
                <w:szCs w:val="24"/>
              </w:rPr>
              <w:t>2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014F7B">
              <w:rPr>
                <w:rFonts w:ascii="Times New Roman" w:hAnsi="Times New Roman"/>
                <w:sz w:val="24"/>
                <w:szCs w:val="24"/>
              </w:rPr>
              <w:t>257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 xml:space="preserve"> «Об утверждении муниципальной программы 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«Основные мероприятия и направления ра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вития гражданской обороны, защиты населения и территории от чрезвычайных ситуаций природного и техногенного характера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, обеспечения пожарной безопасности и безопасности людей на водных объектах на территории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="00E152A2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в новой 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редакции.</w:t>
            </w:r>
          </w:p>
          <w:p w:rsidR="005C3E3C" w:rsidRPr="00FE2446" w:rsidRDefault="005C3E3C" w:rsidP="005C3E3C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46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FE2446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FE244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</w:t>
            </w:r>
            <w:r w:rsidR="00014F7B">
              <w:rPr>
                <w:rFonts w:ascii="Times New Roman" w:hAnsi="Times New Roman"/>
                <w:sz w:val="24"/>
                <w:szCs w:val="24"/>
              </w:rPr>
              <w:t>05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.202</w:t>
            </w:r>
            <w:r w:rsidR="00014F7B">
              <w:rPr>
                <w:rFonts w:ascii="Times New Roman" w:hAnsi="Times New Roman"/>
                <w:sz w:val="24"/>
                <w:szCs w:val="24"/>
              </w:rPr>
              <w:t>2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014F7B">
              <w:rPr>
                <w:rFonts w:ascii="Times New Roman" w:hAnsi="Times New Roman"/>
                <w:sz w:val="24"/>
                <w:szCs w:val="24"/>
              </w:rPr>
              <w:t>309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 xml:space="preserve"> «Об утверждении муниципальной программы 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«Основные мероприятия и направления ра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вития гражданской обороны, защиты населения и территории от чрезвычайных ситуаций природного и техногенного характера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, обеспечения пожарной безопасности и безопасности людей на водных объектах на территории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района»   в новой редакции.</w:t>
            </w:r>
          </w:p>
          <w:p w:rsidR="005C3E3C" w:rsidRPr="00FE2446" w:rsidRDefault="005C3E3C" w:rsidP="005C3E3C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46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FE2446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FE244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014F7B">
              <w:rPr>
                <w:rFonts w:ascii="Times New Roman" w:hAnsi="Times New Roman"/>
                <w:sz w:val="24"/>
                <w:szCs w:val="24"/>
              </w:rPr>
              <w:t>4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2.202</w:t>
            </w:r>
            <w:r w:rsidR="00014F7B">
              <w:rPr>
                <w:rFonts w:ascii="Times New Roman" w:hAnsi="Times New Roman"/>
                <w:sz w:val="24"/>
                <w:szCs w:val="24"/>
              </w:rPr>
              <w:t>2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014F7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14F7B">
              <w:rPr>
                <w:rFonts w:ascii="Times New Roman" w:hAnsi="Times New Roman"/>
                <w:sz w:val="24"/>
                <w:szCs w:val="24"/>
              </w:rPr>
              <w:t>9/1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 xml:space="preserve"> «Об утверждении муниципальной программы 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«Основные мероприятия и направления ра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вития гражданской обороны, защиты населения и территории от чрезвычайных ситуаций природного и техногенного характера</w:t>
            </w:r>
            <w:r w:rsidRPr="00FE2446">
              <w:rPr>
                <w:rFonts w:ascii="Times New Roman" w:hAnsi="Times New Roman"/>
                <w:sz w:val="24"/>
                <w:szCs w:val="24"/>
              </w:rPr>
              <w:t>, обеспечения пожарной безопасности и безопасности людей на водных объектах на территории</w:t>
            </w:r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района»   в новой редакции.</w:t>
            </w:r>
          </w:p>
          <w:p w:rsidR="00014F7B" w:rsidRPr="00FE2446" w:rsidRDefault="0048650B" w:rsidP="00014F7B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014F7B" w:rsidRPr="00FE2446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="00014F7B" w:rsidRPr="00FE2446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="00014F7B" w:rsidRPr="00FE244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</w:t>
            </w:r>
            <w:r w:rsidR="00014F7B">
              <w:rPr>
                <w:rFonts w:ascii="Times New Roman" w:hAnsi="Times New Roman"/>
                <w:sz w:val="24"/>
                <w:szCs w:val="24"/>
              </w:rPr>
              <w:t xml:space="preserve"> 21</w:t>
            </w:r>
            <w:r w:rsidR="00014F7B" w:rsidRPr="00FE2446">
              <w:rPr>
                <w:rFonts w:ascii="Times New Roman" w:hAnsi="Times New Roman"/>
                <w:sz w:val="24"/>
                <w:szCs w:val="24"/>
              </w:rPr>
              <w:t>.</w:t>
            </w:r>
            <w:r w:rsidR="00014F7B">
              <w:rPr>
                <w:rFonts w:ascii="Times New Roman" w:hAnsi="Times New Roman"/>
                <w:sz w:val="24"/>
                <w:szCs w:val="24"/>
              </w:rPr>
              <w:t>1</w:t>
            </w:r>
            <w:r w:rsidR="00014F7B" w:rsidRPr="00FE2446">
              <w:rPr>
                <w:rFonts w:ascii="Times New Roman" w:hAnsi="Times New Roman"/>
                <w:sz w:val="24"/>
                <w:szCs w:val="24"/>
              </w:rPr>
              <w:t>2.202</w:t>
            </w:r>
            <w:r w:rsidR="00014F7B">
              <w:rPr>
                <w:rFonts w:ascii="Times New Roman" w:hAnsi="Times New Roman"/>
                <w:sz w:val="24"/>
                <w:szCs w:val="24"/>
              </w:rPr>
              <w:t>2</w:t>
            </w:r>
            <w:r w:rsidR="00014F7B" w:rsidRPr="00FE244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014F7B">
              <w:rPr>
                <w:rFonts w:ascii="Times New Roman" w:hAnsi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14F7B" w:rsidRPr="00FE2446">
              <w:rPr>
                <w:rFonts w:ascii="Times New Roman" w:hAnsi="Times New Roman"/>
                <w:sz w:val="24"/>
                <w:szCs w:val="24"/>
              </w:rPr>
              <w:t xml:space="preserve"> «Об утверждении муниципальной программы </w:t>
            </w:r>
            <w:r w:rsidR="00014F7B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«Основные мероприятия и направления ра</w:t>
            </w:r>
            <w:r w:rsidR="00014F7B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014F7B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вития гражданской обороны, защиты населения и территории от чрезвычайных ситуаций природного и техногенного характера</w:t>
            </w:r>
            <w:r w:rsidR="00014F7B" w:rsidRPr="00FE2446">
              <w:rPr>
                <w:rFonts w:ascii="Times New Roman" w:hAnsi="Times New Roman"/>
                <w:sz w:val="24"/>
                <w:szCs w:val="24"/>
              </w:rPr>
              <w:t>, обеспечения пожарной безопасности и безопасности людей на водных объектах на территории</w:t>
            </w:r>
            <w:r w:rsidR="00014F7B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14F7B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="00014F7B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района»   в новой редакции.</w:t>
            </w:r>
          </w:p>
          <w:p w:rsidR="00014F7B" w:rsidRPr="00FE2446" w:rsidRDefault="0048650B" w:rsidP="00014F7B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014F7B" w:rsidRPr="00FE2446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="00014F7B" w:rsidRPr="00FE2446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="00014F7B" w:rsidRPr="00FE244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</w:t>
            </w:r>
            <w:r w:rsidR="00014F7B">
              <w:rPr>
                <w:rFonts w:ascii="Times New Roman" w:hAnsi="Times New Roman"/>
                <w:sz w:val="24"/>
                <w:szCs w:val="24"/>
              </w:rPr>
              <w:t xml:space="preserve"> 09,01,2023</w:t>
            </w:r>
            <w:r w:rsidR="00014F7B" w:rsidRPr="00FE244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014F7B">
              <w:rPr>
                <w:rFonts w:ascii="Times New Roman" w:hAnsi="Times New Roman"/>
                <w:sz w:val="24"/>
                <w:szCs w:val="24"/>
              </w:rPr>
              <w:t>1/1</w:t>
            </w:r>
            <w:r w:rsidR="00014F7B" w:rsidRPr="00FE2446">
              <w:rPr>
                <w:rFonts w:ascii="Times New Roman" w:hAnsi="Times New Roman"/>
                <w:sz w:val="24"/>
                <w:szCs w:val="24"/>
              </w:rPr>
              <w:t xml:space="preserve"> «Об утверждении муниципальной программы </w:t>
            </w:r>
            <w:r w:rsidR="00014F7B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«Основные мероприятия и направления ра</w:t>
            </w:r>
            <w:r w:rsidR="00014F7B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014F7B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вития гражданской обороны, защиты населения и территории от чрезвычайных ситуаций природного и техногенного характера</w:t>
            </w:r>
            <w:r w:rsidR="00014F7B" w:rsidRPr="00FE2446">
              <w:rPr>
                <w:rFonts w:ascii="Times New Roman" w:hAnsi="Times New Roman"/>
                <w:sz w:val="24"/>
                <w:szCs w:val="24"/>
              </w:rPr>
              <w:t>, обеспечения пожарной безопасности и безопасности людей на водных объектах на территории</w:t>
            </w:r>
            <w:r w:rsidR="00014F7B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14F7B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="00014F7B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района»   в новой </w:t>
            </w:r>
            <w:r w:rsidR="00014F7B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редакции.</w:t>
            </w:r>
          </w:p>
          <w:p w:rsidR="00221964" w:rsidRPr="00FE2446" w:rsidRDefault="0022196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221964" w:rsidRPr="00FE2446" w:rsidRDefault="00A730CD" w:rsidP="00A730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Изменение бю</w:t>
            </w: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жетных ассигн</w:t>
            </w: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ваний на реал</w:t>
            </w: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зацию меропри</w:t>
            </w: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тий по муниц</w:t>
            </w: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пальной пр</w:t>
            </w: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FE244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552" w:type="dxa"/>
            <w:vAlign w:val="center"/>
          </w:tcPr>
          <w:p w:rsidR="00A730CD" w:rsidRPr="00FE2446" w:rsidRDefault="00014F7B" w:rsidP="00A730CD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44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Изменение</w:t>
            </w:r>
            <w:r w:rsidR="00A730CD" w:rsidRPr="00FE2446">
              <w:rPr>
                <w:rFonts w:ascii="Times New Roman" w:hAnsi="Times New Roman"/>
                <w:sz w:val="24"/>
                <w:szCs w:val="24"/>
              </w:rPr>
              <w:t xml:space="preserve"> объемов финансирования по мероприятию: </w:t>
            </w:r>
            <w:r w:rsidR="00A730CD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реал</w:t>
            </w:r>
            <w:r w:rsidR="00A730CD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A730CD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зация единой госуда</w:t>
            </w:r>
            <w:r w:rsidR="00A730CD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A730CD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ственной политики в </w:t>
            </w:r>
            <w:r w:rsidR="00A730CD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области гражданской обороны, зашиты нас</w:t>
            </w:r>
            <w:r w:rsidR="00A730CD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A730CD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ления и территории от чрезвычайных ситу</w:t>
            </w:r>
            <w:r w:rsidR="00A730CD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A730CD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ций, пожарной без</w:t>
            </w:r>
            <w:r w:rsidR="00A730CD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A730CD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пасности, безопасности людей на водных об</w:t>
            </w:r>
            <w:r w:rsidR="00A730CD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 w:rsidR="00A730CD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ектах на территории муниципального обр</w:t>
            </w:r>
            <w:r w:rsidR="00A730CD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A730CD" w:rsidRPr="00FE2446">
              <w:rPr>
                <w:rFonts w:ascii="Times New Roman" w:hAnsi="Times New Roman"/>
                <w:color w:val="000000"/>
                <w:sz w:val="24"/>
                <w:szCs w:val="24"/>
              </w:rPr>
              <w:t>зования.</w:t>
            </w:r>
          </w:p>
          <w:p w:rsidR="00221964" w:rsidRPr="00FE2446" w:rsidRDefault="00221964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C6463" w:rsidRPr="00FE2446" w:rsidRDefault="00BC6463" w:rsidP="002219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75695" w:rsidRPr="00FE2446" w:rsidRDefault="00675695" w:rsidP="00912816">
      <w:pPr>
        <w:pStyle w:val="af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75695" w:rsidRPr="00FE2446" w:rsidRDefault="00675695" w:rsidP="009B3A12">
      <w:pPr>
        <w:pStyle w:val="af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30CD" w:rsidRPr="00FE2446" w:rsidRDefault="009C70C8" w:rsidP="00AE5929">
      <w:pPr>
        <w:pStyle w:val="af3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45F3C">
        <w:rPr>
          <w:rFonts w:ascii="Times New Roman" w:hAnsi="Times New Roman"/>
          <w:sz w:val="24"/>
          <w:szCs w:val="24"/>
        </w:rPr>
        <w:t xml:space="preserve">Раздел </w:t>
      </w:r>
      <w:r w:rsidR="00067B91" w:rsidRPr="00145F3C">
        <w:rPr>
          <w:rFonts w:ascii="Times New Roman" w:hAnsi="Times New Roman"/>
          <w:sz w:val="24"/>
          <w:szCs w:val="24"/>
        </w:rPr>
        <w:t>6</w:t>
      </w:r>
      <w:r w:rsidRPr="00145F3C">
        <w:rPr>
          <w:rFonts w:ascii="Times New Roman" w:hAnsi="Times New Roman"/>
          <w:sz w:val="24"/>
          <w:szCs w:val="24"/>
        </w:rPr>
        <w:t>. Оценка</w:t>
      </w:r>
      <w:r w:rsidRPr="00FE2446">
        <w:rPr>
          <w:rFonts w:ascii="Times New Roman" w:hAnsi="Times New Roman"/>
          <w:sz w:val="24"/>
          <w:szCs w:val="24"/>
        </w:rPr>
        <w:t xml:space="preserve"> эффективности </w:t>
      </w:r>
      <w:r w:rsidR="00674D7B" w:rsidRPr="00FE2446">
        <w:rPr>
          <w:rFonts w:ascii="Times New Roman" w:hAnsi="Times New Roman"/>
          <w:sz w:val="24"/>
          <w:szCs w:val="24"/>
        </w:rPr>
        <w:t>реализации муниципальной программы</w:t>
      </w:r>
      <w:r w:rsidR="00A730CD" w:rsidRPr="00FE2446">
        <w:rPr>
          <w:rFonts w:ascii="Times New Roman" w:hAnsi="Times New Roman"/>
          <w:sz w:val="24"/>
          <w:szCs w:val="24"/>
        </w:rPr>
        <w:t>.</w:t>
      </w:r>
      <w:r w:rsidRPr="00FE2446">
        <w:rPr>
          <w:rFonts w:ascii="Times New Roman" w:hAnsi="Times New Roman"/>
          <w:sz w:val="24"/>
          <w:szCs w:val="24"/>
        </w:rPr>
        <w:t xml:space="preserve"> </w:t>
      </w:r>
      <w:bookmarkStart w:id="5" w:name="sub_1028"/>
    </w:p>
    <w:p w:rsidR="00145F3C" w:rsidRDefault="00145F3C" w:rsidP="00AE5929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9C70C8" w:rsidRPr="00FE2446" w:rsidRDefault="00674D7B" w:rsidP="00AE5929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6</w:t>
      </w:r>
      <w:r w:rsidR="009C70C8"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.1. Степень реализации мероприятий</w:t>
      </w:r>
      <w:r w:rsidR="00675695"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730CD"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муниципальной программы:</w:t>
      </w:r>
    </w:p>
    <w:bookmarkEnd w:id="5"/>
    <w:p w:rsidR="009C70C8" w:rsidRPr="00FE2446" w:rsidRDefault="009C70C8" w:rsidP="00AE5929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Степень реализации мероприятий рассчитывается как доля мероприятий, выполненных в полном объеме</w:t>
      </w:r>
      <w:r w:rsidR="00674D7B"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или частично</w:t>
      </w:r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, по следующей формуле:</w:t>
      </w:r>
    </w:p>
    <w:p w:rsidR="009C70C8" w:rsidRPr="00FE2446" w:rsidRDefault="00DD3FC9" w:rsidP="00AE5929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ru-RU"/>
        </w:rPr>
      </w:r>
      <w:r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ru-RU"/>
        </w:rPr>
        <w:pict>
          <v:group id="Полотно 2" o:spid="_x0000_s1026" editas="canvas" style="width:62.5pt;height:43.2pt;mso-position-horizontal-relative:char;mso-position-vertical-relative:line" coordsize="7937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937;height:5486;visibility:visible">
              <v:fill o:detectmouseclick="t"/>
              <v:path o:connecttype="none"/>
            </v:shape>
            <v:rect id="Rectangle 4" o:spid="_x0000_s1028" style="position:absolute;width:7937;height:4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jHsEA&#10;AADaAAAADwAAAGRycy9kb3ducmV2LnhtbERPTWvCQBC9C/0PyxR6kbqxh1JSVylCMYggTdqch90x&#10;CWZnY3ZN4r/vCoWehsf7nNVmsq0YqPeNYwXLRQKCWDvTcKXgu/h8fgPhA7LB1jEpuJGHzfphtsLU&#10;uJG/aMhDJWII+xQV1CF0qZRe12TRL1xHHLmT6y2GCPtKmh7HGG5b+ZIkr9Jiw7Ghxo62NelzfrUK&#10;Rn0cyuKwk8d5mTm+ZJdt/rNX6ulx+ngHEWgK/+I/d2bifLi/cr9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T4x7BAAAA2gAAAA8AAAAAAAAAAAAAAAAAmAIAAGRycy9kb3du&#10;cmV2LnhtbFBLBQYAAAAABAAEAPUAAACGAwAAAAA=&#10;" filled="f" stroked="f"/>
            <v:rect id="Rectangle 5" o:spid="_x0000_s1029" style="position:absolute;left:190;top:1244;width:2832;height:32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<v:textbox style="mso-fit-shape-to-text:t" inset="0,0,0,0">
                <w:txbxContent>
                  <w:p w:rsidR="0048650B" w:rsidRDefault="0048650B" w:rsidP="009C70C8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СРм</w:t>
                    </w:r>
                    <w:proofErr w:type="spellEnd"/>
                  </w:p>
                </w:txbxContent>
              </v:textbox>
            </v:rect>
            <v:rect id="Rectangle 6" o:spid="_x0000_s1030" style="position:absolute;left:3251;top:1244;width:863;height:32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48650B" w:rsidRDefault="0048650B" w:rsidP="009C70C8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7" o:spid="_x0000_s1031" style="position:absolute;left:4686;top:285;width:2076;height:32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48650B" w:rsidRDefault="0048650B" w:rsidP="009C70C8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Мв</w:t>
                    </w:r>
                    <w:proofErr w:type="spellEnd"/>
                  </w:p>
                </w:txbxContent>
              </v:textbox>
            </v:rect>
            <v:rect id="Rectangle 8" o:spid="_x0000_s1032" style="position:absolute;left:5067;top:2203;width:1359;height:32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48650B" w:rsidRDefault="0048650B" w:rsidP="009C70C8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9" o:spid="_x0000_s1033" style="position:absolute;left:4591;top:2108;width:2292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WLJr0A&#10;AADbAAAADwAAAGRycy9kb3ducmV2LnhtbERPSwrCMBDdC94hjOBGNNWFaDWKCoK4EasHGJqxLTaT&#10;0kRbPb0RBHfzeN9ZrltTiifVrrCsYDyKQBCnVhecKbhe9sMZCOeRNZaWScGLHKxX3c4SY20bPtMz&#10;8ZkIIexiVJB7X8VSujQng25kK+LA3Wxt0AdYZ1LX2IRwU8pJFE2lwYJDQ44V7XJK78nDKNg2TXE7&#10;vRMeHLNte5zg/oK+VKrfazcLEJ5a/xf/3Acd5s/h+0s4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jWLJr0AAADbAAAADwAAAAAAAAAAAAAAAACYAgAAZHJzL2Rvd25yZXYu&#10;eG1sUEsFBgAAAAAEAAQA9QAAAIIDAAAAAA==&#10;" fillcolor="black"/>
            <w10:wrap type="none"/>
            <w10:anchorlock/>
          </v:group>
        </w:pict>
      </w:r>
      <w:r w:rsidR="009C70C8"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,</w:t>
      </w:r>
    </w:p>
    <w:p w:rsidR="009C70C8" w:rsidRPr="00FE2446" w:rsidRDefault="009C70C8" w:rsidP="00AE5929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где:</w:t>
      </w:r>
    </w:p>
    <w:p w:rsidR="009C70C8" w:rsidRPr="00FE2446" w:rsidRDefault="009C70C8" w:rsidP="00AE5929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СРм</w:t>
      </w:r>
      <w:proofErr w:type="spellEnd"/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– степень реализации мероприятий;</w:t>
      </w:r>
    </w:p>
    <w:p w:rsidR="009C70C8" w:rsidRPr="00FE2446" w:rsidRDefault="009C70C8" w:rsidP="00AE5929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Мв</w:t>
      </w:r>
      <w:proofErr w:type="spellEnd"/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– количество мероприятий, выполненных в полном объеме</w:t>
      </w:r>
      <w:r w:rsidR="00674D7B"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или частично</w:t>
      </w:r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из числа мероприятий, запланированных к реализации в о</w:t>
      </w:r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т</w:t>
      </w:r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четном году;</w:t>
      </w:r>
    </w:p>
    <w:p w:rsidR="009C70C8" w:rsidRPr="00FE2446" w:rsidRDefault="009C70C8" w:rsidP="00AE5929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М – общее количество мероприятий, запланированн</w:t>
      </w:r>
      <w:r w:rsidR="005C6932"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ых к реализации в отчетном году:</w:t>
      </w:r>
    </w:p>
    <w:p w:rsidR="009C70C8" w:rsidRPr="00FE2446" w:rsidRDefault="009C70C8" w:rsidP="00AE5929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ru-RU"/>
        </w:rPr>
      </w:pPr>
      <w:bookmarkStart w:id="6" w:name="sub_1029"/>
    </w:p>
    <w:p w:rsidR="009C70C8" w:rsidRPr="00FE2446" w:rsidRDefault="005A7782" w:rsidP="00AE5929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ru-RU"/>
        </w:rPr>
        <w:t>СРм=</w:t>
      </w:r>
      <w:r w:rsidR="00893DBA" w:rsidRPr="00FE2446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ru-RU"/>
        </w:rPr>
        <w:t>2/2</w:t>
      </w:r>
      <w:r w:rsidR="009C70C8" w:rsidRPr="00FE2446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ru-RU"/>
        </w:rPr>
        <w:t>=1</w:t>
      </w:r>
      <w:r w:rsidR="005C6932" w:rsidRPr="00FE2446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ru-RU"/>
        </w:rPr>
        <w:t>.</w:t>
      </w:r>
    </w:p>
    <w:p w:rsidR="009C70C8" w:rsidRPr="00FE2446" w:rsidRDefault="009C70C8" w:rsidP="00AE5929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bookmarkStart w:id="7" w:name="sub_1030"/>
      <w:bookmarkEnd w:id="6"/>
    </w:p>
    <w:p w:rsidR="009C70C8" w:rsidRPr="00FE2446" w:rsidRDefault="00674D7B" w:rsidP="00AE5929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6</w:t>
      </w:r>
      <w:r w:rsidR="009C70C8"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.2. Степень соответствия фактически произведенных затрат на реализацию муниципальной программы запланированному уровню затрат на реализацию муниципальной программы</w:t>
      </w:r>
    </w:p>
    <w:bookmarkEnd w:id="7"/>
    <w:p w:rsidR="009C70C8" w:rsidRPr="00FE2446" w:rsidRDefault="009C70C8" w:rsidP="00AE5929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Степень соответствия фактически произведенных затрат запланированному уровню затрат на реализацию муниципальной программы оц</w:t>
      </w:r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е</w:t>
      </w:r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нивается как отношение фактически произведенных в отчетном году расходов на реализацию программы к их плановым значениям по сл</w:t>
      </w:r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е</w:t>
      </w:r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дующей формуле:</w:t>
      </w:r>
    </w:p>
    <w:p w:rsidR="009C70C8" w:rsidRPr="00FE2446" w:rsidRDefault="009C70C8" w:rsidP="00AE5929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750570" cy="429895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,</w:t>
      </w:r>
    </w:p>
    <w:p w:rsidR="009C70C8" w:rsidRPr="00FE2446" w:rsidRDefault="009C70C8" w:rsidP="00AE5929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где:</w:t>
      </w:r>
    </w:p>
    <w:p w:rsidR="009C70C8" w:rsidRPr="00FE2446" w:rsidRDefault="009C70C8" w:rsidP="00AE5929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Ссуз</w:t>
      </w:r>
      <w:proofErr w:type="spellEnd"/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– степень соответствия фактически произведенных затрат на реализацию муниципальной программы запланированному уровню ра</w:t>
      </w:r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с</w:t>
      </w:r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ходов;</w:t>
      </w:r>
    </w:p>
    <w:p w:rsidR="009C70C8" w:rsidRPr="00FE2446" w:rsidRDefault="009C70C8" w:rsidP="00AE5929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Зф</w:t>
      </w:r>
      <w:proofErr w:type="spellEnd"/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– фактические расходы на реализацию программы в отчетном году;</w:t>
      </w:r>
    </w:p>
    <w:p w:rsidR="009C70C8" w:rsidRPr="00FE2446" w:rsidRDefault="009C70C8" w:rsidP="00AE5929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Зп</w:t>
      </w:r>
      <w:proofErr w:type="spellEnd"/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– плановые расходы на реализацию программы в отчетном году.</w:t>
      </w:r>
    </w:p>
    <w:p w:rsidR="009C70C8" w:rsidRPr="00FE2446" w:rsidRDefault="009C70C8" w:rsidP="00AE5929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9C70C8" w:rsidRPr="00FE2446" w:rsidRDefault="009C70C8" w:rsidP="00AE5929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Ссуз=</w:t>
      </w:r>
      <w:r w:rsidR="00014F7B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8506,19</w:t>
      </w:r>
      <w:r w:rsidR="00893DBA"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/</w:t>
      </w:r>
      <w:r w:rsidR="00014F7B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8837,1</w:t>
      </w:r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=0,</w:t>
      </w:r>
      <w:r w:rsidR="00674D7B"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96</w:t>
      </w:r>
      <w:r w:rsidR="00014F7B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3</w:t>
      </w:r>
      <w:r w:rsidR="007C552E"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.</w:t>
      </w:r>
    </w:p>
    <w:p w:rsidR="009C70C8" w:rsidRPr="00FE2446" w:rsidRDefault="009C70C8" w:rsidP="00AE5929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9C70C8" w:rsidRDefault="00674D7B" w:rsidP="00AE5929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bookmarkStart w:id="8" w:name="sub_1034"/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6</w:t>
      </w:r>
      <w:r w:rsidR="009C70C8"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.</w:t>
      </w:r>
      <w:r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3</w:t>
      </w:r>
      <w:r w:rsidR="009C70C8" w:rsidRPr="00FE2446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. Степень достижения целей и решения задач муниципальной программы</w:t>
      </w:r>
      <w:r w:rsidR="00145F3C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.</w:t>
      </w:r>
    </w:p>
    <w:p w:rsidR="00B01872" w:rsidRPr="00FE2446" w:rsidRDefault="00B01872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33"/>
      <w:bookmarkStart w:id="10" w:name="sub_1035"/>
      <w:bookmarkEnd w:id="8"/>
      <w:r w:rsidRPr="00FE2446">
        <w:rPr>
          <w:rFonts w:ascii="Times New Roman" w:hAnsi="Times New Roman" w:cs="Times New Roman"/>
          <w:sz w:val="24"/>
          <w:szCs w:val="24"/>
        </w:rPr>
        <w:t>Для определения степени достижения целей и решения задач муниципальной программы определяется степень достижения плановых зн</w:t>
      </w:r>
      <w:r w:rsidRPr="00FE2446">
        <w:rPr>
          <w:rFonts w:ascii="Times New Roman" w:hAnsi="Times New Roman" w:cs="Times New Roman"/>
          <w:sz w:val="24"/>
          <w:szCs w:val="24"/>
        </w:rPr>
        <w:t>а</w:t>
      </w:r>
      <w:r w:rsidRPr="00FE2446">
        <w:rPr>
          <w:rFonts w:ascii="Times New Roman" w:hAnsi="Times New Roman" w:cs="Times New Roman"/>
          <w:sz w:val="24"/>
          <w:szCs w:val="24"/>
        </w:rPr>
        <w:t>чений каждого показателя (индикатора), характеризующего цели и задачи муниципальной программы.</w:t>
      </w:r>
    </w:p>
    <w:p w:rsidR="00B01872" w:rsidRPr="00FE2446" w:rsidRDefault="00B01872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Степень достижения целей и решения задач муниципальной программы рассчитывается по следующей формуле:</w:t>
      </w:r>
    </w:p>
    <w:p w:rsidR="00B01872" w:rsidRPr="00FE2446" w:rsidRDefault="00B01872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 СРмп=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Т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СДмппз/Т</m:t>
              </m:r>
            </m:e>
          </m:nary>
        </m:oMath>
      </m:oMathPara>
    </w:p>
    <w:p w:rsidR="00B01872" w:rsidRPr="00FE2446" w:rsidRDefault="00B01872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где:</w:t>
      </w:r>
    </w:p>
    <w:p w:rsidR="00B01872" w:rsidRPr="00FE2446" w:rsidRDefault="00B01872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446">
        <w:rPr>
          <w:rFonts w:ascii="Times New Roman" w:hAnsi="Times New Roman" w:cs="Times New Roman"/>
          <w:sz w:val="24"/>
          <w:szCs w:val="24"/>
        </w:rPr>
        <w:t>СР</w:t>
      </w:r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 xml:space="preserve"> – степень достижения цели и решения задач муниципальной программы;</w:t>
      </w:r>
    </w:p>
    <w:p w:rsidR="00B01872" w:rsidRPr="00FE2446" w:rsidRDefault="00B01872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446">
        <w:rPr>
          <w:rFonts w:ascii="Times New Roman" w:hAnsi="Times New Roman" w:cs="Times New Roman"/>
          <w:sz w:val="24"/>
          <w:szCs w:val="24"/>
        </w:rPr>
        <w:t>СД</w:t>
      </w:r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>мппз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 xml:space="preserve"> – степень достижения планового значения показателя (индикатора), характеризующего цель и задачи муниципальной программы;</w:t>
      </w:r>
    </w:p>
    <w:p w:rsidR="00B01872" w:rsidRPr="00FE2446" w:rsidRDefault="00B01872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Т – число показателей (индикаторов), характеризующих цель и задачи муниципальной программы.</w:t>
      </w:r>
    </w:p>
    <w:p w:rsidR="00B01872" w:rsidRPr="00FE2446" w:rsidRDefault="00B01872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Для расчета степени достижения цели и решения задач муниципальной программы определяется степень достижения значений показателей (индикаторов), характеризующих цель и задачи муниципальной программы (</w:t>
      </w:r>
      <w:proofErr w:type="spellStart"/>
      <w:r w:rsidRPr="00FE2446">
        <w:rPr>
          <w:rFonts w:ascii="Times New Roman" w:hAnsi="Times New Roman" w:cs="Times New Roman"/>
          <w:sz w:val="24"/>
          <w:szCs w:val="24"/>
        </w:rPr>
        <w:t>СД</w:t>
      </w:r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>мппз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>) по следующим формулам:</w:t>
      </w:r>
    </w:p>
    <w:p w:rsidR="00B01872" w:rsidRPr="00FE2446" w:rsidRDefault="00B01872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для показателей (индикаторов), желаемой тенденцией развития которых является увеличение значений:</w:t>
      </w:r>
    </w:p>
    <w:p w:rsidR="00B01872" w:rsidRPr="00FE2446" w:rsidRDefault="00B01872" w:rsidP="00AE5929">
      <w:pPr>
        <w:spacing w:after="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E2446">
        <w:rPr>
          <w:rFonts w:ascii="Times New Roman" w:hAnsi="Times New Roman" w:cs="Times New Roman"/>
          <w:sz w:val="24"/>
          <w:szCs w:val="24"/>
        </w:rPr>
        <w:t>СД</w:t>
      </w:r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>мппз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E2446">
        <w:rPr>
          <w:rFonts w:ascii="Times New Roman" w:hAnsi="Times New Roman" w:cs="Times New Roman"/>
          <w:sz w:val="24"/>
          <w:szCs w:val="24"/>
        </w:rPr>
        <w:t>З</w:t>
      </w:r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>мпф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FE2446">
        <w:rPr>
          <w:rFonts w:ascii="Times New Roman" w:hAnsi="Times New Roman" w:cs="Times New Roman"/>
          <w:sz w:val="24"/>
          <w:szCs w:val="24"/>
        </w:rPr>
        <w:t>З</w:t>
      </w:r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>мпп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>,</w:t>
      </w:r>
    </w:p>
    <w:p w:rsidR="00B01872" w:rsidRPr="00FE2446" w:rsidRDefault="00B01872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где:</w:t>
      </w:r>
    </w:p>
    <w:p w:rsidR="00B01872" w:rsidRPr="00FE2446" w:rsidRDefault="00B01872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446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>мпф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 xml:space="preserve"> – значение показателя (индикатора), характеризующего цель и задачи муниципальной программы, фактически достигнутое на конец отчетного периода;</w:t>
      </w:r>
    </w:p>
    <w:p w:rsidR="00B01872" w:rsidRPr="00FE2446" w:rsidRDefault="00B01872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446">
        <w:rPr>
          <w:rFonts w:ascii="Times New Roman" w:hAnsi="Times New Roman" w:cs="Times New Roman"/>
          <w:sz w:val="24"/>
          <w:szCs w:val="24"/>
        </w:rPr>
        <w:t>З</w:t>
      </w:r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>мпп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 (индикатора), характеризующего цель и задачи муниципальной программы;</w:t>
      </w:r>
    </w:p>
    <w:p w:rsidR="00B01872" w:rsidRDefault="00B01872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Произведем расчет по индикативн</w:t>
      </w:r>
      <w:r w:rsidR="0048650B">
        <w:rPr>
          <w:rFonts w:ascii="Times New Roman" w:hAnsi="Times New Roman" w:cs="Times New Roman"/>
          <w:sz w:val="24"/>
          <w:szCs w:val="24"/>
        </w:rPr>
        <w:t>ым</w:t>
      </w:r>
      <w:r w:rsidRPr="00FE2446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48650B">
        <w:rPr>
          <w:rFonts w:ascii="Times New Roman" w:hAnsi="Times New Roman" w:cs="Times New Roman"/>
          <w:sz w:val="24"/>
          <w:szCs w:val="24"/>
        </w:rPr>
        <w:t>ям</w:t>
      </w:r>
      <w:r w:rsidRPr="00FE2446">
        <w:rPr>
          <w:rFonts w:ascii="Times New Roman" w:hAnsi="Times New Roman" w:cs="Times New Roman"/>
          <w:sz w:val="24"/>
          <w:szCs w:val="24"/>
        </w:rPr>
        <w:t>:</w:t>
      </w:r>
    </w:p>
    <w:p w:rsidR="0048650B" w:rsidRPr="00FE2446" w:rsidRDefault="0048650B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01872" w:rsidRPr="00FE2446" w:rsidRDefault="00B01872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 xml:space="preserve"> индикативный показатель  «Доля ликвидированных </w:t>
      </w:r>
      <w:r w:rsidR="005C332F">
        <w:rPr>
          <w:rFonts w:ascii="Times New Roman" w:hAnsi="Times New Roman" w:cs="Times New Roman"/>
          <w:sz w:val="24"/>
          <w:szCs w:val="24"/>
        </w:rPr>
        <w:t xml:space="preserve">чрезвычайных </w:t>
      </w:r>
      <w:r w:rsidRPr="00FE2446">
        <w:rPr>
          <w:rFonts w:ascii="Times New Roman" w:hAnsi="Times New Roman" w:cs="Times New Roman"/>
          <w:sz w:val="24"/>
          <w:szCs w:val="24"/>
        </w:rPr>
        <w:t xml:space="preserve">ситуаций на территории </w:t>
      </w:r>
      <w:proofErr w:type="spellStart"/>
      <w:r w:rsidRPr="00FE2446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 xml:space="preserve"> муниципального района от кол</w:t>
      </w:r>
      <w:r w:rsidRPr="00FE2446">
        <w:rPr>
          <w:rFonts w:ascii="Times New Roman" w:hAnsi="Times New Roman" w:cs="Times New Roman"/>
          <w:sz w:val="24"/>
          <w:szCs w:val="24"/>
        </w:rPr>
        <w:t>и</w:t>
      </w:r>
      <w:r w:rsidRPr="00FE2446">
        <w:rPr>
          <w:rFonts w:ascii="Times New Roman" w:hAnsi="Times New Roman" w:cs="Times New Roman"/>
          <w:sz w:val="24"/>
          <w:szCs w:val="24"/>
        </w:rPr>
        <w:t>чества произошедших»</w:t>
      </w:r>
    </w:p>
    <w:p w:rsidR="00B01872" w:rsidRPr="00FE2446" w:rsidRDefault="00B01872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446">
        <w:rPr>
          <w:rFonts w:ascii="Times New Roman" w:hAnsi="Times New Roman" w:cs="Times New Roman"/>
          <w:sz w:val="24"/>
          <w:szCs w:val="24"/>
        </w:rPr>
        <w:t>ЗПп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E244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 xml:space="preserve"> =  100 процентов</w:t>
      </w:r>
    </w:p>
    <w:p w:rsidR="00B01872" w:rsidRPr="00FE2446" w:rsidRDefault="00B01872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446">
        <w:rPr>
          <w:rFonts w:ascii="Times New Roman" w:hAnsi="Times New Roman" w:cs="Times New Roman"/>
          <w:sz w:val="24"/>
          <w:szCs w:val="24"/>
        </w:rPr>
        <w:t>ЗПп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E2446">
        <w:rPr>
          <w:rFonts w:ascii="Times New Roman" w:hAnsi="Times New Roman" w:cs="Times New Roman"/>
          <w:sz w:val="24"/>
          <w:szCs w:val="24"/>
        </w:rPr>
        <w:t>пф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 xml:space="preserve"> = 100 процентов</w:t>
      </w:r>
    </w:p>
    <w:p w:rsidR="00B01872" w:rsidRDefault="00B01872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446">
        <w:rPr>
          <w:rFonts w:ascii="Times New Roman" w:hAnsi="Times New Roman" w:cs="Times New Roman"/>
          <w:sz w:val="24"/>
          <w:szCs w:val="24"/>
        </w:rPr>
        <w:t>СДп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>/ппз</w:t>
      </w:r>
      <w:proofErr w:type="gramStart"/>
      <w:r w:rsidRPr="00FE244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E2446">
        <w:rPr>
          <w:rFonts w:ascii="Times New Roman" w:hAnsi="Times New Roman" w:cs="Times New Roman"/>
          <w:sz w:val="24"/>
          <w:szCs w:val="24"/>
        </w:rPr>
        <w:t>= 100 / 100 = 1</w:t>
      </w:r>
    </w:p>
    <w:p w:rsidR="0048650B" w:rsidRDefault="0048650B" w:rsidP="0048650B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8650B" w:rsidRPr="00FE2446" w:rsidRDefault="0048650B" w:rsidP="0048650B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индикативный показатель  «</w:t>
      </w:r>
      <w:r w:rsidR="00575CD9">
        <w:rPr>
          <w:rFonts w:ascii="Times New Roman" w:hAnsi="Times New Roman" w:cs="Times New Roman"/>
          <w:sz w:val="24"/>
          <w:szCs w:val="24"/>
        </w:rPr>
        <w:t>К</w:t>
      </w:r>
      <w:r w:rsidR="00575CD9" w:rsidRPr="00573AD1">
        <w:rPr>
          <w:rFonts w:ascii="Times New Roman" w:hAnsi="Times New Roman" w:cs="Times New Roman"/>
          <w:sz w:val="24"/>
          <w:szCs w:val="24"/>
        </w:rPr>
        <w:t>оличество постов ДПО, функционирующих с привлечением субсиди</w:t>
      </w:r>
      <w:r w:rsidR="00575CD9">
        <w:rPr>
          <w:rFonts w:ascii="Times New Roman" w:hAnsi="Times New Roman" w:cs="Times New Roman"/>
          <w:sz w:val="24"/>
          <w:szCs w:val="24"/>
        </w:rPr>
        <w:t>и из областного бюджета»</w:t>
      </w:r>
    </w:p>
    <w:p w:rsidR="0048650B" w:rsidRPr="00FE2446" w:rsidRDefault="00134456" w:rsidP="0048650B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ЗПп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 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</w:p>
    <w:p w:rsidR="0048650B" w:rsidRPr="00FE2446" w:rsidRDefault="0048650B" w:rsidP="0048650B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446">
        <w:rPr>
          <w:rFonts w:ascii="Times New Roman" w:hAnsi="Times New Roman" w:cs="Times New Roman"/>
          <w:sz w:val="24"/>
          <w:szCs w:val="24"/>
        </w:rPr>
        <w:t>ЗПп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E2446">
        <w:rPr>
          <w:rFonts w:ascii="Times New Roman" w:hAnsi="Times New Roman" w:cs="Times New Roman"/>
          <w:sz w:val="24"/>
          <w:szCs w:val="24"/>
        </w:rPr>
        <w:t>пф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 xml:space="preserve"> = </w:t>
      </w:r>
      <w:r w:rsidR="00134456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proofErr w:type="gramStart"/>
      <w:r w:rsidR="00134456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</w:p>
    <w:p w:rsidR="0048650B" w:rsidRPr="00FE2446" w:rsidRDefault="0048650B" w:rsidP="0048650B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446">
        <w:rPr>
          <w:rFonts w:ascii="Times New Roman" w:hAnsi="Times New Roman" w:cs="Times New Roman"/>
          <w:sz w:val="24"/>
          <w:szCs w:val="24"/>
        </w:rPr>
        <w:t>СДп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>/ппз</w:t>
      </w:r>
      <w:proofErr w:type="gramStart"/>
      <w:r w:rsidR="0047083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47083B">
        <w:rPr>
          <w:rFonts w:ascii="Times New Roman" w:hAnsi="Times New Roman" w:cs="Times New Roman"/>
          <w:sz w:val="24"/>
          <w:szCs w:val="24"/>
        </w:rPr>
        <w:t xml:space="preserve"> </w:t>
      </w:r>
      <w:r w:rsidRPr="00FE2446">
        <w:rPr>
          <w:rFonts w:ascii="Times New Roman" w:hAnsi="Times New Roman" w:cs="Times New Roman"/>
          <w:sz w:val="24"/>
          <w:szCs w:val="24"/>
        </w:rPr>
        <w:t>= 1 / 1 = 1</w:t>
      </w:r>
    </w:p>
    <w:p w:rsidR="0048650B" w:rsidRPr="00FE2446" w:rsidRDefault="0048650B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01872" w:rsidRPr="00FE2446" w:rsidRDefault="00B01872" w:rsidP="00AE5929">
      <w:pPr>
        <w:spacing w:after="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E2446">
        <w:rPr>
          <w:rFonts w:ascii="Times New Roman" w:hAnsi="Times New Roman" w:cs="Times New Roman"/>
          <w:sz w:val="24"/>
          <w:szCs w:val="24"/>
        </w:rPr>
        <w:t>СРмп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 xml:space="preserve"> = </w:t>
      </w:r>
      <w:r w:rsidR="0048650B">
        <w:rPr>
          <w:rFonts w:ascii="Times New Roman" w:hAnsi="Times New Roman" w:cs="Times New Roman"/>
          <w:sz w:val="24"/>
          <w:szCs w:val="24"/>
        </w:rPr>
        <w:t>(1+</w:t>
      </w:r>
      <w:r w:rsidRPr="00FE2446">
        <w:rPr>
          <w:rFonts w:ascii="Times New Roman" w:hAnsi="Times New Roman" w:cs="Times New Roman"/>
          <w:sz w:val="24"/>
          <w:szCs w:val="24"/>
        </w:rPr>
        <w:t>1</w:t>
      </w:r>
      <w:r w:rsidR="0048650B">
        <w:rPr>
          <w:rFonts w:ascii="Times New Roman" w:hAnsi="Times New Roman" w:cs="Times New Roman"/>
          <w:sz w:val="24"/>
          <w:szCs w:val="24"/>
        </w:rPr>
        <w:t>)</w:t>
      </w:r>
      <w:r w:rsidRPr="00FE2446">
        <w:rPr>
          <w:rFonts w:ascii="Times New Roman" w:hAnsi="Times New Roman" w:cs="Times New Roman"/>
          <w:sz w:val="24"/>
          <w:szCs w:val="24"/>
        </w:rPr>
        <w:t xml:space="preserve"> /</w:t>
      </w:r>
      <w:r w:rsidR="00E775FF">
        <w:rPr>
          <w:rFonts w:ascii="Times New Roman" w:hAnsi="Times New Roman" w:cs="Times New Roman"/>
          <w:sz w:val="24"/>
          <w:szCs w:val="24"/>
        </w:rPr>
        <w:t xml:space="preserve"> </w:t>
      </w:r>
      <w:r w:rsidR="0048650B">
        <w:rPr>
          <w:rFonts w:ascii="Times New Roman" w:hAnsi="Times New Roman" w:cs="Times New Roman"/>
          <w:sz w:val="24"/>
          <w:szCs w:val="24"/>
        </w:rPr>
        <w:t>2</w:t>
      </w:r>
      <w:r w:rsidRPr="00FE2446">
        <w:rPr>
          <w:rFonts w:ascii="Times New Roman" w:hAnsi="Times New Roman" w:cs="Times New Roman"/>
          <w:sz w:val="24"/>
          <w:szCs w:val="24"/>
        </w:rPr>
        <w:t xml:space="preserve">  = 1</w:t>
      </w:r>
    </w:p>
    <w:p w:rsidR="00B01872" w:rsidRPr="00FE2446" w:rsidRDefault="00B01872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D1857" w:rsidRPr="00FE2446" w:rsidRDefault="00674D7B" w:rsidP="00AE5929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11" w:name="sub_1041"/>
      <w:r w:rsidRPr="00FE244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6.4</w:t>
      </w:r>
      <w:r w:rsidR="009D1857" w:rsidRPr="00FE244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 Эффективность деятельности ответственного исполнителя муниципальной программы.</w:t>
      </w:r>
    </w:p>
    <w:bookmarkEnd w:id="11"/>
    <w:p w:rsidR="00B01872" w:rsidRPr="00FE2446" w:rsidRDefault="00B01872" w:rsidP="00AE5929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Эффективность деятельности ответственного исполнителя муниципальной программы.</w:t>
      </w:r>
    </w:p>
    <w:p w:rsidR="00B01872" w:rsidRPr="00FE2446" w:rsidRDefault="00B01872" w:rsidP="00AE5929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Для оценки эффективности деятельности ответственного исполнителя муниципальной программы рассчитывается степень достижения планового значения показателя по каждому показателю по следующей формуле:</w:t>
      </w:r>
    </w:p>
    <w:p w:rsidR="00B01872" w:rsidRPr="00FE2446" w:rsidRDefault="00B01872" w:rsidP="00AE5929">
      <w:pPr>
        <w:pStyle w:val="a3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FE2446">
        <w:rPr>
          <w:rFonts w:ascii="Times New Roman" w:hAnsi="Times New Roman" w:cs="Times New Roman"/>
          <w:sz w:val="24"/>
          <w:szCs w:val="24"/>
        </w:rPr>
        <w:t>СД</w:t>
      </w:r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 xml:space="preserve"> = КР</w:t>
      </w:r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FE2446">
        <w:rPr>
          <w:rFonts w:ascii="Times New Roman" w:hAnsi="Times New Roman" w:cs="Times New Roman"/>
          <w:sz w:val="24"/>
          <w:szCs w:val="24"/>
        </w:rPr>
        <w:t xml:space="preserve"> / КР</w:t>
      </w:r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FE2446">
        <w:rPr>
          <w:rFonts w:ascii="Times New Roman" w:hAnsi="Times New Roman" w:cs="Times New Roman"/>
          <w:sz w:val="24"/>
          <w:szCs w:val="24"/>
        </w:rPr>
        <w:t>,</w:t>
      </w:r>
    </w:p>
    <w:p w:rsidR="00B01872" w:rsidRPr="00FE2446" w:rsidRDefault="00B01872" w:rsidP="00AE5929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где:</w:t>
      </w:r>
    </w:p>
    <w:p w:rsidR="00B01872" w:rsidRPr="00FE2446" w:rsidRDefault="00B01872" w:rsidP="00AE5929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446">
        <w:rPr>
          <w:rFonts w:ascii="Times New Roman" w:hAnsi="Times New Roman" w:cs="Times New Roman"/>
          <w:sz w:val="24"/>
          <w:szCs w:val="24"/>
        </w:rPr>
        <w:t>СД</w:t>
      </w:r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 xml:space="preserve"> – степень достижения планового значения показателя;</w:t>
      </w:r>
    </w:p>
    <w:p w:rsidR="00B01872" w:rsidRPr="00FE2446" w:rsidRDefault="00B01872" w:rsidP="00AE5929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lastRenderedPageBreak/>
        <w:t>КР</w:t>
      </w:r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FE2446">
        <w:rPr>
          <w:rFonts w:ascii="Times New Roman" w:hAnsi="Times New Roman" w:cs="Times New Roman"/>
          <w:sz w:val="24"/>
          <w:szCs w:val="24"/>
        </w:rPr>
        <w:t xml:space="preserve"> – значение показателя, фактически достигнутое на конец отчетного периода. При выполнении показателя фактически достигнутое значение принимается </w:t>
      </w:r>
      <w:proofErr w:type="gramStart"/>
      <w:r w:rsidRPr="00FE2446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FE2446">
        <w:rPr>
          <w:rFonts w:ascii="Times New Roman" w:hAnsi="Times New Roman" w:cs="Times New Roman"/>
          <w:sz w:val="24"/>
          <w:szCs w:val="24"/>
        </w:rPr>
        <w:t xml:space="preserve"> 1. В случае невыполнения показателя значение принимается </w:t>
      </w:r>
      <w:proofErr w:type="gramStart"/>
      <w:r w:rsidRPr="00FE2446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FE2446">
        <w:rPr>
          <w:rFonts w:ascii="Times New Roman" w:hAnsi="Times New Roman" w:cs="Times New Roman"/>
          <w:sz w:val="24"/>
          <w:szCs w:val="24"/>
        </w:rPr>
        <w:t xml:space="preserve"> 0;</w:t>
      </w:r>
    </w:p>
    <w:p w:rsidR="00B01872" w:rsidRPr="00FE2446" w:rsidRDefault="00B01872" w:rsidP="00AE5929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КР</w:t>
      </w:r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FE2446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показателя. Значение принимается </w:t>
      </w:r>
      <w:proofErr w:type="gramStart"/>
      <w:r w:rsidRPr="00FE2446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FE2446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7C7214" w:rsidRPr="00FE2446" w:rsidRDefault="007C7214" w:rsidP="00AE5929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01872" w:rsidRPr="00FE2446" w:rsidRDefault="00B01872" w:rsidP="00AE5929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Произведем расчет по каждому показателю:</w:t>
      </w:r>
    </w:p>
    <w:p w:rsidR="009D1857" w:rsidRPr="00FE2446" w:rsidRDefault="00AE5929" w:rsidP="00AE5929">
      <w:pPr>
        <w:pStyle w:val="a3"/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9D1857" w:rsidRPr="00FE244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муниципальная программа приведена в соответствие с решением Собрания депутатов </w:t>
      </w:r>
      <w:proofErr w:type="spellStart"/>
      <w:r w:rsidR="009D1857" w:rsidRPr="00FE244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Саткинского</w:t>
      </w:r>
      <w:proofErr w:type="spellEnd"/>
      <w:r w:rsidR="009D1857" w:rsidRPr="00FE244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о районном бюджете на очередной финансовый год и плановый период</w:t>
      </w:r>
      <w:r w:rsidR="00E33109" w:rsidRPr="00FE244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r w:rsidR="00E33F8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303/61</w:t>
      </w:r>
      <w:r w:rsidR="00E33109" w:rsidRPr="00FE244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="00014F7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29</w:t>
      </w:r>
      <w:r w:rsidR="00E33109" w:rsidRPr="00FE244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.12.20</w:t>
      </w:r>
      <w:r w:rsidR="00B01872" w:rsidRPr="00FE244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014F7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9D1857" w:rsidRPr="00FE244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C7214" w:rsidRPr="00FE2446" w:rsidRDefault="007C7214" w:rsidP="00AE5929">
      <w:pPr>
        <w:pStyle w:val="a3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СД</w:t>
      </w:r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proofErr w:type="gramStart"/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FE2446">
        <w:rPr>
          <w:rFonts w:ascii="Times New Roman" w:hAnsi="Times New Roman" w:cs="Times New Roman"/>
          <w:sz w:val="24"/>
          <w:szCs w:val="24"/>
        </w:rPr>
        <w:t xml:space="preserve"> = 1 / 1 = 1</w:t>
      </w:r>
    </w:p>
    <w:p w:rsidR="007C7214" w:rsidRPr="00FE2446" w:rsidRDefault="007C7214" w:rsidP="00AE5929">
      <w:pPr>
        <w:pStyle w:val="a3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7C7214" w:rsidRPr="00FE2446" w:rsidRDefault="007C7214" w:rsidP="00AE5929">
      <w:pPr>
        <w:pStyle w:val="a3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7C7214" w:rsidRPr="00AE5929" w:rsidRDefault="00AE5929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C7214" w:rsidRPr="00AE5929">
        <w:rPr>
          <w:rFonts w:ascii="Times New Roman" w:hAnsi="Times New Roman" w:cs="Times New Roman"/>
          <w:sz w:val="24"/>
          <w:szCs w:val="24"/>
        </w:rPr>
        <w:t xml:space="preserve"> план реализации муниципальной программы </w:t>
      </w:r>
      <w:r w:rsidR="0035781C">
        <w:rPr>
          <w:rFonts w:ascii="Times New Roman" w:hAnsi="Times New Roman" w:cs="Times New Roman"/>
          <w:sz w:val="24"/>
          <w:szCs w:val="24"/>
        </w:rPr>
        <w:t>соответствует действующей редакции программы</w:t>
      </w:r>
      <w:r w:rsidR="007C7214" w:rsidRPr="00AE5929">
        <w:rPr>
          <w:rFonts w:ascii="Times New Roman" w:hAnsi="Times New Roman" w:cs="Times New Roman"/>
          <w:sz w:val="24"/>
          <w:szCs w:val="24"/>
        </w:rPr>
        <w:t>.</w:t>
      </w:r>
    </w:p>
    <w:p w:rsidR="007C7214" w:rsidRPr="00FE2446" w:rsidRDefault="007C7214" w:rsidP="00AE5929">
      <w:pPr>
        <w:spacing w:after="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СД</w:t>
      </w:r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proofErr w:type="gramStart"/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FE2446">
        <w:rPr>
          <w:rFonts w:ascii="Times New Roman" w:hAnsi="Times New Roman" w:cs="Times New Roman"/>
          <w:sz w:val="24"/>
          <w:szCs w:val="24"/>
        </w:rPr>
        <w:t xml:space="preserve"> = </w:t>
      </w:r>
      <w:r w:rsidR="0035781C">
        <w:rPr>
          <w:rFonts w:ascii="Times New Roman" w:hAnsi="Times New Roman" w:cs="Times New Roman"/>
          <w:sz w:val="24"/>
          <w:szCs w:val="24"/>
        </w:rPr>
        <w:t>1</w:t>
      </w:r>
      <w:r w:rsidRPr="00FE2446">
        <w:rPr>
          <w:rFonts w:ascii="Times New Roman" w:hAnsi="Times New Roman" w:cs="Times New Roman"/>
          <w:sz w:val="24"/>
          <w:szCs w:val="24"/>
        </w:rPr>
        <w:t xml:space="preserve"> / 1 = </w:t>
      </w:r>
      <w:r w:rsidR="0035781C">
        <w:rPr>
          <w:rFonts w:ascii="Times New Roman" w:hAnsi="Times New Roman" w:cs="Times New Roman"/>
          <w:sz w:val="24"/>
          <w:szCs w:val="24"/>
        </w:rPr>
        <w:t>1</w:t>
      </w:r>
      <w:r w:rsidRPr="00FE244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E5929" w:rsidRDefault="00AE5929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C7214" w:rsidRPr="00FE2446" w:rsidRDefault="00AE5929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C7214" w:rsidRPr="00FE2446">
        <w:rPr>
          <w:rFonts w:ascii="Times New Roman" w:hAnsi="Times New Roman" w:cs="Times New Roman"/>
          <w:sz w:val="24"/>
          <w:szCs w:val="24"/>
        </w:rPr>
        <w:t xml:space="preserve"> план реализации муниципальной программы не размещен на официальном сайте  Администрации </w:t>
      </w:r>
      <w:proofErr w:type="spellStart"/>
      <w:r w:rsidR="007C7214" w:rsidRPr="00FE2446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7C7214" w:rsidRPr="00FE2446">
        <w:rPr>
          <w:rFonts w:ascii="Times New Roman" w:hAnsi="Times New Roman" w:cs="Times New Roman"/>
          <w:sz w:val="24"/>
          <w:szCs w:val="24"/>
        </w:rPr>
        <w:t xml:space="preserve"> муниципального района в разделе «Органы управления»</w:t>
      </w:r>
    </w:p>
    <w:p w:rsidR="007C7214" w:rsidRPr="00FE2446" w:rsidRDefault="007C7214" w:rsidP="00AE5929">
      <w:pPr>
        <w:spacing w:after="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7C7214" w:rsidRPr="00FE2446" w:rsidRDefault="007C7214" w:rsidP="00AE5929">
      <w:pPr>
        <w:spacing w:after="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СД</w:t>
      </w:r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>кр3</w:t>
      </w:r>
      <w:r w:rsidRPr="00FE2446">
        <w:rPr>
          <w:rFonts w:ascii="Times New Roman" w:hAnsi="Times New Roman" w:cs="Times New Roman"/>
          <w:sz w:val="24"/>
          <w:szCs w:val="24"/>
        </w:rPr>
        <w:t xml:space="preserve"> = 0 / 1 = 0</w:t>
      </w:r>
    </w:p>
    <w:p w:rsidR="007C7214" w:rsidRPr="00FE2446" w:rsidRDefault="007C7214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C7214" w:rsidRPr="00FE2446" w:rsidRDefault="007C7214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C7214" w:rsidRPr="00FE2446" w:rsidRDefault="007C7214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Эффективность деятельности ответственного исполнителя муниципальной программы рассчитывается по формуле:</w:t>
      </w:r>
    </w:p>
    <w:p w:rsidR="007C7214" w:rsidRPr="00FE2446" w:rsidRDefault="007C7214" w:rsidP="00AE5929">
      <w:pPr>
        <w:spacing w:after="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49045" cy="273050"/>
            <wp:effectExtent l="0" t="0" r="8255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446">
        <w:rPr>
          <w:rFonts w:ascii="Times New Roman" w:hAnsi="Times New Roman" w:cs="Times New Roman"/>
          <w:sz w:val="24"/>
          <w:szCs w:val="24"/>
        </w:rPr>
        <w:t>,</w:t>
      </w:r>
    </w:p>
    <w:p w:rsidR="007C7214" w:rsidRPr="00FE2446" w:rsidRDefault="007C7214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где:</w:t>
      </w:r>
    </w:p>
    <w:p w:rsidR="007C7214" w:rsidRPr="00FE2446" w:rsidRDefault="007C7214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ЭДО – эффективность деятельности ответственного исполнителя муниципальной программы;</w:t>
      </w:r>
    </w:p>
    <w:p w:rsidR="007C7214" w:rsidRPr="00FE2446" w:rsidRDefault="007C7214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446">
        <w:rPr>
          <w:rFonts w:ascii="Times New Roman" w:hAnsi="Times New Roman" w:cs="Times New Roman"/>
          <w:sz w:val="24"/>
          <w:szCs w:val="24"/>
        </w:rPr>
        <w:t>СД</w:t>
      </w:r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 xml:space="preserve"> – степень достижения планового значения показателя;</w:t>
      </w:r>
    </w:p>
    <w:p w:rsidR="007C7214" w:rsidRPr="00FE2446" w:rsidRDefault="007C7214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lastRenderedPageBreak/>
        <w:t>R – количество показателей.</w:t>
      </w:r>
    </w:p>
    <w:p w:rsidR="007C7214" w:rsidRPr="00FE2446" w:rsidRDefault="007C7214" w:rsidP="00AE5929">
      <w:pPr>
        <w:spacing w:after="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ЭДО = (1+</w:t>
      </w:r>
      <w:r w:rsidR="009379F3">
        <w:rPr>
          <w:rFonts w:ascii="Times New Roman" w:hAnsi="Times New Roman" w:cs="Times New Roman"/>
          <w:sz w:val="24"/>
          <w:szCs w:val="24"/>
        </w:rPr>
        <w:t>1</w:t>
      </w:r>
      <w:r w:rsidRPr="00FE2446">
        <w:rPr>
          <w:rFonts w:ascii="Times New Roman" w:hAnsi="Times New Roman" w:cs="Times New Roman"/>
          <w:sz w:val="24"/>
          <w:szCs w:val="24"/>
        </w:rPr>
        <w:t>+0) / 3 = 0,</w:t>
      </w:r>
      <w:r w:rsidR="009379F3">
        <w:rPr>
          <w:rFonts w:ascii="Times New Roman" w:hAnsi="Times New Roman" w:cs="Times New Roman"/>
          <w:sz w:val="24"/>
          <w:szCs w:val="24"/>
        </w:rPr>
        <w:t>66</w:t>
      </w:r>
      <w:r w:rsidR="00E775FF">
        <w:rPr>
          <w:rFonts w:ascii="Times New Roman" w:hAnsi="Times New Roman" w:cs="Times New Roman"/>
          <w:sz w:val="24"/>
          <w:szCs w:val="24"/>
        </w:rPr>
        <w:t>7</w:t>
      </w:r>
    </w:p>
    <w:p w:rsidR="007C7214" w:rsidRPr="00FE2446" w:rsidRDefault="007C7214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C7214" w:rsidRPr="00FE2446" w:rsidRDefault="007C7214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6.5. Эффективность реализации муниципальной программы.</w:t>
      </w:r>
    </w:p>
    <w:p w:rsidR="007C7214" w:rsidRPr="00FE2446" w:rsidRDefault="007C7214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В муниципальную программу не включены подпрограммы, эффективность реализации программы рассчитывается по формуле:</w:t>
      </w:r>
    </w:p>
    <w:p w:rsidR="007C7214" w:rsidRPr="00FE2446" w:rsidRDefault="007C7214" w:rsidP="00AE5929">
      <w:pPr>
        <w:spacing w:after="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E2446">
        <w:rPr>
          <w:rFonts w:ascii="Times New Roman" w:hAnsi="Times New Roman" w:cs="Times New Roman"/>
          <w:sz w:val="24"/>
          <w:szCs w:val="24"/>
        </w:rPr>
        <w:t>ЭР</w:t>
      </w:r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E2446">
        <w:rPr>
          <w:rFonts w:ascii="Times New Roman" w:hAnsi="Times New Roman" w:cs="Times New Roman"/>
          <w:sz w:val="24"/>
          <w:szCs w:val="24"/>
        </w:rPr>
        <w:t xml:space="preserve">= k10 </w:t>
      </w:r>
      <w:proofErr w:type="spellStart"/>
      <w:r w:rsidRPr="00FE244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 xml:space="preserve"> СРмп</w:t>
      </w:r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 xml:space="preserve">п.25 </w:t>
      </w:r>
      <w:r w:rsidRPr="00FE2446">
        <w:rPr>
          <w:rFonts w:ascii="Times New Roman" w:hAnsi="Times New Roman" w:cs="Times New Roman"/>
          <w:sz w:val="24"/>
          <w:szCs w:val="24"/>
        </w:rPr>
        <w:t xml:space="preserve">+ k11 </w:t>
      </w:r>
      <w:proofErr w:type="spellStart"/>
      <w:r w:rsidRPr="00FE244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446">
        <w:rPr>
          <w:rFonts w:ascii="Times New Roman" w:hAnsi="Times New Roman" w:cs="Times New Roman"/>
          <w:sz w:val="24"/>
          <w:szCs w:val="24"/>
        </w:rPr>
        <w:t>Ссуз</w:t>
      </w:r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E2446">
        <w:rPr>
          <w:rFonts w:ascii="Times New Roman" w:hAnsi="Times New Roman" w:cs="Times New Roman"/>
          <w:sz w:val="24"/>
          <w:szCs w:val="24"/>
        </w:rPr>
        <w:t xml:space="preserve">+ k12 </w:t>
      </w:r>
      <w:proofErr w:type="spellStart"/>
      <w:r w:rsidRPr="00FE244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446">
        <w:rPr>
          <w:rFonts w:ascii="Times New Roman" w:hAnsi="Times New Roman" w:cs="Times New Roman"/>
          <w:sz w:val="24"/>
          <w:szCs w:val="24"/>
        </w:rPr>
        <w:t>СРм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 xml:space="preserve"> + k13 </w:t>
      </w:r>
      <w:proofErr w:type="spellStart"/>
      <w:r w:rsidRPr="00FE244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 xml:space="preserve"> ЭДО,</w:t>
      </w:r>
    </w:p>
    <w:p w:rsidR="007C7214" w:rsidRPr="00FE2446" w:rsidRDefault="007C7214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где:</w:t>
      </w:r>
    </w:p>
    <w:p w:rsidR="007C7214" w:rsidRPr="00FE2446" w:rsidRDefault="007C7214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k10 – весовой коэффициент степени достижения цели и решения задач муниципальной программы (k10 = 0,7);</w:t>
      </w:r>
    </w:p>
    <w:p w:rsidR="007C7214" w:rsidRPr="00FE2446" w:rsidRDefault="007C7214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СРмп</w:t>
      </w:r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 xml:space="preserve">п.25 </w:t>
      </w:r>
      <w:r w:rsidRPr="00FE2446">
        <w:rPr>
          <w:rFonts w:ascii="Times New Roman" w:hAnsi="Times New Roman" w:cs="Times New Roman"/>
          <w:sz w:val="24"/>
          <w:szCs w:val="24"/>
        </w:rPr>
        <w:t>– степень достижения цели и решения задач муниципальной программы;</w:t>
      </w:r>
    </w:p>
    <w:p w:rsidR="007C7214" w:rsidRPr="00FE2446" w:rsidRDefault="007C7214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k11 – весовой коэффициент степени соответствия фактически произведенных затрат на реализацию муниципальной программы запланир</w:t>
      </w:r>
      <w:r w:rsidRPr="00FE2446">
        <w:rPr>
          <w:rFonts w:ascii="Times New Roman" w:hAnsi="Times New Roman" w:cs="Times New Roman"/>
          <w:sz w:val="24"/>
          <w:szCs w:val="24"/>
        </w:rPr>
        <w:t>о</w:t>
      </w:r>
      <w:r w:rsidRPr="00FE2446">
        <w:rPr>
          <w:rFonts w:ascii="Times New Roman" w:hAnsi="Times New Roman" w:cs="Times New Roman"/>
          <w:sz w:val="24"/>
          <w:szCs w:val="24"/>
        </w:rPr>
        <w:t>ванному уровню затрат (k11 = 0,1);</w:t>
      </w:r>
    </w:p>
    <w:p w:rsidR="007C7214" w:rsidRPr="00FE2446" w:rsidRDefault="007C7214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446">
        <w:rPr>
          <w:rFonts w:ascii="Times New Roman" w:hAnsi="Times New Roman" w:cs="Times New Roman"/>
          <w:sz w:val="24"/>
          <w:szCs w:val="24"/>
        </w:rPr>
        <w:t>Ссуз</w:t>
      </w:r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E2446">
        <w:rPr>
          <w:rFonts w:ascii="Times New Roman" w:hAnsi="Times New Roman" w:cs="Times New Roman"/>
          <w:sz w:val="24"/>
          <w:szCs w:val="24"/>
        </w:rPr>
        <w:t>– степень соответствия фактически произведенных затрат на реализацию муниципальной программы запланированному уровню з</w:t>
      </w:r>
      <w:r w:rsidRPr="00FE2446">
        <w:rPr>
          <w:rFonts w:ascii="Times New Roman" w:hAnsi="Times New Roman" w:cs="Times New Roman"/>
          <w:sz w:val="24"/>
          <w:szCs w:val="24"/>
        </w:rPr>
        <w:t>а</w:t>
      </w:r>
      <w:r w:rsidRPr="00FE2446">
        <w:rPr>
          <w:rFonts w:ascii="Times New Roman" w:hAnsi="Times New Roman" w:cs="Times New Roman"/>
          <w:sz w:val="24"/>
          <w:szCs w:val="24"/>
        </w:rPr>
        <w:t>трат;</w:t>
      </w:r>
    </w:p>
    <w:p w:rsidR="007C7214" w:rsidRPr="00FE2446" w:rsidRDefault="007C7214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k12 – весовой коэффициент степени реализации мероприятий муниципальной программы (k12 = 0,1);</w:t>
      </w:r>
    </w:p>
    <w:p w:rsidR="007C7214" w:rsidRPr="00FE2446" w:rsidRDefault="007C7214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446">
        <w:rPr>
          <w:rFonts w:ascii="Times New Roman" w:hAnsi="Times New Roman" w:cs="Times New Roman"/>
          <w:sz w:val="24"/>
          <w:szCs w:val="24"/>
        </w:rPr>
        <w:t>СРм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 xml:space="preserve"> – степень реализации мероприятий муниципальной программ; </w:t>
      </w:r>
    </w:p>
    <w:p w:rsidR="007C7214" w:rsidRPr="00FE2446" w:rsidRDefault="007C7214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>k13 – весовой коэффициент эффективности деятельности ответственного исполнителя муниципальной программы (k13 = 0,1);</w:t>
      </w:r>
    </w:p>
    <w:p w:rsidR="007C7214" w:rsidRPr="00FE2446" w:rsidRDefault="007C7214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 xml:space="preserve">ЭДО – эффективность деятельности ответственного исполнителя муниципальной программы. </w:t>
      </w:r>
    </w:p>
    <w:p w:rsidR="007C7214" w:rsidRPr="00FE2446" w:rsidRDefault="007C7214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C7214" w:rsidRPr="00FE2446" w:rsidRDefault="007C7214" w:rsidP="00AE5929">
      <w:pPr>
        <w:spacing w:after="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E2446">
        <w:rPr>
          <w:rFonts w:ascii="Times New Roman" w:hAnsi="Times New Roman" w:cs="Times New Roman"/>
          <w:sz w:val="24"/>
          <w:szCs w:val="24"/>
        </w:rPr>
        <w:t>ЭР</w:t>
      </w:r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E2446">
        <w:rPr>
          <w:rFonts w:ascii="Times New Roman" w:hAnsi="Times New Roman" w:cs="Times New Roman"/>
          <w:sz w:val="24"/>
          <w:szCs w:val="24"/>
        </w:rPr>
        <w:t xml:space="preserve">= 0,7 </w:t>
      </w:r>
      <w:proofErr w:type="spellStart"/>
      <w:r w:rsidRPr="00FE244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 xml:space="preserve"> 1+ 0,1 </w:t>
      </w:r>
      <w:proofErr w:type="spellStart"/>
      <w:r w:rsidRPr="00FE244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 xml:space="preserve"> </w:t>
      </w:r>
      <w:r w:rsidR="00E81C8A" w:rsidRPr="00FE2446">
        <w:rPr>
          <w:rFonts w:ascii="Times New Roman" w:hAnsi="Times New Roman" w:cs="Times New Roman"/>
          <w:sz w:val="24"/>
          <w:szCs w:val="24"/>
        </w:rPr>
        <w:t>0,96</w:t>
      </w:r>
      <w:r w:rsidR="00634327">
        <w:rPr>
          <w:rFonts w:ascii="Times New Roman" w:hAnsi="Times New Roman" w:cs="Times New Roman"/>
          <w:sz w:val="24"/>
          <w:szCs w:val="24"/>
        </w:rPr>
        <w:t>3</w:t>
      </w:r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E2446">
        <w:rPr>
          <w:rFonts w:ascii="Times New Roman" w:hAnsi="Times New Roman" w:cs="Times New Roman"/>
          <w:sz w:val="24"/>
          <w:szCs w:val="24"/>
        </w:rPr>
        <w:t xml:space="preserve">+ 0,1 </w:t>
      </w:r>
      <w:proofErr w:type="spellStart"/>
      <w:r w:rsidRPr="00FE244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 xml:space="preserve"> 1 + 0,1 </w:t>
      </w:r>
      <w:proofErr w:type="spellStart"/>
      <w:r w:rsidRPr="00FE244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 xml:space="preserve"> </w:t>
      </w:r>
      <w:r w:rsidR="00E81C8A" w:rsidRPr="00FE2446">
        <w:rPr>
          <w:rFonts w:ascii="Times New Roman" w:hAnsi="Times New Roman" w:cs="Times New Roman"/>
          <w:sz w:val="24"/>
          <w:szCs w:val="24"/>
        </w:rPr>
        <w:t>0,</w:t>
      </w:r>
      <w:r w:rsidR="006446B8">
        <w:rPr>
          <w:rFonts w:ascii="Times New Roman" w:hAnsi="Times New Roman" w:cs="Times New Roman"/>
          <w:sz w:val="24"/>
          <w:szCs w:val="24"/>
        </w:rPr>
        <w:t>67</w:t>
      </w:r>
      <w:r w:rsidRPr="00FE2446">
        <w:rPr>
          <w:rFonts w:ascii="Times New Roman" w:hAnsi="Times New Roman" w:cs="Times New Roman"/>
          <w:sz w:val="24"/>
          <w:szCs w:val="24"/>
        </w:rPr>
        <w:t xml:space="preserve"> = 0,7 + 0,</w:t>
      </w:r>
      <w:r w:rsidR="00E81C8A" w:rsidRPr="00FE2446">
        <w:rPr>
          <w:rFonts w:ascii="Times New Roman" w:hAnsi="Times New Roman" w:cs="Times New Roman"/>
          <w:sz w:val="24"/>
          <w:szCs w:val="24"/>
        </w:rPr>
        <w:t>0</w:t>
      </w:r>
      <w:r w:rsidR="009379F3">
        <w:rPr>
          <w:rFonts w:ascii="Times New Roman" w:hAnsi="Times New Roman" w:cs="Times New Roman"/>
          <w:sz w:val="24"/>
          <w:szCs w:val="24"/>
        </w:rPr>
        <w:t>9</w:t>
      </w:r>
      <w:r w:rsidR="00E81C8A" w:rsidRPr="00FE2446">
        <w:rPr>
          <w:rFonts w:ascii="Times New Roman" w:hAnsi="Times New Roman" w:cs="Times New Roman"/>
          <w:sz w:val="24"/>
          <w:szCs w:val="24"/>
        </w:rPr>
        <w:t>6</w:t>
      </w:r>
      <w:r w:rsidR="00634327">
        <w:rPr>
          <w:rFonts w:ascii="Times New Roman" w:hAnsi="Times New Roman" w:cs="Times New Roman"/>
          <w:sz w:val="24"/>
          <w:szCs w:val="24"/>
        </w:rPr>
        <w:t>3</w:t>
      </w:r>
      <w:r w:rsidRPr="00FE2446">
        <w:rPr>
          <w:rFonts w:ascii="Times New Roman" w:hAnsi="Times New Roman" w:cs="Times New Roman"/>
          <w:sz w:val="24"/>
          <w:szCs w:val="24"/>
        </w:rPr>
        <w:t xml:space="preserve"> + 0,1 + 0,</w:t>
      </w:r>
      <w:r w:rsidR="00E81C8A" w:rsidRPr="00FE2446">
        <w:rPr>
          <w:rFonts w:ascii="Times New Roman" w:hAnsi="Times New Roman" w:cs="Times New Roman"/>
          <w:sz w:val="24"/>
          <w:szCs w:val="24"/>
        </w:rPr>
        <w:t>0</w:t>
      </w:r>
      <w:r w:rsidR="00E775FF">
        <w:rPr>
          <w:rFonts w:ascii="Times New Roman" w:hAnsi="Times New Roman" w:cs="Times New Roman"/>
          <w:sz w:val="24"/>
          <w:szCs w:val="24"/>
        </w:rPr>
        <w:t>6</w:t>
      </w:r>
      <w:r w:rsidR="009379F3">
        <w:rPr>
          <w:rFonts w:ascii="Times New Roman" w:hAnsi="Times New Roman" w:cs="Times New Roman"/>
          <w:sz w:val="24"/>
          <w:szCs w:val="24"/>
        </w:rPr>
        <w:t>6</w:t>
      </w:r>
      <w:r w:rsidR="006446B8">
        <w:rPr>
          <w:rFonts w:ascii="Times New Roman" w:hAnsi="Times New Roman" w:cs="Times New Roman"/>
          <w:sz w:val="24"/>
          <w:szCs w:val="24"/>
        </w:rPr>
        <w:t>7</w:t>
      </w:r>
      <w:r w:rsidRPr="00FE2446">
        <w:rPr>
          <w:rFonts w:ascii="Times New Roman" w:hAnsi="Times New Roman" w:cs="Times New Roman"/>
          <w:sz w:val="24"/>
          <w:szCs w:val="24"/>
        </w:rPr>
        <w:t xml:space="preserve"> = </w:t>
      </w:r>
      <w:r w:rsidR="00E81C8A" w:rsidRPr="00FE2446">
        <w:rPr>
          <w:rFonts w:ascii="Times New Roman" w:hAnsi="Times New Roman" w:cs="Times New Roman"/>
          <w:sz w:val="24"/>
          <w:szCs w:val="24"/>
        </w:rPr>
        <w:t>0,9</w:t>
      </w:r>
      <w:r w:rsidR="009379F3">
        <w:rPr>
          <w:rFonts w:ascii="Times New Roman" w:hAnsi="Times New Roman" w:cs="Times New Roman"/>
          <w:sz w:val="24"/>
          <w:szCs w:val="24"/>
        </w:rPr>
        <w:t>6</w:t>
      </w:r>
      <w:r w:rsidR="006446B8">
        <w:rPr>
          <w:rFonts w:ascii="Times New Roman" w:hAnsi="Times New Roman" w:cs="Times New Roman"/>
          <w:sz w:val="24"/>
          <w:szCs w:val="24"/>
        </w:rPr>
        <w:t>3</w:t>
      </w:r>
    </w:p>
    <w:p w:rsidR="007C7214" w:rsidRPr="00FE2446" w:rsidRDefault="007C7214" w:rsidP="00AE5929">
      <w:pPr>
        <w:spacing w:after="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7C7214" w:rsidRDefault="007C7214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446">
        <w:rPr>
          <w:rFonts w:ascii="Times New Roman" w:hAnsi="Times New Roman" w:cs="Times New Roman"/>
          <w:sz w:val="24"/>
          <w:szCs w:val="24"/>
        </w:rPr>
        <w:t xml:space="preserve">Значение показателя </w:t>
      </w:r>
      <w:proofErr w:type="spellStart"/>
      <w:r w:rsidRPr="00FE2446">
        <w:rPr>
          <w:rFonts w:ascii="Times New Roman" w:hAnsi="Times New Roman" w:cs="Times New Roman"/>
          <w:sz w:val="24"/>
          <w:szCs w:val="24"/>
        </w:rPr>
        <w:t>ЭР</w:t>
      </w:r>
      <w:r w:rsidRPr="00FE2446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FE2446">
        <w:rPr>
          <w:rFonts w:ascii="Times New Roman" w:hAnsi="Times New Roman" w:cs="Times New Roman"/>
          <w:sz w:val="24"/>
          <w:szCs w:val="24"/>
        </w:rPr>
        <w:t xml:space="preserve"> свидетельствуют о высокой эффективности реализации муниципальной программы.</w:t>
      </w:r>
    </w:p>
    <w:p w:rsidR="007C7214" w:rsidRDefault="007C7214" w:rsidP="00AE592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bookmarkEnd w:id="9"/>
    <w:bookmarkEnd w:id="10"/>
    <w:p w:rsidR="007C7214" w:rsidRDefault="007C7214" w:rsidP="007C7214">
      <w:pPr>
        <w:pStyle w:val="a3"/>
        <w:spacing w:after="0" w:line="360" w:lineRule="auto"/>
        <w:ind w:left="1353"/>
        <w:rPr>
          <w:rFonts w:ascii="Times New Roman" w:hAnsi="Times New Roman" w:cs="Times New Roman"/>
          <w:sz w:val="24"/>
          <w:szCs w:val="24"/>
        </w:rPr>
      </w:pPr>
    </w:p>
    <w:sectPr w:rsidR="007C7214" w:rsidSect="009B3A12">
      <w:headerReference w:type="default" r:id="rId10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10D" w:rsidRDefault="0028710D" w:rsidP="00A43904">
      <w:pPr>
        <w:spacing w:after="0" w:line="240" w:lineRule="auto"/>
      </w:pPr>
      <w:r>
        <w:separator/>
      </w:r>
    </w:p>
  </w:endnote>
  <w:endnote w:type="continuationSeparator" w:id="0">
    <w:p w:rsidR="0028710D" w:rsidRDefault="0028710D" w:rsidP="00A4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10D" w:rsidRDefault="0028710D" w:rsidP="00A43904">
      <w:pPr>
        <w:spacing w:after="0" w:line="240" w:lineRule="auto"/>
      </w:pPr>
      <w:r>
        <w:separator/>
      </w:r>
    </w:p>
  </w:footnote>
  <w:footnote w:type="continuationSeparator" w:id="0">
    <w:p w:rsidR="0028710D" w:rsidRDefault="0028710D" w:rsidP="00A43904">
      <w:pPr>
        <w:spacing w:after="0" w:line="240" w:lineRule="auto"/>
      </w:pPr>
      <w:r>
        <w:continuationSeparator/>
      </w:r>
    </w:p>
  </w:footnote>
  <w:footnote w:id="1">
    <w:p w:rsidR="0048650B" w:rsidRDefault="0048650B" w:rsidP="0095746F">
      <w:pPr>
        <w:pStyle w:val="aa"/>
        <w:spacing w:line="360" w:lineRule="auto"/>
        <w:jc w:val="both"/>
      </w:pPr>
      <w:r w:rsidRPr="0095746F">
        <w:rPr>
          <w:rStyle w:val="ac"/>
          <w:rFonts w:ascii="Times New Roman" w:hAnsi="Times New Roman" w:cs="Times New Roman"/>
          <w:color w:val="000000" w:themeColor="text1"/>
          <w:sz w:val="23"/>
          <w:szCs w:val="23"/>
        </w:rPr>
        <w:footnoteRef/>
      </w:r>
      <w:r w:rsidRPr="0095746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95746F">
        <w:rPr>
          <w:rFonts w:ascii="Times New Roman" w:eastAsiaTheme="minorEastAsia" w:hAnsi="Times New Roman" w:cs="Times New Roman"/>
          <w:color w:val="000000" w:themeColor="text1"/>
          <w:sz w:val="23"/>
          <w:szCs w:val="23"/>
          <w:lang w:eastAsia="ru-RU"/>
        </w:rPr>
        <w:t>Приводится значение показателя (индикатора), предусмотренное муниципальной программой (подпрограммой, ведомственной целевой программой, направлением отдельных мероприятий муниципальной программы), в редакции, действующей на дату составления годового отчета.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565507"/>
      <w:docPartObj>
        <w:docPartGallery w:val="Page Numbers (Top of Page)"/>
        <w:docPartUnique/>
      </w:docPartObj>
    </w:sdtPr>
    <w:sdtContent>
      <w:p w:rsidR="0048650B" w:rsidRDefault="00DD3FC9">
        <w:pPr>
          <w:pStyle w:val="a4"/>
          <w:jc w:val="center"/>
        </w:pPr>
        <w:r w:rsidRPr="00A4390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8650B" w:rsidRPr="00A4390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B4A4B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F80"/>
    <w:multiLevelType w:val="hybridMultilevel"/>
    <w:tmpl w:val="FD16E57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4525F98"/>
    <w:multiLevelType w:val="hybridMultilevel"/>
    <w:tmpl w:val="19EA7586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D7EB2"/>
    <w:multiLevelType w:val="hybridMultilevel"/>
    <w:tmpl w:val="900E163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DA1C74"/>
    <w:multiLevelType w:val="hybridMultilevel"/>
    <w:tmpl w:val="680ADFEC"/>
    <w:lvl w:ilvl="0" w:tplc="035AF1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5D44F5"/>
    <w:multiLevelType w:val="hybridMultilevel"/>
    <w:tmpl w:val="F36AB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17077"/>
    <w:multiLevelType w:val="hybridMultilevel"/>
    <w:tmpl w:val="B67C2C2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E877889"/>
    <w:multiLevelType w:val="hybridMultilevel"/>
    <w:tmpl w:val="1AE8A67C"/>
    <w:lvl w:ilvl="0" w:tplc="BB3EBAD2">
      <w:start w:val="1"/>
      <w:numFmt w:val="bullet"/>
      <w:lvlText w:val="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745271"/>
    <w:multiLevelType w:val="hybridMultilevel"/>
    <w:tmpl w:val="F9FA9D7C"/>
    <w:lvl w:ilvl="0" w:tplc="331E86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61B3646"/>
    <w:multiLevelType w:val="hybridMultilevel"/>
    <w:tmpl w:val="989E600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A1E237C"/>
    <w:multiLevelType w:val="hybridMultilevel"/>
    <w:tmpl w:val="B030C440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BB3EBAD2">
      <w:start w:val="1"/>
      <w:numFmt w:val="bullet"/>
      <w:lvlText w:val="‒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E75CE0"/>
    <w:multiLevelType w:val="hybridMultilevel"/>
    <w:tmpl w:val="A87054C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5B4261B"/>
    <w:multiLevelType w:val="hybridMultilevel"/>
    <w:tmpl w:val="BA108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F8492E"/>
    <w:multiLevelType w:val="hybridMultilevel"/>
    <w:tmpl w:val="80FA69F6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1A41EED"/>
    <w:multiLevelType w:val="hybridMultilevel"/>
    <w:tmpl w:val="B0DC7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64397"/>
    <w:multiLevelType w:val="hybridMultilevel"/>
    <w:tmpl w:val="6DACFA6C"/>
    <w:lvl w:ilvl="0" w:tplc="AD74A66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DD6BD7"/>
    <w:multiLevelType w:val="hybridMultilevel"/>
    <w:tmpl w:val="394EC88E"/>
    <w:lvl w:ilvl="0" w:tplc="764496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27268AD"/>
    <w:multiLevelType w:val="hybridMultilevel"/>
    <w:tmpl w:val="1FD0B8A0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2F0522A"/>
    <w:multiLevelType w:val="hybridMultilevel"/>
    <w:tmpl w:val="F36AB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423D1"/>
    <w:multiLevelType w:val="hybridMultilevel"/>
    <w:tmpl w:val="915A960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7FF474C"/>
    <w:multiLevelType w:val="hybridMultilevel"/>
    <w:tmpl w:val="680ADFEC"/>
    <w:lvl w:ilvl="0" w:tplc="035AF1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AD51732"/>
    <w:multiLevelType w:val="hybridMultilevel"/>
    <w:tmpl w:val="31D88B44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1"/>
  </w:num>
  <w:num w:numId="5">
    <w:abstractNumId w:val="0"/>
  </w:num>
  <w:num w:numId="6">
    <w:abstractNumId w:val="8"/>
  </w:num>
  <w:num w:numId="7">
    <w:abstractNumId w:val="18"/>
  </w:num>
  <w:num w:numId="8">
    <w:abstractNumId w:val="16"/>
  </w:num>
  <w:num w:numId="9">
    <w:abstractNumId w:val="10"/>
  </w:num>
  <w:num w:numId="10">
    <w:abstractNumId w:val="2"/>
  </w:num>
  <w:num w:numId="11">
    <w:abstractNumId w:val="20"/>
  </w:num>
  <w:num w:numId="12">
    <w:abstractNumId w:val="5"/>
  </w:num>
  <w:num w:numId="13">
    <w:abstractNumId w:val="12"/>
  </w:num>
  <w:num w:numId="14">
    <w:abstractNumId w:val="1"/>
  </w:num>
  <w:num w:numId="15">
    <w:abstractNumId w:val="13"/>
  </w:num>
  <w:num w:numId="16">
    <w:abstractNumId w:val="17"/>
  </w:num>
  <w:num w:numId="17">
    <w:abstractNumId w:val="4"/>
  </w:num>
  <w:num w:numId="18">
    <w:abstractNumId w:val="3"/>
  </w:num>
  <w:num w:numId="19">
    <w:abstractNumId w:val="19"/>
  </w:num>
  <w:num w:numId="20">
    <w:abstractNumId w:val="15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C97DAA"/>
    <w:rsid w:val="0000269E"/>
    <w:rsid w:val="00005640"/>
    <w:rsid w:val="00007D77"/>
    <w:rsid w:val="0001432D"/>
    <w:rsid w:val="00014340"/>
    <w:rsid w:val="00014F7B"/>
    <w:rsid w:val="00023105"/>
    <w:rsid w:val="00035910"/>
    <w:rsid w:val="0003657E"/>
    <w:rsid w:val="00037FA6"/>
    <w:rsid w:val="00052004"/>
    <w:rsid w:val="00052090"/>
    <w:rsid w:val="0005234A"/>
    <w:rsid w:val="00067A2D"/>
    <w:rsid w:val="00067B91"/>
    <w:rsid w:val="000A3FC7"/>
    <w:rsid w:val="000C0772"/>
    <w:rsid w:val="000C3206"/>
    <w:rsid w:val="000C5145"/>
    <w:rsid w:val="000D6ADB"/>
    <w:rsid w:val="000D775B"/>
    <w:rsid w:val="000E7C21"/>
    <w:rsid w:val="000F49CC"/>
    <w:rsid w:val="00104CF5"/>
    <w:rsid w:val="00113293"/>
    <w:rsid w:val="001141DD"/>
    <w:rsid w:val="00115EE4"/>
    <w:rsid w:val="00121C99"/>
    <w:rsid w:val="00123AB9"/>
    <w:rsid w:val="00132189"/>
    <w:rsid w:val="00134456"/>
    <w:rsid w:val="00137B98"/>
    <w:rsid w:val="00145F3C"/>
    <w:rsid w:val="00146C2B"/>
    <w:rsid w:val="00164766"/>
    <w:rsid w:val="001659C0"/>
    <w:rsid w:val="0017541A"/>
    <w:rsid w:val="001825FD"/>
    <w:rsid w:val="0019303E"/>
    <w:rsid w:val="00197EEA"/>
    <w:rsid w:val="001A4B9E"/>
    <w:rsid w:val="001B4A4B"/>
    <w:rsid w:val="001B613C"/>
    <w:rsid w:val="001C3745"/>
    <w:rsid w:val="001C541A"/>
    <w:rsid w:val="001D4C58"/>
    <w:rsid w:val="001D5564"/>
    <w:rsid w:val="001D6C56"/>
    <w:rsid w:val="001E0634"/>
    <w:rsid w:val="001E2000"/>
    <w:rsid w:val="001E3907"/>
    <w:rsid w:val="001E4031"/>
    <w:rsid w:val="00200436"/>
    <w:rsid w:val="00207255"/>
    <w:rsid w:val="0021055D"/>
    <w:rsid w:val="00211CDF"/>
    <w:rsid w:val="00221964"/>
    <w:rsid w:val="00230806"/>
    <w:rsid w:val="00233F40"/>
    <w:rsid w:val="002343CF"/>
    <w:rsid w:val="00235385"/>
    <w:rsid w:val="00243693"/>
    <w:rsid w:val="002470A7"/>
    <w:rsid w:val="002470EB"/>
    <w:rsid w:val="00266127"/>
    <w:rsid w:val="0027186F"/>
    <w:rsid w:val="0028021B"/>
    <w:rsid w:val="002846C0"/>
    <w:rsid w:val="0028710D"/>
    <w:rsid w:val="002954C2"/>
    <w:rsid w:val="0029768E"/>
    <w:rsid w:val="00297A06"/>
    <w:rsid w:val="00297D51"/>
    <w:rsid w:val="002B6C2D"/>
    <w:rsid w:val="002C39AE"/>
    <w:rsid w:val="002C7593"/>
    <w:rsid w:val="002D0324"/>
    <w:rsid w:val="002D7911"/>
    <w:rsid w:val="002E35E1"/>
    <w:rsid w:val="002E6F29"/>
    <w:rsid w:val="002F3F0C"/>
    <w:rsid w:val="003113BF"/>
    <w:rsid w:val="003131EE"/>
    <w:rsid w:val="003173DB"/>
    <w:rsid w:val="00332BF4"/>
    <w:rsid w:val="0033676B"/>
    <w:rsid w:val="003468B5"/>
    <w:rsid w:val="00355306"/>
    <w:rsid w:val="0035781C"/>
    <w:rsid w:val="0037188A"/>
    <w:rsid w:val="0037257E"/>
    <w:rsid w:val="00374014"/>
    <w:rsid w:val="00377692"/>
    <w:rsid w:val="003A71BD"/>
    <w:rsid w:val="003B682E"/>
    <w:rsid w:val="003B6A8B"/>
    <w:rsid w:val="003C0591"/>
    <w:rsid w:val="003F1C9B"/>
    <w:rsid w:val="00405964"/>
    <w:rsid w:val="00405EA1"/>
    <w:rsid w:val="00414866"/>
    <w:rsid w:val="00423A13"/>
    <w:rsid w:val="00443F10"/>
    <w:rsid w:val="00446435"/>
    <w:rsid w:val="004540EE"/>
    <w:rsid w:val="00467510"/>
    <w:rsid w:val="0047083B"/>
    <w:rsid w:val="0047219E"/>
    <w:rsid w:val="00475F5A"/>
    <w:rsid w:val="00481F88"/>
    <w:rsid w:val="0048650B"/>
    <w:rsid w:val="004941D1"/>
    <w:rsid w:val="004B0D50"/>
    <w:rsid w:val="004B38AB"/>
    <w:rsid w:val="004B3C76"/>
    <w:rsid w:val="004B438E"/>
    <w:rsid w:val="004B5119"/>
    <w:rsid w:val="004D3BBD"/>
    <w:rsid w:val="004D4BE4"/>
    <w:rsid w:val="004E772F"/>
    <w:rsid w:val="004F1DC6"/>
    <w:rsid w:val="004F4F2B"/>
    <w:rsid w:val="004F5F9F"/>
    <w:rsid w:val="005021E6"/>
    <w:rsid w:val="00523B36"/>
    <w:rsid w:val="00527F26"/>
    <w:rsid w:val="00536D55"/>
    <w:rsid w:val="005468B7"/>
    <w:rsid w:val="00553318"/>
    <w:rsid w:val="00553AFA"/>
    <w:rsid w:val="00560D91"/>
    <w:rsid w:val="0056299C"/>
    <w:rsid w:val="005669C8"/>
    <w:rsid w:val="00566F5C"/>
    <w:rsid w:val="00572CFE"/>
    <w:rsid w:val="00575CD9"/>
    <w:rsid w:val="0058167F"/>
    <w:rsid w:val="005A4A36"/>
    <w:rsid w:val="005A64E4"/>
    <w:rsid w:val="005A743D"/>
    <w:rsid w:val="005A7782"/>
    <w:rsid w:val="005B332C"/>
    <w:rsid w:val="005C2AC5"/>
    <w:rsid w:val="005C332F"/>
    <w:rsid w:val="005C3E3C"/>
    <w:rsid w:val="005C6932"/>
    <w:rsid w:val="005D072B"/>
    <w:rsid w:val="005D0984"/>
    <w:rsid w:val="005D36A3"/>
    <w:rsid w:val="005D3E68"/>
    <w:rsid w:val="005D5E75"/>
    <w:rsid w:val="005F4A3C"/>
    <w:rsid w:val="005F73BB"/>
    <w:rsid w:val="00606020"/>
    <w:rsid w:val="00611859"/>
    <w:rsid w:val="0061552B"/>
    <w:rsid w:val="0061755F"/>
    <w:rsid w:val="00621671"/>
    <w:rsid w:val="00634327"/>
    <w:rsid w:val="00635D2A"/>
    <w:rsid w:val="00640E2C"/>
    <w:rsid w:val="006446B8"/>
    <w:rsid w:val="00647949"/>
    <w:rsid w:val="006565BE"/>
    <w:rsid w:val="006663E4"/>
    <w:rsid w:val="00674D7B"/>
    <w:rsid w:val="00675695"/>
    <w:rsid w:val="0067684A"/>
    <w:rsid w:val="00687C26"/>
    <w:rsid w:val="006A41B4"/>
    <w:rsid w:val="006C5A6E"/>
    <w:rsid w:val="006D27BE"/>
    <w:rsid w:val="006D7C6F"/>
    <w:rsid w:val="006E3B3F"/>
    <w:rsid w:val="006E3EC8"/>
    <w:rsid w:val="006E712B"/>
    <w:rsid w:val="006E7784"/>
    <w:rsid w:val="006F54B2"/>
    <w:rsid w:val="006F5C3D"/>
    <w:rsid w:val="00702290"/>
    <w:rsid w:val="00713BEF"/>
    <w:rsid w:val="007207A1"/>
    <w:rsid w:val="0073033D"/>
    <w:rsid w:val="00736119"/>
    <w:rsid w:val="00741D9D"/>
    <w:rsid w:val="0074680F"/>
    <w:rsid w:val="00754C4E"/>
    <w:rsid w:val="00757298"/>
    <w:rsid w:val="00766C81"/>
    <w:rsid w:val="00774F48"/>
    <w:rsid w:val="007766CC"/>
    <w:rsid w:val="007829B6"/>
    <w:rsid w:val="00783395"/>
    <w:rsid w:val="007875FB"/>
    <w:rsid w:val="0078775E"/>
    <w:rsid w:val="007961FA"/>
    <w:rsid w:val="00797BE7"/>
    <w:rsid w:val="007A506D"/>
    <w:rsid w:val="007B23AD"/>
    <w:rsid w:val="007B38D1"/>
    <w:rsid w:val="007C4782"/>
    <w:rsid w:val="007C552E"/>
    <w:rsid w:val="007C7214"/>
    <w:rsid w:val="007C7EBD"/>
    <w:rsid w:val="007D0A82"/>
    <w:rsid w:val="007D6CD7"/>
    <w:rsid w:val="007E1BA1"/>
    <w:rsid w:val="007E7092"/>
    <w:rsid w:val="007F7973"/>
    <w:rsid w:val="00813315"/>
    <w:rsid w:val="0081386C"/>
    <w:rsid w:val="00816E1C"/>
    <w:rsid w:val="00824797"/>
    <w:rsid w:val="008355B9"/>
    <w:rsid w:val="00836FB9"/>
    <w:rsid w:val="008520D6"/>
    <w:rsid w:val="008537D1"/>
    <w:rsid w:val="00854DA5"/>
    <w:rsid w:val="008556E6"/>
    <w:rsid w:val="008619BD"/>
    <w:rsid w:val="00865634"/>
    <w:rsid w:val="00871E6C"/>
    <w:rsid w:val="00877A7C"/>
    <w:rsid w:val="0088474B"/>
    <w:rsid w:val="00890B82"/>
    <w:rsid w:val="00893DBA"/>
    <w:rsid w:val="008B4DFB"/>
    <w:rsid w:val="008B77DE"/>
    <w:rsid w:val="008C41EA"/>
    <w:rsid w:val="008D33FF"/>
    <w:rsid w:val="008D7285"/>
    <w:rsid w:val="008F03EC"/>
    <w:rsid w:val="008F183A"/>
    <w:rsid w:val="00912816"/>
    <w:rsid w:val="0092234B"/>
    <w:rsid w:val="009240E7"/>
    <w:rsid w:val="00924EDE"/>
    <w:rsid w:val="009332E2"/>
    <w:rsid w:val="009379F3"/>
    <w:rsid w:val="0094663D"/>
    <w:rsid w:val="00953E47"/>
    <w:rsid w:val="00956509"/>
    <w:rsid w:val="0095746F"/>
    <w:rsid w:val="00975DE6"/>
    <w:rsid w:val="0097615F"/>
    <w:rsid w:val="00991057"/>
    <w:rsid w:val="009A3823"/>
    <w:rsid w:val="009A3CF4"/>
    <w:rsid w:val="009B03F3"/>
    <w:rsid w:val="009B3A12"/>
    <w:rsid w:val="009C6C96"/>
    <w:rsid w:val="009C70C8"/>
    <w:rsid w:val="009D1857"/>
    <w:rsid w:val="009E5BDB"/>
    <w:rsid w:val="009F20BE"/>
    <w:rsid w:val="009F5785"/>
    <w:rsid w:val="00A016D4"/>
    <w:rsid w:val="00A214CE"/>
    <w:rsid w:val="00A34108"/>
    <w:rsid w:val="00A428B7"/>
    <w:rsid w:val="00A43904"/>
    <w:rsid w:val="00A518B7"/>
    <w:rsid w:val="00A528F7"/>
    <w:rsid w:val="00A546FF"/>
    <w:rsid w:val="00A54860"/>
    <w:rsid w:val="00A54FE5"/>
    <w:rsid w:val="00A730CD"/>
    <w:rsid w:val="00A804B7"/>
    <w:rsid w:val="00A80EF1"/>
    <w:rsid w:val="00A84517"/>
    <w:rsid w:val="00AA6748"/>
    <w:rsid w:val="00AB4062"/>
    <w:rsid w:val="00AB570E"/>
    <w:rsid w:val="00AB5B07"/>
    <w:rsid w:val="00AC0F91"/>
    <w:rsid w:val="00AC3586"/>
    <w:rsid w:val="00AC59C7"/>
    <w:rsid w:val="00AD261E"/>
    <w:rsid w:val="00AD2CAA"/>
    <w:rsid w:val="00AE21A7"/>
    <w:rsid w:val="00AE2A40"/>
    <w:rsid w:val="00AE5929"/>
    <w:rsid w:val="00AF0FA8"/>
    <w:rsid w:val="00AF1830"/>
    <w:rsid w:val="00AF2CA8"/>
    <w:rsid w:val="00AF49E4"/>
    <w:rsid w:val="00AF793C"/>
    <w:rsid w:val="00B01872"/>
    <w:rsid w:val="00B03C1D"/>
    <w:rsid w:val="00B2519B"/>
    <w:rsid w:val="00B52A6F"/>
    <w:rsid w:val="00B61D2D"/>
    <w:rsid w:val="00B62EA3"/>
    <w:rsid w:val="00B66117"/>
    <w:rsid w:val="00B7196A"/>
    <w:rsid w:val="00B77136"/>
    <w:rsid w:val="00B80659"/>
    <w:rsid w:val="00B96E2C"/>
    <w:rsid w:val="00BA4BE2"/>
    <w:rsid w:val="00BB2A5C"/>
    <w:rsid w:val="00BB4429"/>
    <w:rsid w:val="00BB58F6"/>
    <w:rsid w:val="00BC3768"/>
    <w:rsid w:val="00BC6463"/>
    <w:rsid w:val="00BE02CC"/>
    <w:rsid w:val="00BE7422"/>
    <w:rsid w:val="00BF5234"/>
    <w:rsid w:val="00C00FDE"/>
    <w:rsid w:val="00C02AB5"/>
    <w:rsid w:val="00C039B4"/>
    <w:rsid w:val="00C0403B"/>
    <w:rsid w:val="00C05878"/>
    <w:rsid w:val="00C14A0D"/>
    <w:rsid w:val="00C16885"/>
    <w:rsid w:val="00C16CCB"/>
    <w:rsid w:val="00C20392"/>
    <w:rsid w:val="00C4501C"/>
    <w:rsid w:val="00C45586"/>
    <w:rsid w:val="00C75C9B"/>
    <w:rsid w:val="00C8027A"/>
    <w:rsid w:val="00C83831"/>
    <w:rsid w:val="00C97DAA"/>
    <w:rsid w:val="00CA5D7A"/>
    <w:rsid w:val="00CA742A"/>
    <w:rsid w:val="00CB7E0C"/>
    <w:rsid w:val="00CC0039"/>
    <w:rsid w:val="00CC2777"/>
    <w:rsid w:val="00CC34B1"/>
    <w:rsid w:val="00CD37FB"/>
    <w:rsid w:val="00CE22A5"/>
    <w:rsid w:val="00CE3EFF"/>
    <w:rsid w:val="00D134E4"/>
    <w:rsid w:val="00D40A7C"/>
    <w:rsid w:val="00D4211D"/>
    <w:rsid w:val="00D4683F"/>
    <w:rsid w:val="00D519F2"/>
    <w:rsid w:val="00D5447D"/>
    <w:rsid w:val="00D73644"/>
    <w:rsid w:val="00D77D7A"/>
    <w:rsid w:val="00DA35A4"/>
    <w:rsid w:val="00DB38E0"/>
    <w:rsid w:val="00DC662A"/>
    <w:rsid w:val="00DC775D"/>
    <w:rsid w:val="00DD3FC9"/>
    <w:rsid w:val="00DE21FC"/>
    <w:rsid w:val="00DE568E"/>
    <w:rsid w:val="00DF6CF5"/>
    <w:rsid w:val="00E04279"/>
    <w:rsid w:val="00E152A2"/>
    <w:rsid w:val="00E21262"/>
    <w:rsid w:val="00E21DC3"/>
    <w:rsid w:val="00E33109"/>
    <w:rsid w:val="00E33F8A"/>
    <w:rsid w:val="00E34E9C"/>
    <w:rsid w:val="00E353AD"/>
    <w:rsid w:val="00E3542F"/>
    <w:rsid w:val="00E41854"/>
    <w:rsid w:val="00E4280C"/>
    <w:rsid w:val="00E47E7E"/>
    <w:rsid w:val="00E52A88"/>
    <w:rsid w:val="00E55AEA"/>
    <w:rsid w:val="00E66C84"/>
    <w:rsid w:val="00E73EA8"/>
    <w:rsid w:val="00E76931"/>
    <w:rsid w:val="00E772E3"/>
    <w:rsid w:val="00E775FF"/>
    <w:rsid w:val="00E81C8A"/>
    <w:rsid w:val="00EA22ED"/>
    <w:rsid w:val="00EC4591"/>
    <w:rsid w:val="00EF12E1"/>
    <w:rsid w:val="00F003F1"/>
    <w:rsid w:val="00F114A6"/>
    <w:rsid w:val="00F16ED5"/>
    <w:rsid w:val="00F26100"/>
    <w:rsid w:val="00F375E5"/>
    <w:rsid w:val="00F460DB"/>
    <w:rsid w:val="00F61101"/>
    <w:rsid w:val="00F6410C"/>
    <w:rsid w:val="00F7375D"/>
    <w:rsid w:val="00F75F26"/>
    <w:rsid w:val="00F7637F"/>
    <w:rsid w:val="00F903C6"/>
    <w:rsid w:val="00FA6EE1"/>
    <w:rsid w:val="00FB08D9"/>
    <w:rsid w:val="00FB1729"/>
    <w:rsid w:val="00FC76CF"/>
    <w:rsid w:val="00FD13A1"/>
    <w:rsid w:val="00FD35D8"/>
    <w:rsid w:val="00FE2446"/>
    <w:rsid w:val="00FE2BE0"/>
    <w:rsid w:val="00FE7130"/>
    <w:rsid w:val="00FF1C8B"/>
    <w:rsid w:val="00FF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4B"/>
  </w:style>
  <w:style w:type="paragraph" w:styleId="1">
    <w:name w:val="heading 1"/>
    <w:basedOn w:val="a"/>
    <w:next w:val="a"/>
    <w:link w:val="10"/>
    <w:uiPriority w:val="9"/>
    <w:qFormat/>
    <w:rsid w:val="00572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904"/>
  </w:style>
  <w:style w:type="paragraph" w:styleId="a6">
    <w:name w:val="footer"/>
    <w:basedOn w:val="a"/>
    <w:link w:val="a7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904"/>
  </w:style>
  <w:style w:type="table" w:styleId="a8">
    <w:name w:val="Table Grid"/>
    <w:basedOn w:val="a1"/>
    <w:uiPriority w:val="99"/>
    <w:rsid w:val="0000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2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72CF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72CF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2CF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72CFE"/>
    <w:rPr>
      <w:vertAlign w:val="superscript"/>
    </w:rPr>
  </w:style>
  <w:style w:type="paragraph" w:customStyle="1" w:styleId="ad">
    <w:name w:val="Таблицы (моноширинный)"/>
    <w:basedOn w:val="a"/>
    <w:next w:val="a"/>
    <w:uiPriority w:val="99"/>
    <w:rsid w:val="00BA4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1C8B"/>
  </w:style>
  <w:style w:type="character" w:customStyle="1" w:styleId="ae">
    <w:name w:val="Гипертекстовая ссылка"/>
    <w:basedOn w:val="a0"/>
    <w:uiPriority w:val="99"/>
    <w:rsid w:val="00FF1C8B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F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4F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619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 Spacing"/>
    <w:uiPriority w:val="1"/>
    <w:qFormat/>
    <w:rsid w:val="00797B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8A3F4-B3AF-4DA6-9059-ED26CCD0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17</Pages>
  <Words>3622</Words>
  <Characters>20651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Курбатова</dc:creator>
  <cp:lastModifiedBy>1</cp:lastModifiedBy>
  <cp:revision>22</cp:revision>
  <cp:lastPrinted>2022-03-01T07:48:00Z</cp:lastPrinted>
  <dcterms:created xsi:type="dcterms:W3CDTF">2023-02-21T04:54:00Z</dcterms:created>
  <dcterms:modified xsi:type="dcterms:W3CDTF">2023-03-03T06:59:00Z</dcterms:modified>
</cp:coreProperties>
</file>