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EBD" w:rsidRDefault="003B74BD" w:rsidP="003B74B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44D45">
        <w:rPr>
          <w:rFonts w:ascii="Times New Roman" w:hAnsi="Times New Roman"/>
          <w:sz w:val="24"/>
          <w:szCs w:val="24"/>
        </w:rPr>
        <w:t xml:space="preserve">Раздел </w:t>
      </w:r>
      <w:r w:rsidRPr="00E44D45">
        <w:rPr>
          <w:rFonts w:ascii="Times New Roman" w:hAnsi="Times New Roman"/>
          <w:sz w:val="24"/>
          <w:szCs w:val="24"/>
          <w:lang w:val="en-US"/>
        </w:rPr>
        <w:t>I</w:t>
      </w:r>
      <w:r w:rsidRPr="00E44D4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Конкретные результаты реализации муниципальной программы, </w:t>
      </w:r>
    </w:p>
    <w:p w:rsidR="003B74BD" w:rsidRDefault="003B74BD" w:rsidP="003B74B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достигнутые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FA309C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="006A7EBD">
        <w:rPr>
          <w:rFonts w:ascii="Times New Roman" w:hAnsi="Times New Roman"/>
          <w:sz w:val="24"/>
          <w:szCs w:val="24"/>
        </w:rPr>
        <w:t>201</w:t>
      </w:r>
      <w:r w:rsidR="00D90F13">
        <w:rPr>
          <w:rFonts w:ascii="Times New Roman" w:hAnsi="Times New Roman"/>
          <w:sz w:val="24"/>
          <w:szCs w:val="24"/>
        </w:rPr>
        <w:t>8</w:t>
      </w:r>
      <w:r w:rsidR="006A7EBD">
        <w:rPr>
          <w:rFonts w:ascii="Times New Roman" w:hAnsi="Times New Roman"/>
          <w:sz w:val="24"/>
          <w:szCs w:val="24"/>
        </w:rPr>
        <w:t xml:space="preserve"> год</w:t>
      </w:r>
      <w:r w:rsidR="00FA309C">
        <w:rPr>
          <w:rFonts w:ascii="Times New Roman" w:hAnsi="Times New Roman"/>
          <w:sz w:val="24"/>
          <w:szCs w:val="24"/>
        </w:rPr>
        <w:t>у</w:t>
      </w:r>
    </w:p>
    <w:p w:rsidR="003B74BD" w:rsidRDefault="003B74BD" w:rsidP="003B74B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3B74BD" w:rsidRDefault="006A7EBD" w:rsidP="003B74B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3B74BD">
        <w:rPr>
          <w:rFonts w:ascii="Times New Roman" w:hAnsi="Times New Roman"/>
          <w:sz w:val="24"/>
          <w:szCs w:val="24"/>
        </w:rPr>
        <w:t xml:space="preserve"> Основные результаты реализации муниципальной программы, достигнутые в </w:t>
      </w:r>
      <w:r>
        <w:rPr>
          <w:rFonts w:ascii="Times New Roman" w:hAnsi="Times New Roman"/>
          <w:sz w:val="24"/>
          <w:szCs w:val="24"/>
        </w:rPr>
        <w:t>201</w:t>
      </w:r>
      <w:r w:rsidR="00074C32">
        <w:rPr>
          <w:rFonts w:ascii="Times New Roman" w:hAnsi="Times New Roman"/>
          <w:sz w:val="24"/>
          <w:szCs w:val="24"/>
        </w:rPr>
        <w:t>8</w:t>
      </w:r>
      <w:r w:rsidR="003B74BD">
        <w:rPr>
          <w:rFonts w:ascii="Times New Roman" w:hAnsi="Times New Roman"/>
          <w:sz w:val="24"/>
          <w:szCs w:val="24"/>
        </w:rPr>
        <w:t xml:space="preserve"> году</w:t>
      </w:r>
    </w:p>
    <w:tbl>
      <w:tblPr>
        <w:tblStyle w:val="a3"/>
        <w:tblW w:w="0" w:type="auto"/>
        <w:tblLook w:val="04A0"/>
      </w:tblPr>
      <w:tblGrid>
        <w:gridCol w:w="672"/>
        <w:gridCol w:w="1756"/>
        <w:gridCol w:w="90"/>
        <w:gridCol w:w="2025"/>
        <w:gridCol w:w="2950"/>
        <w:gridCol w:w="2361"/>
      </w:tblGrid>
      <w:tr w:rsidR="003B74BD" w:rsidTr="00B21918">
        <w:tc>
          <w:tcPr>
            <w:tcW w:w="672" w:type="dxa"/>
            <w:vMerge w:val="restart"/>
          </w:tcPr>
          <w:p w:rsidR="003B74BD" w:rsidRPr="003B74BD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756" w:type="dxa"/>
            <w:vMerge w:val="restart"/>
          </w:tcPr>
          <w:p w:rsidR="003B74BD" w:rsidRPr="003B74BD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5065" w:type="dxa"/>
            <w:gridSpan w:val="3"/>
          </w:tcPr>
          <w:p w:rsidR="003B74BD" w:rsidRPr="003B74BD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Цель</w:t>
            </w:r>
          </w:p>
        </w:tc>
        <w:tc>
          <w:tcPr>
            <w:tcW w:w="2361" w:type="dxa"/>
            <w:vMerge w:val="restart"/>
          </w:tcPr>
          <w:p w:rsidR="003B74BD" w:rsidRPr="003B74BD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Характеристика вклада основных результатов в решение задач и достижение целей муниципальной </w:t>
            </w:r>
            <w:r w:rsidR="008E244E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</w:tr>
      <w:tr w:rsidR="003B74BD" w:rsidTr="00B21918">
        <w:tc>
          <w:tcPr>
            <w:tcW w:w="672" w:type="dxa"/>
            <w:vMerge/>
          </w:tcPr>
          <w:p w:rsidR="003B74BD" w:rsidRPr="003B74BD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3B74BD" w:rsidRPr="003B74BD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5" w:type="dxa"/>
            <w:gridSpan w:val="2"/>
          </w:tcPr>
          <w:p w:rsidR="003B74BD" w:rsidRPr="003B74BD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задачи</w:t>
            </w:r>
          </w:p>
        </w:tc>
        <w:tc>
          <w:tcPr>
            <w:tcW w:w="2950" w:type="dxa"/>
          </w:tcPr>
          <w:p w:rsidR="003B74BD" w:rsidRPr="003B74BD" w:rsidRDefault="003B74BD" w:rsidP="00074C32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Результаты (индикаторы), достигнутые в </w:t>
            </w:r>
            <w:r w:rsidR="006A7EBD">
              <w:rPr>
                <w:rFonts w:ascii="Times New Roman" w:hAnsi="Times New Roman"/>
                <w:sz w:val="20"/>
                <w:szCs w:val="20"/>
              </w:rPr>
              <w:t>201</w:t>
            </w:r>
            <w:r w:rsidR="00074C32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2361" w:type="dxa"/>
            <w:vMerge/>
          </w:tcPr>
          <w:p w:rsidR="003B74BD" w:rsidRPr="003B74BD" w:rsidRDefault="003B74BD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244E" w:rsidTr="001605CC">
        <w:tc>
          <w:tcPr>
            <w:tcW w:w="9854" w:type="dxa"/>
            <w:gridSpan w:val="6"/>
          </w:tcPr>
          <w:p w:rsidR="008E244E" w:rsidRPr="003B74BD" w:rsidRDefault="008E244E" w:rsidP="00E300D1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Цель:</w:t>
            </w:r>
            <w:r w:rsidR="00001A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300D1">
              <w:rPr>
                <w:rFonts w:ascii="Times New Roman" w:hAnsi="Times New Roman"/>
                <w:sz w:val="20"/>
                <w:szCs w:val="20"/>
              </w:rPr>
              <w:t>Обеспечение всех категорий потребителей в районе надежной качественной инфраструктурой и создание комфортных условий проживания для населения</w:t>
            </w:r>
          </w:p>
        </w:tc>
      </w:tr>
      <w:tr w:rsidR="00E300D1" w:rsidTr="00894942">
        <w:trPr>
          <w:trHeight w:val="2511"/>
        </w:trPr>
        <w:tc>
          <w:tcPr>
            <w:tcW w:w="672" w:type="dxa"/>
          </w:tcPr>
          <w:p w:rsidR="00E300D1" w:rsidRPr="003B74BD" w:rsidRDefault="00E300D1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6" w:type="dxa"/>
            <w:gridSpan w:val="2"/>
          </w:tcPr>
          <w:p w:rsidR="00E300D1" w:rsidRPr="003B74BD" w:rsidRDefault="00E300D1" w:rsidP="00897CC6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</w:t>
            </w:r>
            <w:r w:rsidR="00897CC6">
              <w:rPr>
                <w:rFonts w:ascii="Times New Roman" w:hAnsi="Times New Roman"/>
                <w:sz w:val="20"/>
                <w:szCs w:val="20"/>
              </w:rPr>
              <w:t>Благоустройство на территории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Саткинского муниципального района</w:t>
            </w:r>
            <w:r w:rsidR="00897CC6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2018-2020 годы</w:t>
            </w:r>
          </w:p>
        </w:tc>
        <w:tc>
          <w:tcPr>
            <w:tcW w:w="2025" w:type="dxa"/>
          </w:tcPr>
          <w:p w:rsidR="00E300D1" w:rsidRDefault="00E300D1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1:</w:t>
            </w:r>
          </w:p>
          <w:p w:rsidR="00E300D1" w:rsidRPr="003B74BD" w:rsidRDefault="00E300D1" w:rsidP="008D5B0F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Благоустройство поселений  </w:t>
            </w:r>
          </w:p>
        </w:tc>
        <w:tc>
          <w:tcPr>
            <w:tcW w:w="2950" w:type="dxa"/>
          </w:tcPr>
          <w:p w:rsidR="00E300D1" w:rsidRDefault="00E300D1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Индикативный показатель №1:</w:t>
            </w:r>
          </w:p>
          <w:p w:rsidR="00E300D1" w:rsidRPr="003B74BD" w:rsidRDefault="00897CC6" w:rsidP="008E244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благоустроенной площади Саткинского городского поселения от общей площади территории – 11,33 процента</w:t>
            </w:r>
          </w:p>
        </w:tc>
        <w:tc>
          <w:tcPr>
            <w:tcW w:w="2361" w:type="dxa"/>
          </w:tcPr>
          <w:p w:rsidR="00E300D1" w:rsidRPr="003B74BD" w:rsidRDefault="00D15E5A" w:rsidP="00B35C4C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15 лестничных маршей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атка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приведены в нормативное состояние, установлено 25 металлических  урн</w:t>
            </w:r>
            <w:r w:rsidR="00B35C4C">
              <w:rPr>
                <w:rFonts w:ascii="Times New Roman" w:hAnsi="Times New Roman"/>
                <w:sz w:val="20"/>
                <w:szCs w:val="20"/>
              </w:rPr>
              <w:t>, установлена световая инсталляция «Куб» на ул.Пролетарская, закуплено 7 элементов модульного оборудования для занятий нетрадиционными видами спорта</w:t>
            </w:r>
          </w:p>
        </w:tc>
      </w:tr>
    </w:tbl>
    <w:p w:rsidR="00894942" w:rsidRDefault="00894942" w:rsidP="00001A3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B74BD" w:rsidRDefault="006A7EBD" w:rsidP="00001A3A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4E0FBB">
        <w:rPr>
          <w:rFonts w:ascii="Times New Roman" w:hAnsi="Times New Roman"/>
          <w:sz w:val="24"/>
          <w:szCs w:val="24"/>
        </w:rPr>
        <w:t xml:space="preserve"> Сведения о достижении значений показателей (индикаторов) муниципальной программы.</w:t>
      </w:r>
    </w:p>
    <w:tbl>
      <w:tblPr>
        <w:tblStyle w:val="a3"/>
        <w:tblW w:w="0" w:type="auto"/>
        <w:tblLayout w:type="fixed"/>
        <w:tblLook w:val="04A0"/>
      </w:tblPr>
      <w:tblGrid>
        <w:gridCol w:w="392"/>
        <w:gridCol w:w="2126"/>
        <w:gridCol w:w="1559"/>
        <w:gridCol w:w="1560"/>
        <w:gridCol w:w="992"/>
        <w:gridCol w:w="850"/>
        <w:gridCol w:w="2375"/>
      </w:tblGrid>
      <w:tr w:rsidR="004E0FBB" w:rsidTr="00B35C4C">
        <w:tc>
          <w:tcPr>
            <w:tcW w:w="392" w:type="dxa"/>
            <w:vMerge w:val="restart"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0FBB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4E0FB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4E0FB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126" w:type="dxa"/>
            <w:vMerge w:val="restart"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559" w:type="dxa"/>
            <w:vMerge w:val="restart"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02" w:type="dxa"/>
            <w:gridSpan w:val="3"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Значения показателей (индикаторов)</w:t>
            </w:r>
          </w:p>
        </w:tc>
        <w:tc>
          <w:tcPr>
            <w:tcW w:w="2375" w:type="dxa"/>
            <w:vMerge w:val="restart"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B35C4C" w:rsidTr="00B35C4C">
        <w:tc>
          <w:tcPr>
            <w:tcW w:w="392" w:type="dxa"/>
            <w:vMerge/>
          </w:tcPr>
          <w:p w:rsidR="00B35C4C" w:rsidRPr="004E0FBB" w:rsidRDefault="00B35C4C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35C4C" w:rsidRPr="004E0FBB" w:rsidRDefault="00B35C4C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35C4C" w:rsidRPr="004E0FBB" w:rsidRDefault="00B35C4C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B35C4C" w:rsidRDefault="00B35C4C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Год, предшествующий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отчетному</w:t>
            </w:r>
            <w:proofErr w:type="gramEnd"/>
          </w:p>
          <w:p w:rsidR="00B35C4C" w:rsidRPr="004E0FBB" w:rsidRDefault="00B35C4C" w:rsidP="00894942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(2017)</w:t>
            </w:r>
          </w:p>
        </w:tc>
        <w:tc>
          <w:tcPr>
            <w:tcW w:w="1842" w:type="dxa"/>
            <w:gridSpan w:val="2"/>
          </w:tcPr>
          <w:p w:rsidR="00B35C4C" w:rsidRPr="004E0FBB" w:rsidRDefault="00B35C4C" w:rsidP="00894942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Отчетный 2018год</w:t>
            </w:r>
          </w:p>
        </w:tc>
        <w:tc>
          <w:tcPr>
            <w:tcW w:w="2375" w:type="dxa"/>
            <w:vMerge/>
          </w:tcPr>
          <w:p w:rsidR="00B35C4C" w:rsidRPr="004E0FBB" w:rsidRDefault="00B35C4C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5C4C" w:rsidTr="00B35C4C">
        <w:trPr>
          <w:trHeight w:val="1162"/>
        </w:trPr>
        <w:tc>
          <w:tcPr>
            <w:tcW w:w="392" w:type="dxa"/>
            <w:vMerge/>
          </w:tcPr>
          <w:p w:rsidR="00B35C4C" w:rsidRPr="004E0FBB" w:rsidRDefault="00B35C4C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35C4C" w:rsidRPr="004E0FBB" w:rsidRDefault="00B35C4C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35C4C" w:rsidRPr="004E0FBB" w:rsidRDefault="00B35C4C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35C4C" w:rsidRPr="004E0FBB" w:rsidRDefault="00B35C4C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35C4C" w:rsidRPr="004E0FBB" w:rsidRDefault="00B35C4C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50" w:type="dxa"/>
          </w:tcPr>
          <w:p w:rsidR="00B35C4C" w:rsidRPr="004E0FBB" w:rsidRDefault="00B35C4C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375" w:type="dxa"/>
            <w:vMerge/>
          </w:tcPr>
          <w:p w:rsidR="00B35C4C" w:rsidRPr="004E0FBB" w:rsidRDefault="00B35C4C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0FBB" w:rsidTr="00BB14B4">
        <w:trPr>
          <w:trHeight w:val="611"/>
        </w:trPr>
        <w:tc>
          <w:tcPr>
            <w:tcW w:w="9854" w:type="dxa"/>
            <w:gridSpan w:val="7"/>
          </w:tcPr>
          <w:p w:rsidR="004E0FBB" w:rsidRPr="004E0FBB" w:rsidRDefault="00BB14B4" w:rsidP="00B35C4C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 w:rsidR="00FE7E9A">
              <w:rPr>
                <w:rFonts w:ascii="Times New Roman" w:hAnsi="Times New Roman"/>
                <w:sz w:val="20"/>
                <w:szCs w:val="20"/>
              </w:rPr>
              <w:t>«</w:t>
            </w:r>
            <w:r w:rsidR="00B35C4C">
              <w:rPr>
                <w:rFonts w:ascii="Times New Roman" w:hAnsi="Times New Roman"/>
                <w:sz w:val="20"/>
                <w:szCs w:val="20"/>
              </w:rPr>
              <w:t xml:space="preserve">Благоустройство на территории </w:t>
            </w:r>
            <w:r>
              <w:rPr>
                <w:rFonts w:ascii="Times New Roman" w:hAnsi="Times New Roman"/>
                <w:sz w:val="20"/>
                <w:szCs w:val="20"/>
              </w:rPr>
              <w:t>Саткинского муниципального района</w:t>
            </w:r>
            <w:r w:rsidR="00B35C4C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201</w:t>
            </w:r>
            <w:r w:rsidR="00894942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-20</w:t>
            </w:r>
            <w:r w:rsidR="00894942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</w:tr>
      <w:tr w:rsidR="004E0FBB" w:rsidTr="00B35C4C">
        <w:tc>
          <w:tcPr>
            <w:tcW w:w="392" w:type="dxa"/>
          </w:tcPr>
          <w:p w:rsidR="004E0FBB" w:rsidRPr="004E0FBB" w:rsidRDefault="00FE7E9A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4E0FBB" w:rsidRPr="004E0FBB" w:rsidRDefault="00D15E5A" w:rsidP="00EB30F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благоустроенной площади Саткинского городского поселения от общей площади территории</w:t>
            </w:r>
          </w:p>
        </w:tc>
        <w:tc>
          <w:tcPr>
            <w:tcW w:w="1559" w:type="dxa"/>
          </w:tcPr>
          <w:p w:rsidR="004E0FBB" w:rsidRPr="004E0FBB" w:rsidRDefault="00D15E5A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60" w:type="dxa"/>
          </w:tcPr>
          <w:p w:rsidR="004E0FBB" w:rsidRPr="004E0FBB" w:rsidRDefault="004E0FBB" w:rsidP="007A0146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0FBB" w:rsidRPr="004E0FBB" w:rsidRDefault="00D15E5A" w:rsidP="00D00F06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11,33</w:t>
            </w:r>
          </w:p>
        </w:tc>
        <w:tc>
          <w:tcPr>
            <w:tcW w:w="850" w:type="dxa"/>
          </w:tcPr>
          <w:p w:rsidR="004E0FBB" w:rsidRPr="004E0FBB" w:rsidRDefault="00D15E5A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11,33</w:t>
            </w:r>
          </w:p>
        </w:tc>
        <w:tc>
          <w:tcPr>
            <w:tcW w:w="2375" w:type="dxa"/>
          </w:tcPr>
          <w:p w:rsidR="004E0FBB" w:rsidRPr="004E0FBB" w:rsidRDefault="004E0FBB" w:rsidP="004E0FB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A5BAE" w:rsidRDefault="001A5BAE" w:rsidP="00B8066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80661" w:rsidRDefault="006A7EBD" w:rsidP="00B8066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Анализ факторов, повлиявших на ход реализации муниципальной программы</w:t>
      </w:r>
      <w:r w:rsidR="005D29B2">
        <w:rPr>
          <w:rFonts w:ascii="Times New Roman" w:hAnsi="Times New Roman"/>
          <w:sz w:val="24"/>
          <w:szCs w:val="24"/>
        </w:rPr>
        <w:t>.</w:t>
      </w:r>
      <w:r w:rsidR="009E0687">
        <w:rPr>
          <w:rFonts w:ascii="Times New Roman" w:hAnsi="Times New Roman"/>
          <w:sz w:val="24"/>
          <w:szCs w:val="24"/>
        </w:rPr>
        <w:tab/>
      </w:r>
      <w:r w:rsidR="009E0687">
        <w:rPr>
          <w:rFonts w:ascii="Times New Roman" w:hAnsi="Times New Roman"/>
          <w:sz w:val="24"/>
          <w:szCs w:val="24"/>
        </w:rPr>
        <w:tab/>
      </w:r>
    </w:p>
    <w:p w:rsidR="00EB3267" w:rsidRDefault="009E0687" w:rsidP="009E068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62E5">
        <w:rPr>
          <w:rFonts w:ascii="Times New Roman" w:hAnsi="Times New Roman"/>
          <w:sz w:val="24"/>
          <w:szCs w:val="24"/>
        </w:rPr>
        <w:t xml:space="preserve">На ход реализации муниципальной программы повлияло своевременное проведение </w:t>
      </w:r>
      <w:r>
        <w:rPr>
          <w:rFonts w:ascii="Times New Roman" w:hAnsi="Times New Roman"/>
          <w:sz w:val="24"/>
          <w:szCs w:val="24"/>
        </w:rPr>
        <w:t xml:space="preserve">конкурсных процедур. </w:t>
      </w:r>
    </w:p>
    <w:p w:rsidR="006A7EBD" w:rsidRPr="00E44D45" w:rsidRDefault="006A7EBD" w:rsidP="003B74B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26D71" w:rsidRDefault="00D00F06" w:rsidP="006D52F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44D45">
        <w:rPr>
          <w:rFonts w:ascii="Times New Roman" w:hAnsi="Times New Roman"/>
          <w:sz w:val="24"/>
          <w:szCs w:val="24"/>
        </w:rPr>
        <w:t xml:space="preserve">Раздел </w:t>
      </w:r>
      <w:r w:rsidR="006D52FF" w:rsidRPr="00E44D45">
        <w:rPr>
          <w:rFonts w:ascii="Times New Roman" w:hAnsi="Times New Roman"/>
          <w:sz w:val="24"/>
          <w:szCs w:val="24"/>
          <w:lang w:val="en-US"/>
        </w:rPr>
        <w:t>I</w:t>
      </w:r>
      <w:r w:rsidRPr="00E44D45">
        <w:rPr>
          <w:rFonts w:ascii="Times New Roman" w:hAnsi="Times New Roman"/>
          <w:sz w:val="24"/>
          <w:szCs w:val="24"/>
          <w:lang w:val="en-US"/>
        </w:rPr>
        <w:t>I</w:t>
      </w:r>
      <w:r w:rsidRPr="00E44D45">
        <w:rPr>
          <w:rFonts w:ascii="Times New Roman" w:hAnsi="Times New Roman"/>
          <w:sz w:val="24"/>
          <w:szCs w:val="24"/>
        </w:rPr>
        <w:t xml:space="preserve">. </w:t>
      </w:r>
      <w:r w:rsidR="006D52FF">
        <w:rPr>
          <w:rFonts w:ascii="Times New Roman" w:hAnsi="Times New Roman"/>
          <w:sz w:val="24"/>
          <w:szCs w:val="24"/>
        </w:rPr>
        <w:t xml:space="preserve">Перечень мероприятий муниципальной программы, реализация которых предусмотрена в </w:t>
      </w:r>
      <w:r w:rsidR="006A7EBD">
        <w:rPr>
          <w:rFonts w:ascii="Times New Roman" w:hAnsi="Times New Roman"/>
          <w:sz w:val="24"/>
          <w:szCs w:val="24"/>
        </w:rPr>
        <w:t>201</w:t>
      </w:r>
      <w:r w:rsidR="002639AA">
        <w:rPr>
          <w:rFonts w:ascii="Times New Roman" w:hAnsi="Times New Roman"/>
          <w:sz w:val="24"/>
          <w:szCs w:val="24"/>
        </w:rPr>
        <w:t>8</w:t>
      </w:r>
      <w:r w:rsidR="006D52FF">
        <w:rPr>
          <w:rFonts w:ascii="Times New Roman" w:hAnsi="Times New Roman"/>
          <w:sz w:val="24"/>
          <w:szCs w:val="24"/>
        </w:rPr>
        <w:t xml:space="preserve"> году</w:t>
      </w:r>
      <w:r>
        <w:rPr>
          <w:rFonts w:ascii="Times New Roman" w:hAnsi="Times New Roman"/>
          <w:sz w:val="24"/>
          <w:szCs w:val="24"/>
        </w:rPr>
        <w:t>.</w:t>
      </w:r>
    </w:p>
    <w:p w:rsidR="006D52FF" w:rsidRDefault="006D52FF" w:rsidP="006D52F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0915" w:type="dxa"/>
        <w:tblInd w:w="-1026" w:type="dxa"/>
        <w:tblLayout w:type="fixed"/>
        <w:tblLook w:val="04A0"/>
      </w:tblPr>
      <w:tblGrid>
        <w:gridCol w:w="425"/>
        <w:gridCol w:w="1819"/>
        <w:gridCol w:w="1017"/>
        <w:gridCol w:w="1134"/>
        <w:gridCol w:w="992"/>
        <w:gridCol w:w="992"/>
        <w:gridCol w:w="968"/>
        <w:gridCol w:w="1442"/>
        <w:gridCol w:w="1559"/>
        <w:gridCol w:w="567"/>
      </w:tblGrid>
      <w:tr w:rsidR="001072A4" w:rsidTr="009009FF">
        <w:trPr>
          <w:cantSplit/>
          <w:trHeight w:val="1912"/>
        </w:trPr>
        <w:tc>
          <w:tcPr>
            <w:tcW w:w="425" w:type="dxa"/>
            <w:vMerge w:val="restart"/>
          </w:tcPr>
          <w:p w:rsidR="001072A4" w:rsidRPr="006D52FF" w:rsidRDefault="001072A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19" w:type="dxa"/>
            <w:vMerge w:val="restart"/>
          </w:tcPr>
          <w:p w:rsidR="001072A4" w:rsidRPr="006D52FF" w:rsidRDefault="001072A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мероприятия муниципальной программы</w:t>
            </w:r>
          </w:p>
        </w:tc>
        <w:tc>
          <w:tcPr>
            <w:tcW w:w="1017" w:type="dxa"/>
            <w:vMerge w:val="restart"/>
          </w:tcPr>
          <w:p w:rsidR="001072A4" w:rsidRPr="006D52FF" w:rsidRDefault="001072A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126" w:type="dxa"/>
            <w:gridSpan w:val="2"/>
          </w:tcPr>
          <w:p w:rsidR="001072A4" w:rsidRPr="006D52FF" w:rsidRDefault="001072A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Плановый срок</w:t>
            </w:r>
          </w:p>
        </w:tc>
        <w:tc>
          <w:tcPr>
            <w:tcW w:w="1960" w:type="dxa"/>
            <w:gridSpan w:val="2"/>
          </w:tcPr>
          <w:p w:rsidR="001072A4" w:rsidRPr="006D52FF" w:rsidRDefault="001072A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Фактический срок</w:t>
            </w:r>
          </w:p>
        </w:tc>
        <w:tc>
          <w:tcPr>
            <w:tcW w:w="3001" w:type="dxa"/>
            <w:gridSpan w:val="2"/>
          </w:tcPr>
          <w:p w:rsidR="001072A4" w:rsidRPr="006D52FF" w:rsidRDefault="001072A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результаты</w:t>
            </w:r>
          </w:p>
        </w:tc>
        <w:tc>
          <w:tcPr>
            <w:tcW w:w="567" w:type="dxa"/>
            <w:vMerge w:val="restart"/>
            <w:textDirection w:val="btLr"/>
          </w:tcPr>
          <w:p w:rsidR="001072A4" w:rsidRPr="006D52FF" w:rsidRDefault="001072A4" w:rsidP="00BC5384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Выполнено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 не выполнено</w:t>
            </w:r>
          </w:p>
        </w:tc>
      </w:tr>
      <w:tr w:rsidR="001072A4" w:rsidTr="009009FF">
        <w:trPr>
          <w:cantSplit/>
          <w:trHeight w:val="1134"/>
        </w:trPr>
        <w:tc>
          <w:tcPr>
            <w:tcW w:w="425" w:type="dxa"/>
            <w:vMerge/>
          </w:tcPr>
          <w:p w:rsidR="001072A4" w:rsidRPr="006D52FF" w:rsidRDefault="001072A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1072A4" w:rsidRPr="006D52FF" w:rsidRDefault="001072A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</w:tcPr>
          <w:p w:rsidR="001072A4" w:rsidRPr="006D52FF" w:rsidRDefault="001072A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072A4" w:rsidRPr="006D52FF" w:rsidRDefault="001072A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992" w:type="dxa"/>
          </w:tcPr>
          <w:p w:rsidR="001072A4" w:rsidRPr="006D52FF" w:rsidRDefault="001072A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992" w:type="dxa"/>
          </w:tcPr>
          <w:p w:rsidR="001072A4" w:rsidRPr="006D52FF" w:rsidRDefault="001072A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968" w:type="dxa"/>
          </w:tcPr>
          <w:p w:rsidR="001072A4" w:rsidRPr="006D52FF" w:rsidRDefault="001072A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1442" w:type="dxa"/>
          </w:tcPr>
          <w:p w:rsidR="001072A4" w:rsidRPr="006D52FF" w:rsidRDefault="001072A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запланированные </w:t>
            </w:r>
          </w:p>
        </w:tc>
        <w:tc>
          <w:tcPr>
            <w:tcW w:w="1559" w:type="dxa"/>
          </w:tcPr>
          <w:p w:rsidR="001072A4" w:rsidRPr="006D52FF" w:rsidRDefault="001072A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достигнутые</w:t>
            </w:r>
          </w:p>
        </w:tc>
        <w:tc>
          <w:tcPr>
            <w:tcW w:w="567" w:type="dxa"/>
            <w:vMerge/>
            <w:textDirection w:val="btLr"/>
          </w:tcPr>
          <w:p w:rsidR="001072A4" w:rsidRPr="006D52FF" w:rsidRDefault="001072A4" w:rsidP="00BC5384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21B" w:rsidTr="009009FF">
        <w:trPr>
          <w:cantSplit/>
          <w:trHeight w:val="2140"/>
        </w:trPr>
        <w:tc>
          <w:tcPr>
            <w:tcW w:w="425" w:type="dxa"/>
          </w:tcPr>
          <w:p w:rsidR="006D52FF" w:rsidRPr="006D52FF" w:rsidRDefault="006D52F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</w:tcPr>
          <w:p w:rsidR="006D52FF" w:rsidRPr="006D52FF" w:rsidRDefault="0054464C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Ремонт лестничных маршей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атка</w:t>
            </w:r>
            <w:proofErr w:type="spellEnd"/>
          </w:p>
        </w:tc>
        <w:tc>
          <w:tcPr>
            <w:tcW w:w="1017" w:type="dxa"/>
          </w:tcPr>
          <w:p w:rsidR="006D52FF" w:rsidRPr="006D52FF" w:rsidRDefault="002639AA" w:rsidP="008A7023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УЖКХ </w:t>
            </w:r>
            <w:r w:rsidR="008A7023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СМР</w:t>
            </w:r>
          </w:p>
        </w:tc>
        <w:tc>
          <w:tcPr>
            <w:tcW w:w="1134" w:type="dxa"/>
          </w:tcPr>
          <w:p w:rsidR="006D52FF" w:rsidRDefault="009E0687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  <w:p w:rsidR="00CE2B75" w:rsidRPr="006D52FF" w:rsidRDefault="00CE2B75" w:rsidP="00B8066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B8066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6D52FF" w:rsidRDefault="009E0687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  <w:p w:rsidR="00CE2B75" w:rsidRPr="006D52FF" w:rsidRDefault="00CE2B75" w:rsidP="00B8066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B8066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097ADA" w:rsidRDefault="009E0687" w:rsidP="00097AD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  <w:p w:rsidR="006D52FF" w:rsidRPr="006D52FF" w:rsidRDefault="00097ADA" w:rsidP="00B8066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B8066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68" w:type="dxa"/>
          </w:tcPr>
          <w:p w:rsidR="006D52FF" w:rsidRPr="006D52FF" w:rsidRDefault="009E0687" w:rsidP="00B8066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ноябрь</w:t>
            </w:r>
            <w:r w:rsidR="00097ADA">
              <w:rPr>
                <w:rFonts w:ascii="Times New Roman" w:hAnsi="Times New Roman"/>
                <w:sz w:val="20"/>
                <w:szCs w:val="20"/>
              </w:rPr>
              <w:t xml:space="preserve"> 201</w:t>
            </w:r>
            <w:r w:rsidR="00B8066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42" w:type="dxa"/>
          </w:tcPr>
          <w:p w:rsidR="006D52FF" w:rsidRPr="006D52FF" w:rsidRDefault="001A5BAE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Осуществить ремонт 15 лестничных маршей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атка</w:t>
            </w:r>
            <w:proofErr w:type="spellEnd"/>
          </w:p>
        </w:tc>
        <w:tc>
          <w:tcPr>
            <w:tcW w:w="1559" w:type="dxa"/>
          </w:tcPr>
          <w:p w:rsidR="006D52FF" w:rsidRPr="006D52FF" w:rsidRDefault="001A5BAE" w:rsidP="00B8066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 ремонт 15 лестничных маршей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атка</w:t>
            </w:r>
            <w:proofErr w:type="spellEnd"/>
          </w:p>
        </w:tc>
        <w:tc>
          <w:tcPr>
            <w:tcW w:w="567" w:type="dxa"/>
            <w:textDirection w:val="btLr"/>
          </w:tcPr>
          <w:p w:rsidR="006D52FF" w:rsidRPr="006D52FF" w:rsidRDefault="004A681A" w:rsidP="00BC5384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  <w:tr w:rsidR="001A5BAE" w:rsidTr="009009FF">
        <w:trPr>
          <w:cantSplit/>
          <w:trHeight w:val="1703"/>
        </w:trPr>
        <w:tc>
          <w:tcPr>
            <w:tcW w:w="425" w:type="dxa"/>
          </w:tcPr>
          <w:p w:rsidR="001A5BAE" w:rsidRDefault="001A5BAE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</w:tcPr>
          <w:p w:rsidR="001A5BAE" w:rsidRDefault="001A5BAE" w:rsidP="002D6DB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Изготовление и монтаж урн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атка</w:t>
            </w:r>
            <w:proofErr w:type="spellEnd"/>
          </w:p>
        </w:tc>
        <w:tc>
          <w:tcPr>
            <w:tcW w:w="1017" w:type="dxa"/>
          </w:tcPr>
          <w:p w:rsidR="001A5BAE" w:rsidRPr="006D52FF" w:rsidRDefault="008A7023" w:rsidP="008A7023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УЖКХ администрации СМР </w:t>
            </w:r>
          </w:p>
        </w:tc>
        <w:tc>
          <w:tcPr>
            <w:tcW w:w="1134" w:type="dxa"/>
          </w:tcPr>
          <w:p w:rsidR="001A5BAE" w:rsidRDefault="00B35C4C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1A5BAE">
              <w:rPr>
                <w:rFonts w:ascii="Times New Roman" w:hAnsi="Times New Roman"/>
                <w:sz w:val="20"/>
                <w:szCs w:val="20"/>
              </w:rPr>
              <w:t>юнь  2018</w:t>
            </w:r>
          </w:p>
        </w:tc>
        <w:tc>
          <w:tcPr>
            <w:tcW w:w="992" w:type="dxa"/>
          </w:tcPr>
          <w:p w:rsidR="001A5BAE" w:rsidRDefault="00B35C4C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1A5BAE">
              <w:rPr>
                <w:rFonts w:ascii="Times New Roman" w:hAnsi="Times New Roman"/>
                <w:sz w:val="20"/>
                <w:szCs w:val="20"/>
              </w:rPr>
              <w:t>юль 2018</w:t>
            </w:r>
          </w:p>
        </w:tc>
        <w:tc>
          <w:tcPr>
            <w:tcW w:w="992" w:type="dxa"/>
          </w:tcPr>
          <w:p w:rsidR="001A5BAE" w:rsidRDefault="00B35C4C" w:rsidP="00BF58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1A5BAE">
              <w:rPr>
                <w:rFonts w:ascii="Times New Roman" w:hAnsi="Times New Roman"/>
                <w:sz w:val="20"/>
                <w:szCs w:val="20"/>
              </w:rPr>
              <w:t>юнь  2018</w:t>
            </w:r>
          </w:p>
        </w:tc>
        <w:tc>
          <w:tcPr>
            <w:tcW w:w="968" w:type="dxa"/>
          </w:tcPr>
          <w:p w:rsidR="001A5BAE" w:rsidRDefault="00B35C4C" w:rsidP="00BF58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1A5BAE">
              <w:rPr>
                <w:rFonts w:ascii="Times New Roman" w:hAnsi="Times New Roman"/>
                <w:sz w:val="20"/>
                <w:szCs w:val="20"/>
              </w:rPr>
              <w:t>юль 2018</w:t>
            </w:r>
          </w:p>
        </w:tc>
        <w:tc>
          <w:tcPr>
            <w:tcW w:w="1442" w:type="dxa"/>
          </w:tcPr>
          <w:p w:rsidR="001A5BAE" w:rsidRDefault="001A5BAE" w:rsidP="0089269F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Изготовить и установить 25 урн</w:t>
            </w:r>
          </w:p>
        </w:tc>
        <w:tc>
          <w:tcPr>
            <w:tcW w:w="1559" w:type="dxa"/>
          </w:tcPr>
          <w:p w:rsidR="001A5BAE" w:rsidRDefault="001A5BAE" w:rsidP="008A7023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Изготовлено и установлено 25 </w:t>
            </w:r>
            <w:r w:rsidR="008A7023">
              <w:rPr>
                <w:rFonts w:ascii="Times New Roman" w:hAnsi="Times New Roman"/>
                <w:sz w:val="20"/>
                <w:szCs w:val="20"/>
              </w:rPr>
              <w:t xml:space="preserve">металлических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урн</w:t>
            </w:r>
          </w:p>
        </w:tc>
        <w:tc>
          <w:tcPr>
            <w:tcW w:w="567" w:type="dxa"/>
            <w:textDirection w:val="btLr"/>
          </w:tcPr>
          <w:p w:rsidR="001A5BAE" w:rsidRDefault="001A5BAE" w:rsidP="00BC5384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  <w:tr w:rsidR="009009FF" w:rsidTr="009009FF">
        <w:trPr>
          <w:cantSplit/>
          <w:trHeight w:val="2215"/>
        </w:trPr>
        <w:tc>
          <w:tcPr>
            <w:tcW w:w="425" w:type="dxa"/>
          </w:tcPr>
          <w:p w:rsidR="009009FF" w:rsidRDefault="009009F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</w:tcPr>
          <w:p w:rsidR="009009FF" w:rsidRDefault="009009FF" w:rsidP="002D6DB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Поставка элементов модульного оборудования для занятий нетрадиционными видами спорта</w:t>
            </w:r>
          </w:p>
        </w:tc>
        <w:tc>
          <w:tcPr>
            <w:tcW w:w="1017" w:type="dxa"/>
          </w:tcPr>
          <w:p w:rsidR="009009FF" w:rsidRPr="006D52FF" w:rsidRDefault="009009FF" w:rsidP="00F90D4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УЖКХ администрации СМР </w:t>
            </w:r>
          </w:p>
        </w:tc>
        <w:tc>
          <w:tcPr>
            <w:tcW w:w="1134" w:type="dxa"/>
          </w:tcPr>
          <w:p w:rsidR="009009FF" w:rsidRDefault="009009FF" w:rsidP="00B35C4C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  <w:p w:rsidR="009009FF" w:rsidRDefault="009009FF" w:rsidP="00B35C4C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</w:tcPr>
          <w:p w:rsidR="009009FF" w:rsidRDefault="009009F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 2018</w:t>
            </w:r>
          </w:p>
        </w:tc>
        <w:tc>
          <w:tcPr>
            <w:tcW w:w="992" w:type="dxa"/>
          </w:tcPr>
          <w:p w:rsidR="009009FF" w:rsidRDefault="009009FF" w:rsidP="002D4D27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  <w:p w:rsidR="009009FF" w:rsidRDefault="009009FF" w:rsidP="002D4D27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968" w:type="dxa"/>
          </w:tcPr>
          <w:p w:rsidR="009009FF" w:rsidRDefault="009009FF" w:rsidP="002D4D27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 2018</w:t>
            </w:r>
          </w:p>
        </w:tc>
        <w:tc>
          <w:tcPr>
            <w:tcW w:w="1442" w:type="dxa"/>
          </w:tcPr>
          <w:p w:rsidR="009009FF" w:rsidRDefault="009009FF" w:rsidP="0089269F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Закупка 7 элементов модульного оборудования</w:t>
            </w:r>
          </w:p>
        </w:tc>
        <w:tc>
          <w:tcPr>
            <w:tcW w:w="1559" w:type="dxa"/>
          </w:tcPr>
          <w:p w:rsidR="009009FF" w:rsidRDefault="009009FF" w:rsidP="008A7023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Закуплено и поставлено 7 элементов модульного оборудования</w:t>
            </w:r>
          </w:p>
        </w:tc>
        <w:tc>
          <w:tcPr>
            <w:tcW w:w="567" w:type="dxa"/>
            <w:textDirection w:val="btLr"/>
          </w:tcPr>
          <w:p w:rsidR="009009FF" w:rsidRDefault="009009FF" w:rsidP="007762EC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  <w:tr w:rsidR="009009FF" w:rsidTr="009009FF">
        <w:trPr>
          <w:cantSplit/>
          <w:trHeight w:val="2215"/>
        </w:trPr>
        <w:tc>
          <w:tcPr>
            <w:tcW w:w="425" w:type="dxa"/>
          </w:tcPr>
          <w:p w:rsidR="009009FF" w:rsidRDefault="009009F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</w:tcPr>
          <w:p w:rsidR="009009FF" w:rsidRDefault="009009FF" w:rsidP="002D6DB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Световая инсталляция «Куб» для оформления территории на 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ролетарская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г.Сатка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17" w:type="dxa"/>
          </w:tcPr>
          <w:p w:rsidR="009009FF" w:rsidRDefault="009009FF" w:rsidP="00F90D4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УЖКХ администрации СМР</w:t>
            </w:r>
          </w:p>
        </w:tc>
        <w:tc>
          <w:tcPr>
            <w:tcW w:w="1134" w:type="dxa"/>
          </w:tcPr>
          <w:p w:rsidR="009009FF" w:rsidRDefault="009009FF" w:rsidP="008C4196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  <w:p w:rsidR="009009FF" w:rsidRDefault="009009FF" w:rsidP="008C4196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</w:tcPr>
          <w:p w:rsidR="009009FF" w:rsidRDefault="009009FF" w:rsidP="008C4196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 2018</w:t>
            </w:r>
          </w:p>
        </w:tc>
        <w:tc>
          <w:tcPr>
            <w:tcW w:w="992" w:type="dxa"/>
          </w:tcPr>
          <w:p w:rsidR="009009FF" w:rsidRDefault="009009FF" w:rsidP="00904B9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  <w:p w:rsidR="009009FF" w:rsidRDefault="009009FF" w:rsidP="00904B9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968" w:type="dxa"/>
          </w:tcPr>
          <w:p w:rsidR="009009FF" w:rsidRDefault="009009FF" w:rsidP="00904B91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 2018</w:t>
            </w:r>
          </w:p>
        </w:tc>
        <w:tc>
          <w:tcPr>
            <w:tcW w:w="1442" w:type="dxa"/>
          </w:tcPr>
          <w:p w:rsidR="009009FF" w:rsidRDefault="009009FF" w:rsidP="0089269F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Установка инсталляции «Куб»</w:t>
            </w:r>
          </w:p>
        </w:tc>
        <w:tc>
          <w:tcPr>
            <w:tcW w:w="1559" w:type="dxa"/>
          </w:tcPr>
          <w:p w:rsidR="009009FF" w:rsidRDefault="009009FF" w:rsidP="008A7023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Установлена инсталляция «Куб», оформлена территория ул. Пролетарская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атка</w:t>
            </w:r>
            <w:proofErr w:type="spellEnd"/>
          </w:p>
        </w:tc>
        <w:tc>
          <w:tcPr>
            <w:tcW w:w="567" w:type="dxa"/>
            <w:textDirection w:val="btLr"/>
          </w:tcPr>
          <w:p w:rsidR="009009FF" w:rsidRDefault="009009FF" w:rsidP="00434018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</w:tr>
    </w:tbl>
    <w:p w:rsidR="001A5BAE" w:rsidRDefault="001A5BAE" w:rsidP="006A7EB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A7EBD" w:rsidRDefault="006A7EBD" w:rsidP="006A7EB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Анализ факторов, повлиявших на выполнение (невыполнение) мероприятий муниципальной программы</w:t>
      </w:r>
      <w:r w:rsidR="00806234">
        <w:rPr>
          <w:rFonts w:ascii="Times New Roman" w:hAnsi="Times New Roman"/>
          <w:sz w:val="24"/>
          <w:szCs w:val="24"/>
        </w:rPr>
        <w:t>.</w:t>
      </w:r>
    </w:p>
    <w:p w:rsidR="00381447" w:rsidRDefault="00097ADA" w:rsidP="009009F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E0687">
        <w:rPr>
          <w:rFonts w:ascii="Times New Roman" w:hAnsi="Times New Roman"/>
          <w:sz w:val="24"/>
          <w:szCs w:val="24"/>
        </w:rPr>
        <w:t>Основной фактор, повлиявший на выполнение мероприятий муниципальной программы -  проведение контроля выполнения работ со стороны заказчика.</w:t>
      </w:r>
    </w:p>
    <w:p w:rsidR="00381447" w:rsidRDefault="00381447" w:rsidP="007D2F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D2FBA" w:rsidRDefault="007D2FBA" w:rsidP="007D2F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44D45">
        <w:rPr>
          <w:rFonts w:ascii="Times New Roman" w:hAnsi="Times New Roman"/>
          <w:sz w:val="24"/>
          <w:szCs w:val="24"/>
        </w:rPr>
        <w:t xml:space="preserve">Раздел </w:t>
      </w:r>
      <w:r w:rsidRPr="00E44D45">
        <w:rPr>
          <w:rFonts w:ascii="Times New Roman" w:hAnsi="Times New Roman"/>
          <w:sz w:val="24"/>
          <w:szCs w:val="24"/>
          <w:lang w:val="en-US"/>
        </w:rPr>
        <w:t>III</w:t>
      </w:r>
      <w:r w:rsidRPr="00E44D4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Данные об использовании бюджетных ассигнований </w:t>
      </w:r>
      <w:r w:rsidR="00346E60">
        <w:rPr>
          <w:rFonts w:ascii="Times New Roman" w:hAnsi="Times New Roman"/>
          <w:sz w:val="24"/>
          <w:szCs w:val="24"/>
        </w:rPr>
        <w:t>и иных средств на выполнение мероприятий муниципальной программы</w:t>
      </w:r>
      <w:r>
        <w:rPr>
          <w:rFonts w:ascii="Times New Roman" w:hAnsi="Times New Roman"/>
          <w:sz w:val="24"/>
          <w:szCs w:val="24"/>
        </w:rPr>
        <w:t>.</w:t>
      </w:r>
    </w:p>
    <w:p w:rsidR="009A02AD" w:rsidRDefault="009A02AD" w:rsidP="009A02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86"/>
        <w:gridCol w:w="2316"/>
        <w:gridCol w:w="2129"/>
        <w:gridCol w:w="1691"/>
        <w:gridCol w:w="1589"/>
        <w:gridCol w:w="1643"/>
      </w:tblGrid>
      <w:tr w:rsidR="00D26DF6" w:rsidTr="00D26DF6">
        <w:tc>
          <w:tcPr>
            <w:tcW w:w="486" w:type="dxa"/>
            <w:vMerge w:val="restart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316" w:type="dxa"/>
            <w:vMerge w:val="restart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2129" w:type="dxa"/>
            <w:vMerge w:val="restart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3280" w:type="dxa"/>
            <w:gridSpan w:val="2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финансирования, 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уб.</w:t>
            </w:r>
          </w:p>
        </w:tc>
        <w:tc>
          <w:tcPr>
            <w:tcW w:w="1643" w:type="dxa"/>
            <w:vMerge w:val="restart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Причины отклонения фактического финансирования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планового</w:t>
            </w:r>
          </w:p>
        </w:tc>
      </w:tr>
      <w:tr w:rsidR="00D26DF6" w:rsidTr="00D26DF6">
        <w:tc>
          <w:tcPr>
            <w:tcW w:w="486" w:type="dxa"/>
            <w:vMerge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  <w:vMerge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9" w:type="dxa"/>
            <w:vMerge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589" w:type="dxa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643" w:type="dxa"/>
            <w:vMerge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DF6" w:rsidTr="00D26DF6">
        <w:tc>
          <w:tcPr>
            <w:tcW w:w="486" w:type="dxa"/>
            <w:vMerge w:val="restart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  <w:vMerge w:val="restart"/>
          </w:tcPr>
          <w:p w:rsidR="00D26DF6" w:rsidRPr="00D26DF6" w:rsidRDefault="006B1BAC" w:rsidP="00381447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  <w:r w:rsidR="009B6EFD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381447">
              <w:rPr>
                <w:rFonts w:ascii="Times New Roman" w:hAnsi="Times New Roman"/>
                <w:sz w:val="20"/>
                <w:szCs w:val="20"/>
              </w:rPr>
              <w:t xml:space="preserve">Благоустройство на территории </w:t>
            </w:r>
            <w:r w:rsidR="009B6EFD">
              <w:rPr>
                <w:rFonts w:ascii="Times New Roman" w:hAnsi="Times New Roman"/>
                <w:sz w:val="20"/>
                <w:szCs w:val="20"/>
              </w:rPr>
              <w:t>Саткинского муниципального района</w:t>
            </w:r>
            <w:r w:rsidR="00381447">
              <w:rPr>
                <w:rFonts w:ascii="Times New Roman" w:hAnsi="Times New Roman"/>
                <w:sz w:val="20"/>
                <w:szCs w:val="20"/>
              </w:rPr>
              <w:t>»</w:t>
            </w:r>
            <w:r w:rsidR="009B6EFD">
              <w:rPr>
                <w:rFonts w:ascii="Times New Roman" w:hAnsi="Times New Roman"/>
                <w:sz w:val="20"/>
                <w:szCs w:val="20"/>
              </w:rPr>
              <w:t xml:space="preserve"> на 201</w:t>
            </w:r>
            <w:r w:rsidR="00787D5F">
              <w:rPr>
                <w:rFonts w:ascii="Times New Roman" w:hAnsi="Times New Roman"/>
                <w:sz w:val="20"/>
                <w:szCs w:val="20"/>
              </w:rPr>
              <w:t>8</w:t>
            </w:r>
            <w:r w:rsidR="009B6EFD">
              <w:rPr>
                <w:rFonts w:ascii="Times New Roman" w:hAnsi="Times New Roman"/>
                <w:sz w:val="20"/>
                <w:szCs w:val="20"/>
              </w:rPr>
              <w:t>-20</w:t>
            </w:r>
            <w:r w:rsidR="00787D5F">
              <w:rPr>
                <w:rFonts w:ascii="Times New Roman" w:hAnsi="Times New Roman"/>
                <w:sz w:val="20"/>
                <w:szCs w:val="20"/>
              </w:rPr>
              <w:t xml:space="preserve">20 </w:t>
            </w:r>
            <w:r w:rsidR="009B6EFD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129" w:type="dxa"/>
          </w:tcPr>
          <w:p w:rsidR="00D26DF6" w:rsidRPr="00D26DF6" w:rsidRDefault="00D26DF6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691" w:type="dxa"/>
          </w:tcPr>
          <w:p w:rsidR="00D26DF6" w:rsidRPr="00D26DF6" w:rsidRDefault="009009FF" w:rsidP="00E65038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4 1</w:t>
            </w:r>
            <w:r w:rsidR="00381447">
              <w:rPr>
                <w:rFonts w:ascii="Times New Roman" w:hAnsi="Times New Roman"/>
                <w:sz w:val="20"/>
                <w:szCs w:val="20"/>
              </w:rPr>
              <w:t>00</w:t>
            </w:r>
            <w:r w:rsidR="00C7721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89" w:type="dxa"/>
          </w:tcPr>
          <w:p w:rsidR="00D26DF6" w:rsidRPr="00D26DF6" w:rsidRDefault="009009FF" w:rsidP="00381447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3 601,068</w:t>
            </w:r>
          </w:p>
        </w:tc>
        <w:tc>
          <w:tcPr>
            <w:tcW w:w="1643" w:type="dxa"/>
          </w:tcPr>
          <w:p w:rsidR="00D26DF6" w:rsidRPr="00D26DF6" w:rsidRDefault="00D26DF6" w:rsidP="00D14D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DF6" w:rsidTr="00D26DF6">
        <w:tc>
          <w:tcPr>
            <w:tcW w:w="486" w:type="dxa"/>
            <w:vMerge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  <w:vMerge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9" w:type="dxa"/>
          </w:tcPr>
          <w:p w:rsidR="00D26DF6" w:rsidRPr="00D26DF6" w:rsidRDefault="00D26DF6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691" w:type="dxa"/>
          </w:tcPr>
          <w:p w:rsidR="00D26DF6" w:rsidRPr="00D26DF6" w:rsidRDefault="009009FF" w:rsidP="00E65038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3 500,00</w:t>
            </w:r>
          </w:p>
        </w:tc>
        <w:tc>
          <w:tcPr>
            <w:tcW w:w="1589" w:type="dxa"/>
          </w:tcPr>
          <w:p w:rsidR="00D26DF6" w:rsidRPr="00D26DF6" w:rsidRDefault="009009F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3 012,318</w:t>
            </w:r>
          </w:p>
        </w:tc>
        <w:tc>
          <w:tcPr>
            <w:tcW w:w="1643" w:type="dxa"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DF6" w:rsidTr="00D26DF6">
        <w:tc>
          <w:tcPr>
            <w:tcW w:w="486" w:type="dxa"/>
            <w:vMerge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  <w:vMerge/>
          </w:tcPr>
          <w:p w:rsidR="00D26DF6" w:rsidRPr="00D26DF6" w:rsidRDefault="00D26DF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9" w:type="dxa"/>
          </w:tcPr>
          <w:p w:rsidR="00D26DF6" w:rsidRPr="00D26DF6" w:rsidRDefault="00D26DF6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Саткинского муниципального района</w:t>
            </w:r>
          </w:p>
        </w:tc>
        <w:tc>
          <w:tcPr>
            <w:tcW w:w="1691" w:type="dxa"/>
          </w:tcPr>
          <w:p w:rsidR="00D26DF6" w:rsidRPr="00D26DF6" w:rsidRDefault="00381447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  <w:r w:rsidR="00C7721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89" w:type="dxa"/>
          </w:tcPr>
          <w:p w:rsidR="00D26DF6" w:rsidRPr="00D26DF6" w:rsidRDefault="00381447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588,75</w:t>
            </w:r>
          </w:p>
        </w:tc>
        <w:tc>
          <w:tcPr>
            <w:tcW w:w="1643" w:type="dxa"/>
          </w:tcPr>
          <w:p w:rsidR="00D26DF6" w:rsidRPr="00D26DF6" w:rsidRDefault="00D26DF6" w:rsidP="00A44D84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6096" w:rsidTr="00D26DF6">
        <w:tc>
          <w:tcPr>
            <w:tcW w:w="486" w:type="dxa"/>
            <w:vMerge w:val="restart"/>
          </w:tcPr>
          <w:p w:rsidR="00B66096" w:rsidRPr="00D26DF6" w:rsidRDefault="00B6609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16" w:type="dxa"/>
            <w:vMerge w:val="restart"/>
          </w:tcPr>
          <w:p w:rsidR="00B66096" w:rsidRPr="006D52FF" w:rsidRDefault="00381447" w:rsidP="00381447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Ремонт лестничных маршей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атка</w:t>
            </w:r>
            <w:proofErr w:type="spellEnd"/>
          </w:p>
        </w:tc>
        <w:tc>
          <w:tcPr>
            <w:tcW w:w="2129" w:type="dxa"/>
          </w:tcPr>
          <w:p w:rsidR="00B66096" w:rsidRPr="00D26DF6" w:rsidRDefault="00B66096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691" w:type="dxa"/>
          </w:tcPr>
          <w:p w:rsidR="00B66096" w:rsidRPr="00D26DF6" w:rsidRDefault="00381447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  <w:r w:rsidR="00B66096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89" w:type="dxa"/>
          </w:tcPr>
          <w:p w:rsidR="00B66096" w:rsidRPr="00D26DF6" w:rsidRDefault="00381447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490</w:t>
            </w:r>
            <w:r w:rsidR="00B66096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643" w:type="dxa"/>
          </w:tcPr>
          <w:p w:rsidR="00B66096" w:rsidRPr="00D26DF6" w:rsidRDefault="00B6609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6096" w:rsidTr="00D26DF6">
        <w:tc>
          <w:tcPr>
            <w:tcW w:w="486" w:type="dxa"/>
            <w:vMerge/>
          </w:tcPr>
          <w:p w:rsidR="00B66096" w:rsidRPr="00D26DF6" w:rsidRDefault="00B6609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  <w:vMerge/>
          </w:tcPr>
          <w:p w:rsidR="00B66096" w:rsidRPr="00D26DF6" w:rsidRDefault="00B6609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9" w:type="dxa"/>
          </w:tcPr>
          <w:p w:rsidR="00B66096" w:rsidRPr="00D26DF6" w:rsidRDefault="00B66096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691" w:type="dxa"/>
          </w:tcPr>
          <w:p w:rsidR="00B66096" w:rsidRPr="00D26DF6" w:rsidRDefault="003A466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89" w:type="dxa"/>
          </w:tcPr>
          <w:p w:rsidR="00B66096" w:rsidRPr="00D26DF6" w:rsidRDefault="003A466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43" w:type="dxa"/>
          </w:tcPr>
          <w:p w:rsidR="00B66096" w:rsidRPr="00D26DF6" w:rsidRDefault="00B6609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6096" w:rsidTr="00D26DF6">
        <w:tc>
          <w:tcPr>
            <w:tcW w:w="486" w:type="dxa"/>
            <w:vMerge/>
          </w:tcPr>
          <w:p w:rsidR="00B66096" w:rsidRPr="00D26DF6" w:rsidRDefault="00B6609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  <w:vMerge/>
          </w:tcPr>
          <w:p w:rsidR="00B66096" w:rsidRPr="00D26DF6" w:rsidRDefault="00B66096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9" w:type="dxa"/>
          </w:tcPr>
          <w:p w:rsidR="00B66096" w:rsidRPr="00D26DF6" w:rsidRDefault="00B66096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Саткинского муниципального района</w:t>
            </w:r>
          </w:p>
        </w:tc>
        <w:tc>
          <w:tcPr>
            <w:tcW w:w="1691" w:type="dxa"/>
          </w:tcPr>
          <w:p w:rsidR="00B66096" w:rsidRPr="00D26DF6" w:rsidRDefault="00381447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  <w:r w:rsidR="00B66096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89" w:type="dxa"/>
          </w:tcPr>
          <w:p w:rsidR="00B66096" w:rsidRPr="00D26DF6" w:rsidRDefault="00381447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490</w:t>
            </w:r>
            <w:r w:rsidR="00B66096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643" w:type="dxa"/>
          </w:tcPr>
          <w:p w:rsidR="00B66096" w:rsidRPr="00D26DF6" w:rsidRDefault="009009FF" w:rsidP="009009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Экономия в результате проведения конкурсных процедур</w:t>
            </w:r>
          </w:p>
        </w:tc>
      </w:tr>
      <w:tr w:rsidR="00787D5F" w:rsidTr="00D26DF6">
        <w:tc>
          <w:tcPr>
            <w:tcW w:w="486" w:type="dxa"/>
            <w:vMerge w:val="restart"/>
          </w:tcPr>
          <w:p w:rsidR="00787D5F" w:rsidRPr="00D26DF6" w:rsidRDefault="00787D5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16" w:type="dxa"/>
            <w:vMerge w:val="restart"/>
          </w:tcPr>
          <w:p w:rsidR="00787D5F" w:rsidRPr="00D26DF6" w:rsidRDefault="00381447" w:rsidP="00787D5F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Изготовление и монтаж урн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атка</w:t>
            </w:r>
            <w:proofErr w:type="spellEnd"/>
          </w:p>
        </w:tc>
        <w:tc>
          <w:tcPr>
            <w:tcW w:w="2129" w:type="dxa"/>
          </w:tcPr>
          <w:p w:rsidR="00787D5F" w:rsidRPr="00D26DF6" w:rsidRDefault="00787D5F" w:rsidP="00920E0A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691" w:type="dxa"/>
          </w:tcPr>
          <w:p w:rsidR="00787D5F" w:rsidRPr="00D26DF6" w:rsidRDefault="00381447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787D5F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89" w:type="dxa"/>
          </w:tcPr>
          <w:p w:rsidR="00787D5F" w:rsidRPr="00D26DF6" w:rsidRDefault="00381447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98,750</w:t>
            </w:r>
          </w:p>
        </w:tc>
        <w:tc>
          <w:tcPr>
            <w:tcW w:w="1643" w:type="dxa"/>
          </w:tcPr>
          <w:p w:rsidR="00787D5F" w:rsidRPr="00D26DF6" w:rsidRDefault="00787D5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7D5F" w:rsidTr="00D26DF6">
        <w:tc>
          <w:tcPr>
            <w:tcW w:w="486" w:type="dxa"/>
            <w:vMerge/>
          </w:tcPr>
          <w:p w:rsidR="00787D5F" w:rsidRPr="00D26DF6" w:rsidRDefault="00787D5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  <w:vMerge/>
          </w:tcPr>
          <w:p w:rsidR="00787D5F" w:rsidRPr="00D26DF6" w:rsidRDefault="00787D5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9" w:type="dxa"/>
          </w:tcPr>
          <w:p w:rsidR="00787D5F" w:rsidRPr="00D26DF6" w:rsidRDefault="00787D5F" w:rsidP="00920E0A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691" w:type="dxa"/>
          </w:tcPr>
          <w:p w:rsidR="00787D5F" w:rsidRPr="00D26DF6" w:rsidRDefault="003A466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89" w:type="dxa"/>
          </w:tcPr>
          <w:p w:rsidR="00787D5F" w:rsidRPr="00D26DF6" w:rsidRDefault="003A4664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43" w:type="dxa"/>
          </w:tcPr>
          <w:p w:rsidR="00787D5F" w:rsidRPr="00D26DF6" w:rsidRDefault="00787D5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7D5F" w:rsidTr="00D26DF6">
        <w:tc>
          <w:tcPr>
            <w:tcW w:w="486" w:type="dxa"/>
            <w:vMerge/>
          </w:tcPr>
          <w:p w:rsidR="00787D5F" w:rsidRPr="00D26DF6" w:rsidRDefault="00787D5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  <w:vMerge/>
          </w:tcPr>
          <w:p w:rsidR="00787D5F" w:rsidRPr="00D26DF6" w:rsidRDefault="00787D5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9" w:type="dxa"/>
          </w:tcPr>
          <w:p w:rsidR="00787D5F" w:rsidRPr="00D26DF6" w:rsidRDefault="00787D5F" w:rsidP="00920E0A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Саткинского муниципального района</w:t>
            </w:r>
          </w:p>
        </w:tc>
        <w:tc>
          <w:tcPr>
            <w:tcW w:w="1691" w:type="dxa"/>
          </w:tcPr>
          <w:p w:rsidR="00787D5F" w:rsidRPr="00D26DF6" w:rsidRDefault="00381447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787D5F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89" w:type="dxa"/>
          </w:tcPr>
          <w:p w:rsidR="00787D5F" w:rsidRPr="00D26DF6" w:rsidRDefault="00381447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98,750</w:t>
            </w:r>
          </w:p>
        </w:tc>
        <w:tc>
          <w:tcPr>
            <w:tcW w:w="1643" w:type="dxa"/>
          </w:tcPr>
          <w:p w:rsidR="00787D5F" w:rsidRPr="00D26DF6" w:rsidRDefault="00787D5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A6F" w:rsidTr="00D26DF6">
        <w:tc>
          <w:tcPr>
            <w:tcW w:w="486" w:type="dxa"/>
            <w:vMerge w:val="restart"/>
          </w:tcPr>
          <w:p w:rsidR="00551A6F" w:rsidRPr="00D26DF6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16" w:type="dxa"/>
            <w:vMerge w:val="restart"/>
          </w:tcPr>
          <w:p w:rsidR="00551A6F" w:rsidRPr="00D26DF6" w:rsidRDefault="00551A6F" w:rsidP="00551A6F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Поставка элементов модульного оборудования для занятий нетрадиционными видами спорта</w:t>
            </w:r>
          </w:p>
        </w:tc>
        <w:tc>
          <w:tcPr>
            <w:tcW w:w="2129" w:type="dxa"/>
          </w:tcPr>
          <w:p w:rsidR="00551A6F" w:rsidRPr="00D26DF6" w:rsidRDefault="00551A6F" w:rsidP="00382812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691" w:type="dxa"/>
          </w:tcPr>
          <w:p w:rsidR="00551A6F" w:rsidRDefault="00551A6F" w:rsidP="00C26E97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589" w:type="dxa"/>
          </w:tcPr>
          <w:p w:rsidR="00551A6F" w:rsidRDefault="00551A6F" w:rsidP="00C26E97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1 512,318</w:t>
            </w:r>
          </w:p>
        </w:tc>
        <w:tc>
          <w:tcPr>
            <w:tcW w:w="1643" w:type="dxa"/>
          </w:tcPr>
          <w:p w:rsidR="00551A6F" w:rsidRPr="00D26DF6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A6F" w:rsidTr="00D26DF6">
        <w:tc>
          <w:tcPr>
            <w:tcW w:w="486" w:type="dxa"/>
            <w:vMerge/>
          </w:tcPr>
          <w:p w:rsidR="00551A6F" w:rsidRPr="00D26DF6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  <w:vMerge/>
          </w:tcPr>
          <w:p w:rsidR="00551A6F" w:rsidRPr="00D26DF6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9" w:type="dxa"/>
          </w:tcPr>
          <w:p w:rsidR="00551A6F" w:rsidRPr="00D26DF6" w:rsidRDefault="00551A6F" w:rsidP="00382812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691" w:type="dxa"/>
          </w:tcPr>
          <w:p w:rsidR="00551A6F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589" w:type="dxa"/>
          </w:tcPr>
          <w:p w:rsidR="00551A6F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1 512,318</w:t>
            </w:r>
          </w:p>
        </w:tc>
        <w:tc>
          <w:tcPr>
            <w:tcW w:w="1643" w:type="dxa"/>
          </w:tcPr>
          <w:p w:rsidR="00551A6F" w:rsidRPr="00D26DF6" w:rsidRDefault="00551A6F" w:rsidP="00551A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Экономия в результате проведения конкурсных процедур</w:t>
            </w:r>
          </w:p>
        </w:tc>
      </w:tr>
      <w:tr w:rsidR="00551A6F" w:rsidTr="00D26DF6">
        <w:tc>
          <w:tcPr>
            <w:tcW w:w="486" w:type="dxa"/>
            <w:vMerge/>
          </w:tcPr>
          <w:p w:rsidR="00551A6F" w:rsidRPr="00D26DF6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  <w:vMerge/>
          </w:tcPr>
          <w:p w:rsidR="00551A6F" w:rsidRPr="00D26DF6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9" w:type="dxa"/>
          </w:tcPr>
          <w:p w:rsidR="00551A6F" w:rsidRPr="00D26DF6" w:rsidRDefault="00551A6F" w:rsidP="00382812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Саткинского муниципального района</w:t>
            </w:r>
          </w:p>
        </w:tc>
        <w:tc>
          <w:tcPr>
            <w:tcW w:w="1691" w:type="dxa"/>
          </w:tcPr>
          <w:p w:rsidR="00551A6F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89" w:type="dxa"/>
          </w:tcPr>
          <w:p w:rsidR="00551A6F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43" w:type="dxa"/>
          </w:tcPr>
          <w:p w:rsidR="00551A6F" w:rsidRPr="00D26DF6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A6F" w:rsidTr="00D26DF6">
        <w:tc>
          <w:tcPr>
            <w:tcW w:w="486" w:type="dxa"/>
            <w:vMerge w:val="restart"/>
          </w:tcPr>
          <w:p w:rsidR="00551A6F" w:rsidRPr="00D26DF6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16" w:type="dxa"/>
            <w:vMerge w:val="restart"/>
          </w:tcPr>
          <w:p w:rsidR="00551A6F" w:rsidRPr="00D26DF6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Световая инсталляция «Куб» для оформления территории на 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ролетарская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г.Сатка</w:t>
            </w:r>
            <w:proofErr w:type="spellEnd"/>
          </w:p>
        </w:tc>
        <w:tc>
          <w:tcPr>
            <w:tcW w:w="2129" w:type="dxa"/>
          </w:tcPr>
          <w:p w:rsidR="00551A6F" w:rsidRPr="00D26DF6" w:rsidRDefault="00551A6F" w:rsidP="00E259B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691" w:type="dxa"/>
          </w:tcPr>
          <w:p w:rsidR="00551A6F" w:rsidRDefault="00551A6F" w:rsidP="00EF224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1 500,00</w:t>
            </w:r>
          </w:p>
        </w:tc>
        <w:tc>
          <w:tcPr>
            <w:tcW w:w="1589" w:type="dxa"/>
          </w:tcPr>
          <w:p w:rsidR="00551A6F" w:rsidRDefault="00551A6F" w:rsidP="00EF224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1 500,00</w:t>
            </w:r>
          </w:p>
        </w:tc>
        <w:tc>
          <w:tcPr>
            <w:tcW w:w="1643" w:type="dxa"/>
          </w:tcPr>
          <w:p w:rsidR="00551A6F" w:rsidRPr="00D26DF6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A6F" w:rsidTr="00D26DF6">
        <w:tc>
          <w:tcPr>
            <w:tcW w:w="486" w:type="dxa"/>
            <w:vMerge/>
          </w:tcPr>
          <w:p w:rsidR="00551A6F" w:rsidRPr="00D26DF6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  <w:vMerge/>
          </w:tcPr>
          <w:p w:rsidR="00551A6F" w:rsidRPr="00D26DF6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9" w:type="dxa"/>
          </w:tcPr>
          <w:p w:rsidR="00551A6F" w:rsidRPr="00D26DF6" w:rsidRDefault="00551A6F" w:rsidP="00E259B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691" w:type="dxa"/>
          </w:tcPr>
          <w:p w:rsidR="00551A6F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1 500,00</w:t>
            </w:r>
          </w:p>
        </w:tc>
        <w:tc>
          <w:tcPr>
            <w:tcW w:w="1589" w:type="dxa"/>
          </w:tcPr>
          <w:p w:rsidR="00551A6F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1 500,00</w:t>
            </w:r>
          </w:p>
        </w:tc>
        <w:tc>
          <w:tcPr>
            <w:tcW w:w="1643" w:type="dxa"/>
          </w:tcPr>
          <w:p w:rsidR="00551A6F" w:rsidRPr="00D26DF6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A6F" w:rsidTr="00D26DF6">
        <w:tc>
          <w:tcPr>
            <w:tcW w:w="486" w:type="dxa"/>
            <w:vMerge/>
          </w:tcPr>
          <w:p w:rsidR="00551A6F" w:rsidRPr="00D26DF6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  <w:vMerge/>
          </w:tcPr>
          <w:p w:rsidR="00551A6F" w:rsidRPr="00D26DF6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9" w:type="dxa"/>
          </w:tcPr>
          <w:p w:rsidR="00551A6F" w:rsidRPr="00D26DF6" w:rsidRDefault="00551A6F" w:rsidP="00E259B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Саткинского муниципального района</w:t>
            </w:r>
          </w:p>
        </w:tc>
        <w:tc>
          <w:tcPr>
            <w:tcW w:w="1691" w:type="dxa"/>
          </w:tcPr>
          <w:p w:rsidR="00551A6F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89" w:type="dxa"/>
          </w:tcPr>
          <w:p w:rsidR="00551A6F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43" w:type="dxa"/>
          </w:tcPr>
          <w:p w:rsidR="00551A6F" w:rsidRPr="00D26DF6" w:rsidRDefault="00551A6F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62782" w:rsidRDefault="00462782" w:rsidP="004627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Отчет об использовании бюджетных ассигнований бюджета Саткинского муниципального района на реализацию муниципальной программы. </w:t>
      </w:r>
    </w:p>
    <w:p w:rsidR="00462782" w:rsidRDefault="00462782" w:rsidP="004627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638"/>
        <w:gridCol w:w="1756"/>
        <w:gridCol w:w="1647"/>
        <w:gridCol w:w="1602"/>
        <w:gridCol w:w="1604"/>
        <w:gridCol w:w="1607"/>
      </w:tblGrid>
      <w:tr w:rsidR="00462782" w:rsidTr="00BF7B18">
        <w:tc>
          <w:tcPr>
            <w:tcW w:w="1638" w:type="dxa"/>
          </w:tcPr>
          <w:p w:rsidR="00462782" w:rsidRPr="00462782" w:rsidRDefault="00462782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Статус </w:t>
            </w:r>
          </w:p>
        </w:tc>
        <w:tc>
          <w:tcPr>
            <w:tcW w:w="1756" w:type="dxa"/>
          </w:tcPr>
          <w:p w:rsidR="00462782" w:rsidRPr="00462782" w:rsidRDefault="00462782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647" w:type="dxa"/>
          </w:tcPr>
          <w:p w:rsidR="00462782" w:rsidRPr="00462782" w:rsidRDefault="00462782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813" w:type="dxa"/>
            <w:gridSpan w:val="3"/>
          </w:tcPr>
          <w:p w:rsidR="00462782" w:rsidRPr="00462782" w:rsidRDefault="00462782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(тыс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уб.), годы</w:t>
            </w:r>
          </w:p>
        </w:tc>
      </w:tr>
      <w:tr w:rsidR="00BF7B18" w:rsidTr="00BF7B18">
        <w:tc>
          <w:tcPr>
            <w:tcW w:w="1638" w:type="dxa"/>
            <w:vMerge w:val="restart"/>
          </w:tcPr>
          <w:p w:rsidR="00BF7B18" w:rsidRPr="00462782" w:rsidRDefault="00BF7B18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756" w:type="dxa"/>
            <w:vMerge w:val="restart"/>
          </w:tcPr>
          <w:p w:rsidR="00BF7B18" w:rsidRPr="00462782" w:rsidRDefault="00BF7B18" w:rsidP="0089269F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«Благоустройство на территории Саткинского муниципального района» на 2018-2020 годы</w:t>
            </w:r>
          </w:p>
        </w:tc>
        <w:tc>
          <w:tcPr>
            <w:tcW w:w="1647" w:type="dxa"/>
          </w:tcPr>
          <w:p w:rsidR="00BF7B18" w:rsidRPr="00462782" w:rsidRDefault="00BF7B18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BF7B18" w:rsidRPr="00462782" w:rsidRDefault="00BF7B18" w:rsidP="0089269F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Сводная бюджетная роспись, план на 1 января 2018 года</w:t>
            </w:r>
          </w:p>
        </w:tc>
        <w:tc>
          <w:tcPr>
            <w:tcW w:w="1604" w:type="dxa"/>
          </w:tcPr>
          <w:p w:rsidR="00BF7B18" w:rsidRPr="00462782" w:rsidRDefault="00BF7B18" w:rsidP="0089269F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Сводная бюджетная роспись на 1 января 2019 года</w:t>
            </w:r>
            <w:bookmarkStart w:id="0" w:name="_GoBack"/>
            <w:bookmarkEnd w:id="0"/>
          </w:p>
        </w:tc>
        <w:tc>
          <w:tcPr>
            <w:tcW w:w="1607" w:type="dxa"/>
          </w:tcPr>
          <w:p w:rsidR="00BF7B18" w:rsidRPr="00462782" w:rsidRDefault="00BF7B18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Кассовое исполнение</w:t>
            </w:r>
          </w:p>
        </w:tc>
      </w:tr>
      <w:tr w:rsidR="00BF7B18" w:rsidTr="00BF7B18">
        <w:tc>
          <w:tcPr>
            <w:tcW w:w="1638" w:type="dxa"/>
            <w:vMerge/>
          </w:tcPr>
          <w:p w:rsidR="00BF7B18" w:rsidRPr="00462782" w:rsidRDefault="00BF7B18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BF7B18" w:rsidRPr="00462782" w:rsidRDefault="00BF7B18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BF7B18" w:rsidRPr="00462782" w:rsidRDefault="00BF7B18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602" w:type="dxa"/>
          </w:tcPr>
          <w:p w:rsidR="00BF7B18" w:rsidRPr="00462782" w:rsidRDefault="008330A5" w:rsidP="00381F53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  <w:r w:rsidR="00BF7B18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604" w:type="dxa"/>
          </w:tcPr>
          <w:p w:rsidR="00BF7B18" w:rsidRPr="002477D9" w:rsidRDefault="002477D9" w:rsidP="003C38B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77D9">
              <w:rPr>
                <w:rFonts w:ascii="Times New Roman" w:hAnsi="Times New Roman"/>
                <w:sz w:val="20"/>
                <w:szCs w:val="20"/>
              </w:rPr>
              <w:t>4 100</w:t>
            </w:r>
            <w:r w:rsidR="00BF7B18" w:rsidRPr="002477D9">
              <w:rPr>
                <w:rFonts w:ascii="Times New Roman" w:hAnsi="Times New Roman"/>
                <w:sz w:val="20"/>
                <w:szCs w:val="20"/>
              </w:rPr>
              <w:t>,000</w:t>
            </w:r>
          </w:p>
        </w:tc>
        <w:tc>
          <w:tcPr>
            <w:tcW w:w="1607" w:type="dxa"/>
          </w:tcPr>
          <w:p w:rsidR="00BF7B18" w:rsidRPr="00462782" w:rsidRDefault="00551A6F" w:rsidP="008330A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3 601,068</w:t>
            </w:r>
          </w:p>
        </w:tc>
      </w:tr>
      <w:tr w:rsidR="00BF7B18" w:rsidTr="00BF7B18">
        <w:tc>
          <w:tcPr>
            <w:tcW w:w="1638" w:type="dxa"/>
            <w:vMerge/>
          </w:tcPr>
          <w:p w:rsidR="00BF7B18" w:rsidRPr="00462782" w:rsidRDefault="00BF7B18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BF7B18" w:rsidRPr="00462782" w:rsidRDefault="00BF7B18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BF7B18" w:rsidRPr="00462782" w:rsidRDefault="00BF7B18" w:rsidP="00D14DAB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УЖКХ администрации Саткинского муниципального района</w:t>
            </w:r>
          </w:p>
        </w:tc>
        <w:tc>
          <w:tcPr>
            <w:tcW w:w="1602" w:type="dxa"/>
          </w:tcPr>
          <w:p w:rsidR="00BF7B18" w:rsidRPr="00462782" w:rsidRDefault="008330A5" w:rsidP="00381F53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  <w:r w:rsidR="00BF7B18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604" w:type="dxa"/>
          </w:tcPr>
          <w:p w:rsidR="00BF7B18" w:rsidRPr="002477D9" w:rsidRDefault="002477D9" w:rsidP="00D14DAB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77D9">
              <w:rPr>
                <w:rFonts w:ascii="Times New Roman" w:hAnsi="Times New Roman"/>
                <w:sz w:val="20"/>
                <w:szCs w:val="20"/>
              </w:rPr>
              <w:t>4 100</w:t>
            </w:r>
            <w:r w:rsidR="00BF7B18" w:rsidRPr="002477D9">
              <w:rPr>
                <w:rFonts w:ascii="Times New Roman" w:hAnsi="Times New Roman"/>
                <w:sz w:val="20"/>
                <w:szCs w:val="20"/>
              </w:rPr>
              <w:t xml:space="preserve">,000                                                             </w:t>
            </w:r>
          </w:p>
        </w:tc>
        <w:tc>
          <w:tcPr>
            <w:tcW w:w="1607" w:type="dxa"/>
          </w:tcPr>
          <w:p w:rsidR="00BF7B18" w:rsidRPr="00462782" w:rsidRDefault="00551A6F" w:rsidP="008330A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3 601,068</w:t>
            </w:r>
          </w:p>
        </w:tc>
      </w:tr>
    </w:tbl>
    <w:p w:rsidR="00462782" w:rsidRDefault="00462782" w:rsidP="004627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1BAC" w:rsidRDefault="006B1BAC" w:rsidP="006D52F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BC115B" w:rsidRDefault="00D14DAB" w:rsidP="006D52F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 xml:space="preserve">. </w:t>
      </w:r>
      <w:r w:rsidR="00BC115B">
        <w:rPr>
          <w:rFonts w:ascii="Times New Roman" w:hAnsi="Times New Roman"/>
          <w:sz w:val="24"/>
          <w:szCs w:val="24"/>
        </w:rPr>
        <w:t>Информация о внесенных в муниципальную программу изменениях.</w:t>
      </w:r>
    </w:p>
    <w:p w:rsidR="00BC115B" w:rsidRDefault="00BC115B" w:rsidP="006D52F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51A6F" w:rsidRDefault="00104FE4" w:rsidP="00BF7B1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утверждена постановлением Администрации Саткинского мун</w:t>
      </w:r>
      <w:r w:rsidR="006A075B">
        <w:rPr>
          <w:rFonts w:ascii="Times New Roman" w:hAnsi="Times New Roman"/>
          <w:sz w:val="24"/>
          <w:szCs w:val="24"/>
        </w:rPr>
        <w:t xml:space="preserve">иципального района от </w:t>
      </w:r>
      <w:r w:rsidR="00BF7B18">
        <w:rPr>
          <w:rFonts w:ascii="Times New Roman" w:hAnsi="Times New Roman"/>
          <w:sz w:val="24"/>
          <w:szCs w:val="24"/>
        </w:rPr>
        <w:t>13</w:t>
      </w:r>
      <w:r w:rsidR="006A075B">
        <w:rPr>
          <w:rFonts w:ascii="Times New Roman" w:hAnsi="Times New Roman"/>
          <w:sz w:val="24"/>
          <w:szCs w:val="24"/>
        </w:rPr>
        <w:t>.</w:t>
      </w:r>
      <w:r w:rsidR="00BF7B18">
        <w:rPr>
          <w:rFonts w:ascii="Times New Roman" w:hAnsi="Times New Roman"/>
          <w:sz w:val="24"/>
          <w:szCs w:val="24"/>
        </w:rPr>
        <w:t>06</w:t>
      </w:r>
      <w:r w:rsidR="006A075B">
        <w:rPr>
          <w:rFonts w:ascii="Times New Roman" w:hAnsi="Times New Roman"/>
          <w:sz w:val="24"/>
          <w:szCs w:val="24"/>
        </w:rPr>
        <w:t>.201</w:t>
      </w:r>
      <w:r w:rsidR="00074C32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года № </w:t>
      </w:r>
      <w:r w:rsidR="00BF7B18">
        <w:rPr>
          <w:rFonts w:ascii="Times New Roman" w:hAnsi="Times New Roman"/>
          <w:sz w:val="24"/>
          <w:szCs w:val="24"/>
        </w:rPr>
        <w:t>424</w:t>
      </w:r>
      <w:r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«</w:t>
      </w:r>
      <w:r w:rsidR="00BF7B18">
        <w:rPr>
          <w:rFonts w:ascii="Times New Roman" w:hAnsi="Times New Roman"/>
          <w:sz w:val="24"/>
          <w:szCs w:val="24"/>
        </w:rPr>
        <w:t>Благоустройство на территории</w:t>
      </w:r>
      <w:r>
        <w:rPr>
          <w:rFonts w:ascii="Times New Roman" w:hAnsi="Times New Roman"/>
          <w:sz w:val="24"/>
          <w:szCs w:val="24"/>
        </w:rPr>
        <w:t xml:space="preserve"> Саткинского муниципального района</w:t>
      </w:r>
      <w:r w:rsidR="00BF7B18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на 201</w:t>
      </w:r>
      <w:r w:rsidR="00074C32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-20</w:t>
      </w:r>
      <w:r w:rsidR="00074C32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годы</w:t>
      </w:r>
      <w:r w:rsidR="00BF7B18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.   </w:t>
      </w:r>
    </w:p>
    <w:p w:rsidR="00FA1CE3" w:rsidRDefault="00551A6F" w:rsidP="00BF7B1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Внесенные и</w:t>
      </w:r>
      <w:r w:rsidR="00FA1CE3">
        <w:rPr>
          <w:rFonts w:ascii="Times New Roman" w:hAnsi="Times New Roman"/>
          <w:sz w:val="24"/>
          <w:szCs w:val="24"/>
        </w:rPr>
        <w:t xml:space="preserve">зменения в </w:t>
      </w:r>
      <w:r w:rsidR="00BF7B18">
        <w:rPr>
          <w:rFonts w:ascii="Times New Roman" w:hAnsi="Times New Roman"/>
          <w:sz w:val="24"/>
          <w:szCs w:val="24"/>
        </w:rPr>
        <w:t>муниципальную п</w:t>
      </w:r>
      <w:r>
        <w:rPr>
          <w:rFonts w:ascii="Times New Roman" w:hAnsi="Times New Roman"/>
          <w:sz w:val="24"/>
          <w:szCs w:val="24"/>
        </w:rPr>
        <w:t>рограмму:</w:t>
      </w:r>
    </w:p>
    <w:p w:rsidR="00551A6F" w:rsidRPr="00551A6F" w:rsidRDefault="00551A6F" w:rsidP="00551A6F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 Администрации Саткинского муниципального района от 21.09.2018 года № 731 «О внесении изменений в постановление Администрации Саткинского муниципального района от  13.06.2018 года № 424</w:t>
      </w:r>
      <w:r w:rsidR="004E3908">
        <w:rPr>
          <w:rFonts w:ascii="Times New Roman" w:hAnsi="Times New Roman"/>
          <w:sz w:val="24"/>
          <w:szCs w:val="24"/>
        </w:rPr>
        <w:t xml:space="preserve"> «Об</w:t>
      </w:r>
      <w:r>
        <w:rPr>
          <w:rFonts w:ascii="Times New Roman" w:hAnsi="Times New Roman"/>
          <w:sz w:val="24"/>
          <w:szCs w:val="24"/>
        </w:rPr>
        <w:t xml:space="preserve"> утверждении муниципальной программы «Благоустройство на территории Саткинского муниципального района» на 2018-2020 годы».   </w:t>
      </w:r>
    </w:p>
    <w:p w:rsidR="00551A6F" w:rsidRDefault="00551A6F" w:rsidP="00BF7B1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C115B" w:rsidRDefault="00BC115B" w:rsidP="006D52F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D2FBA" w:rsidRDefault="00BC115B" w:rsidP="006D52F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. </w:t>
      </w:r>
      <w:r w:rsidR="00010E23">
        <w:rPr>
          <w:rFonts w:ascii="Times New Roman" w:hAnsi="Times New Roman"/>
          <w:sz w:val="24"/>
          <w:szCs w:val="24"/>
        </w:rPr>
        <w:t>Оценка эффективности использования</w:t>
      </w:r>
      <w:r>
        <w:rPr>
          <w:rFonts w:ascii="Times New Roman" w:hAnsi="Times New Roman"/>
          <w:sz w:val="24"/>
          <w:szCs w:val="24"/>
        </w:rPr>
        <w:t xml:space="preserve"> бюджетных средств </w:t>
      </w:r>
      <w:r w:rsidR="001644D0">
        <w:rPr>
          <w:rFonts w:ascii="Times New Roman" w:hAnsi="Times New Roman"/>
          <w:sz w:val="24"/>
          <w:szCs w:val="24"/>
        </w:rPr>
        <w:t>на реализацию муниципальной программы.</w:t>
      </w:r>
    </w:p>
    <w:p w:rsidR="00D6471B" w:rsidRDefault="00D6471B" w:rsidP="006D52F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Степень реализации мероприятий рассчитаем для всех мероприятий программы.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СРм=Мв</w:t>
      </w:r>
      <w:proofErr w:type="spellEnd"/>
      <w:r>
        <w:rPr>
          <w:rFonts w:ascii="Times New Roman" w:hAnsi="Times New Roman"/>
          <w:sz w:val="24"/>
          <w:szCs w:val="24"/>
        </w:rPr>
        <w:t>/М=</w:t>
      </w:r>
      <w:r w:rsidR="004E390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/</w:t>
      </w:r>
      <w:r w:rsidR="004E390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=</w:t>
      </w:r>
      <w:r w:rsidR="00BF7B18">
        <w:rPr>
          <w:rFonts w:ascii="Times New Roman" w:hAnsi="Times New Roman"/>
          <w:sz w:val="24"/>
          <w:szCs w:val="24"/>
        </w:rPr>
        <w:t>1,0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Мв</w:t>
      </w:r>
      <w:proofErr w:type="spellEnd"/>
      <w:r>
        <w:rPr>
          <w:rFonts w:ascii="Times New Roman" w:hAnsi="Times New Roman"/>
          <w:sz w:val="24"/>
          <w:szCs w:val="24"/>
        </w:rPr>
        <w:t xml:space="preserve"> - количество мероприятий, выполненное в полном объеме;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Степень соответствия фактически произведенных затрат на реализацию муниципальной программы запланированному уровню затрат на реализацию муниципальной программы. 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Ссуз=Зф</w:t>
      </w:r>
      <w:proofErr w:type="spellEnd"/>
      <w:r>
        <w:rPr>
          <w:rFonts w:ascii="Times New Roman" w:hAnsi="Times New Roman"/>
          <w:sz w:val="24"/>
          <w:szCs w:val="24"/>
        </w:rPr>
        <w:t>/Зп=</w:t>
      </w:r>
      <w:r w:rsidR="004E3908">
        <w:rPr>
          <w:rFonts w:ascii="Times New Roman" w:hAnsi="Times New Roman"/>
          <w:sz w:val="24"/>
          <w:szCs w:val="24"/>
        </w:rPr>
        <w:t>3 601,068</w:t>
      </w:r>
      <w:r w:rsidR="00BF7B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/</w:t>
      </w:r>
      <w:r w:rsidR="004E3908">
        <w:rPr>
          <w:rFonts w:ascii="Times New Roman" w:hAnsi="Times New Roman"/>
          <w:sz w:val="24"/>
          <w:szCs w:val="24"/>
        </w:rPr>
        <w:t>4 100</w:t>
      </w:r>
      <w:r w:rsidR="009B6EFD">
        <w:rPr>
          <w:rFonts w:ascii="Times New Roman" w:hAnsi="Times New Roman"/>
          <w:sz w:val="24"/>
          <w:szCs w:val="24"/>
        </w:rPr>
        <w:t>,00</w:t>
      </w:r>
      <w:r>
        <w:rPr>
          <w:rFonts w:ascii="Times New Roman" w:hAnsi="Times New Roman"/>
          <w:sz w:val="24"/>
          <w:szCs w:val="24"/>
        </w:rPr>
        <w:t>=</w:t>
      </w:r>
      <w:r w:rsidR="00074C32">
        <w:rPr>
          <w:rFonts w:ascii="Times New Roman" w:hAnsi="Times New Roman"/>
          <w:sz w:val="24"/>
          <w:szCs w:val="24"/>
        </w:rPr>
        <w:t>0,</w:t>
      </w:r>
      <w:r w:rsidR="004E3908">
        <w:rPr>
          <w:rFonts w:ascii="Times New Roman" w:hAnsi="Times New Roman"/>
          <w:sz w:val="24"/>
          <w:szCs w:val="24"/>
        </w:rPr>
        <w:t>878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Зф</w:t>
      </w:r>
      <w:proofErr w:type="spellEnd"/>
      <w:r>
        <w:rPr>
          <w:rFonts w:ascii="Times New Roman" w:hAnsi="Times New Roman"/>
          <w:sz w:val="24"/>
          <w:szCs w:val="24"/>
        </w:rPr>
        <w:t xml:space="preserve"> - фактические расходы на реализацию программы в 201</w:t>
      </w:r>
      <w:r w:rsidR="00074C32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году;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gramEnd"/>
      <w:r>
        <w:rPr>
          <w:rFonts w:ascii="Times New Roman" w:hAnsi="Times New Roman"/>
          <w:sz w:val="24"/>
          <w:szCs w:val="24"/>
        </w:rPr>
        <w:t xml:space="preserve"> плановые расходы на реализацию программы в 201</w:t>
      </w:r>
      <w:r w:rsidR="00074C32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году. 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Эффективность использования средств бюджета Саткинского муниципального района: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Эис=СРм</w:t>
      </w:r>
      <w:proofErr w:type="spellEnd"/>
      <w:r>
        <w:rPr>
          <w:rFonts w:ascii="Times New Roman" w:hAnsi="Times New Roman"/>
          <w:sz w:val="24"/>
          <w:szCs w:val="24"/>
        </w:rPr>
        <w:t>/Ссуз=</w:t>
      </w:r>
      <w:r w:rsidR="00BF7B1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/</w:t>
      </w:r>
      <w:r w:rsidR="00074C32">
        <w:rPr>
          <w:rFonts w:ascii="Times New Roman" w:hAnsi="Times New Roman"/>
          <w:sz w:val="24"/>
          <w:szCs w:val="24"/>
        </w:rPr>
        <w:t>0,</w:t>
      </w:r>
      <w:r w:rsidR="004E3908">
        <w:rPr>
          <w:rFonts w:ascii="Times New Roman" w:hAnsi="Times New Roman"/>
          <w:sz w:val="24"/>
          <w:szCs w:val="24"/>
        </w:rPr>
        <w:t>878</w:t>
      </w:r>
      <w:r>
        <w:rPr>
          <w:rFonts w:ascii="Times New Roman" w:hAnsi="Times New Roman"/>
          <w:sz w:val="24"/>
          <w:szCs w:val="24"/>
        </w:rPr>
        <w:t>=</w:t>
      </w:r>
      <w:r w:rsidR="00BF7B18">
        <w:rPr>
          <w:rFonts w:ascii="Times New Roman" w:hAnsi="Times New Roman"/>
          <w:sz w:val="24"/>
          <w:szCs w:val="24"/>
        </w:rPr>
        <w:t>1,</w:t>
      </w:r>
      <w:r w:rsidR="004E3908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,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СРм</w:t>
      </w:r>
      <w:proofErr w:type="spellEnd"/>
      <w:r>
        <w:rPr>
          <w:rFonts w:ascii="Times New Roman" w:hAnsi="Times New Roman"/>
          <w:sz w:val="24"/>
          <w:szCs w:val="24"/>
        </w:rPr>
        <w:t xml:space="preserve"> – степень реализации мероприятий, финансируемых из средств бюджета Саткинского </w:t>
      </w:r>
      <w:r w:rsidR="00E01BEA">
        <w:rPr>
          <w:rFonts w:ascii="Times New Roman" w:hAnsi="Times New Roman"/>
          <w:sz w:val="24"/>
          <w:szCs w:val="24"/>
        </w:rPr>
        <w:t>муниципального района</w:t>
      </w:r>
      <w:r>
        <w:rPr>
          <w:rFonts w:ascii="Times New Roman" w:hAnsi="Times New Roman"/>
          <w:sz w:val="24"/>
          <w:szCs w:val="24"/>
        </w:rPr>
        <w:t xml:space="preserve"> поселения,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Ссуз</w:t>
      </w:r>
      <w:proofErr w:type="spellEnd"/>
      <w:r>
        <w:rPr>
          <w:rFonts w:ascii="Times New Roman" w:hAnsi="Times New Roman"/>
          <w:sz w:val="24"/>
          <w:szCs w:val="24"/>
        </w:rPr>
        <w:t xml:space="preserve"> – степень соответствия запланированному уровню расходов.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Степень достижения целей и решения задач муниципальной программы.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Степень достижения планового значения показателя </w:t>
      </w:r>
      <w:r w:rsidR="00E01BEA">
        <w:rPr>
          <w:rFonts w:ascii="Times New Roman" w:hAnsi="Times New Roman"/>
          <w:sz w:val="24"/>
          <w:szCs w:val="24"/>
        </w:rPr>
        <w:t>№1</w:t>
      </w:r>
      <w:r>
        <w:rPr>
          <w:rFonts w:ascii="Times New Roman" w:hAnsi="Times New Roman"/>
          <w:sz w:val="24"/>
          <w:szCs w:val="24"/>
        </w:rPr>
        <w:t>(индикатора):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СДгппз=ЗПгпф</w:t>
      </w:r>
      <w:proofErr w:type="spellEnd"/>
      <w:r>
        <w:rPr>
          <w:rFonts w:ascii="Times New Roman" w:hAnsi="Times New Roman"/>
          <w:sz w:val="24"/>
          <w:szCs w:val="24"/>
        </w:rPr>
        <w:t>/ЗПгпп=</w:t>
      </w:r>
      <w:r w:rsidR="00BF7B18">
        <w:rPr>
          <w:rFonts w:ascii="Times New Roman" w:hAnsi="Times New Roman"/>
          <w:sz w:val="24"/>
          <w:szCs w:val="24"/>
        </w:rPr>
        <w:t>11,33</w:t>
      </w:r>
      <w:r>
        <w:rPr>
          <w:rFonts w:ascii="Times New Roman" w:hAnsi="Times New Roman"/>
          <w:sz w:val="24"/>
          <w:szCs w:val="24"/>
        </w:rPr>
        <w:t>/</w:t>
      </w:r>
      <w:r w:rsidR="00BF7B18">
        <w:rPr>
          <w:rFonts w:ascii="Times New Roman" w:hAnsi="Times New Roman"/>
          <w:sz w:val="24"/>
          <w:szCs w:val="24"/>
        </w:rPr>
        <w:t>11,33</w:t>
      </w:r>
      <w:r>
        <w:rPr>
          <w:rFonts w:ascii="Times New Roman" w:hAnsi="Times New Roman"/>
          <w:sz w:val="24"/>
          <w:szCs w:val="24"/>
        </w:rPr>
        <w:t>=</w:t>
      </w:r>
      <w:r w:rsidR="009B6EF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ЗПгпф</w:t>
      </w:r>
      <w:proofErr w:type="spellEnd"/>
      <w:r>
        <w:rPr>
          <w:rFonts w:ascii="Times New Roman" w:hAnsi="Times New Roman"/>
          <w:sz w:val="24"/>
          <w:szCs w:val="24"/>
        </w:rPr>
        <w:t xml:space="preserve"> – значение показателя (индикатора), фактически достигнутого </w:t>
      </w:r>
      <w:r w:rsidR="00074C32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201</w:t>
      </w:r>
      <w:r w:rsidR="00074C32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074C32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;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ЗПгпп</w:t>
      </w:r>
      <w:proofErr w:type="spellEnd"/>
      <w:r>
        <w:rPr>
          <w:rFonts w:ascii="Times New Roman" w:hAnsi="Times New Roman"/>
          <w:sz w:val="24"/>
          <w:szCs w:val="24"/>
        </w:rPr>
        <w:t xml:space="preserve"> – плановое значение показателя (индикатора).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Степень реализации муниципальной программы:</w:t>
      </w:r>
    </w:p>
    <w:p w:rsidR="00806234" w:rsidRDefault="00607212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СРгп=СДгппз</w:t>
      </w:r>
      <w:proofErr w:type="spellEnd"/>
      <w:r>
        <w:rPr>
          <w:rFonts w:ascii="Times New Roman" w:hAnsi="Times New Roman"/>
          <w:sz w:val="24"/>
          <w:szCs w:val="24"/>
        </w:rPr>
        <w:t>/М=</w:t>
      </w:r>
      <w:r w:rsidR="00BF7B18">
        <w:rPr>
          <w:rFonts w:ascii="Times New Roman" w:hAnsi="Times New Roman"/>
          <w:sz w:val="24"/>
          <w:szCs w:val="24"/>
        </w:rPr>
        <w:t>1</w:t>
      </w:r>
      <w:r w:rsidR="00806234">
        <w:rPr>
          <w:rFonts w:ascii="Times New Roman" w:hAnsi="Times New Roman"/>
          <w:sz w:val="24"/>
          <w:szCs w:val="24"/>
        </w:rPr>
        <w:t>/</w:t>
      </w:r>
      <w:r w:rsidR="00725731">
        <w:rPr>
          <w:rFonts w:ascii="Times New Roman" w:hAnsi="Times New Roman"/>
          <w:sz w:val="24"/>
          <w:szCs w:val="24"/>
        </w:rPr>
        <w:t>1</w:t>
      </w:r>
      <w:r w:rsidR="00806234">
        <w:rPr>
          <w:rFonts w:ascii="Times New Roman" w:hAnsi="Times New Roman"/>
          <w:sz w:val="24"/>
          <w:szCs w:val="24"/>
        </w:rPr>
        <w:t>=</w:t>
      </w:r>
      <w:r w:rsidR="00BF7B18">
        <w:rPr>
          <w:rFonts w:ascii="Times New Roman" w:hAnsi="Times New Roman"/>
          <w:sz w:val="24"/>
          <w:szCs w:val="24"/>
        </w:rPr>
        <w:t>1</w:t>
      </w:r>
      <w:r w:rsidR="00806234">
        <w:rPr>
          <w:rFonts w:ascii="Times New Roman" w:hAnsi="Times New Roman"/>
          <w:sz w:val="24"/>
          <w:szCs w:val="24"/>
        </w:rPr>
        <w:t xml:space="preserve">, 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СДгппз</w:t>
      </w:r>
      <w:proofErr w:type="spellEnd"/>
      <w:r>
        <w:rPr>
          <w:rFonts w:ascii="Times New Roman" w:hAnsi="Times New Roman"/>
          <w:sz w:val="24"/>
          <w:szCs w:val="24"/>
        </w:rPr>
        <w:t xml:space="preserve"> – степень достижения планового значения показателя (индикатора);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 – число показателей (индикаторов).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Эффективность реализации муниципальной программы: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ЭРгп=СРгп</w:t>
      </w:r>
      <w:proofErr w:type="spellEnd"/>
      <w:r w:rsidR="00607212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>Эис=</w:t>
      </w:r>
      <w:r w:rsidR="007A0146">
        <w:rPr>
          <w:rFonts w:ascii="Times New Roman" w:hAnsi="Times New Roman"/>
          <w:sz w:val="24"/>
          <w:szCs w:val="24"/>
        </w:rPr>
        <w:t>1</w:t>
      </w:r>
      <w:r w:rsidR="00607212">
        <w:rPr>
          <w:rFonts w:ascii="Times New Roman" w:hAnsi="Times New Roman"/>
          <w:sz w:val="24"/>
          <w:szCs w:val="24"/>
        </w:rPr>
        <w:t>*</w:t>
      </w:r>
      <w:r w:rsidR="007A0146">
        <w:rPr>
          <w:rFonts w:ascii="Times New Roman" w:hAnsi="Times New Roman"/>
          <w:sz w:val="24"/>
          <w:szCs w:val="24"/>
        </w:rPr>
        <w:t>1,</w:t>
      </w:r>
      <w:r w:rsidR="004E3908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=</w:t>
      </w:r>
      <w:r w:rsidR="007A0146">
        <w:rPr>
          <w:rFonts w:ascii="Times New Roman" w:hAnsi="Times New Roman"/>
          <w:sz w:val="24"/>
          <w:szCs w:val="24"/>
        </w:rPr>
        <w:t>1,</w:t>
      </w:r>
      <w:r w:rsidR="004E3908">
        <w:rPr>
          <w:rFonts w:ascii="Times New Roman" w:hAnsi="Times New Roman"/>
          <w:sz w:val="24"/>
          <w:szCs w:val="24"/>
        </w:rPr>
        <w:t>14</w:t>
      </w:r>
    </w:p>
    <w:p w:rsidR="00806234" w:rsidRDefault="00806234" w:rsidP="008062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04158" w:rsidRPr="00D14DAB" w:rsidRDefault="00704158" w:rsidP="00D6471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704158" w:rsidRPr="00D14DAB" w:rsidSect="003B74B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F6388"/>
    <w:multiLevelType w:val="hybridMultilevel"/>
    <w:tmpl w:val="34E0D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7913F1"/>
    <w:multiLevelType w:val="hybridMultilevel"/>
    <w:tmpl w:val="1A908072"/>
    <w:lvl w:ilvl="0" w:tplc="BA0039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74BD"/>
    <w:rsid w:val="00001A3A"/>
    <w:rsid w:val="00010E23"/>
    <w:rsid w:val="00012104"/>
    <w:rsid w:val="00074C32"/>
    <w:rsid w:val="00097ADA"/>
    <w:rsid w:val="000E2707"/>
    <w:rsid w:val="00104FE4"/>
    <w:rsid w:val="001062BD"/>
    <w:rsid w:val="001072A4"/>
    <w:rsid w:val="0011345B"/>
    <w:rsid w:val="001424DA"/>
    <w:rsid w:val="001644D0"/>
    <w:rsid w:val="001A38DA"/>
    <w:rsid w:val="001A5BAE"/>
    <w:rsid w:val="001B47CB"/>
    <w:rsid w:val="001C1478"/>
    <w:rsid w:val="001F4B0C"/>
    <w:rsid w:val="00232270"/>
    <w:rsid w:val="0024748A"/>
    <w:rsid w:val="002477D9"/>
    <w:rsid w:val="002639AA"/>
    <w:rsid w:val="002A29FE"/>
    <w:rsid w:val="002D21F7"/>
    <w:rsid w:val="002D6DB1"/>
    <w:rsid w:val="0031691B"/>
    <w:rsid w:val="00346E60"/>
    <w:rsid w:val="00377F8C"/>
    <w:rsid w:val="00381447"/>
    <w:rsid w:val="00381F53"/>
    <w:rsid w:val="003A4664"/>
    <w:rsid w:val="003B74BD"/>
    <w:rsid w:val="00462782"/>
    <w:rsid w:val="0049130B"/>
    <w:rsid w:val="004A681A"/>
    <w:rsid w:val="004B045D"/>
    <w:rsid w:val="004E0FBB"/>
    <w:rsid w:val="004E3908"/>
    <w:rsid w:val="004F4CB6"/>
    <w:rsid w:val="00503B42"/>
    <w:rsid w:val="005270A3"/>
    <w:rsid w:val="0053218A"/>
    <w:rsid w:val="00543804"/>
    <w:rsid w:val="0054464C"/>
    <w:rsid w:val="00551A6F"/>
    <w:rsid w:val="005D0635"/>
    <w:rsid w:val="005D116D"/>
    <w:rsid w:val="005D29B2"/>
    <w:rsid w:val="00607212"/>
    <w:rsid w:val="00696071"/>
    <w:rsid w:val="006A075B"/>
    <w:rsid w:val="006A7EBD"/>
    <w:rsid w:val="006B1BAC"/>
    <w:rsid w:val="006D52FF"/>
    <w:rsid w:val="00704158"/>
    <w:rsid w:val="00725731"/>
    <w:rsid w:val="00726D71"/>
    <w:rsid w:val="00787D5F"/>
    <w:rsid w:val="007A0146"/>
    <w:rsid w:val="007D2FBA"/>
    <w:rsid w:val="007F2BD3"/>
    <w:rsid w:val="00806234"/>
    <w:rsid w:val="008330A5"/>
    <w:rsid w:val="00863E05"/>
    <w:rsid w:val="0089269F"/>
    <w:rsid w:val="00894942"/>
    <w:rsid w:val="008974D4"/>
    <w:rsid w:val="00897CC6"/>
    <w:rsid w:val="008A6DC4"/>
    <w:rsid w:val="008A7023"/>
    <w:rsid w:val="008C076B"/>
    <w:rsid w:val="008D5B0F"/>
    <w:rsid w:val="008E244E"/>
    <w:rsid w:val="009009FF"/>
    <w:rsid w:val="00900F82"/>
    <w:rsid w:val="009324F5"/>
    <w:rsid w:val="009332C6"/>
    <w:rsid w:val="0096556D"/>
    <w:rsid w:val="009A02AD"/>
    <w:rsid w:val="009B6EFD"/>
    <w:rsid w:val="009E0687"/>
    <w:rsid w:val="00A44D84"/>
    <w:rsid w:val="00A71EF6"/>
    <w:rsid w:val="00B21918"/>
    <w:rsid w:val="00B35C4C"/>
    <w:rsid w:val="00B4161F"/>
    <w:rsid w:val="00B66096"/>
    <w:rsid w:val="00B80661"/>
    <w:rsid w:val="00BB14B4"/>
    <w:rsid w:val="00BC115B"/>
    <w:rsid w:val="00BC5384"/>
    <w:rsid w:val="00BD06BB"/>
    <w:rsid w:val="00BE7B47"/>
    <w:rsid w:val="00BF7B18"/>
    <w:rsid w:val="00C16838"/>
    <w:rsid w:val="00C326F1"/>
    <w:rsid w:val="00C628C9"/>
    <w:rsid w:val="00C65414"/>
    <w:rsid w:val="00C7721B"/>
    <w:rsid w:val="00CA2D95"/>
    <w:rsid w:val="00CE2B75"/>
    <w:rsid w:val="00CF718A"/>
    <w:rsid w:val="00D00F06"/>
    <w:rsid w:val="00D14DAB"/>
    <w:rsid w:val="00D15E5A"/>
    <w:rsid w:val="00D26DF6"/>
    <w:rsid w:val="00D447BE"/>
    <w:rsid w:val="00D6471B"/>
    <w:rsid w:val="00D90F13"/>
    <w:rsid w:val="00DA36E9"/>
    <w:rsid w:val="00DC65EC"/>
    <w:rsid w:val="00DC7D63"/>
    <w:rsid w:val="00E01BEA"/>
    <w:rsid w:val="00E300D1"/>
    <w:rsid w:val="00E65038"/>
    <w:rsid w:val="00E8653B"/>
    <w:rsid w:val="00EB30F1"/>
    <w:rsid w:val="00EB3267"/>
    <w:rsid w:val="00F45EB7"/>
    <w:rsid w:val="00F9328D"/>
    <w:rsid w:val="00FA1CE3"/>
    <w:rsid w:val="00FA309C"/>
    <w:rsid w:val="00FA50C3"/>
    <w:rsid w:val="00FE7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4B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11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1907</TotalTime>
  <Pages>1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2019-04-11T07:54:00Z</cp:lastPrinted>
  <dcterms:created xsi:type="dcterms:W3CDTF">2016-02-26T09:36:00Z</dcterms:created>
  <dcterms:modified xsi:type="dcterms:W3CDTF">2019-04-11T07:56:00Z</dcterms:modified>
</cp:coreProperties>
</file>