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BD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44D45">
        <w:rPr>
          <w:rFonts w:ascii="Times New Roman" w:hAnsi="Times New Roman"/>
          <w:sz w:val="24"/>
          <w:szCs w:val="24"/>
        </w:rPr>
        <w:t xml:space="preserve">Раздел </w:t>
      </w:r>
      <w:r w:rsidRPr="00E44D45">
        <w:rPr>
          <w:rFonts w:ascii="Times New Roman" w:hAnsi="Times New Roman"/>
          <w:sz w:val="24"/>
          <w:szCs w:val="24"/>
          <w:lang w:val="en-US"/>
        </w:rPr>
        <w:t>I</w:t>
      </w:r>
      <w:r w:rsidRPr="00E44D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Конкретные результаты реализации муниципальной программы, </w:t>
      </w:r>
    </w:p>
    <w:p w:rsidR="003B74BD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достигнутые</w:t>
      </w:r>
      <w:proofErr w:type="gramEnd"/>
      <w:r>
        <w:rPr>
          <w:rFonts w:ascii="Times New Roman" w:hAnsi="Times New Roman"/>
          <w:sz w:val="24"/>
          <w:szCs w:val="24"/>
        </w:rPr>
        <w:t xml:space="preserve"> за </w:t>
      </w:r>
      <w:r w:rsidR="00892094">
        <w:rPr>
          <w:rFonts w:ascii="Times New Roman" w:hAnsi="Times New Roman"/>
          <w:sz w:val="24"/>
          <w:szCs w:val="24"/>
        </w:rPr>
        <w:t>201</w:t>
      </w:r>
      <w:r w:rsidR="0004341C">
        <w:rPr>
          <w:rFonts w:ascii="Times New Roman" w:hAnsi="Times New Roman"/>
          <w:sz w:val="24"/>
          <w:szCs w:val="24"/>
        </w:rPr>
        <w:t>7</w:t>
      </w:r>
      <w:r w:rsidR="006A7EBD">
        <w:rPr>
          <w:rFonts w:ascii="Times New Roman" w:hAnsi="Times New Roman"/>
          <w:sz w:val="24"/>
          <w:szCs w:val="24"/>
        </w:rPr>
        <w:t xml:space="preserve"> год</w:t>
      </w:r>
    </w:p>
    <w:p w:rsidR="003B74BD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B74BD" w:rsidRPr="000479C9" w:rsidRDefault="003B74BD" w:rsidP="00233A0F">
      <w:pPr>
        <w:pStyle w:val="a4"/>
        <w:numPr>
          <w:ilvl w:val="0"/>
          <w:numId w:val="2"/>
        </w:numPr>
        <w:spacing w:after="0" w:line="36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C9">
        <w:rPr>
          <w:rFonts w:ascii="Times New Roman" w:hAnsi="Times New Roman"/>
          <w:sz w:val="24"/>
          <w:szCs w:val="24"/>
        </w:rPr>
        <w:t xml:space="preserve">Основные результаты реализации муниципальной программы, достигнутые </w:t>
      </w:r>
      <w:r w:rsidR="00174B1C">
        <w:rPr>
          <w:rFonts w:ascii="Times New Roman" w:hAnsi="Times New Roman"/>
          <w:sz w:val="24"/>
          <w:szCs w:val="24"/>
        </w:rPr>
        <w:t>за</w:t>
      </w:r>
      <w:r w:rsidRPr="000479C9">
        <w:rPr>
          <w:rFonts w:ascii="Times New Roman" w:hAnsi="Times New Roman"/>
          <w:sz w:val="24"/>
          <w:szCs w:val="24"/>
        </w:rPr>
        <w:t xml:space="preserve"> </w:t>
      </w:r>
      <w:r w:rsidR="006A7EBD" w:rsidRPr="000479C9">
        <w:rPr>
          <w:rFonts w:ascii="Times New Roman" w:hAnsi="Times New Roman"/>
          <w:sz w:val="24"/>
          <w:szCs w:val="24"/>
        </w:rPr>
        <w:t>201</w:t>
      </w:r>
      <w:r w:rsidR="0004341C">
        <w:rPr>
          <w:rFonts w:ascii="Times New Roman" w:hAnsi="Times New Roman"/>
          <w:sz w:val="24"/>
          <w:szCs w:val="24"/>
        </w:rPr>
        <w:t xml:space="preserve">7 </w:t>
      </w:r>
      <w:r w:rsidR="00174B1C">
        <w:rPr>
          <w:rFonts w:ascii="Times New Roman" w:hAnsi="Times New Roman"/>
          <w:sz w:val="24"/>
          <w:szCs w:val="24"/>
        </w:rPr>
        <w:t>год.</w:t>
      </w:r>
    </w:p>
    <w:p w:rsidR="000479C9" w:rsidRPr="000479C9" w:rsidRDefault="000479C9" w:rsidP="000479C9">
      <w:pPr>
        <w:pStyle w:val="a4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1701"/>
        <w:gridCol w:w="2127"/>
        <w:gridCol w:w="2976"/>
        <w:gridCol w:w="2375"/>
      </w:tblGrid>
      <w:tr w:rsidR="003B74BD" w:rsidTr="00001A3A">
        <w:tc>
          <w:tcPr>
            <w:tcW w:w="675" w:type="dxa"/>
            <w:vMerge w:val="restart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5103" w:type="dxa"/>
            <w:gridSpan w:val="2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2375" w:type="dxa"/>
            <w:vMerge w:val="restart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вклада основных результатов в решение задач и достижение целей муниципальной </w:t>
            </w:r>
            <w:r w:rsidR="008E244E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</w:tr>
      <w:tr w:rsidR="003B74BD" w:rsidTr="00001A3A">
        <w:tc>
          <w:tcPr>
            <w:tcW w:w="675" w:type="dxa"/>
            <w:vMerge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</w:t>
            </w:r>
          </w:p>
        </w:tc>
        <w:tc>
          <w:tcPr>
            <w:tcW w:w="2976" w:type="dxa"/>
          </w:tcPr>
          <w:p w:rsidR="003B74BD" w:rsidRPr="003B74BD" w:rsidRDefault="003B74BD" w:rsidP="0004341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Результаты (индикаторы), достигнутые в </w:t>
            </w:r>
            <w:r w:rsidR="006A7EBD">
              <w:rPr>
                <w:rFonts w:ascii="Times New Roman" w:hAnsi="Times New Roman"/>
                <w:sz w:val="20"/>
                <w:szCs w:val="20"/>
              </w:rPr>
              <w:t>201</w:t>
            </w:r>
            <w:r w:rsidR="0004341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375" w:type="dxa"/>
            <w:vMerge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244E" w:rsidTr="000479C9">
        <w:trPr>
          <w:trHeight w:val="787"/>
        </w:trPr>
        <w:tc>
          <w:tcPr>
            <w:tcW w:w="9854" w:type="dxa"/>
            <w:gridSpan w:val="5"/>
          </w:tcPr>
          <w:p w:rsidR="008E244E" w:rsidRPr="003B74BD" w:rsidRDefault="008E244E" w:rsidP="00892094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Цель:</w:t>
            </w:r>
            <w:r w:rsidR="00001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094">
              <w:rPr>
                <w:rFonts w:ascii="Times New Roman" w:hAnsi="Times New Roman"/>
                <w:sz w:val="20"/>
                <w:szCs w:val="20"/>
              </w:rPr>
              <w:t>Формирование на территории Саткинского муниципального района механизмов координации жилищно-коммунального хозяйства</w:t>
            </w:r>
          </w:p>
        </w:tc>
      </w:tr>
      <w:tr w:rsidR="000479C9" w:rsidTr="000479C9">
        <w:trPr>
          <w:trHeight w:val="6368"/>
        </w:trPr>
        <w:tc>
          <w:tcPr>
            <w:tcW w:w="675" w:type="dxa"/>
            <w:vMerge w:val="restart"/>
          </w:tcPr>
          <w:p w:rsidR="000479C9" w:rsidRPr="003B74BD" w:rsidRDefault="000479C9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0479C9" w:rsidRPr="003B74BD" w:rsidRDefault="000479C9" w:rsidP="0004341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жилищно-коммунального хозяйства Саткинского муниципального района на 201</w:t>
            </w:r>
            <w:r w:rsidR="0004341C">
              <w:rPr>
                <w:rFonts w:ascii="Times New Roman" w:hAnsi="Times New Roman"/>
                <w:sz w:val="20"/>
                <w:szCs w:val="20"/>
              </w:rPr>
              <w:t>7-2019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127" w:type="dxa"/>
          </w:tcPr>
          <w:p w:rsidR="000479C9" w:rsidRDefault="000479C9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1:</w:t>
            </w:r>
          </w:p>
          <w:p w:rsidR="000479C9" w:rsidRPr="003B74BD" w:rsidRDefault="000479C9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Уход от убыточных предприятий жилищно-коммунального хозяйства</w:t>
            </w:r>
          </w:p>
        </w:tc>
        <w:tc>
          <w:tcPr>
            <w:tcW w:w="2976" w:type="dxa"/>
          </w:tcPr>
          <w:p w:rsidR="000479C9" w:rsidRDefault="000479C9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Индикативный показатель №1:</w:t>
            </w:r>
          </w:p>
          <w:p w:rsidR="000479C9" w:rsidRPr="003B74BD" w:rsidRDefault="000479C9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доли убыточных организаций коммунального комплекса в общем числе организаций, осуществляющих управление многоквартирными домами и (или) эксплуатирующих объекты коммунального назначения, находящиеся в муниципальной собственности или переданные таким организациям на праве хозяйственного ведения, аренды, концессии или иных правовых основаниях независимо от формы собственности </w:t>
            </w:r>
          </w:p>
        </w:tc>
        <w:tc>
          <w:tcPr>
            <w:tcW w:w="2375" w:type="dxa"/>
          </w:tcPr>
          <w:p w:rsidR="000479C9" w:rsidRPr="003B74BD" w:rsidRDefault="000479C9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755">
              <w:rPr>
                <w:rFonts w:ascii="Times New Roman" w:hAnsi="Times New Roman"/>
                <w:sz w:val="20"/>
                <w:szCs w:val="20"/>
              </w:rPr>
              <w:t xml:space="preserve">Снижение доли убыточных организаций коммунального комплекса на </w:t>
            </w:r>
            <w:r w:rsidR="007F441C" w:rsidRPr="00D92755">
              <w:rPr>
                <w:rFonts w:ascii="Times New Roman" w:hAnsi="Times New Roman"/>
                <w:sz w:val="20"/>
                <w:szCs w:val="20"/>
              </w:rPr>
              <w:t>1 организацию.</w:t>
            </w:r>
            <w:r w:rsidR="00D927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79C9" w:rsidTr="00001A3A">
        <w:tc>
          <w:tcPr>
            <w:tcW w:w="675" w:type="dxa"/>
            <w:vMerge/>
          </w:tcPr>
          <w:p w:rsidR="000479C9" w:rsidRDefault="000479C9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479C9" w:rsidRDefault="000479C9" w:rsidP="0089209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479C9" w:rsidRDefault="000479C9" w:rsidP="007423A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2:</w:t>
            </w:r>
          </w:p>
          <w:p w:rsidR="000479C9" w:rsidRDefault="000479C9" w:rsidP="007423A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к отопительному периоду</w:t>
            </w:r>
          </w:p>
        </w:tc>
        <w:tc>
          <w:tcPr>
            <w:tcW w:w="2976" w:type="dxa"/>
          </w:tcPr>
          <w:p w:rsidR="000479C9" w:rsidRDefault="000479C9" w:rsidP="009B7E4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Индикативный показатель №2:</w:t>
            </w:r>
          </w:p>
          <w:p w:rsidR="000479C9" w:rsidRPr="003B74BD" w:rsidRDefault="000479C9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подписанных паспортов готовности объектов жилищно-коммунального хозяйства, энергетики и социальной сферы Саткинского муниципального района к отопительному периоду 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-201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</w:tc>
        <w:tc>
          <w:tcPr>
            <w:tcW w:w="2375" w:type="dxa"/>
          </w:tcPr>
          <w:p w:rsidR="000479C9" w:rsidRDefault="000479C9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Подписан паспорт готовности Саткинского района к отопительному периоду 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-201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</w:tc>
      </w:tr>
    </w:tbl>
    <w:p w:rsidR="006A7EBD" w:rsidRDefault="006A7EBD" w:rsidP="003B74B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7EBD" w:rsidRDefault="006A7EBD" w:rsidP="003B74B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74BD" w:rsidRDefault="006A7EBD" w:rsidP="00233A0F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="004E0FBB">
        <w:rPr>
          <w:rFonts w:ascii="Times New Roman" w:hAnsi="Times New Roman"/>
          <w:sz w:val="24"/>
          <w:szCs w:val="24"/>
        </w:rPr>
        <w:t xml:space="preserve"> Сведения о достижении значений показателей (индикаторов) муниципальной программы.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976"/>
        <w:gridCol w:w="993"/>
        <w:gridCol w:w="1559"/>
        <w:gridCol w:w="850"/>
        <w:gridCol w:w="851"/>
        <w:gridCol w:w="2091"/>
      </w:tblGrid>
      <w:tr w:rsidR="004E0FBB" w:rsidTr="000479C9">
        <w:tc>
          <w:tcPr>
            <w:tcW w:w="534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0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E0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E0FB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76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993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60" w:type="dxa"/>
            <w:gridSpan w:val="3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 (индикаторов)</w:t>
            </w:r>
          </w:p>
        </w:tc>
        <w:tc>
          <w:tcPr>
            <w:tcW w:w="2091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4E0FBB" w:rsidTr="000479C9">
        <w:tc>
          <w:tcPr>
            <w:tcW w:w="534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отчетному</w:t>
            </w:r>
            <w:proofErr w:type="gramEnd"/>
          </w:p>
          <w:p w:rsidR="006A7EBD" w:rsidRPr="004E0FBB" w:rsidRDefault="006A7EBD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4E0FBB" w:rsidRPr="004E0FBB" w:rsidRDefault="004E0FBB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Отчетный </w:t>
            </w:r>
            <w:r w:rsidR="006A7EBD">
              <w:rPr>
                <w:rFonts w:ascii="Times New Roman" w:hAnsi="Times New Roman"/>
                <w:sz w:val="20"/>
                <w:szCs w:val="20"/>
              </w:rPr>
              <w:t>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7</w:t>
            </w:r>
            <w:r w:rsidR="000479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091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0FBB" w:rsidTr="000479C9">
        <w:tc>
          <w:tcPr>
            <w:tcW w:w="534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091" w:type="dxa"/>
            <w:vMerge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0FBB" w:rsidTr="008961FC">
        <w:tc>
          <w:tcPr>
            <w:tcW w:w="9854" w:type="dxa"/>
            <w:gridSpan w:val="7"/>
          </w:tcPr>
          <w:p w:rsidR="004E0FBB" w:rsidRPr="004E0FBB" w:rsidRDefault="006A7EBD" w:rsidP="000479C9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0479C9">
              <w:rPr>
                <w:rFonts w:ascii="Times New Roman" w:hAnsi="Times New Roman"/>
                <w:sz w:val="20"/>
                <w:szCs w:val="20"/>
              </w:rPr>
              <w:t>Развитие жилищно-коммунального хозяйства Саткинского муниципального района на 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7-2019</w:t>
            </w:r>
            <w:r w:rsidR="000479C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D92755">
              <w:rPr>
                <w:rFonts w:ascii="Times New Roman" w:hAnsi="Times New Roman"/>
                <w:sz w:val="20"/>
                <w:szCs w:val="20"/>
              </w:rPr>
              <w:t>ы</w:t>
            </w:r>
            <w:r w:rsidR="000479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</w:tr>
      <w:tr w:rsidR="004E0FBB" w:rsidTr="000479C9">
        <w:tc>
          <w:tcPr>
            <w:tcW w:w="534" w:type="dxa"/>
          </w:tcPr>
          <w:p w:rsidR="004E0FBB" w:rsidRPr="004E0FBB" w:rsidRDefault="000479C9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4E0FBB" w:rsidRPr="004E0FBB" w:rsidRDefault="000479C9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доли убыточных организаций коммунального комплекса в общем числе организаций, осуществляющих управление многоквартирными домами и (или) эксплуатирующих объекты коммунального назначения, находящиеся в муниципальной собственности или переданные таким организациям на праве хозяйственного ведения, аренды, концессии или иных правовых основаниях независимо от формы собственности.</w:t>
            </w:r>
          </w:p>
        </w:tc>
        <w:tc>
          <w:tcPr>
            <w:tcW w:w="993" w:type="dxa"/>
          </w:tcPr>
          <w:p w:rsidR="004E0FBB" w:rsidRPr="004E0FBB" w:rsidRDefault="00D92755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559" w:type="dxa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FBB" w:rsidRPr="004E0FBB" w:rsidRDefault="00D92755" w:rsidP="00D00F0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E0FBB" w:rsidRPr="004E0FBB" w:rsidRDefault="00D92755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79C9" w:rsidTr="000479C9">
        <w:tc>
          <w:tcPr>
            <w:tcW w:w="534" w:type="dxa"/>
          </w:tcPr>
          <w:p w:rsidR="000479C9" w:rsidRDefault="000479C9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0479C9" w:rsidRDefault="000479C9" w:rsidP="00D9275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подписанных паспортов готовности объектов жилищно-коммунального хозяйства, энергетики и социальной сферы Саткинского муниципального района к отопительному периоду 201</w:t>
            </w:r>
            <w:r w:rsidR="00D92755">
              <w:rPr>
                <w:rFonts w:ascii="Times New Roman" w:hAnsi="Times New Roman"/>
                <w:sz w:val="20"/>
                <w:szCs w:val="20"/>
              </w:rPr>
              <w:t>7-2018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</w:tc>
        <w:tc>
          <w:tcPr>
            <w:tcW w:w="993" w:type="dxa"/>
          </w:tcPr>
          <w:p w:rsidR="000479C9" w:rsidRDefault="000479C9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559" w:type="dxa"/>
          </w:tcPr>
          <w:p w:rsidR="000479C9" w:rsidRPr="004E0FBB" w:rsidRDefault="000479C9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479C9" w:rsidRDefault="000479C9" w:rsidP="00D00F0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0479C9" w:rsidRDefault="000479C9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:rsidR="000479C9" w:rsidRPr="004E0FBB" w:rsidRDefault="000479C9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0FBB" w:rsidRDefault="004E0FBB" w:rsidP="00001A3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33A0F" w:rsidRPr="00233A0F" w:rsidRDefault="006A7EBD" w:rsidP="00233A0F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3A0F">
        <w:rPr>
          <w:rFonts w:ascii="Times New Roman" w:hAnsi="Times New Roman"/>
          <w:sz w:val="24"/>
          <w:szCs w:val="24"/>
        </w:rPr>
        <w:t>Анализ факторов, повлиявших на ход реализации муниципальной программы</w:t>
      </w:r>
      <w:r w:rsidR="005D29B2" w:rsidRPr="00233A0F">
        <w:rPr>
          <w:rFonts w:ascii="Times New Roman" w:hAnsi="Times New Roman"/>
          <w:sz w:val="24"/>
          <w:szCs w:val="24"/>
        </w:rPr>
        <w:t>.</w:t>
      </w:r>
    </w:p>
    <w:p w:rsidR="00BE414C" w:rsidRDefault="005D29B2" w:rsidP="005D29B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 ход реализации программы повлияло </w:t>
      </w:r>
      <w:r w:rsidR="00AA1291">
        <w:rPr>
          <w:rFonts w:ascii="Times New Roman" w:hAnsi="Times New Roman"/>
          <w:sz w:val="24"/>
          <w:szCs w:val="24"/>
        </w:rPr>
        <w:t xml:space="preserve">обеспечение Управлением ЖКХ, в пределах полномочий, организационно-методического руководства и контроля за подготовкой объектов жилищно-коммунального хозяйства, энергетики и социальной сфере к работе в отопительный период 2016-2017 годов, своевременное </w:t>
      </w:r>
      <w:r w:rsidR="00D92755">
        <w:rPr>
          <w:rFonts w:ascii="Times New Roman" w:hAnsi="Times New Roman"/>
          <w:sz w:val="24"/>
          <w:szCs w:val="24"/>
        </w:rPr>
        <w:t xml:space="preserve">формирование </w:t>
      </w:r>
      <w:r w:rsidR="00C138DD">
        <w:rPr>
          <w:rFonts w:ascii="Times New Roman" w:hAnsi="Times New Roman"/>
          <w:sz w:val="24"/>
          <w:szCs w:val="24"/>
        </w:rPr>
        <w:t xml:space="preserve">и </w:t>
      </w:r>
      <w:r w:rsidR="00AA1291">
        <w:rPr>
          <w:rFonts w:ascii="Times New Roman" w:hAnsi="Times New Roman"/>
          <w:sz w:val="24"/>
          <w:szCs w:val="24"/>
        </w:rPr>
        <w:t xml:space="preserve">предоставление заявок в Министерство строительства и инфраструктуры Челябинской области на финансирование мероприятий </w:t>
      </w:r>
      <w:r w:rsidR="00C138DD">
        <w:rPr>
          <w:rFonts w:ascii="Times New Roman" w:hAnsi="Times New Roman"/>
          <w:sz w:val="24"/>
          <w:szCs w:val="24"/>
        </w:rPr>
        <w:t xml:space="preserve">в сфере ЖКХ </w:t>
      </w:r>
      <w:r w:rsidR="00AA1291">
        <w:rPr>
          <w:rFonts w:ascii="Times New Roman" w:hAnsi="Times New Roman"/>
          <w:sz w:val="24"/>
          <w:szCs w:val="24"/>
        </w:rPr>
        <w:t xml:space="preserve">из областного бюджета, организация </w:t>
      </w:r>
      <w:r w:rsidR="00AA1291">
        <w:rPr>
          <w:rFonts w:ascii="Times New Roman" w:hAnsi="Times New Roman"/>
          <w:sz w:val="24"/>
          <w:szCs w:val="24"/>
        </w:rPr>
        <w:lastRenderedPageBreak/>
        <w:t>своевременного контроля за хозяйственной деятельностью организаций жилищно-коммунального</w:t>
      </w:r>
      <w:proofErr w:type="gramEnd"/>
      <w:r w:rsidR="00AA1291">
        <w:rPr>
          <w:rFonts w:ascii="Times New Roman" w:hAnsi="Times New Roman"/>
          <w:sz w:val="24"/>
          <w:szCs w:val="24"/>
        </w:rPr>
        <w:t xml:space="preserve"> комплекса</w:t>
      </w:r>
      <w:r w:rsidR="00C138DD">
        <w:rPr>
          <w:rFonts w:ascii="Times New Roman" w:hAnsi="Times New Roman"/>
          <w:sz w:val="24"/>
          <w:szCs w:val="24"/>
        </w:rPr>
        <w:t>.</w:t>
      </w:r>
    </w:p>
    <w:p w:rsidR="006A7EBD" w:rsidRPr="00E44D45" w:rsidRDefault="006A7E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26D71" w:rsidRDefault="00D00F06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44D45">
        <w:rPr>
          <w:rFonts w:ascii="Times New Roman" w:hAnsi="Times New Roman"/>
          <w:sz w:val="24"/>
          <w:szCs w:val="24"/>
        </w:rPr>
        <w:t xml:space="preserve">Раздел </w:t>
      </w:r>
      <w:r w:rsidR="006D52FF" w:rsidRPr="00E44D45">
        <w:rPr>
          <w:rFonts w:ascii="Times New Roman" w:hAnsi="Times New Roman"/>
          <w:sz w:val="24"/>
          <w:szCs w:val="24"/>
          <w:lang w:val="en-US"/>
        </w:rPr>
        <w:t>I</w:t>
      </w:r>
      <w:r w:rsidRPr="00E44D45">
        <w:rPr>
          <w:rFonts w:ascii="Times New Roman" w:hAnsi="Times New Roman"/>
          <w:sz w:val="24"/>
          <w:szCs w:val="24"/>
          <w:lang w:val="en-US"/>
        </w:rPr>
        <w:t>I</w:t>
      </w:r>
      <w:r w:rsidRPr="00E44D45">
        <w:rPr>
          <w:rFonts w:ascii="Times New Roman" w:hAnsi="Times New Roman"/>
          <w:sz w:val="24"/>
          <w:szCs w:val="24"/>
        </w:rPr>
        <w:t xml:space="preserve">. </w:t>
      </w:r>
      <w:r w:rsidR="006D52FF">
        <w:rPr>
          <w:rFonts w:ascii="Times New Roman" w:hAnsi="Times New Roman"/>
          <w:sz w:val="24"/>
          <w:szCs w:val="24"/>
        </w:rPr>
        <w:t xml:space="preserve">Перечень мероприятий муниципальной программы, реализация которых предусмотрена в </w:t>
      </w:r>
      <w:r w:rsidR="006A7EBD">
        <w:rPr>
          <w:rFonts w:ascii="Times New Roman" w:hAnsi="Times New Roman"/>
          <w:sz w:val="24"/>
          <w:szCs w:val="24"/>
        </w:rPr>
        <w:t>201</w:t>
      </w:r>
      <w:r w:rsidR="00442C5F">
        <w:rPr>
          <w:rFonts w:ascii="Times New Roman" w:hAnsi="Times New Roman"/>
          <w:sz w:val="24"/>
          <w:szCs w:val="24"/>
        </w:rPr>
        <w:t>7</w:t>
      </w:r>
      <w:r w:rsidR="006D52FF"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</w:rPr>
        <w:t>.</w:t>
      </w:r>
    </w:p>
    <w:p w:rsidR="006D52FF" w:rsidRDefault="006D52FF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916" w:type="dxa"/>
        <w:tblInd w:w="-743" w:type="dxa"/>
        <w:tblLayout w:type="fixed"/>
        <w:tblLook w:val="04A0"/>
      </w:tblPr>
      <w:tblGrid>
        <w:gridCol w:w="425"/>
        <w:gridCol w:w="2694"/>
        <w:gridCol w:w="993"/>
        <w:gridCol w:w="850"/>
        <w:gridCol w:w="992"/>
        <w:gridCol w:w="851"/>
        <w:gridCol w:w="992"/>
        <w:gridCol w:w="851"/>
        <w:gridCol w:w="1417"/>
        <w:gridCol w:w="851"/>
      </w:tblGrid>
      <w:tr w:rsidR="00F035B8" w:rsidTr="003B3D14">
        <w:tc>
          <w:tcPr>
            <w:tcW w:w="425" w:type="dxa"/>
            <w:vMerge w:val="restart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993" w:type="dxa"/>
            <w:vMerge w:val="restart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842" w:type="dxa"/>
            <w:gridSpan w:val="2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Плановый срок</w:t>
            </w:r>
          </w:p>
        </w:tc>
        <w:tc>
          <w:tcPr>
            <w:tcW w:w="1843" w:type="dxa"/>
            <w:gridSpan w:val="2"/>
          </w:tcPr>
          <w:p w:rsidR="006D52FF" w:rsidRPr="006D52FF" w:rsidRDefault="006D52FF" w:rsidP="00F035B8">
            <w:pPr>
              <w:spacing w:line="36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2268" w:type="dxa"/>
            <w:gridSpan w:val="2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851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F39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</w:tr>
      <w:tr w:rsidR="00F035B8" w:rsidTr="003B3D14">
        <w:tc>
          <w:tcPr>
            <w:tcW w:w="425" w:type="dxa"/>
            <w:vMerge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992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1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992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1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запланированные </w:t>
            </w:r>
          </w:p>
        </w:tc>
        <w:tc>
          <w:tcPr>
            <w:tcW w:w="1417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достигнутые</w:t>
            </w:r>
          </w:p>
        </w:tc>
        <w:tc>
          <w:tcPr>
            <w:tcW w:w="851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35B8" w:rsidTr="003B3D14">
        <w:tc>
          <w:tcPr>
            <w:tcW w:w="425" w:type="dxa"/>
          </w:tcPr>
          <w:p w:rsidR="00976DC3" w:rsidRPr="006D52FF" w:rsidRDefault="00976DC3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976DC3" w:rsidRPr="006D52FF" w:rsidRDefault="00976DC3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комплексного анализа и прогнозирования тенденций развития жилищно-коммунального хозяйства, разработка планов и программ в сфере ЖКХ, анализ статистических, финансово-экономических, бухгалтерских показателей организаций коммунального комплекса, рассмотрение и согласование тарифов на жилищно-коммунальные услуги</w:t>
            </w:r>
          </w:p>
        </w:tc>
        <w:tc>
          <w:tcPr>
            <w:tcW w:w="993" w:type="dxa"/>
          </w:tcPr>
          <w:p w:rsidR="00976DC3" w:rsidRPr="006D52FF" w:rsidRDefault="00976DC3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6DC3" w:rsidRDefault="00976DC3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:rsidR="00976DC3" w:rsidRPr="006D52FF" w:rsidRDefault="00976DC3" w:rsidP="00C138D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C138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76DC3" w:rsidRDefault="00976DC3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:rsidR="00976DC3" w:rsidRPr="006D52FF" w:rsidRDefault="00976DC3" w:rsidP="00C138D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C138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76DC3" w:rsidRDefault="00976DC3" w:rsidP="0036798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:rsidR="00976DC3" w:rsidRPr="006D52FF" w:rsidRDefault="00976DC3" w:rsidP="00C138D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C138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76DC3" w:rsidRDefault="00976DC3" w:rsidP="0036798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:rsidR="00976DC3" w:rsidRPr="006D52FF" w:rsidRDefault="00976DC3" w:rsidP="00C138D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C138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76DC3" w:rsidRPr="006D52FF" w:rsidRDefault="00F035B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доли убыточных организаций коммунального комплекса</w:t>
            </w:r>
          </w:p>
        </w:tc>
        <w:tc>
          <w:tcPr>
            <w:tcW w:w="1417" w:type="dxa"/>
          </w:tcPr>
          <w:p w:rsidR="00976DC3" w:rsidRPr="006D52FF" w:rsidRDefault="00F035B8" w:rsidP="005F393B">
            <w:pPr>
              <w:spacing w:line="36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убыточных организаций коммунального комплекса снизилось на  одну организацию</w:t>
            </w:r>
            <w:r w:rsidR="00C138D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3B3D14">
              <w:rPr>
                <w:rFonts w:ascii="Times New Roman" w:hAnsi="Times New Roman"/>
                <w:sz w:val="20"/>
                <w:szCs w:val="20"/>
              </w:rPr>
              <w:t>одна организация ООО «</w:t>
            </w:r>
            <w:proofErr w:type="spellStart"/>
            <w:r w:rsidR="003B3D14">
              <w:rPr>
                <w:rFonts w:ascii="Times New Roman" w:hAnsi="Times New Roman"/>
                <w:sz w:val="20"/>
                <w:szCs w:val="20"/>
              </w:rPr>
              <w:t>Уралэнергогрупп</w:t>
            </w:r>
            <w:proofErr w:type="spellEnd"/>
            <w:r w:rsidR="003B3D14">
              <w:rPr>
                <w:rFonts w:ascii="Times New Roman" w:hAnsi="Times New Roman"/>
                <w:sz w:val="20"/>
                <w:szCs w:val="20"/>
              </w:rPr>
              <w:t>» вышла на безубыточный уров</w:t>
            </w:r>
            <w:r w:rsidR="00442C5F">
              <w:rPr>
                <w:rFonts w:ascii="Times New Roman" w:hAnsi="Times New Roman"/>
                <w:sz w:val="20"/>
                <w:szCs w:val="20"/>
              </w:rPr>
              <w:t>е</w:t>
            </w:r>
            <w:r w:rsidR="003B3D14">
              <w:rPr>
                <w:rFonts w:ascii="Times New Roman" w:hAnsi="Times New Roman"/>
                <w:sz w:val="20"/>
                <w:szCs w:val="20"/>
              </w:rPr>
              <w:t>нь работы»)</w:t>
            </w:r>
          </w:p>
        </w:tc>
        <w:tc>
          <w:tcPr>
            <w:tcW w:w="851" w:type="dxa"/>
          </w:tcPr>
          <w:p w:rsidR="00976DC3" w:rsidRPr="006D52FF" w:rsidRDefault="00976DC3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F035B8" w:rsidTr="003B3D14">
        <w:tc>
          <w:tcPr>
            <w:tcW w:w="425" w:type="dxa"/>
          </w:tcPr>
          <w:p w:rsidR="005C1874" w:rsidRPr="006D52FF" w:rsidRDefault="005C187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5C1874" w:rsidRPr="006D52FF" w:rsidRDefault="005C187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проверок готовности организаций коммунального комплекса, участие в проверках готовности объектов социальной сферы к работе в отопительный период 2016-2017 годов. Составление и подписание паспорта готовности Саткинского района к отопительному периоду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Ростехнадзоре</w:t>
            </w:r>
            <w:proofErr w:type="spellEnd"/>
          </w:p>
        </w:tc>
        <w:tc>
          <w:tcPr>
            <w:tcW w:w="993" w:type="dxa"/>
          </w:tcPr>
          <w:p w:rsidR="005C1874" w:rsidRPr="006D52FF" w:rsidRDefault="005C187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C1874" w:rsidRDefault="005C187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  <w:p w:rsidR="005C1874" w:rsidRPr="006D52FF" w:rsidRDefault="005C1874" w:rsidP="00442C5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442C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C1874" w:rsidRPr="006D52FF" w:rsidRDefault="005C1874" w:rsidP="00442C5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 201</w:t>
            </w:r>
            <w:r w:rsidR="00442C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C1874" w:rsidRDefault="005C1874" w:rsidP="005A0D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  <w:p w:rsidR="005C1874" w:rsidRPr="006D52FF" w:rsidRDefault="005C1874" w:rsidP="00442C5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442C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C1874" w:rsidRPr="006D52FF" w:rsidRDefault="005C1874" w:rsidP="00442C5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 201</w:t>
            </w:r>
            <w:r w:rsidR="00442C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C1874" w:rsidRPr="006D52FF" w:rsidRDefault="005C1874" w:rsidP="005F393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Подписа</w:t>
            </w:r>
            <w:r w:rsidR="005F393B"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r>
              <w:rPr>
                <w:rFonts w:ascii="Times New Roman" w:hAnsi="Times New Roman"/>
                <w:sz w:val="20"/>
                <w:szCs w:val="20"/>
              </w:rPr>
              <w:t>паспорт</w:t>
            </w:r>
            <w:r w:rsidR="005F393B">
              <w:rPr>
                <w:rFonts w:ascii="Times New Roman" w:hAnsi="Times New Roman"/>
                <w:sz w:val="20"/>
                <w:szCs w:val="20"/>
              </w:rPr>
              <w:t xml:space="preserve">а готовности Саткинского района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5C1874" w:rsidRPr="006D52FF" w:rsidRDefault="00AD1C9E" w:rsidP="005F393B">
            <w:pPr>
              <w:spacing w:line="360" w:lineRule="auto"/>
              <w:ind w:left="-108"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Паспорт </w:t>
            </w:r>
            <w:r w:rsidR="005F393B">
              <w:rPr>
                <w:rFonts w:ascii="Times New Roman" w:hAnsi="Times New Roman"/>
                <w:sz w:val="20"/>
                <w:szCs w:val="20"/>
              </w:rPr>
              <w:t xml:space="preserve">готовности Саткинского района к отопительному периоду </w:t>
            </w:r>
            <w:r>
              <w:rPr>
                <w:rFonts w:ascii="Times New Roman" w:hAnsi="Times New Roman"/>
                <w:sz w:val="20"/>
                <w:szCs w:val="20"/>
              </w:rPr>
              <w:t>подписан</w:t>
            </w:r>
            <w:r w:rsidR="003B3D1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="003B3D14">
              <w:rPr>
                <w:rFonts w:ascii="Times New Roman" w:hAnsi="Times New Roman"/>
                <w:sz w:val="20"/>
                <w:szCs w:val="20"/>
              </w:rPr>
              <w:t>Ростехнадзоре</w:t>
            </w:r>
            <w:proofErr w:type="spellEnd"/>
          </w:p>
        </w:tc>
        <w:tc>
          <w:tcPr>
            <w:tcW w:w="851" w:type="dxa"/>
          </w:tcPr>
          <w:p w:rsidR="005C1874" w:rsidRPr="006D52FF" w:rsidRDefault="005C187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</w:tbl>
    <w:p w:rsidR="007D2FBA" w:rsidRDefault="007D2FBA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A7EBD" w:rsidRDefault="006A7EBD" w:rsidP="00233A0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факторов, повлиявших на выполнение (невыполнение) мероприятий муниципальной программы</w:t>
      </w:r>
      <w:r w:rsidR="00442C5F">
        <w:rPr>
          <w:rFonts w:ascii="Times New Roman" w:hAnsi="Times New Roman"/>
          <w:sz w:val="24"/>
          <w:szCs w:val="24"/>
        </w:rPr>
        <w:t>:</w:t>
      </w:r>
    </w:p>
    <w:p w:rsidR="005D29B2" w:rsidRDefault="005D29B2" w:rsidP="005D29B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Выполнению мероприятий программы в полном объеме способствовало то, </w:t>
      </w:r>
      <w:r w:rsidR="001F37C1">
        <w:rPr>
          <w:rFonts w:ascii="Times New Roman" w:hAnsi="Times New Roman"/>
          <w:sz w:val="24"/>
          <w:szCs w:val="24"/>
        </w:rPr>
        <w:t>что Управлением ЖКХ осуществлялись надлежащим образом функции в пределах своих полномочий по реализации муниципальной политики и координации деятельности в сфере жил</w:t>
      </w:r>
      <w:r w:rsidR="0063568A">
        <w:rPr>
          <w:rFonts w:ascii="Times New Roman" w:hAnsi="Times New Roman"/>
          <w:sz w:val="24"/>
          <w:szCs w:val="24"/>
        </w:rPr>
        <w:t xml:space="preserve">ищно-коммунального хозяйства, в том числе </w:t>
      </w:r>
      <w:r w:rsidR="00715354">
        <w:rPr>
          <w:rFonts w:ascii="Times New Roman" w:hAnsi="Times New Roman"/>
          <w:sz w:val="24"/>
          <w:szCs w:val="24"/>
        </w:rPr>
        <w:t xml:space="preserve">организационно-методическое руководство и контроль за </w:t>
      </w:r>
      <w:r w:rsidR="00064DA3">
        <w:rPr>
          <w:rFonts w:ascii="Times New Roman" w:hAnsi="Times New Roman"/>
          <w:sz w:val="24"/>
          <w:szCs w:val="24"/>
        </w:rPr>
        <w:t>подготовкой к работе в зимних условиях объектов жилищно-коммунального хозяйства, энергетики и социальной сферы.</w:t>
      </w:r>
      <w:proofErr w:type="gramEnd"/>
    </w:p>
    <w:p w:rsidR="005D29B2" w:rsidRDefault="005D29B2" w:rsidP="00E6503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D2FBA" w:rsidRDefault="007D2FBA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44D45">
        <w:rPr>
          <w:rFonts w:ascii="Times New Roman" w:hAnsi="Times New Roman"/>
          <w:sz w:val="24"/>
          <w:szCs w:val="24"/>
        </w:rPr>
        <w:t xml:space="preserve">Раздел </w:t>
      </w:r>
      <w:r w:rsidRPr="00E44D45">
        <w:rPr>
          <w:rFonts w:ascii="Times New Roman" w:hAnsi="Times New Roman"/>
          <w:sz w:val="24"/>
          <w:szCs w:val="24"/>
          <w:lang w:val="en-US"/>
        </w:rPr>
        <w:t>III</w:t>
      </w:r>
      <w:r w:rsidRPr="00E44D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Данные об использовании бюджетных ассигнований </w:t>
      </w:r>
      <w:r w:rsidR="00346E60">
        <w:rPr>
          <w:rFonts w:ascii="Times New Roman" w:hAnsi="Times New Roman"/>
          <w:sz w:val="24"/>
          <w:szCs w:val="24"/>
        </w:rPr>
        <w:t>и иных средств на выполнение мероприятий муниципальной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9A02AD" w:rsidRDefault="009A02AD" w:rsidP="009A0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86"/>
        <w:gridCol w:w="2883"/>
        <w:gridCol w:w="1701"/>
        <w:gridCol w:w="1552"/>
        <w:gridCol w:w="1589"/>
        <w:gridCol w:w="1643"/>
      </w:tblGrid>
      <w:tr w:rsidR="00D26DF6" w:rsidTr="002D430B">
        <w:tc>
          <w:tcPr>
            <w:tcW w:w="486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883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701" w:type="dxa"/>
            <w:vMerge w:val="restart"/>
          </w:tcPr>
          <w:p w:rsidR="00D26DF6" w:rsidRPr="00D26DF6" w:rsidRDefault="00D26DF6" w:rsidP="002D430B">
            <w:pPr>
              <w:spacing w:line="360" w:lineRule="auto"/>
              <w:ind w:left="-25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3141" w:type="dxa"/>
            <w:gridSpan w:val="2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643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планового</w:t>
            </w:r>
          </w:p>
        </w:tc>
      </w:tr>
      <w:tr w:rsidR="00D26DF6" w:rsidTr="002D430B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</w:tcPr>
          <w:p w:rsid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D26DF6">
              <w:rPr>
                <w:rFonts w:ascii="Times New Roman" w:hAnsi="Times New Roman"/>
                <w:sz w:val="20"/>
                <w:szCs w:val="20"/>
              </w:rPr>
              <w:t>лан</w:t>
            </w:r>
          </w:p>
          <w:p w:rsidR="00442C5F" w:rsidRP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589" w:type="dxa"/>
          </w:tcPr>
          <w:p w:rsid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D26DF6">
              <w:rPr>
                <w:rFonts w:ascii="Times New Roman" w:hAnsi="Times New Roman"/>
                <w:sz w:val="20"/>
                <w:szCs w:val="20"/>
              </w:rPr>
              <w:t>акт</w:t>
            </w:r>
          </w:p>
          <w:p w:rsidR="00442C5F" w:rsidRP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64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2D430B">
        <w:tc>
          <w:tcPr>
            <w:tcW w:w="486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 w:val="restart"/>
          </w:tcPr>
          <w:p w:rsidR="00D26DF6" w:rsidRPr="00D26DF6" w:rsidRDefault="006B1BAC" w:rsidP="00442C5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</w:t>
            </w:r>
            <w:r w:rsidR="00D17E40">
              <w:rPr>
                <w:rFonts w:ascii="Times New Roman" w:hAnsi="Times New Roman"/>
                <w:sz w:val="20"/>
                <w:szCs w:val="20"/>
              </w:rPr>
              <w:t>Развитие жилищно-коммунального хозяйства Саткинского муниципального района на 201</w:t>
            </w:r>
            <w:r w:rsidR="00442C5F">
              <w:rPr>
                <w:rFonts w:ascii="Times New Roman" w:hAnsi="Times New Roman"/>
                <w:sz w:val="20"/>
                <w:szCs w:val="20"/>
              </w:rPr>
              <w:t>7-2019</w:t>
            </w:r>
            <w:r w:rsidR="00D17E4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442C5F">
              <w:rPr>
                <w:rFonts w:ascii="Times New Roman" w:hAnsi="Times New Roman"/>
                <w:sz w:val="20"/>
                <w:szCs w:val="20"/>
              </w:rPr>
              <w:t>ы</w:t>
            </w:r>
            <w:r w:rsidR="00D17E4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2" w:type="dxa"/>
          </w:tcPr>
          <w:p w:rsidR="00D26DF6" w:rsidRPr="00D26DF6" w:rsidRDefault="00442C5F" w:rsidP="002D430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7 439,07753</w:t>
            </w:r>
          </w:p>
        </w:tc>
        <w:tc>
          <w:tcPr>
            <w:tcW w:w="1589" w:type="dxa"/>
          </w:tcPr>
          <w:p w:rsidR="00D26DF6" w:rsidRPr="00D26DF6" w:rsidRDefault="00442C5F" w:rsidP="002926D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</w:t>
            </w:r>
            <w:r w:rsidR="002926DE">
              <w:rPr>
                <w:rFonts w:ascii="Times New Roman" w:hAnsi="Times New Roman"/>
                <w:sz w:val="20"/>
                <w:szCs w:val="20"/>
              </w:rPr>
              <w:t>288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926DE">
              <w:rPr>
                <w:rFonts w:ascii="Times New Roman" w:hAnsi="Times New Roman"/>
                <w:sz w:val="20"/>
                <w:szCs w:val="20"/>
              </w:rPr>
              <w:t>48104</w:t>
            </w:r>
          </w:p>
        </w:tc>
        <w:tc>
          <w:tcPr>
            <w:tcW w:w="1643" w:type="dxa"/>
          </w:tcPr>
          <w:p w:rsidR="00D26DF6" w:rsidRPr="00D26DF6" w:rsidRDefault="00D26DF6" w:rsidP="00D14D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2D430B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2D430B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</w:tcPr>
          <w:p w:rsidR="00D26DF6" w:rsidRPr="00D26DF6" w:rsidRDefault="00442C5F" w:rsidP="00E65038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257,200</w:t>
            </w:r>
          </w:p>
        </w:tc>
        <w:tc>
          <w:tcPr>
            <w:tcW w:w="1589" w:type="dxa"/>
          </w:tcPr>
          <w:p w:rsidR="00D26DF6" w:rsidRP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257,200</w:t>
            </w:r>
          </w:p>
        </w:tc>
        <w:tc>
          <w:tcPr>
            <w:tcW w:w="1643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2D430B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552" w:type="dxa"/>
          </w:tcPr>
          <w:p w:rsidR="00D26DF6" w:rsidRP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7 181,877753</w:t>
            </w:r>
          </w:p>
        </w:tc>
        <w:tc>
          <w:tcPr>
            <w:tcW w:w="1589" w:type="dxa"/>
          </w:tcPr>
          <w:p w:rsidR="00D26DF6" w:rsidRPr="00D26DF6" w:rsidRDefault="00442C5F" w:rsidP="00591D32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</w:t>
            </w:r>
            <w:r w:rsidR="002926DE">
              <w:rPr>
                <w:rFonts w:ascii="Times New Roman" w:hAnsi="Times New Roman"/>
                <w:sz w:val="20"/>
                <w:szCs w:val="20"/>
              </w:rPr>
              <w:t>031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926DE">
              <w:rPr>
                <w:rFonts w:ascii="Times New Roman" w:hAnsi="Times New Roman"/>
                <w:sz w:val="20"/>
                <w:szCs w:val="20"/>
              </w:rPr>
              <w:t>281</w:t>
            </w:r>
            <w:r w:rsidR="00591D3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643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2D430B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1552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2D430B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 w:val="restart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vMerge w:val="restart"/>
          </w:tcPr>
          <w:p w:rsidR="009A02AD" w:rsidRPr="00D26DF6" w:rsidRDefault="002D430B" w:rsidP="002D430B">
            <w:pPr>
              <w:spacing w:line="36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комплексного анализа и прогнозирования тенденций развития жилищно-коммунального хозяйства, разработка планов и программ в сфере ЖКХ, анализ статистических, финансово-экономических, бухгалтерских показателей организаций коммунального комплекса, рассмотрение и согласование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тарифов на жилищно-коммунальные услуги</w:t>
            </w: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52" w:type="dxa"/>
          </w:tcPr>
          <w:p w:rsidR="009A02AD" w:rsidRP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5 194,17753</w:t>
            </w:r>
          </w:p>
        </w:tc>
        <w:tc>
          <w:tcPr>
            <w:tcW w:w="1589" w:type="dxa"/>
          </w:tcPr>
          <w:p w:rsidR="009A02AD" w:rsidRPr="00D26DF6" w:rsidRDefault="00442C5F" w:rsidP="002926D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</w:t>
            </w:r>
            <w:r w:rsidR="002926DE">
              <w:rPr>
                <w:rFonts w:ascii="Times New Roman" w:hAnsi="Times New Roman"/>
                <w:sz w:val="20"/>
                <w:szCs w:val="20"/>
              </w:rPr>
              <w:t>92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926DE">
              <w:rPr>
                <w:rFonts w:ascii="Times New Roman" w:hAnsi="Times New Roman"/>
                <w:sz w:val="20"/>
                <w:szCs w:val="20"/>
              </w:rPr>
              <w:t>36245</w:t>
            </w:r>
          </w:p>
        </w:tc>
        <w:tc>
          <w:tcPr>
            <w:tcW w:w="1643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</w:tcPr>
          <w:p w:rsidR="009A02AD" w:rsidRP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257,200</w:t>
            </w:r>
          </w:p>
        </w:tc>
        <w:tc>
          <w:tcPr>
            <w:tcW w:w="1589" w:type="dxa"/>
          </w:tcPr>
          <w:p w:rsidR="009A02AD" w:rsidRPr="00D26DF6" w:rsidRDefault="00442C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257,200</w:t>
            </w:r>
          </w:p>
        </w:tc>
        <w:tc>
          <w:tcPr>
            <w:tcW w:w="1643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552" w:type="dxa"/>
          </w:tcPr>
          <w:p w:rsidR="009A02AD" w:rsidRPr="00D26DF6" w:rsidRDefault="0052000C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4 926,97753</w:t>
            </w:r>
          </w:p>
        </w:tc>
        <w:tc>
          <w:tcPr>
            <w:tcW w:w="1589" w:type="dxa"/>
          </w:tcPr>
          <w:p w:rsidR="009A02AD" w:rsidRPr="00D26DF6" w:rsidRDefault="001D4A6B" w:rsidP="002926D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2000C">
              <w:rPr>
                <w:rFonts w:ascii="Times New Roman" w:hAnsi="Times New Roman"/>
                <w:sz w:val="20"/>
                <w:szCs w:val="20"/>
              </w:rPr>
              <w:t> 9</w:t>
            </w:r>
            <w:r w:rsidR="002926DE">
              <w:rPr>
                <w:rFonts w:ascii="Times New Roman" w:hAnsi="Times New Roman"/>
                <w:sz w:val="20"/>
                <w:szCs w:val="20"/>
              </w:rPr>
              <w:t>35</w:t>
            </w:r>
            <w:r w:rsidR="0052000C">
              <w:rPr>
                <w:rFonts w:ascii="Times New Roman" w:hAnsi="Times New Roman"/>
                <w:sz w:val="20"/>
                <w:szCs w:val="20"/>
              </w:rPr>
              <w:t>,</w:t>
            </w:r>
            <w:r w:rsidR="002926DE">
              <w:rPr>
                <w:rFonts w:ascii="Times New Roman" w:hAnsi="Times New Roman"/>
                <w:sz w:val="20"/>
                <w:szCs w:val="20"/>
              </w:rPr>
              <w:t>16245</w:t>
            </w:r>
          </w:p>
        </w:tc>
        <w:tc>
          <w:tcPr>
            <w:tcW w:w="1643" w:type="dxa"/>
          </w:tcPr>
          <w:p w:rsidR="009A02AD" w:rsidRPr="001D4A6B" w:rsidRDefault="002926DE" w:rsidP="001D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Экономия по оплате за коммунальные услуги, техобслуживание и ремонт оборудования</w:t>
            </w:r>
          </w:p>
        </w:tc>
      </w:tr>
      <w:tr w:rsidR="009A02AD" w:rsidTr="002D430B">
        <w:tc>
          <w:tcPr>
            <w:tcW w:w="486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1552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9A02AD" w:rsidRPr="00D26DF6" w:rsidRDefault="009A02AD" w:rsidP="00D14D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 w:val="restart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883" w:type="dxa"/>
            <w:vMerge w:val="restart"/>
          </w:tcPr>
          <w:p w:rsidR="009A02AD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проверок готовности организаций коммунального комплекса, участие в проверках готовности объектов социальной сферы к работе в отопительный период 2016-2017 годов. Составление и подписание паспорта готовности Саткинского района к отопительному периоду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Ростехнадзоре</w:t>
            </w:r>
            <w:proofErr w:type="spellEnd"/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2" w:type="dxa"/>
          </w:tcPr>
          <w:p w:rsidR="009A02AD" w:rsidRPr="00D26DF6" w:rsidRDefault="002D430B" w:rsidP="0052000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2000C">
              <w:rPr>
                <w:rFonts w:ascii="Times New Roman" w:hAnsi="Times New Roman"/>
                <w:sz w:val="20"/>
                <w:szCs w:val="20"/>
              </w:rPr>
              <w:t> 244,900</w:t>
            </w:r>
          </w:p>
        </w:tc>
        <w:tc>
          <w:tcPr>
            <w:tcW w:w="1589" w:type="dxa"/>
          </w:tcPr>
          <w:p w:rsidR="009A02AD" w:rsidRPr="00D26DF6" w:rsidRDefault="002D430B" w:rsidP="002926D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2000C">
              <w:rPr>
                <w:rFonts w:ascii="Times New Roman" w:hAnsi="Times New Roman"/>
                <w:sz w:val="20"/>
                <w:szCs w:val="20"/>
              </w:rPr>
              <w:t> </w:t>
            </w:r>
            <w:r w:rsidR="002926DE">
              <w:rPr>
                <w:rFonts w:ascii="Times New Roman" w:hAnsi="Times New Roman"/>
                <w:sz w:val="20"/>
                <w:szCs w:val="20"/>
              </w:rPr>
              <w:t>096</w:t>
            </w:r>
            <w:r w:rsidR="0052000C">
              <w:rPr>
                <w:rFonts w:ascii="Times New Roman" w:hAnsi="Times New Roman"/>
                <w:sz w:val="20"/>
                <w:szCs w:val="20"/>
              </w:rPr>
              <w:t>,</w:t>
            </w:r>
            <w:r w:rsidR="002926DE">
              <w:rPr>
                <w:rFonts w:ascii="Times New Roman" w:hAnsi="Times New Roman"/>
                <w:sz w:val="20"/>
                <w:szCs w:val="20"/>
              </w:rPr>
              <w:t>11859</w:t>
            </w:r>
          </w:p>
        </w:tc>
        <w:tc>
          <w:tcPr>
            <w:tcW w:w="1643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2AD" w:rsidTr="002D430B">
        <w:tc>
          <w:tcPr>
            <w:tcW w:w="486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02AD" w:rsidRPr="00D26DF6" w:rsidRDefault="009A02AD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9A02AD" w:rsidRPr="00D26DF6" w:rsidRDefault="009A02AD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30B" w:rsidTr="002D430B">
        <w:tc>
          <w:tcPr>
            <w:tcW w:w="486" w:type="dxa"/>
            <w:vMerge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30B" w:rsidRPr="00D26DF6" w:rsidRDefault="002D430B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552" w:type="dxa"/>
          </w:tcPr>
          <w:p w:rsidR="002D430B" w:rsidRPr="00D26DF6" w:rsidRDefault="002D430B" w:rsidP="0052000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2000C">
              <w:rPr>
                <w:rFonts w:ascii="Times New Roman" w:hAnsi="Times New Roman"/>
                <w:sz w:val="20"/>
                <w:szCs w:val="20"/>
              </w:rPr>
              <w:t> 244,900</w:t>
            </w:r>
          </w:p>
        </w:tc>
        <w:tc>
          <w:tcPr>
            <w:tcW w:w="1589" w:type="dxa"/>
          </w:tcPr>
          <w:p w:rsidR="002D430B" w:rsidRPr="00D26DF6" w:rsidRDefault="002D430B" w:rsidP="002926D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2000C">
              <w:rPr>
                <w:rFonts w:ascii="Times New Roman" w:hAnsi="Times New Roman"/>
                <w:sz w:val="20"/>
                <w:szCs w:val="20"/>
              </w:rPr>
              <w:t> </w:t>
            </w:r>
            <w:r w:rsidR="002926DE">
              <w:rPr>
                <w:rFonts w:ascii="Times New Roman" w:hAnsi="Times New Roman"/>
                <w:sz w:val="20"/>
                <w:szCs w:val="20"/>
              </w:rPr>
              <w:t>096</w:t>
            </w:r>
            <w:r w:rsidR="0052000C">
              <w:rPr>
                <w:rFonts w:ascii="Times New Roman" w:hAnsi="Times New Roman"/>
                <w:sz w:val="20"/>
                <w:szCs w:val="20"/>
              </w:rPr>
              <w:t>,</w:t>
            </w:r>
            <w:r w:rsidR="002926DE">
              <w:rPr>
                <w:rFonts w:ascii="Times New Roman" w:hAnsi="Times New Roman"/>
                <w:sz w:val="20"/>
                <w:szCs w:val="20"/>
              </w:rPr>
              <w:t>11859</w:t>
            </w:r>
          </w:p>
        </w:tc>
        <w:tc>
          <w:tcPr>
            <w:tcW w:w="1643" w:type="dxa"/>
          </w:tcPr>
          <w:p w:rsidR="002D430B" w:rsidRPr="00D26DF6" w:rsidRDefault="002926DE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Экономия по оплате за коммунальные услуги, техобслуживание и ремонт оборудования</w:t>
            </w:r>
          </w:p>
        </w:tc>
      </w:tr>
      <w:tr w:rsidR="002D430B" w:rsidTr="002D430B">
        <w:tc>
          <w:tcPr>
            <w:tcW w:w="486" w:type="dxa"/>
            <w:vMerge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30B" w:rsidRPr="00D26DF6" w:rsidRDefault="002D430B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1552" w:type="dxa"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430B" w:rsidTr="002D430B">
        <w:tc>
          <w:tcPr>
            <w:tcW w:w="486" w:type="dxa"/>
            <w:vMerge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430B" w:rsidRPr="00D26DF6" w:rsidRDefault="002D430B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2D430B" w:rsidRPr="00D26DF6" w:rsidRDefault="002D430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46E60" w:rsidRDefault="00346E60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62782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 об использовании бюджетных ассигнований бюджета Саткинского муниципального района на реализацию муниципальной программы. </w:t>
      </w:r>
    </w:p>
    <w:p w:rsidR="00462782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42"/>
        <w:gridCol w:w="1647"/>
        <w:gridCol w:w="1647"/>
        <w:gridCol w:w="1638"/>
        <w:gridCol w:w="1640"/>
        <w:gridCol w:w="1640"/>
      </w:tblGrid>
      <w:tr w:rsidR="00462782" w:rsidTr="00D14DAB">
        <w:tc>
          <w:tcPr>
            <w:tcW w:w="1642" w:type="dxa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Статус </w:t>
            </w:r>
          </w:p>
        </w:tc>
        <w:tc>
          <w:tcPr>
            <w:tcW w:w="1647" w:type="dxa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647" w:type="dxa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918" w:type="dxa"/>
            <w:gridSpan w:val="3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уб.), годы</w:t>
            </w:r>
          </w:p>
        </w:tc>
      </w:tr>
      <w:tr w:rsidR="00D14DAB" w:rsidTr="00D14DAB">
        <w:tc>
          <w:tcPr>
            <w:tcW w:w="1642" w:type="dxa"/>
            <w:vMerge w:val="restart"/>
          </w:tcPr>
          <w:p w:rsidR="00D14DAB" w:rsidRPr="00462782" w:rsidRDefault="00D14DA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647" w:type="dxa"/>
            <w:vMerge w:val="restart"/>
          </w:tcPr>
          <w:p w:rsidR="00D14DAB" w:rsidRPr="00462782" w:rsidRDefault="002D430B" w:rsidP="0052000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«Развитие жилищно-коммунального хозяйства Саткинского муниципального района на 201</w:t>
            </w:r>
            <w:r w:rsidR="0052000C">
              <w:rPr>
                <w:rFonts w:ascii="Times New Roman" w:hAnsi="Times New Roman"/>
                <w:sz w:val="20"/>
                <w:szCs w:val="20"/>
              </w:rPr>
              <w:t>7-2019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2000C"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1647" w:type="dxa"/>
          </w:tcPr>
          <w:p w:rsidR="00D14DAB" w:rsidRPr="00462782" w:rsidRDefault="00D14DA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УЖКХ администрации Саткинского муниципального района</w:t>
            </w:r>
          </w:p>
        </w:tc>
        <w:tc>
          <w:tcPr>
            <w:tcW w:w="1638" w:type="dxa"/>
          </w:tcPr>
          <w:p w:rsidR="00D14DAB" w:rsidRPr="00462782" w:rsidRDefault="00D14DAB" w:rsidP="0052000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роспись, план на 1 января </w:t>
            </w:r>
            <w:r w:rsidR="006B1BAC">
              <w:rPr>
                <w:rFonts w:ascii="Times New Roman" w:hAnsi="Times New Roman"/>
                <w:sz w:val="20"/>
                <w:szCs w:val="20"/>
              </w:rPr>
              <w:t>201</w:t>
            </w:r>
            <w:r w:rsidR="0052000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640" w:type="dxa"/>
          </w:tcPr>
          <w:p w:rsidR="00D14DAB" w:rsidRPr="00462782" w:rsidRDefault="00D14DAB" w:rsidP="0052000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 на 1 января </w:t>
            </w:r>
            <w:r w:rsidR="006B1BAC">
              <w:rPr>
                <w:rFonts w:ascii="Times New Roman" w:hAnsi="Times New Roman"/>
                <w:sz w:val="20"/>
                <w:szCs w:val="20"/>
              </w:rPr>
              <w:t>201</w:t>
            </w:r>
            <w:r w:rsidR="0052000C">
              <w:rPr>
                <w:rFonts w:ascii="Times New Roman" w:hAnsi="Times New Roman"/>
                <w:sz w:val="20"/>
                <w:szCs w:val="20"/>
              </w:rPr>
              <w:t>8</w:t>
            </w:r>
            <w:r w:rsidR="00280E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BAC">
              <w:rPr>
                <w:rFonts w:ascii="Times New Roman" w:hAnsi="Times New Roman"/>
                <w:sz w:val="20"/>
                <w:szCs w:val="20"/>
              </w:rPr>
              <w:t>года</w:t>
            </w:r>
            <w:bookmarkStart w:id="0" w:name="_GoBack"/>
            <w:bookmarkEnd w:id="0"/>
          </w:p>
        </w:tc>
        <w:tc>
          <w:tcPr>
            <w:tcW w:w="1640" w:type="dxa"/>
          </w:tcPr>
          <w:p w:rsidR="00D14DAB" w:rsidRPr="00462782" w:rsidRDefault="00D14DAB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Кассовое исполнение</w:t>
            </w:r>
          </w:p>
        </w:tc>
      </w:tr>
      <w:tr w:rsidR="00E65038" w:rsidTr="00D14DAB">
        <w:tc>
          <w:tcPr>
            <w:tcW w:w="1642" w:type="dxa"/>
            <w:vMerge/>
          </w:tcPr>
          <w:p w:rsidR="00E65038" w:rsidRPr="00462782" w:rsidRDefault="00E6503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E65038" w:rsidRPr="00462782" w:rsidRDefault="00E6503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E65038" w:rsidRPr="00462782" w:rsidRDefault="00E65038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638" w:type="dxa"/>
          </w:tcPr>
          <w:p w:rsidR="00E65038" w:rsidRPr="00462782" w:rsidRDefault="00233A0F" w:rsidP="001D4A6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7 008,000</w:t>
            </w:r>
          </w:p>
        </w:tc>
        <w:tc>
          <w:tcPr>
            <w:tcW w:w="1640" w:type="dxa"/>
          </w:tcPr>
          <w:p w:rsidR="00E65038" w:rsidRPr="00462782" w:rsidRDefault="00280ECA" w:rsidP="003C38B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7 439,07753</w:t>
            </w:r>
          </w:p>
        </w:tc>
        <w:tc>
          <w:tcPr>
            <w:tcW w:w="1640" w:type="dxa"/>
          </w:tcPr>
          <w:p w:rsidR="00E65038" w:rsidRPr="00462782" w:rsidRDefault="00280ECA" w:rsidP="00591D32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</w:t>
            </w:r>
            <w:r w:rsidR="00591D32">
              <w:rPr>
                <w:rFonts w:ascii="Times New Roman" w:hAnsi="Times New Roman"/>
                <w:sz w:val="20"/>
                <w:szCs w:val="20"/>
              </w:rPr>
              <w:t>288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591D32">
              <w:rPr>
                <w:rFonts w:ascii="Times New Roman" w:hAnsi="Times New Roman"/>
                <w:sz w:val="20"/>
                <w:szCs w:val="20"/>
              </w:rPr>
              <w:t>48104</w:t>
            </w:r>
          </w:p>
        </w:tc>
      </w:tr>
      <w:tr w:rsidR="00E65038" w:rsidTr="00D14DAB">
        <w:tc>
          <w:tcPr>
            <w:tcW w:w="1642" w:type="dxa"/>
          </w:tcPr>
          <w:p w:rsidR="00E65038" w:rsidRPr="00462782" w:rsidRDefault="00E6503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E65038" w:rsidRPr="00462782" w:rsidRDefault="00E6503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E65038" w:rsidRPr="00462782" w:rsidRDefault="00E65038" w:rsidP="00280EC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УЖКХ администрации Саткинского муниципального района</w:t>
            </w:r>
          </w:p>
        </w:tc>
        <w:tc>
          <w:tcPr>
            <w:tcW w:w="1638" w:type="dxa"/>
          </w:tcPr>
          <w:p w:rsidR="00E65038" w:rsidRPr="00462782" w:rsidRDefault="00233A0F" w:rsidP="00381F5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7 008,000</w:t>
            </w:r>
          </w:p>
        </w:tc>
        <w:tc>
          <w:tcPr>
            <w:tcW w:w="1640" w:type="dxa"/>
          </w:tcPr>
          <w:p w:rsidR="00E65038" w:rsidRPr="00462782" w:rsidRDefault="00280ECA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7 439,07753</w:t>
            </w:r>
          </w:p>
        </w:tc>
        <w:tc>
          <w:tcPr>
            <w:tcW w:w="1640" w:type="dxa"/>
          </w:tcPr>
          <w:p w:rsidR="00E65038" w:rsidRPr="00462782" w:rsidRDefault="00280ECA" w:rsidP="00591D32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</w:t>
            </w:r>
            <w:r w:rsidR="00591D32">
              <w:rPr>
                <w:rFonts w:ascii="Times New Roman" w:hAnsi="Times New Roman"/>
                <w:sz w:val="20"/>
                <w:szCs w:val="20"/>
              </w:rPr>
              <w:t>288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591D32">
              <w:rPr>
                <w:rFonts w:ascii="Times New Roman" w:hAnsi="Times New Roman"/>
                <w:sz w:val="20"/>
                <w:szCs w:val="20"/>
              </w:rPr>
              <w:t>48104</w:t>
            </w:r>
          </w:p>
        </w:tc>
      </w:tr>
    </w:tbl>
    <w:p w:rsidR="00462782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1BAC" w:rsidRDefault="006B1BAC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115B" w:rsidRDefault="00D14DA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 w:rsidR="00BC115B">
        <w:rPr>
          <w:rFonts w:ascii="Times New Roman" w:hAnsi="Times New Roman"/>
          <w:sz w:val="24"/>
          <w:szCs w:val="24"/>
        </w:rPr>
        <w:t>Информация о внесенных в муниципальную программу изменениях.</w:t>
      </w:r>
    </w:p>
    <w:p w:rsidR="00BC115B" w:rsidRDefault="00BC115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115B" w:rsidRDefault="00BC115B" w:rsidP="00BC115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внесенных в программу изменений:</w:t>
      </w:r>
    </w:p>
    <w:p w:rsidR="00280ECA" w:rsidRDefault="00280ECA" w:rsidP="00BC115B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Постановление Администрации Саткинского муниципального района от 01.12.2016 года № 832 «Об утверждении муниципальной программы «Развитие жилищно-коммунального хозяйства Саткинского муниципального района на 2017-2019 годы»;</w:t>
      </w:r>
    </w:p>
    <w:p w:rsidR="00BC115B" w:rsidRDefault="00BC115B" w:rsidP="00BC115B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</w:t>
      </w:r>
      <w:r w:rsidR="001644D0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Саткинского муниципального района от </w:t>
      </w:r>
      <w:r w:rsidR="001D4A6B">
        <w:rPr>
          <w:rFonts w:ascii="Times New Roman" w:hAnsi="Times New Roman"/>
          <w:sz w:val="24"/>
          <w:szCs w:val="24"/>
        </w:rPr>
        <w:t>17.0</w:t>
      </w:r>
      <w:r w:rsidR="00123A4B">
        <w:rPr>
          <w:rFonts w:ascii="Times New Roman" w:hAnsi="Times New Roman"/>
          <w:sz w:val="24"/>
          <w:szCs w:val="24"/>
        </w:rPr>
        <w:t>4</w:t>
      </w:r>
      <w:r w:rsidR="001D4A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201</w:t>
      </w:r>
      <w:r w:rsidR="00123A4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года №</w:t>
      </w:r>
      <w:r w:rsidR="001D4A6B">
        <w:rPr>
          <w:rFonts w:ascii="Times New Roman" w:hAnsi="Times New Roman"/>
          <w:sz w:val="24"/>
          <w:szCs w:val="24"/>
        </w:rPr>
        <w:t xml:space="preserve"> </w:t>
      </w:r>
      <w:r w:rsidR="00123A4B">
        <w:rPr>
          <w:rFonts w:ascii="Times New Roman" w:hAnsi="Times New Roman"/>
          <w:sz w:val="24"/>
          <w:szCs w:val="24"/>
        </w:rPr>
        <w:t>270</w:t>
      </w:r>
      <w:r>
        <w:rPr>
          <w:rFonts w:ascii="Times New Roman" w:hAnsi="Times New Roman"/>
          <w:sz w:val="24"/>
          <w:szCs w:val="24"/>
        </w:rPr>
        <w:t xml:space="preserve"> «О</w:t>
      </w:r>
      <w:r w:rsidR="001D4A6B">
        <w:rPr>
          <w:rFonts w:ascii="Times New Roman" w:hAnsi="Times New Roman"/>
          <w:sz w:val="24"/>
          <w:szCs w:val="24"/>
        </w:rPr>
        <w:t xml:space="preserve">б утверждении муниципальной программы «Развитие жилищно-коммунального хозяйства </w:t>
      </w:r>
      <w:r w:rsidR="0036023F">
        <w:rPr>
          <w:rFonts w:ascii="Times New Roman" w:hAnsi="Times New Roman"/>
          <w:sz w:val="24"/>
          <w:szCs w:val="24"/>
        </w:rPr>
        <w:t>Саткинского муниципального района на 201</w:t>
      </w:r>
      <w:r w:rsidR="00123A4B">
        <w:rPr>
          <w:rFonts w:ascii="Times New Roman" w:hAnsi="Times New Roman"/>
          <w:sz w:val="24"/>
          <w:szCs w:val="24"/>
        </w:rPr>
        <w:t>7-2019</w:t>
      </w:r>
      <w:r w:rsidR="0036023F">
        <w:rPr>
          <w:rFonts w:ascii="Times New Roman" w:hAnsi="Times New Roman"/>
          <w:sz w:val="24"/>
          <w:szCs w:val="24"/>
        </w:rPr>
        <w:t xml:space="preserve"> год</w:t>
      </w:r>
      <w:r w:rsidR="00123A4B">
        <w:rPr>
          <w:rFonts w:ascii="Times New Roman" w:hAnsi="Times New Roman"/>
          <w:sz w:val="24"/>
          <w:szCs w:val="24"/>
        </w:rPr>
        <w:t>ы</w:t>
      </w:r>
      <w:r w:rsidR="0036023F">
        <w:rPr>
          <w:rFonts w:ascii="Times New Roman" w:hAnsi="Times New Roman"/>
          <w:sz w:val="24"/>
          <w:szCs w:val="24"/>
        </w:rPr>
        <w:t>» в новой редакции</w:t>
      </w:r>
      <w:r>
        <w:rPr>
          <w:rFonts w:ascii="Times New Roman" w:hAnsi="Times New Roman"/>
          <w:sz w:val="24"/>
          <w:szCs w:val="24"/>
        </w:rPr>
        <w:t>».</w:t>
      </w:r>
    </w:p>
    <w:p w:rsidR="00BC115B" w:rsidRDefault="001644D0" w:rsidP="005C700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Администрации Саткинского муниципального района от </w:t>
      </w:r>
      <w:r w:rsidR="0036023F">
        <w:rPr>
          <w:rFonts w:ascii="Times New Roman" w:hAnsi="Times New Roman"/>
          <w:sz w:val="24"/>
          <w:szCs w:val="24"/>
        </w:rPr>
        <w:t>03.0</w:t>
      </w:r>
      <w:r w:rsidR="005C7002">
        <w:rPr>
          <w:rFonts w:ascii="Times New Roman" w:hAnsi="Times New Roman"/>
          <w:sz w:val="24"/>
          <w:szCs w:val="24"/>
        </w:rPr>
        <w:t>7</w:t>
      </w:r>
      <w:r w:rsidR="0036023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201</w:t>
      </w:r>
      <w:r w:rsidR="0036023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№</w:t>
      </w:r>
      <w:r w:rsidR="0036023F">
        <w:rPr>
          <w:rFonts w:ascii="Times New Roman" w:hAnsi="Times New Roman"/>
          <w:sz w:val="24"/>
          <w:szCs w:val="24"/>
        </w:rPr>
        <w:t xml:space="preserve"> </w:t>
      </w:r>
      <w:r w:rsidR="005C7002">
        <w:rPr>
          <w:rFonts w:ascii="Times New Roman" w:hAnsi="Times New Roman"/>
          <w:sz w:val="24"/>
          <w:szCs w:val="24"/>
        </w:rPr>
        <w:t>494</w:t>
      </w:r>
      <w:r>
        <w:rPr>
          <w:rFonts w:ascii="Times New Roman" w:hAnsi="Times New Roman"/>
          <w:sz w:val="24"/>
          <w:szCs w:val="24"/>
        </w:rPr>
        <w:t xml:space="preserve"> «</w:t>
      </w:r>
      <w:r w:rsidR="005C7002">
        <w:rPr>
          <w:rFonts w:ascii="Times New Roman" w:hAnsi="Times New Roman"/>
          <w:sz w:val="24"/>
          <w:szCs w:val="24"/>
        </w:rPr>
        <w:t>Об утверждении муниципальной программы «Развитие жилищно-коммунального хозяйства Саткинского муниципального района на 2017-2019 годы» в новой редакции».</w:t>
      </w:r>
    </w:p>
    <w:p w:rsidR="005C7002" w:rsidRDefault="005C7002" w:rsidP="005C700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Администрации Саткинского муниципального района от 27.09. 2017 № 665/1 «Об утверждении муниципальной программы «Развитие жилищно-коммунального хозяйства Саткинского муниципального района на 2017-2019 годы» в новой редакции».</w:t>
      </w:r>
    </w:p>
    <w:p w:rsidR="005C7002" w:rsidRDefault="005C7002" w:rsidP="005C700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Администрации Саткинского муниципального района от 18.12. 2017 № 953 «Об утверждении муниципальной программы «Развитие жилищно-коммунального хозяйства Саткинского муниципального района на 2017-2019 годы» в новой редакции».</w:t>
      </w:r>
    </w:p>
    <w:p w:rsidR="005C7002" w:rsidRPr="005C7002" w:rsidRDefault="005C7002" w:rsidP="005C70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D2FBA" w:rsidRDefault="00BC115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. </w:t>
      </w:r>
      <w:r w:rsidR="00010E23">
        <w:rPr>
          <w:rFonts w:ascii="Times New Roman" w:hAnsi="Times New Roman"/>
          <w:sz w:val="24"/>
          <w:szCs w:val="24"/>
        </w:rPr>
        <w:t>Оценка эффективности использования</w:t>
      </w:r>
      <w:r>
        <w:rPr>
          <w:rFonts w:ascii="Times New Roman" w:hAnsi="Times New Roman"/>
          <w:sz w:val="24"/>
          <w:szCs w:val="24"/>
        </w:rPr>
        <w:t xml:space="preserve"> бюджетных средств </w:t>
      </w:r>
      <w:r w:rsidR="001644D0">
        <w:rPr>
          <w:rFonts w:ascii="Times New Roman" w:hAnsi="Times New Roman"/>
          <w:sz w:val="24"/>
          <w:szCs w:val="24"/>
        </w:rPr>
        <w:t>на реализацию муниципальной программы.</w:t>
      </w:r>
    </w:p>
    <w:p w:rsidR="00D6471B" w:rsidRDefault="00D6471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реализации мероприятий рассчитаем для всех мероприятий программы.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СРм=Мв</w:t>
      </w:r>
      <w:proofErr w:type="spellEnd"/>
      <w:r>
        <w:rPr>
          <w:rFonts w:ascii="Times New Roman" w:hAnsi="Times New Roman"/>
          <w:sz w:val="24"/>
          <w:szCs w:val="24"/>
        </w:rPr>
        <w:t>/М=</w:t>
      </w:r>
      <w:r w:rsidR="0036023F">
        <w:rPr>
          <w:rFonts w:ascii="Times New Roman" w:hAnsi="Times New Roman"/>
          <w:sz w:val="24"/>
          <w:szCs w:val="24"/>
        </w:rPr>
        <w:t>2/2</w:t>
      </w:r>
      <w:r>
        <w:rPr>
          <w:rFonts w:ascii="Times New Roman" w:hAnsi="Times New Roman"/>
          <w:sz w:val="24"/>
          <w:szCs w:val="24"/>
        </w:rPr>
        <w:t xml:space="preserve">=1,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Мв</w:t>
      </w:r>
      <w:proofErr w:type="spellEnd"/>
      <w:r>
        <w:rPr>
          <w:rFonts w:ascii="Times New Roman" w:hAnsi="Times New Roman"/>
          <w:sz w:val="24"/>
          <w:szCs w:val="24"/>
        </w:rPr>
        <w:t xml:space="preserve"> - количество мероприятий, выполненное в полном объеме;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соответствия фактически произведенных затрат на реализацию муниципальной программы запланированному уровню затрат на реализацию муниципальной программы.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Ссуз=Зф</w:t>
      </w:r>
      <w:proofErr w:type="spellEnd"/>
      <w:r>
        <w:rPr>
          <w:rFonts w:ascii="Times New Roman" w:hAnsi="Times New Roman"/>
          <w:sz w:val="24"/>
          <w:szCs w:val="24"/>
        </w:rPr>
        <w:t>/Зп=</w:t>
      </w:r>
      <w:r w:rsidR="005C7002">
        <w:rPr>
          <w:rFonts w:ascii="Times New Roman" w:hAnsi="Times New Roman"/>
          <w:sz w:val="24"/>
          <w:szCs w:val="24"/>
        </w:rPr>
        <w:t>7 </w:t>
      </w:r>
      <w:r w:rsidR="00591D32">
        <w:rPr>
          <w:rFonts w:ascii="Times New Roman" w:hAnsi="Times New Roman"/>
          <w:sz w:val="24"/>
          <w:szCs w:val="24"/>
        </w:rPr>
        <w:t>288</w:t>
      </w:r>
      <w:r w:rsidR="005C7002">
        <w:rPr>
          <w:rFonts w:ascii="Times New Roman" w:hAnsi="Times New Roman"/>
          <w:sz w:val="24"/>
          <w:szCs w:val="24"/>
        </w:rPr>
        <w:t>,</w:t>
      </w:r>
      <w:r w:rsidR="00591D32">
        <w:rPr>
          <w:rFonts w:ascii="Times New Roman" w:hAnsi="Times New Roman"/>
          <w:sz w:val="24"/>
          <w:szCs w:val="24"/>
        </w:rPr>
        <w:t>48104</w:t>
      </w:r>
      <w:r>
        <w:rPr>
          <w:rFonts w:ascii="Times New Roman" w:hAnsi="Times New Roman"/>
          <w:sz w:val="24"/>
          <w:szCs w:val="24"/>
        </w:rPr>
        <w:t>/</w:t>
      </w:r>
      <w:r w:rsidR="00DA72A7">
        <w:rPr>
          <w:rFonts w:ascii="Times New Roman" w:hAnsi="Times New Roman"/>
          <w:sz w:val="24"/>
          <w:szCs w:val="24"/>
        </w:rPr>
        <w:t>7439,07753</w:t>
      </w:r>
      <w:r>
        <w:rPr>
          <w:rFonts w:ascii="Times New Roman" w:hAnsi="Times New Roman"/>
          <w:sz w:val="24"/>
          <w:szCs w:val="24"/>
        </w:rPr>
        <w:t>=</w:t>
      </w:r>
      <w:r w:rsidR="00591D32">
        <w:rPr>
          <w:rFonts w:ascii="Times New Roman" w:hAnsi="Times New Roman"/>
          <w:sz w:val="24"/>
          <w:szCs w:val="24"/>
        </w:rPr>
        <w:t>0,98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Зф</w:t>
      </w:r>
      <w:proofErr w:type="spellEnd"/>
      <w:r>
        <w:rPr>
          <w:rFonts w:ascii="Times New Roman" w:hAnsi="Times New Roman"/>
          <w:sz w:val="24"/>
          <w:szCs w:val="24"/>
        </w:rPr>
        <w:t xml:space="preserve"> - фактические расходы на реализацию программы в 201</w:t>
      </w:r>
      <w:r w:rsidR="005C700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году;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плановые расходы на реализацию программы в 201</w:t>
      </w:r>
      <w:r w:rsidR="005C700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году.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использования средств бюджета Саткинского муниципального района: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Эис=СРм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Ссуз=</w:t>
      </w:r>
      <w:proofErr w:type="spellEnd"/>
      <w:r>
        <w:rPr>
          <w:rFonts w:ascii="Times New Roman" w:hAnsi="Times New Roman"/>
          <w:sz w:val="24"/>
          <w:szCs w:val="24"/>
        </w:rPr>
        <w:t xml:space="preserve"> 1/</w:t>
      </w:r>
      <w:r w:rsidR="00591D32">
        <w:rPr>
          <w:rFonts w:ascii="Times New Roman" w:hAnsi="Times New Roman"/>
          <w:sz w:val="24"/>
          <w:szCs w:val="24"/>
        </w:rPr>
        <w:t>0,98</w:t>
      </w:r>
      <w:r w:rsidR="00DA72A7">
        <w:rPr>
          <w:rFonts w:ascii="Times New Roman" w:hAnsi="Times New Roman"/>
          <w:sz w:val="24"/>
          <w:szCs w:val="24"/>
        </w:rPr>
        <w:t>=1</w:t>
      </w:r>
      <w:r w:rsidR="00591D32">
        <w:rPr>
          <w:rFonts w:ascii="Times New Roman" w:hAnsi="Times New Roman"/>
          <w:sz w:val="24"/>
          <w:szCs w:val="24"/>
        </w:rPr>
        <w:t>,02</w:t>
      </w:r>
      <w:r>
        <w:rPr>
          <w:rFonts w:ascii="Times New Roman" w:hAnsi="Times New Roman"/>
          <w:sz w:val="24"/>
          <w:szCs w:val="24"/>
        </w:rPr>
        <w:t>,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СРм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степень реализации мероприятий, частично финансируемых из средств бюджета Саткинского </w:t>
      </w:r>
      <w:r w:rsidR="0036023F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>,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Ссуз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степень соответствия запланированному уровню расходов.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достижения целей и решения задач муниципальной программы.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достижения планового значения показателя </w:t>
      </w:r>
      <w:r w:rsidR="007C3009">
        <w:rPr>
          <w:rFonts w:ascii="Times New Roman" w:hAnsi="Times New Roman"/>
          <w:sz w:val="24"/>
          <w:szCs w:val="24"/>
        </w:rPr>
        <w:t>№1</w:t>
      </w:r>
      <w:r>
        <w:rPr>
          <w:rFonts w:ascii="Times New Roman" w:hAnsi="Times New Roman"/>
          <w:sz w:val="24"/>
          <w:szCs w:val="24"/>
        </w:rPr>
        <w:t>(индикатора):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СДгппз=ЗПгпф</w:t>
      </w:r>
      <w:proofErr w:type="spellEnd"/>
      <w:r>
        <w:rPr>
          <w:rFonts w:ascii="Times New Roman" w:hAnsi="Times New Roman"/>
          <w:sz w:val="24"/>
          <w:szCs w:val="24"/>
        </w:rPr>
        <w:t>/ЗПгпп=</w:t>
      </w:r>
      <w:r w:rsidR="00BC2E3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</w:t>
      </w:r>
      <w:r w:rsidR="00BC2E3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=1,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ЗПгпф</w:t>
      </w:r>
      <w:proofErr w:type="spellEnd"/>
      <w:r>
        <w:rPr>
          <w:rFonts w:ascii="Times New Roman" w:hAnsi="Times New Roman"/>
          <w:sz w:val="24"/>
          <w:szCs w:val="24"/>
        </w:rPr>
        <w:t xml:space="preserve"> – значение показателя (индикатора), фактически достигнутого </w:t>
      </w:r>
      <w:r w:rsidR="00BC2E38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 201</w:t>
      </w:r>
      <w:r w:rsidR="00BC2E38">
        <w:rPr>
          <w:rFonts w:ascii="Times New Roman" w:hAnsi="Times New Roman"/>
          <w:sz w:val="24"/>
          <w:szCs w:val="24"/>
        </w:rPr>
        <w:t>7 год</w:t>
      </w:r>
      <w:r>
        <w:rPr>
          <w:rFonts w:ascii="Times New Roman" w:hAnsi="Times New Roman"/>
          <w:sz w:val="24"/>
          <w:szCs w:val="24"/>
        </w:rPr>
        <w:t>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ЗПгпп</w:t>
      </w:r>
      <w:proofErr w:type="spellEnd"/>
      <w:r>
        <w:rPr>
          <w:rFonts w:ascii="Times New Roman" w:hAnsi="Times New Roman"/>
          <w:sz w:val="24"/>
          <w:szCs w:val="24"/>
        </w:rPr>
        <w:t xml:space="preserve"> – плановое значение показателя (индикатора).</w:t>
      </w:r>
    </w:p>
    <w:p w:rsidR="007C3009" w:rsidRDefault="007C3009" w:rsidP="007C30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достижения планового значения показателя №2(индикатора):</w:t>
      </w:r>
    </w:p>
    <w:p w:rsidR="007C3009" w:rsidRDefault="007C3009" w:rsidP="007C30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СДгппз=ЗПгпф</w:t>
      </w:r>
      <w:proofErr w:type="spellEnd"/>
      <w:r>
        <w:rPr>
          <w:rFonts w:ascii="Times New Roman" w:hAnsi="Times New Roman"/>
          <w:sz w:val="24"/>
          <w:szCs w:val="24"/>
        </w:rPr>
        <w:t>/ЗПгпп=1/1=1,</w:t>
      </w:r>
    </w:p>
    <w:p w:rsidR="007C3009" w:rsidRDefault="007C3009" w:rsidP="007C30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7C3009" w:rsidRDefault="007C3009" w:rsidP="007C30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ЗПгпф</w:t>
      </w:r>
      <w:proofErr w:type="spellEnd"/>
      <w:r>
        <w:rPr>
          <w:rFonts w:ascii="Times New Roman" w:hAnsi="Times New Roman"/>
          <w:sz w:val="24"/>
          <w:szCs w:val="24"/>
        </w:rPr>
        <w:t xml:space="preserve"> – значение показателя (индикатора), фактически достигнутого </w:t>
      </w:r>
      <w:r w:rsidR="00BC2E38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201</w:t>
      </w:r>
      <w:r w:rsidR="00BC2E38">
        <w:rPr>
          <w:rFonts w:ascii="Times New Roman" w:hAnsi="Times New Roman"/>
          <w:sz w:val="24"/>
          <w:szCs w:val="24"/>
        </w:rPr>
        <w:t>7 год</w:t>
      </w:r>
      <w:r>
        <w:rPr>
          <w:rFonts w:ascii="Times New Roman" w:hAnsi="Times New Roman"/>
          <w:sz w:val="24"/>
          <w:szCs w:val="24"/>
        </w:rPr>
        <w:t>;</w:t>
      </w:r>
    </w:p>
    <w:p w:rsidR="007C3009" w:rsidRDefault="007C3009" w:rsidP="007C30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ЗПгпп</w:t>
      </w:r>
      <w:proofErr w:type="spellEnd"/>
      <w:r>
        <w:rPr>
          <w:rFonts w:ascii="Times New Roman" w:hAnsi="Times New Roman"/>
          <w:sz w:val="24"/>
          <w:szCs w:val="24"/>
        </w:rPr>
        <w:t xml:space="preserve"> – плановое значение показателя (индикатора).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реализации муниципальной программы:</w:t>
      </w:r>
    </w:p>
    <w:p w:rsidR="00806234" w:rsidRDefault="007C3009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СРгп=СДгппз</w:t>
      </w:r>
      <w:proofErr w:type="spellEnd"/>
      <w:r>
        <w:rPr>
          <w:rFonts w:ascii="Times New Roman" w:hAnsi="Times New Roman"/>
          <w:sz w:val="24"/>
          <w:szCs w:val="24"/>
        </w:rPr>
        <w:t>/М=2</w:t>
      </w:r>
      <w:r w:rsidR="0080623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</w:t>
      </w:r>
      <w:r w:rsidR="00806234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1</w:t>
      </w:r>
      <w:r w:rsidR="00806234">
        <w:rPr>
          <w:rFonts w:ascii="Times New Roman" w:hAnsi="Times New Roman"/>
          <w:sz w:val="24"/>
          <w:szCs w:val="24"/>
        </w:rPr>
        <w:t xml:space="preserve">,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СДгппз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степень достижения планового значения показателя (индикатора);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 – число показателей (индикаторов).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муниципальной программы:</w:t>
      </w:r>
    </w:p>
    <w:p w:rsidR="00806234" w:rsidRDefault="007C3009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ЭРгп=СРгп</w:t>
      </w:r>
      <w:proofErr w:type="spellEnd"/>
      <w:r>
        <w:rPr>
          <w:rFonts w:ascii="Times New Roman" w:hAnsi="Times New Roman"/>
          <w:sz w:val="24"/>
          <w:szCs w:val="24"/>
        </w:rPr>
        <w:t>*Эис=1</w:t>
      </w:r>
      <w:r w:rsidR="00806234">
        <w:rPr>
          <w:rFonts w:ascii="Times New Roman" w:hAnsi="Times New Roman"/>
          <w:sz w:val="24"/>
          <w:szCs w:val="24"/>
        </w:rPr>
        <w:t>*</w:t>
      </w:r>
      <w:r w:rsidR="00BC2E38">
        <w:rPr>
          <w:rFonts w:ascii="Times New Roman" w:hAnsi="Times New Roman"/>
          <w:sz w:val="24"/>
          <w:szCs w:val="24"/>
        </w:rPr>
        <w:t>1</w:t>
      </w:r>
      <w:r w:rsidR="00591D32">
        <w:rPr>
          <w:rFonts w:ascii="Times New Roman" w:hAnsi="Times New Roman"/>
          <w:sz w:val="24"/>
          <w:szCs w:val="24"/>
        </w:rPr>
        <w:t>,02</w:t>
      </w:r>
      <w:r w:rsidR="00BC2E38">
        <w:rPr>
          <w:rFonts w:ascii="Times New Roman" w:hAnsi="Times New Roman"/>
          <w:sz w:val="24"/>
          <w:szCs w:val="24"/>
        </w:rPr>
        <w:t>=1</w:t>
      </w:r>
      <w:r w:rsidR="00591D32">
        <w:rPr>
          <w:rFonts w:ascii="Times New Roman" w:hAnsi="Times New Roman"/>
          <w:sz w:val="24"/>
          <w:szCs w:val="24"/>
        </w:rPr>
        <w:t>,02</w:t>
      </w:r>
      <w:r w:rsidR="00BC2E38">
        <w:rPr>
          <w:rFonts w:ascii="Times New Roman" w:hAnsi="Times New Roman"/>
          <w:sz w:val="24"/>
          <w:szCs w:val="24"/>
        </w:rPr>
        <w:t>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4158" w:rsidRPr="00D14DAB" w:rsidRDefault="00704158" w:rsidP="00D647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04158" w:rsidRPr="00D14DAB" w:rsidSect="003B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6388"/>
    <w:multiLevelType w:val="hybridMultilevel"/>
    <w:tmpl w:val="34E0D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D5201"/>
    <w:multiLevelType w:val="hybridMultilevel"/>
    <w:tmpl w:val="962A47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201C7"/>
    <w:multiLevelType w:val="hybridMultilevel"/>
    <w:tmpl w:val="ECE4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4BD"/>
    <w:rsid w:val="00001A3A"/>
    <w:rsid w:val="00010E23"/>
    <w:rsid w:val="00012104"/>
    <w:rsid w:val="0004341C"/>
    <w:rsid w:val="000479C9"/>
    <w:rsid w:val="00064DA3"/>
    <w:rsid w:val="000E2707"/>
    <w:rsid w:val="0011345B"/>
    <w:rsid w:val="00123A4B"/>
    <w:rsid w:val="001644D0"/>
    <w:rsid w:val="00174B1C"/>
    <w:rsid w:val="001A38DA"/>
    <w:rsid w:val="001B47CB"/>
    <w:rsid w:val="001C1478"/>
    <w:rsid w:val="001D4125"/>
    <w:rsid w:val="001D4A6B"/>
    <w:rsid w:val="001F37C1"/>
    <w:rsid w:val="001F4B0C"/>
    <w:rsid w:val="00233A0F"/>
    <w:rsid w:val="0024748A"/>
    <w:rsid w:val="00280ECA"/>
    <w:rsid w:val="002926DE"/>
    <w:rsid w:val="002A29FE"/>
    <w:rsid w:val="002B7C97"/>
    <w:rsid w:val="002D21F7"/>
    <w:rsid w:val="002D430B"/>
    <w:rsid w:val="00346E60"/>
    <w:rsid w:val="0036023F"/>
    <w:rsid w:val="00377F8C"/>
    <w:rsid w:val="00381F53"/>
    <w:rsid w:val="003B3D14"/>
    <w:rsid w:val="003B74BD"/>
    <w:rsid w:val="00442C5F"/>
    <w:rsid w:val="00462782"/>
    <w:rsid w:val="0049130B"/>
    <w:rsid w:val="004A681A"/>
    <w:rsid w:val="004E0FBB"/>
    <w:rsid w:val="004F4CB6"/>
    <w:rsid w:val="0052000C"/>
    <w:rsid w:val="005270A3"/>
    <w:rsid w:val="00543804"/>
    <w:rsid w:val="00591D32"/>
    <w:rsid w:val="005C1874"/>
    <w:rsid w:val="005C7002"/>
    <w:rsid w:val="005D29B2"/>
    <w:rsid w:val="005F393B"/>
    <w:rsid w:val="0063568A"/>
    <w:rsid w:val="006A1676"/>
    <w:rsid w:val="006A7EBD"/>
    <w:rsid w:val="006B1BAC"/>
    <w:rsid w:val="006D52FF"/>
    <w:rsid w:val="00704158"/>
    <w:rsid w:val="00715354"/>
    <w:rsid w:val="00726D71"/>
    <w:rsid w:val="007423A5"/>
    <w:rsid w:val="0074340A"/>
    <w:rsid w:val="007C3009"/>
    <w:rsid w:val="007D2FBA"/>
    <w:rsid w:val="007F441C"/>
    <w:rsid w:val="00806234"/>
    <w:rsid w:val="00852D52"/>
    <w:rsid w:val="00863E05"/>
    <w:rsid w:val="00892094"/>
    <w:rsid w:val="008A6DC4"/>
    <w:rsid w:val="008C076B"/>
    <w:rsid w:val="008C5209"/>
    <w:rsid w:val="008D7A55"/>
    <w:rsid w:val="008E244E"/>
    <w:rsid w:val="009129E5"/>
    <w:rsid w:val="00963CFE"/>
    <w:rsid w:val="00976DC3"/>
    <w:rsid w:val="009A02AD"/>
    <w:rsid w:val="00A23A41"/>
    <w:rsid w:val="00A71EF6"/>
    <w:rsid w:val="00AA1291"/>
    <w:rsid w:val="00AD1C9E"/>
    <w:rsid w:val="00BC115B"/>
    <w:rsid w:val="00BC2E38"/>
    <w:rsid w:val="00BE414C"/>
    <w:rsid w:val="00BE7B47"/>
    <w:rsid w:val="00C138DD"/>
    <w:rsid w:val="00C16838"/>
    <w:rsid w:val="00C326F1"/>
    <w:rsid w:val="00CB247E"/>
    <w:rsid w:val="00CC2F8C"/>
    <w:rsid w:val="00CD11C3"/>
    <w:rsid w:val="00CE2B75"/>
    <w:rsid w:val="00CF718A"/>
    <w:rsid w:val="00D00F06"/>
    <w:rsid w:val="00D14DAB"/>
    <w:rsid w:val="00D17E40"/>
    <w:rsid w:val="00D26DF6"/>
    <w:rsid w:val="00D6471B"/>
    <w:rsid w:val="00D92755"/>
    <w:rsid w:val="00DA36E9"/>
    <w:rsid w:val="00DA72A7"/>
    <w:rsid w:val="00DC65EC"/>
    <w:rsid w:val="00E65038"/>
    <w:rsid w:val="00EB30F1"/>
    <w:rsid w:val="00F035B8"/>
    <w:rsid w:val="00F54834"/>
    <w:rsid w:val="00F9328D"/>
    <w:rsid w:val="00FF4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1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2018-02-26T08:11:00Z</cp:lastPrinted>
  <dcterms:created xsi:type="dcterms:W3CDTF">2016-02-26T09:36:00Z</dcterms:created>
  <dcterms:modified xsi:type="dcterms:W3CDTF">2018-02-27T11:18:00Z</dcterms:modified>
</cp:coreProperties>
</file>