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02" w:rsidRDefault="00D12902" w:rsidP="00D12902">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ГОДОВОЙ ОТЧЕТ</w:t>
      </w:r>
    </w:p>
    <w:p w:rsidR="00D12902" w:rsidRDefault="00D12902" w:rsidP="00D12902">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4"/>
          <w:szCs w:val="24"/>
          <w:lang w:eastAsia="ru-RU"/>
        </w:rPr>
      </w:pPr>
      <w:r w:rsidRPr="00C50B50">
        <w:rPr>
          <w:rFonts w:ascii="Times New Roman" w:eastAsiaTheme="minorEastAsia" w:hAnsi="Times New Roman" w:cs="Times New Roman"/>
          <w:color w:val="000000" w:themeColor="text1"/>
          <w:sz w:val="24"/>
          <w:szCs w:val="24"/>
          <w:lang w:eastAsia="ru-RU"/>
        </w:rPr>
        <w:t>о ходе реализации муниципальн</w:t>
      </w:r>
      <w:r>
        <w:rPr>
          <w:rFonts w:ascii="Times New Roman" w:eastAsiaTheme="minorEastAsia" w:hAnsi="Times New Roman" w:cs="Times New Roman"/>
          <w:color w:val="000000" w:themeColor="text1"/>
          <w:sz w:val="24"/>
          <w:szCs w:val="24"/>
          <w:lang w:eastAsia="ru-RU"/>
        </w:rPr>
        <w:t xml:space="preserve">ой программы </w:t>
      </w:r>
      <w:r w:rsidR="00A057F5">
        <w:rPr>
          <w:rFonts w:ascii="Times New Roman" w:eastAsiaTheme="minorEastAsia" w:hAnsi="Times New Roman" w:cs="Times New Roman"/>
          <w:color w:val="000000" w:themeColor="text1"/>
          <w:sz w:val="24"/>
          <w:szCs w:val="24"/>
          <w:lang w:eastAsia="ru-RU"/>
        </w:rPr>
        <w:t xml:space="preserve">«Охрана окружающей среды </w:t>
      </w:r>
      <w:r w:rsidRPr="00C50B50">
        <w:rPr>
          <w:rFonts w:ascii="Times New Roman" w:eastAsiaTheme="minorEastAsia" w:hAnsi="Times New Roman" w:cs="Times New Roman"/>
          <w:color w:val="000000" w:themeColor="text1"/>
          <w:sz w:val="24"/>
          <w:szCs w:val="24"/>
          <w:lang w:eastAsia="ru-RU"/>
        </w:rPr>
        <w:t>Саткинского муниципального района</w:t>
      </w:r>
      <w:r w:rsidR="00055259">
        <w:rPr>
          <w:rFonts w:ascii="Times New Roman" w:eastAsiaTheme="minorEastAsia" w:hAnsi="Times New Roman" w:cs="Times New Roman"/>
          <w:color w:val="000000" w:themeColor="text1"/>
          <w:sz w:val="24"/>
          <w:szCs w:val="24"/>
          <w:lang w:eastAsia="ru-RU"/>
        </w:rPr>
        <w:t>» на 201</w:t>
      </w:r>
      <w:r w:rsidR="00A34353">
        <w:rPr>
          <w:rFonts w:ascii="Times New Roman" w:eastAsiaTheme="minorEastAsia" w:hAnsi="Times New Roman" w:cs="Times New Roman"/>
          <w:color w:val="000000" w:themeColor="text1"/>
          <w:sz w:val="24"/>
          <w:szCs w:val="24"/>
          <w:lang w:eastAsia="ru-RU"/>
        </w:rPr>
        <w:t>9</w:t>
      </w:r>
      <w:r w:rsidR="00A057F5">
        <w:rPr>
          <w:rFonts w:ascii="Times New Roman" w:eastAsiaTheme="minorEastAsia" w:hAnsi="Times New Roman" w:cs="Times New Roman"/>
          <w:color w:val="000000" w:themeColor="text1"/>
          <w:sz w:val="24"/>
          <w:szCs w:val="24"/>
          <w:lang w:eastAsia="ru-RU"/>
        </w:rPr>
        <w:t>-20</w:t>
      </w:r>
      <w:r w:rsidR="00055259">
        <w:rPr>
          <w:rFonts w:ascii="Times New Roman" w:eastAsiaTheme="minorEastAsia" w:hAnsi="Times New Roman" w:cs="Times New Roman"/>
          <w:color w:val="000000" w:themeColor="text1"/>
          <w:sz w:val="24"/>
          <w:szCs w:val="24"/>
          <w:lang w:eastAsia="ru-RU"/>
        </w:rPr>
        <w:t>2</w:t>
      </w:r>
      <w:r w:rsidR="00A34353">
        <w:rPr>
          <w:rFonts w:ascii="Times New Roman" w:eastAsiaTheme="minorEastAsia" w:hAnsi="Times New Roman" w:cs="Times New Roman"/>
          <w:color w:val="000000" w:themeColor="text1"/>
          <w:sz w:val="24"/>
          <w:szCs w:val="24"/>
          <w:lang w:eastAsia="ru-RU"/>
        </w:rPr>
        <w:t>1</w:t>
      </w:r>
      <w:r w:rsidR="00A057F5">
        <w:rPr>
          <w:rFonts w:ascii="Times New Roman" w:eastAsiaTheme="minorEastAsia" w:hAnsi="Times New Roman" w:cs="Times New Roman"/>
          <w:color w:val="000000" w:themeColor="text1"/>
          <w:sz w:val="24"/>
          <w:szCs w:val="24"/>
          <w:lang w:eastAsia="ru-RU"/>
        </w:rPr>
        <w:t xml:space="preserve"> годы в новой редакции</w:t>
      </w:r>
      <w:r w:rsidRPr="00C50B50">
        <w:rPr>
          <w:rFonts w:ascii="Times New Roman" w:eastAsiaTheme="minorEastAsia" w:hAnsi="Times New Roman" w:cs="Times New Roman"/>
          <w:color w:val="000000" w:themeColor="text1"/>
          <w:sz w:val="24"/>
          <w:szCs w:val="24"/>
          <w:lang w:eastAsia="ru-RU"/>
        </w:rPr>
        <w:t xml:space="preserve"> </w:t>
      </w:r>
      <w:r>
        <w:rPr>
          <w:rFonts w:ascii="Times New Roman" w:eastAsiaTheme="minorEastAsia" w:hAnsi="Times New Roman" w:cs="Times New Roman"/>
          <w:color w:val="000000" w:themeColor="text1"/>
          <w:sz w:val="24"/>
          <w:szCs w:val="24"/>
          <w:lang w:eastAsia="ru-RU"/>
        </w:rPr>
        <w:t xml:space="preserve">и </w:t>
      </w:r>
      <w:r w:rsidRPr="00C50B50">
        <w:rPr>
          <w:rFonts w:ascii="Times New Roman" w:eastAsiaTheme="minorEastAsia" w:hAnsi="Times New Roman" w:cs="Times New Roman"/>
          <w:bCs/>
          <w:color w:val="000000" w:themeColor="text1"/>
          <w:sz w:val="24"/>
          <w:szCs w:val="24"/>
          <w:lang w:eastAsia="ru-RU"/>
        </w:rPr>
        <w:t xml:space="preserve">проведения оценки эффективности </w:t>
      </w:r>
      <w:r>
        <w:rPr>
          <w:rFonts w:ascii="Times New Roman" w:eastAsiaTheme="minorEastAsia" w:hAnsi="Times New Roman" w:cs="Times New Roman"/>
          <w:bCs/>
          <w:color w:val="000000" w:themeColor="text1"/>
          <w:sz w:val="24"/>
          <w:szCs w:val="24"/>
          <w:lang w:eastAsia="ru-RU"/>
        </w:rPr>
        <w:t xml:space="preserve">ее </w:t>
      </w:r>
      <w:r w:rsidRPr="00C50B50">
        <w:rPr>
          <w:rFonts w:ascii="Times New Roman" w:eastAsiaTheme="minorEastAsia" w:hAnsi="Times New Roman" w:cs="Times New Roman"/>
          <w:bCs/>
          <w:color w:val="000000" w:themeColor="text1"/>
          <w:sz w:val="24"/>
          <w:szCs w:val="24"/>
          <w:lang w:eastAsia="ru-RU"/>
        </w:rPr>
        <w:t xml:space="preserve">реализации </w:t>
      </w:r>
    </w:p>
    <w:p w:rsidR="00D12902" w:rsidRDefault="00D12902" w:rsidP="00D12902">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p>
    <w:p w:rsidR="00D12902" w:rsidRDefault="00D12902" w:rsidP="00D12902">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p>
    <w:p w:rsidR="00D12902" w:rsidRDefault="00D12902" w:rsidP="00D12902">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Наименование муниципальной программы: </w:t>
      </w:r>
    </w:p>
    <w:p w:rsidR="00D12902" w:rsidRPr="00F56710" w:rsidRDefault="00D12902" w:rsidP="00D12902">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«Охрана окружающей среды Саткинского муниципального района» на 201</w:t>
      </w:r>
      <w:r w:rsidR="00A34353">
        <w:rPr>
          <w:rFonts w:ascii="Times New Roman" w:eastAsiaTheme="minorEastAsia" w:hAnsi="Times New Roman" w:cs="Times New Roman"/>
          <w:color w:val="000000" w:themeColor="text1"/>
          <w:sz w:val="24"/>
          <w:szCs w:val="24"/>
          <w:lang w:eastAsia="ru-RU"/>
        </w:rPr>
        <w:t>9</w:t>
      </w:r>
      <w:r>
        <w:rPr>
          <w:rFonts w:ascii="Times New Roman" w:eastAsiaTheme="minorEastAsia" w:hAnsi="Times New Roman" w:cs="Times New Roman"/>
          <w:color w:val="000000" w:themeColor="text1"/>
          <w:sz w:val="24"/>
          <w:szCs w:val="24"/>
          <w:lang w:eastAsia="ru-RU"/>
        </w:rPr>
        <w:t>-20</w:t>
      </w:r>
      <w:r w:rsidR="00055259">
        <w:rPr>
          <w:rFonts w:ascii="Times New Roman" w:eastAsiaTheme="minorEastAsia" w:hAnsi="Times New Roman" w:cs="Times New Roman"/>
          <w:color w:val="000000" w:themeColor="text1"/>
          <w:sz w:val="24"/>
          <w:szCs w:val="24"/>
          <w:lang w:eastAsia="ru-RU"/>
        </w:rPr>
        <w:t>2</w:t>
      </w:r>
      <w:r w:rsidR="00A34353">
        <w:rPr>
          <w:rFonts w:ascii="Times New Roman" w:eastAsiaTheme="minorEastAsia" w:hAnsi="Times New Roman" w:cs="Times New Roman"/>
          <w:color w:val="000000" w:themeColor="text1"/>
          <w:sz w:val="24"/>
          <w:szCs w:val="24"/>
          <w:lang w:eastAsia="ru-RU"/>
        </w:rPr>
        <w:t>1</w:t>
      </w:r>
      <w:r>
        <w:rPr>
          <w:rFonts w:ascii="Times New Roman" w:eastAsiaTheme="minorEastAsia" w:hAnsi="Times New Roman" w:cs="Times New Roman"/>
          <w:color w:val="000000" w:themeColor="text1"/>
          <w:sz w:val="24"/>
          <w:szCs w:val="24"/>
          <w:lang w:eastAsia="ru-RU"/>
        </w:rPr>
        <w:t xml:space="preserve"> годы в новой редакции</w:t>
      </w:r>
      <w:r w:rsidRPr="00F56710">
        <w:rPr>
          <w:rFonts w:ascii="Times New Roman" w:eastAsiaTheme="minorEastAsia" w:hAnsi="Times New Roman" w:cs="Times New Roman"/>
          <w:color w:val="000000" w:themeColor="text1"/>
          <w:sz w:val="24"/>
          <w:szCs w:val="24"/>
          <w:lang w:eastAsia="ru-RU"/>
        </w:rPr>
        <w:t>;</w:t>
      </w:r>
    </w:p>
    <w:p w:rsidR="00D12902" w:rsidRDefault="00D12902" w:rsidP="00D12902">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p>
    <w:p w:rsidR="00D12902" w:rsidRDefault="00D12902" w:rsidP="00D12902">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Н</w:t>
      </w:r>
      <w:r w:rsidRPr="00F56710">
        <w:rPr>
          <w:rFonts w:ascii="Times New Roman" w:eastAsiaTheme="minorEastAsia" w:hAnsi="Times New Roman" w:cs="Times New Roman"/>
          <w:color w:val="000000" w:themeColor="text1"/>
          <w:sz w:val="24"/>
          <w:szCs w:val="24"/>
          <w:lang w:eastAsia="ru-RU"/>
        </w:rPr>
        <w:t>аименовани</w:t>
      </w:r>
      <w:r>
        <w:rPr>
          <w:rFonts w:ascii="Times New Roman" w:eastAsiaTheme="minorEastAsia" w:hAnsi="Times New Roman" w:cs="Times New Roman"/>
          <w:color w:val="000000" w:themeColor="text1"/>
          <w:sz w:val="24"/>
          <w:szCs w:val="24"/>
          <w:lang w:eastAsia="ru-RU"/>
        </w:rPr>
        <w:t xml:space="preserve">е ответственного исполнителя: </w:t>
      </w:r>
    </w:p>
    <w:p w:rsidR="00D12902" w:rsidRPr="00F56710" w:rsidRDefault="00D12902" w:rsidP="00D12902">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Управление строительства и архитектуры Администрации Саткинского муниципального района</w:t>
      </w:r>
    </w:p>
    <w:p w:rsidR="00D12902" w:rsidRDefault="00D12902" w:rsidP="00D12902">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p>
    <w:p w:rsidR="00D12902" w:rsidRPr="00F56710" w:rsidRDefault="00D12902" w:rsidP="00D12902">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О</w:t>
      </w:r>
      <w:r w:rsidRPr="00F56710">
        <w:rPr>
          <w:rFonts w:ascii="Times New Roman" w:eastAsiaTheme="minorEastAsia" w:hAnsi="Times New Roman" w:cs="Times New Roman"/>
          <w:color w:val="000000" w:themeColor="text1"/>
          <w:sz w:val="24"/>
          <w:szCs w:val="24"/>
          <w:lang w:eastAsia="ru-RU"/>
        </w:rPr>
        <w:t>тчетный пер</w:t>
      </w:r>
      <w:r>
        <w:rPr>
          <w:rFonts w:ascii="Times New Roman" w:eastAsiaTheme="minorEastAsia" w:hAnsi="Times New Roman" w:cs="Times New Roman"/>
          <w:color w:val="000000" w:themeColor="text1"/>
          <w:sz w:val="24"/>
          <w:szCs w:val="24"/>
          <w:lang w:eastAsia="ru-RU"/>
        </w:rPr>
        <w:t>иод (срок реализации программы): 201</w:t>
      </w:r>
      <w:r w:rsidR="00A34353">
        <w:rPr>
          <w:rFonts w:ascii="Times New Roman" w:eastAsiaTheme="minorEastAsia" w:hAnsi="Times New Roman" w:cs="Times New Roman"/>
          <w:color w:val="000000" w:themeColor="text1"/>
          <w:sz w:val="24"/>
          <w:szCs w:val="24"/>
          <w:lang w:eastAsia="ru-RU"/>
        </w:rPr>
        <w:t>9</w:t>
      </w:r>
      <w:r>
        <w:rPr>
          <w:rFonts w:ascii="Times New Roman" w:eastAsiaTheme="minorEastAsia" w:hAnsi="Times New Roman" w:cs="Times New Roman"/>
          <w:color w:val="000000" w:themeColor="text1"/>
          <w:sz w:val="24"/>
          <w:szCs w:val="24"/>
          <w:lang w:eastAsia="ru-RU"/>
        </w:rPr>
        <w:t xml:space="preserve"> год</w:t>
      </w:r>
    </w:p>
    <w:p w:rsidR="00D12902" w:rsidRDefault="00D12902" w:rsidP="00D12902">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p>
    <w:p w:rsidR="00D12902" w:rsidRPr="00F56710" w:rsidRDefault="00D12902" w:rsidP="00D12902">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Дата составления отчета: </w:t>
      </w:r>
      <w:r w:rsidR="00055259">
        <w:rPr>
          <w:rFonts w:ascii="Times New Roman" w:eastAsiaTheme="minorEastAsia" w:hAnsi="Times New Roman" w:cs="Times New Roman"/>
          <w:color w:val="000000" w:themeColor="text1"/>
          <w:sz w:val="24"/>
          <w:szCs w:val="24"/>
          <w:lang w:eastAsia="ru-RU"/>
        </w:rPr>
        <w:t>20</w:t>
      </w:r>
      <w:r>
        <w:rPr>
          <w:rFonts w:ascii="Times New Roman" w:eastAsiaTheme="minorEastAsia" w:hAnsi="Times New Roman" w:cs="Times New Roman"/>
          <w:color w:val="000000" w:themeColor="text1"/>
          <w:sz w:val="24"/>
          <w:szCs w:val="24"/>
          <w:lang w:eastAsia="ru-RU"/>
        </w:rPr>
        <w:t xml:space="preserve"> февраля 20</w:t>
      </w:r>
      <w:r w:rsidR="00A34353">
        <w:rPr>
          <w:rFonts w:ascii="Times New Roman" w:eastAsiaTheme="minorEastAsia" w:hAnsi="Times New Roman" w:cs="Times New Roman"/>
          <w:color w:val="000000" w:themeColor="text1"/>
          <w:sz w:val="24"/>
          <w:szCs w:val="24"/>
          <w:lang w:eastAsia="ru-RU"/>
        </w:rPr>
        <w:t>20</w:t>
      </w:r>
      <w:r>
        <w:rPr>
          <w:rFonts w:ascii="Times New Roman" w:eastAsiaTheme="minorEastAsia" w:hAnsi="Times New Roman" w:cs="Times New Roman"/>
          <w:color w:val="000000" w:themeColor="text1"/>
          <w:sz w:val="24"/>
          <w:szCs w:val="24"/>
          <w:lang w:eastAsia="ru-RU"/>
        </w:rPr>
        <w:t xml:space="preserve"> года</w:t>
      </w:r>
    </w:p>
    <w:p w:rsidR="00D12902" w:rsidRDefault="00D12902" w:rsidP="00D12902">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p>
    <w:p w:rsidR="00D12902" w:rsidRPr="00D12902" w:rsidRDefault="00D12902" w:rsidP="00D12902">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Д</w:t>
      </w:r>
      <w:r w:rsidRPr="00F56710">
        <w:rPr>
          <w:rFonts w:ascii="Times New Roman" w:eastAsiaTheme="minorEastAsia" w:hAnsi="Times New Roman" w:cs="Times New Roman"/>
          <w:color w:val="000000" w:themeColor="text1"/>
          <w:sz w:val="24"/>
          <w:szCs w:val="24"/>
          <w:lang w:eastAsia="ru-RU"/>
        </w:rPr>
        <w:t xml:space="preserve">олжность, фамилия, имя, отчество, </w:t>
      </w:r>
      <w:r w:rsidRPr="0092381F">
        <w:rPr>
          <w:rFonts w:ascii="Times New Roman" w:eastAsiaTheme="minorEastAsia" w:hAnsi="Times New Roman" w:cs="Times New Roman"/>
          <w:color w:val="000000" w:themeColor="text1"/>
          <w:sz w:val="24"/>
          <w:szCs w:val="24"/>
          <w:lang w:eastAsia="ru-RU"/>
        </w:rPr>
        <w:t>номер телефона и электронный адре</w:t>
      </w:r>
      <w:r>
        <w:rPr>
          <w:rFonts w:ascii="Times New Roman" w:eastAsiaTheme="minorEastAsia" w:hAnsi="Times New Roman" w:cs="Times New Roman"/>
          <w:color w:val="000000" w:themeColor="text1"/>
          <w:sz w:val="24"/>
          <w:szCs w:val="24"/>
          <w:lang w:eastAsia="ru-RU"/>
        </w:rPr>
        <w:t xml:space="preserve">с непосредственного исполнителя: заместитель начальника Управления строительства и архитектуры Администрации Саткинского муниципального района Соловьева Елена Борисовна, 8-904-947-7675, </w:t>
      </w:r>
      <w:hyperlink r:id="rId9" w:history="1">
        <w:r w:rsidRPr="00B11FB6">
          <w:rPr>
            <w:rStyle w:val="a3"/>
            <w:rFonts w:ascii="Times New Roman" w:eastAsiaTheme="minorEastAsia" w:hAnsi="Times New Roman" w:cs="Times New Roman"/>
            <w:sz w:val="24"/>
            <w:szCs w:val="24"/>
            <w:lang w:val="en-US" w:eastAsia="ru-RU"/>
          </w:rPr>
          <w:t>ecosatka</w:t>
        </w:r>
        <w:r w:rsidRPr="00D12902">
          <w:rPr>
            <w:rStyle w:val="a3"/>
            <w:rFonts w:ascii="Times New Roman" w:eastAsiaTheme="minorEastAsia" w:hAnsi="Times New Roman" w:cs="Times New Roman"/>
            <w:sz w:val="24"/>
            <w:szCs w:val="24"/>
            <w:lang w:eastAsia="ru-RU"/>
          </w:rPr>
          <w:t>@</w:t>
        </w:r>
        <w:r w:rsidRPr="00B11FB6">
          <w:rPr>
            <w:rStyle w:val="a3"/>
            <w:rFonts w:ascii="Times New Roman" w:eastAsiaTheme="minorEastAsia" w:hAnsi="Times New Roman" w:cs="Times New Roman"/>
            <w:sz w:val="24"/>
            <w:szCs w:val="24"/>
            <w:lang w:val="en-US" w:eastAsia="ru-RU"/>
          </w:rPr>
          <w:t>mail</w:t>
        </w:r>
        <w:r w:rsidRPr="00D12902">
          <w:rPr>
            <w:rStyle w:val="a3"/>
            <w:rFonts w:ascii="Times New Roman" w:eastAsiaTheme="minorEastAsia" w:hAnsi="Times New Roman" w:cs="Times New Roman"/>
            <w:sz w:val="24"/>
            <w:szCs w:val="24"/>
            <w:lang w:eastAsia="ru-RU"/>
          </w:rPr>
          <w:t>.</w:t>
        </w:r>
        <w:proofErr w:type="spellStart"/>
        <w:r w:rsidRPr="00B11FB6">
          <w:rPr>
            <w:rStyle w:val="a3"/>
            <w:rFonts w:ascii="Times New Roman" w:eastAsiaTheme="minorEastAsia" w:hAnsi="Times New Roman" w:cs="Times New Roman"/>
            <w:sz w:val="24"/>
            <w:szCs w:val="24"/>
            <w:lang w:val="en-US" w:eastAsia="ru-RU"/>
          </w:rPr>
          <w:t>ru</w:t>
        </w:r>
        <w:proofErr w:type="spellEnd"/>
      </w:hyperlink>
    </w:p>
    <w:p w:rsidR="00D12902" w:rsidRDefault="00D12902" w:rsidP="00D12902">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p>
    <w:p w:rsidR="00D12902" w:rsidRDefault="00D12902" w:rsidP="00D12902">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p w:rsidR="00D12902" w:rsidRDefault="00D12902" w:rsidP="00D12902">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p w:rsidR="00D12902" w:rsidRDefault="00D12902" w:rsidP="00D12902">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Начальник Управления строительства и архитектуры </w:t>
      </w:r>
    </w:p>
    <w:p w:rsidR="00D12902" w:rsidRPr="00D12902" w:rsidRDefault="00D12902" w:rsidP="00D12902">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Администрации Саткинского муниципального района</w:t>
      </w:r>
      <w:r>
        <w:rPr>
          <w:rFonts w:ascii="Times New Roman" w:eastAsiaTheme="minorEastAsia" w:hAnsi="Times New Roman" w:cs="Times New Roman"/>
          <w:color w:val="000000" w:themeColor="text1"/>
          <w:sz w:val="24"/>
          <w:szCs w:val="24"/>
          <w:lang w:eastAsia="ru-RU"/>
        </w:rPr>
        <w:tab/>
        <w:t xml:space="preserve">               </w:t>
      </w:r>
      <w:r>
        <w:rPr>
          <w:rFonts w:ascii="Times New Roman" w:eastAsiaTheme="minorEastAsia" w:hAnsi="Times New Roman" w:cs="Times New Roman"/>
          <w:color w:val="000000" w:themeColor="text1"/>
          <w:sz w:val="24"/>
          <w:szCs w:val="24"/>
          <w:lang w:eastAsia="ru-RU"/>
        </w:rPr>
        <w:tab/>
        <w:t>М.Л. Толкачева</w:t>
      </w:r>
    </w:p>
    <w:p w:rsidR="00D12902" w:rsidRDefault="00D12902">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p w:rsidR="00D12902" w:rsidRDefault="00D12902">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p w:rsidR="00D12902" w:rsidRDefault="00D12902">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p w:rsidR="00D12902" w:rsidRDefault="00D12902">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p w:rsidR="00D12902" w:rsidRDefault="00D12902">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p w:rsidR="00D12902" w:rsidRDefault="00D12902">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p w:rsidR="00D12902" w:rsidRDefault="00D12902">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p w:rsidR="00D12902" w:rsidRDefault="00D12902">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p w:rsidR="006D7E40" w:rsidRDefault="006D7E40" w:rsidP="006D7E40">
      <w:pPr>
        <w:widowControl w:val="0"/>
        <w:tabs>
          <w:tab w:val="left" w:pos="851"/>
        </w:tabs>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lastRenderedPageBreak/>
        <w:t>РАЗДЕЛ</w:t>
      </w:r>
      <w:r w:rsidR="00167808">
        <w:rPr>
          <w:rFonts w:ascii="Times New Roman" w:eastAsiaTheme="minorEastAsia" w:hAnsi="Times New Roman" w:cs="Times New Roman"/>
          <w:color w:val="000000" w:themeColor="text1"/>
          <w:sz w:val="24"/>
          <w:szCs w:val="24"/>
          <w:lang w:eastAsia="ru-RU"/>
        </w:rPr>
        <w:t xml:space="preserve"> 1.</w:t>
      </w:r>
    </w:p>
    <w:p w:rsidR="00167808" w:rsidRDefault="006D7E40" w:rsidP="006D7E40">
      <w:pPr>
        <w:widowControl w:val="0"/>
        <w:tabs>
          <w:tab w:val="left" w:pos="851"/>
        </w:tabs>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Конкретные результаты реализации муниципальной программы</w:t>
      </w:r>
    </w:p>
    <w:p w:rsidR="00FF02F8" w:rsidRDefault="00FF02F8" w:rsidP="00535ED6">
      <w:pPr>
        <w:widowControl w:val="0"/>
        <w:autoSpaceDE w:val="0"/>
        <w:autoSpaceDN w:val="0"/>
        <w:adjustRightInd w:val="0"/>
        <w:spacing w:after="0" w:line="360" w:lineRule="auto"/>
        <w:ind w:firstLine="567"/>
        <w:jc w:val="both"/>
        <w:outlineLvl w:val="0"/>
        <w:rPr>
          <w:rFonts w:ascii="Times New Roman" w:eastAsiaTheme="minorEastAsia" w:hAnsi="Times New Roman" w:cs="Times New Roman"/>
          <w:color w:val="000000" w:themeColor="text1"/>
          <w:sz w:val="24"/>
          <w:szCs w:val="24"/>
          <w:lang w:eastAsia="ru-RU"/>
        </w:rPr>
      </w:pPr>
      <w:bookmarkStart w:id="0" w:name="sub_100"/>
    </w:p>
    <w:p w:rsidR="00A01A21" w:rsidRPr="00FF02F8" w:rsidRDefault="00535ED6" w:rsidP="00535ED6">
      <w:pPr>
        <w:widowControl w:val="0"/>
        <w:autoSpaceDE w:val="0"/>
        <w:autoSpaceDN w:val="0"/>
        <w:adjustRightInd w:val="0"/>
        <w:spacing w:after="0" w:line="360" w:lineRule="auto"/>
        <w:ind w:firstLine="567"/>
        <w:jc w:val="both"/>
        <w:outlineLvl w:val="0"/>
        <w:rPr>
          <w:rFonts w:ascii="Times New Roman" w:eastAsiaTheme="minorEastAsia" w:hAnsi="Times New Roman" w:cs="Times New Roman"/>
          <w:color w:val="000000" w:themeColor="text1"/>
          <w:sz w:val="24"/>
          <w:szCs w:val="24"/>
          <w:lang w:eastAsia="ru-RU"/>
        </w:rPr>
      </w:pPr>
      <w:r w:rsidRPr="00FF02F8">
        <w:rPr>
          <w:rFonts w:ascii="Times New Roman" w:eastAsiaTheme="minorEastAsia" w:hAnsi="Times New Roman" w:cs="Times New Roman"/>
          <w:color w:val="000000" w:themeColor="text1"/>
          <w:sz w:val="24"/>
          <w:szCs w:val="24"/>
          <w:lang w:eastAsia="ru-RU"/>
        </w:rPr>
        <w:t>1</w:t>
      </w:r>
      <w:r w:rsidR="00E07AE3" w:rsidRPr="00FF02F8">
        <w:rPr>
          <w:rFonts w:ascii="Times New Roman" w:eastAsiaTheme="minorEastAsia" w:hAnsi="Times New Roman" w:cs="Times New Roman"/>
          <w:color w:val="000000" w:themeColor="text1"/>
          <w:sz w:val="24"/>
          <w:szCs w:val="24"/>
          <w:lang w:eastAsia="ru-RU"/>
        </w:rPr>
        <w:t xml:space="preserve">. </w:t>
      </w:r>
      <w:r w:rsidR="00A01A21" w:rsidRPr="00FF02F8">
        <w:rPr>
          <w:rFonts w:ascii="Times New Roman" w:eastAsiaTheme="minorEastAsia" w:hAnsi="Times New Roman" w:cs="Times New Roman"/>
          <w:color w:val="000000" w:themeColor="text1"/>
          <w:sz w:val="24"/>
          <w:szCs w:val="24"/>
          <w:lang w:eastAsia="ru-RU"/>
        </w:rPr>
        <w:t>Целью муниципальной программы является снижение негативного влияния высокой техногенной и антропогенной нагрузки на окружающую среду на территории Саткинского муниципального района. Цель программы соответствует цели Плана стратегического развития Саткинского муниципального района до 2020 года, утвержденного решением Собрания депутатов Саткинского муниципального района от 21.03.1457 №233/22.</w:t>
      </w:r>
    </w:p>
    <w:p w:rsidR="00FF02F8" w:rsidRDefault="00FF02F8" w:rsidP="00535ED6">
      <w:pPr>
        <w:widowControl w:val="0"/>
        <w:autoSpaceDE w:val="0"/>
        <w:autoSpaceDN w:val="0"/>
        <w:adjustRightInd w:val="0"/>
        <w:spacing w:after="0" w:line="360" w:lineRule="auto"/>
        <w:ind w:firstLine="567"/>
        <w:jc w:val="both"/>
        <w:outlineLvl w:val="0"/>
        <w:rPr>
          <w:rFonts w:ascii="Times New Roman" w:eastAsiaTheme="minorEastAsia" w:hAnsi="Times New Roman" w:cs="Times New Roman"/>
          <w:color w:val="000000" w:themeColor="text1"/>
          <w:sz w:val="24"/>
          <w:szCs w:val="24"/>
          <w:lang w:eastAsia="ru-RU"/>
        </w:rPr>
      </w:pPr>
    </w:p>
    <w:p w:rsidR="00A01A21" w:rsidRPr="00FF02F8" w:rsidRDefault="00535ED6" w:rsidP="00535ED6">
      <w:pPr>
        <w:widowControl w:val="0"/>
        <w:autoSpaceDE w:val="0"/>
        <w:autoSpaceDN w:val="0"/>
        <w:adjustRightInd w:val="0"/>
        <w:spacing w:after="0" w:line="360" w:lineRule="auto"/>
        <w:ind w:firstLine="567"/>
        <w:jc w:val="both"/>
        <w:outlineLvl w:val="0"/>
        <w:rPr>
          <w:rFonts w:ascii="Times New Roman" w:eastAsiaTheme="minorEastAsia" w:hAnsi="Times New Roman" w:cs="Times New Roman"/>
          <w:color w:val="000000" w:themeColor="text1"/>
          <w:sz w:val="24"/>
          <w:szCs w:val="24"/>
          <w:lang w:eastAsia="ru-RU"/>
        </w:rPr>
      </w:pPr>
      <w:r w:rsidRPr="00FF02F8">
        <w:rPr>
          <w:rFonts w:ascii="Times New Roman" w:eastAsiaTheme="minorEastAsia" w:hAnsi="Times New Roman" w:cs="Times New Roman"/>
          <w:color w:val="000000" w:themeColor="text1"/>
          <w:sz w:val="24"/>
          <w:szCs w:val="24"/>
          <w:lang w:eastAsia="ru-RU"/>
        </w:rPr>
        <w:t>2</w:t>
      </w:r>
      <w:r w:rsidR="00E07AE3" w:rsidRPr="00FF02F8">
        <w:rPr>
          <w:rFonts w:ascii="Times New Roman" w:eastAsiaTheme="minorEastAsia" w:hAnsi="Times New Roman" w:cs="Times New Roman"/>
          <w:color w:val="000000" w:themeColor="text1"/>
          <w:sz w:val="24"/>
          <w:szCs w:val="24"/>
          <w:lang w:eastAsia="ru-RU"/>
        </w:rPr>
        <w:t xml:space="preserve">. </w:t>
      </w:r>
      <w:r w:rsidR="00A01A21" w:rsidRPr="00FF02F8">
        <w:rPr>
          <w:rFonts w:ascii="Times New Roman" w:eastAsiaTheme="minorEastAsia" w:hAnsi="Times New Roman" w:cs="Times New Roman"/>
          <w:color w:val="000000" w:themeColor="text1"/>
          <w:sz w:val="24"/>
          <w:szCs w:val="24"/>
          <w:lang w:eastAsia="ru-RU"/>
        </w:rPr>
        <w:t>Для достижения цели муниципальной программы необходимо решение следующих задач:</w:t>
      </w:r>
    </w:p>
    <w:p w:rsidR="00535ED6" w:rsidRPr="00FF02F8" w:rsidRDefault="00535ED6" w:rsidP="00535ED6">
      <w:pPr>
        <w:spacing w:after="0" w:line="360" w:lineRule="auto"/>
        <w:ind w:firstLine="567"/>
        <w:jc w:val="both"/>
        <w:rPr>
          <w:rFonts w:ascii="Times New Roman" w:eastAsia="Calibri" w:hAnsi="Times New Roman" w:cs="Times New Roman"/>
          <w:color w:val="000000"/>
          <w:sz w:val="24"/>
          <w:szCs w:val="24"/>
          <w:lang w:eastAsia="ru-RU"/>
        </w:rPr>
      </w:pPr>
      <w:r w:rsidRPr="00FF02F8">
        <w:rPr>
          <w:rFonts w:ascii="Times New Roman" w:eastAsia="Calibri" w:hAnsi="Times New Roman" w:cs="Times New Roman"/>
          <w:color w:val="000000"/>
          <w:sz w:val="24"/>
          <w:szCs w:val="24"/>
          <w:lang w:eastAsia="ru-RU"/>
        </w:rPr>
        <w:t xml:space="preserve">Задача </w:t>
      </w:r>
      <w:r w:rsidR="00550F27" w:rsidRPr="00FF02F8">
        <w:rPr>
          <w:rFonts w:ascii="Times New Roman" w:eastAsia="Calibri" w:hAnsi="Times New Roman" w:cs="Times New Roman"/>
          <w:color w:val="000000"/>
          <w:sz w:val="24"/>
          <w:szCs w:val="24"/>
          <w:lang w:eastAsia="ru-RU"/>
        </w:rPr>
        <w:t>1</w:t>
      </w:r>
      <w:r w:rsidRPr="00FF02F8">
        <w:rPr>
          <w:rFonts w:ascii="Times New Roman" w:eastAsia="Calibri" w:hAnsi="Times New Roman" w:cs="Times New Roman"/>
          <w:color w:val="000000"/>
          <w:sz w:val="24"/>
          <w:szCs w:val="24"/>
          <w:lang w:eastAsia="ru-RU"/>
        </w:rPr>
        <w:t>: рекультивация нарушенных земель и предупреждающие меры;</w:t>
      </w:r>
    </w:p>
    <w:p w:rsidR="00550F27" w:rsidRPr="00FF02F8" w:rsidRDefault="00535ED6" w:rsidP="00535ED6">
      <w:pPr>
        <w:spacing w:after="0" w:line="360" w:lineRule="auto"/>
        <w:ind w:firstLine="567"/>
        <w:jc w:val="both"/>
        <w:rPr>
          <w:rFonts w:ascii="Times New Roman" w:eastAsiaTheme="minorEastAsia" w:hAnsi="Times New Roman" w:cs="Times New Roman"/>
          <w:color w:val="000000" w:themeColor="text1"/>
          <w:sz w:val="24"/>
          <w:szCs w:val="24"/>
          <w:lang w:eastAsia="ru-RU"/>
        </w:rPr>
      </w:pPr>
      <w:r w:rsidRPr="00FF02F8">
        <w:rPr>
          <w:rFonts w:ascii="Times New Roman" w:eastAsia="Calibri" w:hAnsi="Times New Roman" w:cs="Times New Roman"/>
          <w:color w:val="000000"/>
          <w:sz w:val="24"/>
          <w:szCs w:val="24"/>
          <w:lang w:eastAsia="ru-RU"/>
        </w:rPr>
        <w:t xml:space="preserve">Задача </w:t>
      </w:r>
      <w:r w:rsidR="00550F27" w:rsidRPr="00FF02F8">
        <w:rPr>
          <w:rFonts w:ascii="Times New Roman" w:eastAsia="Calibri" w:hAnsi="Times New Roman" w:cs="Times New Roman"/>
          <w:color w:val="000000"/>
          <w:sz w:val="24"/>
          <w:szCs w:val="24"/>
          <w:lang w:eastAsia="ru-RU"/>
        </w:rPr>
        <w:t>2</w:t>
      </w:r>
      <w:r w:rsidRPr="00FF02F8">
        <w:rPr>
          <w:rFonts w:ascii="Times New Roman" w:eastAsia="Calibri" w:hAnsi="Times New Roman" w:cs="Times New Roman"/>
          <w:color w:val="000000"/>
          <w:sz w:val="24"/>
          <w:szCs w:val="24"/>
          <w:lang w:eastAsia="ru-RU"/>
        </w:rPr>
        <w:t>: расширение мощностей по складированию и утилизации отходов;</w:t>
      </w:r>
      <w:r w:rsidR="00550F27" w:rsidRPr="00FF02F8">
        <w:rPr>
          <w:rFonts w:ascii="Times New Roman" w:eastAsiaTheme="minorEastAsia" w:hAnsi="Times New Roman" w:cs="Times New Roman"/>
          <w:color w:val="000000" w:themeColor="text1"/>
          <w:sz w:val="24"/>
          <w:szCs w:val="24"/>
          <w:lang w:eastAsia="ru-RU"/>
        </w:rPr>
        <w:t xml:space="preserve"> </w:t>
      </w:r>
    </w:p>
    <w:p w:rsidR="00535ED6" w:rsidRPr="00FF02F8" w:rsidRDefault="00550F27" w:rsidP="00535ED6">
      <w:pPr>
        <w:spacing w:after="0" w:line="360" w:lineRule="auto"/>
        <w:ind w:firstLine="567"/>
        <w:jc w:val="both"/>
        <w:rPr>
          <w:rFonts w:ascii="Times New Roman" w:eastAsia="Calibri" w:hAnsi="Times New Roman" w:cs="Times New Roman"/>
          <w:color w:val="000000"/>
          <w:sz w:val="24"/>
          <w:szCs w:val="24"/>
          <w:lang w:eastAsia="ru-RU"/>
        </w:rPr>
      </w:pPr>
      <w:r w:rsidRPr="00FF02F8">
        <w:rPr>
          <w:rFonts w:ascii="Times New Roman" w:eastAsiaTheme="minorEastAsia" w:hAnsi="Times New Roman" w:cs="Times New Roman"/>
          <w:color w:val="000000" w:themeColor="text1"/>
          <w:sz w:val="24"/>
          <w:szCs w:val="24"/>
          <w:lang w:eastAsia="ru-RU"/>
        </w:rPr>
        <w:t xml:space="preserve">Задача 3: </w:t>
      </w:r>
      <w:r w:rsidRPr="00FF02F8">
        <w:rPr>
          <w:rFonts w:ascii="Times New Roman" w:eastAsia="Calibri" w:hAnsi="Times New Roman" w:cs="Times New Roman"/>
          <w:color w:val="000000"/>
          <w:sz w:val="24"/>
          <w:szCs w:val="24"/>
          <w:lang w:eastAsia="ru-RU"/>
        </w:rPr>
        <w:t xml:space="preserve">осуществление </w:t>
      </w:r>
      <w:proofErr w:type="gramStart"/>
      <w:r w:rsidRPr="00FF02F8">
        <w:rPr>
          <w:rFonts w:ascii="Times New Roman" w:eastAsia="Calibri" w:hAnsi="Times New Roman" w:cs="Times New Roman"/>
          <w:color w:val="000000"/>
          <w:sz w:val="24"/>
          <w:szCs w:val="24"/>
          <w:lang w:eastAsia="ru-RU"/>
        </w:rPr>
        <w:t>контроля за</w:t>
      </w:r>
      <w:proofErr w:type="gramEnd"/>
      <w:r w:rsidRPr="00FF02F8">
        <w:rPr>
          <w:rFonts w:ascii="Times New Roman" w:eastAsia="Calibri" w:hAnsi="Times New Roman" w:cs="Times New Roman"/>
          <w:color w:val="000000"/>
          <w:sz w:val="24"/>
          <w:szCs w:val="24"/>
          <w:lang w:eastAsia="ru-RU"/>
        </w:rPr>
        <w:t xml:space="preserve"> выбросами и сбросами предприятий, проведение мониторинга окружающей среды.</w:t>
      </w:r>
    </w:p>
    <w:p w:rsidR="00FF02F8" w:rsidRDefault="00FF02F8" w:rsidP="00B07CCB">
      <w:pPr>
        <w:widowControl w:val="0"/>
        <w:autoSpaceDE w:val="0"/>
        <w:autoSpaceDN w:val="0"/>
        <w:adjustRightInd w:val="0"/>
        <w:spacing w:after="0" w:line="360" w:lineRule="auto"/>
        <w:ind w:firstLine="567"/>
        <w:jc w:val="both"/>
        <w:outlineLvl w:val="0"/>
        <w:rPr>
          <w:rFonts w:ascii="Times New Roman" w:eastAsiaTheme="minorEastAsia" w:hAnsi="Times New Roman" w:cs="Times New Roman"/>
          <w:color w:val="000000" w:themeColor="text1"/>
          <w:sz w:val="24"/>
          <w:szCs w:val="24"/>
          <w:lang w:eastAsia="ru-RU"/>
        </w:rPr>
      </w:pPr>
    </w:p>
    <w:p w:rsidR="00A01A21" w:rsidRPr="00FF02F8" w:rsidRDefault="00550F27" w:rsidP="00B07CCB">
      <w:pPr>
        <w:widowControl w:val="0"/>
        <w:autoSpaceDE w:val="0"/>
        <w:autoSpaceDN w:val="0"/>
        <w:adjustRightInd w:val="0"/>
        <w:spacing w:after="0" w:line="360" w:lineRule="auto"/>
        <w:ind w:firstLine="567"/>
        <w:jc w:val="both"/>
        <w:outlineLvl w:val="0"/>
        <w:rPr>
          <w:rFonts w:ascii="Times New Roman" w:eastAsiaTheme="minorEastAsia" w:hAnsi="Times New Roman" w:cs="Times New Roman"/>
          <w:color w:val="000000" w:themeColor="text1"/>
          <w:sz w:val="24"/>
          <w:szCs w:val="24"/>
          <w:lang w:eastAsia="ru-RU"/>
        </w:rPr>
      </w:pPr>
      <w:r w:rsidRPr="00FF02F8">
        <w:rPr>
          <w:rFonts w:ascii="Times New Roman" w:eastAsiaTheme="minorEastAsia" w:hAnsi="Times New Roman" w:cs="Times New Roman"/>
          <w:color w:val="000000" w:themeColor="text1"/>
          <w:sz w:val="24"/>
          <w:szCs w:val="24"/>
          <w:lang w:eastAsia="ru-RU"/>
        </w:rPr>
        <w:t>3</w:t>
      </w:r>
      <w:r w:rsidR="00E07AE3" w:rsidRPr="00FF02F8">
        <w:rPr>
          <w:rFonts w:ascii="Times New Roman" w:eastAsiaTheme="minorEastAsia" w:hAnsi="Times New Roman" w:cs="Times New Roman"/>
          <w:color w:val="000000" w:themeColor="text1"/>
          <w:sz w:val="24"/>
          <w:szCs w:val="24"/>
          <w:lang w:eastAsia="ru-RU"/>
        </w:rPr>
        <w:t>. Р</w:t>
      </w:r>
      <w:r w:rsidR="00A01A21" w:rsidRPr="00FF02F8">
        <w:rPr>
          <w:rFonts w:ascii="Times New Roman" w:eastAsiaTheme="minorEastAsia" w:hAnsi="Times New Roman" w:cs="Times New Roman"/>
          <w:color w:val="000000" w:themeColor="text1"/>
          <w:sz w:val="24"/>
          <w:szCs w:val="24"/>
          <w:lang w:eastAsia="ru-RU"/>
        </w:rPr>
        <w:t>азработаны индикативные показатели для муниципальной программы и предназначены для оценки наиболее существенных результатов реализации муниципальной программы, включенных в нее мероприятий.</w:t>
      </w:r>
    </w:p>
    <w:p w:rsidR="00A01A21" w:rsidRPr="00FF02F8" w:rsidRDefault="00A01A21" w:rsidP="00535ED6">
      <w:pPr>
        <w:widowControl w:val="0"/>
        <w:autoSpaceDE w:val="0"/>
        <w:autoSpaceDN w:val="0"/>
        <w:adjustRightInd w:val="0"/>
        <w:spacing w:after="0" w:line="360" w:lineRule="auto"/>
        <w:ind w:firstLine="567"/>
        <w:jc w:val="both"/>
        <w:outlineLvl w:val="0"/>
        <w:rPr>
          <w:rFonts w:ascii="Times New Roman" w:eastAsiaTheme="minorEastAsia" w:hAnsi="Times New Roman" w:cs="Times New Roman"/>
          <w:color w:val="000000" w:themeColor="text1"/>
          <w:sz w:val="24"/>
          <w:szCs w:val="24"/>
          <w:lang w:eastAsia="ru-RU"/>
        </w:rPr>
      </w:pPr>
      <w:r w:rsidRPr="00FF02F8">
        <w:rPr>
          <w:rFonts w:ascii="Times New Roman" w:eastAsiaTheme="minorEastAsia" w:hAnsi="Times New Roman" w:cs="Times New Roman"/>
          <w:color w:val="000000" w:themeColor="text1"/>
          <w:sz w:val="24"/>
          <w:szCs w:val="24"/>
          <w:lang w:eastAsia="ru-RU"/>
        </w:rPr>
        <w:t>К индикативным показателям реализации муниципальной программы относятся:</w:t>
      </w:r>
    </w:p>
    <w:p w:rsidR="00E07AE3" w:rsidRPr="00FF02F8" w:rsidRDefault="00E07AE3" w:rsidP="00535ED6">
      <w:pPr>
        <w:widowControl w:val="0"/>
        <w:autoSpaceDE w:val="0"/>
        <w:autoSpaceDN w:val="0"/>
        <w:adjustRightInd w:val="0"/>
        <w:spacing w:after="0" w:line="360" w:lineRule="auto"/>
        <w:ind w:firstLine="567"/>
        <w:jc w:val="both"/>
        <w:outlineLvl w:val="0"/>
        <w:rPr>
          <w:rFonts w:ascii="Times New Roman" w:eastAsiaTheme="minorEastAsia" w:hAnsi="Times New Roman" w:cs="Times New Roman"/>
          <w:color w:val="000000" w:themeColor="text1"/>
          <w:sz w:val="24"/>
          <w:szCs w:val="24"/>
          <w:lang w:eastAsia="ru-RU"/>
        </w:rPr>
      </w:pPr>
      <w:r w:rsidRPr="00FF02F8">
        <w:rPr>
          <w:rFonts w:ascii="Times New Roman" w:eastAsiaTheme="minorEastAsia" w:hAnsi="Times New Roman" w:cs="Times New Roman"/>
          <w:color w:val="000000" w:themeColor="text1"/>
          <w:sz w:val="24"/>
          <w:szCs w:val="24"/>
          <w:lang w:eastAsia="ru-RU"/>
        </w:rPr>
        <w:t xml:space="preserve">Для </w:t>
      </w:r>
      <w:r w:rsidR="00550F27" w:rsidRPr="00FF02F8">
        <w:rPr>
          <w:rFonts w:ascii="Times New Roman" w:eastAsiaTheme="minorEastAsia" w:hAnsi="Times New Roman" w:cs="Times New Roman"/>
          <w:color w:val="000000" w:themeColor="text1"/>
          <w:sz w:val="24"/>
          <w:szCs w:val="24"/>
          <w:lang w:eastAsia="ru-RU"/>
        </w:rPr>
        <w:t>решения</w:t>
      </w:r>
      <w:r w:rsidR="00B07CCB" w:rsidRPr="00FF02F8">
        <w:rPr>
          <w:rFonts w:ascii="Times New Roman" w:eastAsiaTheme="minorEastAsia" w:hAnsi="Times New Roman" w:cs="Times New Roman"/>
          <w:color w:val="000000" w:themeColor="text1"/>
          <w:sz w:val="24"/>
          <w:szCs w:val="24"/>
          <w:lang w:eastAsia="ru-RU"/>
        </w:rPr>
        <w:t xml:space="preserve"> </w:t>
      </w:r>
      <w:r w:rsidRPr="00FF02F8">
        <w:rPr>
          <w:rFonts w:ascii="Times New Roman" w:eastAsiaTheme="minorEastAsia" w:hAnsi="Times New Roman" w:cs="Times New Roman"/>
          <w:color w:val="000000" w:themeColor="text1"/>
          <w:sz w:val="24"/>
          <w:szCs w:val="24"/>
          <w:lang w:eastAsia="ru-RU"/>
        </w:rPr>
        <w:t>задачи 1:</w:t>
      </w:r>
    </w:p>
    <w:p w:rsidR="00550F27" w:rsidRPr="00FF02F8" w:rsidRDefault="00550F27" w:rsidP="00550F27">
      <w:pPr>
        <w:spacing w:after="0" w:line="360" w:lineRule="auto"/>
        <w:ind w:firstLine="567"/>
        <w:jc w:val="both"/>
        <w:rPr>
          <w:rFonts w:ascii="Times New Roman" w:eastAsia="Calibri" w:hAnsi="Times New Roman" w:cs="Times New Roman"/>
          <w:sz w:val="24"/>
          <w:szCs w:val="24"/>
        </w:rPr>
      </w:pPr>
      <w:r w:rsidRPr="00FF02F8">
        <w:rPr>
          <w:rFonts w:ascii="Times New Roman" w:eastAsiaTheme="minorEastAsia" w:hAnsi="Times New Roman" w:cs="Times New Roman"/>
          <w:color w:val="000000" w:themeColor="text1"/>
          <w:sz w:val="24"/>
          <w:szCs w:val="24"/>
          <w:lang w:eastAsia="ru-RU"/>
        </w:rPr>
        <w:t xml:space="preserve">Индикатор 1: </w:t>
      </w:r>
      <w:r w:rsidRPr="00FF02F8">
        <w:rPr>
          <w:rFonts w:ascii="Times New Roman" w:eastAsia="Calibri" w:hAnsi="Times New Roman" w:cs="Times New Roman"/>
          <w:sz w:val="24"/>
          <w:szCs w:val="24"/>
        </w:rPr>
        <w:t>доля площади очищенных и рекультивированных земель к общей площади земель, нуждающихся в очистке и рекультивации;</w:t>
      </w:r>
    </w:p>
    <w:p w:rsidR="00535ED6" w:rsidRPr="00FF02F8" w:rsidRDefault="00535ED6" w:rsidP="00535ED6">
      <w:pPr>
        <w:spacing w:after="0" w:line="360" w:lineRule="auto"/>
        <w:ind w:firstLine="567"/>
        <w:jc w:val="both"/>
        <w:rPr>
          <w:rFonts w:ascii="Times New Roman" w:eastAsiaTheme="minorEastAsia" w:hAnsi="Times New Roman" w:cs="Times New Roman"/>
          <w:color w:val="000000" w:themeColor="text1"/>
          <w:sz w:val="24"/>
          <w:szCs w:val="24"/>
          <w:lang w:eastAsia="ru-RU"/>
        </w:rPr>
      </w:pPr>
      <w:r w:rsidRPr="00FF02F8">
        <w:rPr>
          <w:rFonts w:ascii="Times New Roman" w:eastAsiaTheme="minorEastAsia" w:hAnsi="Times New Roman" w:cs="Times New Roman"/>
          <w:color w:val="000000" w:themeColor="text1"/>
          <w:sz w:val="24"/>
          <w:szCs w:val="24"/>
          <w:lang w:eastAsia="ru-RU"/>
        </w:rPr>
        <w:t xml:space="preserve">Для </w:t>
      </w:r>
      <w:r w:rsidR="00550F27" w:rsidRPr="00FF02F8">
        <w:rPr>
          <w:rFonts w:ascii="Times New Roman" w:eastAsiaTheme="minorEastAsia" w:hAnsi="Times New Roman" w:cs="Times New Roman"/>
          <w:color w:val="000000" w:themeColor="text1"/>
          <w:sz w:val="24"/>
          <w:szCs w:val="24"/>
          <w:lang w:eastAsia="ru-RU"/>
        </w:rPr>
        <w:t>решения</w:t>
      </w:r>
      <w:r w:rsidR="00B07CCB" w:rsidRPr="00FF02F8">
        <w:rPr>
          <w:rFonts w:ascii="Times New Roman" w:eastAsiaTheme="minorEastAsia" w:hAnsi="Times New Roman" w:cs="Times New Roman"/>
          <w:color w:val="000000" w:themeColor="text1"/>
          <w:sz w:val="24"/>
          <w:szCs w:val="24"/>
          <w:lang w:eastAsia="ru-RU"/>
        </w:rPr>
        <w:t xml:space="preserve"> </w:t>
      </w:r>
      <w:r w:rsidRPr="00FF02F8">
        <w:rPr>
          <w:rFonts w:ascii="Times New Roman" w:eastAsiaTheme="minorEastAsia" w:hAnsi="Times New Roman" w:cs="Times New Roman"/>
          <w:color w:val="000000" w:themeColor="text1"/>
          <w:sz w:val="24"/>
          <w:szCs w:val="24"/>
          <w:lang w:eastAsia="ru-RU"/>
        </w:rPr>
        <w:t>задачи 2:</w:t>
      </w:r>
    </w:p>
    <w:p w:rsidR="00A01A21" w:rsidRPr="00FF02F8" w:rsidRDefault="00550F27" w:rsidP="00535ED6">
      <w:pPr>
        <w:widowControl w:val="0"/>
        <w:autoSpaceDE w:val="0"/>
        <w:autoSpaceDN w:val="0"/>
        <w:adjustRightInd w:val="0"/>
        <w:spacing w:after="0" w:line="360" w:lineRule="auto"/>
        <w:ind w:firstLine="567"/>
        <w:jc w:val="both"/>
        <w:outlineLvl w:val="0"/>
        <w:rPr>
          <w:rFonts w:ascii="Times New Roman" w:eastAsiaTheme="minorEastAsia" w:hAnsi="Times New Roman" w:cs="Times New Roman"/>
          <w:color w:val="000000" w:themeColor="text1"/>
          <w:sz w:val="24"/>
          <w:szCs w:val="24"/>
          <w:lang w:eastAsia="ru-RU"/>
        </w:rPr>
      </w:pPr>
      <w:r w:rsidRPr="00FF02F8">
        <w:rPr>
          <w:rFonts w:ascii="Times New Roman" w:eastAsiaTheme="minorEastAsia" w:hAnsi="Times New Roman" w:cs="Times New Roman"/>
          <w:color w:val="000000" w:themeColor="text1"/>
          <w:sz w:val="24"/>
          <w:szCs w:val="24"/>
          <w:lang w:eastAsia="ru-RU"/>
        </w:rPr>
        <w:t>Индикатор 2</w:t>
      </w:r>
      <w:r w:rsidR="00A01A21" w:rsidRPr="00FF02F8">
        <w:rPr>
          <w:rFonts w:ascii="Times New Roman" w:eastAsiaTheme="minorEastAsia" w:hAnsi="Times New Roman" w:cs="Times New Roman"/>
          <w:color w:val="000000" w:themeColor="text1"/>
          <w:sz w:val="24"/>
          <w:szCs w:val="24"/>
          <w:lang w:eastAsia="ru-RU"/>
        </w:rPr>
        <w:t>:</w:t>
      </w:r>
      <w:r w:rsidR="00B07CCB" w:rsidRPr="00FF02F8">
        <w:rPr>
          <w:rFonts w:ascii="Times New Roman" w:eastAsiaTheme="minorEastAsia" w:hAnsi="Times New Roman" w:cs="Times New Roman"/>
          <w:color w:val="000000" w:themeColor="text1"/>
          <w:sz w:val="24"/>
          <w:szCs w:val="24"/>
          <w:lang w:eastAsia="ru-RU"/>
        </w:rPr>
        <w:t xml:space="preserve"> </w:t>
      </w:r>
      <w:r w:rsidRPr="00FF02F8">
        <w:rPr>
          <w:rFonts w:ascii="Times New Roman" w:eastAsiaTheme="minorEastAsia" w:hAnsi="Times New Roman" w:cs="Times New Roman"/>
          <w:color w:val="000000" w:themeColor="text1"/>
          <w:sz w:val="24"/>
          <w:szCs w:val="24"/>
          <w:lang w:eastAsia="ru-RU"/>
        </w:rPr>
        <w:t>количество объектов захоронения ТКО, для которых разработана проектная документация на реконструкцию и/или строительство новых очередей</w:t>
      </w:r>
      <w:r w:rsidR="00A01A21" w:rsidRPr="00FF02F8">
        <w:rPr>
          <w:rFonts w:ascii="Times New Roman" w:eastAsiaTheme="minorEastAsia" w:hAnsi="Times New Roman" w:cs="Times New Roman"/>
          <w:color w:val="000000" w:themeColor="text1"/>
          <w:sz w:val="24"/>
          <w:szCs w:val="24"/>
          <w:lang w:eastAsia="ru-RU"/>
        </w:rPr>
        <w:t>;</w:t>
      </w:r>
    </w:p>
    <w:p w:rsidR="00550F27" w:rsidRPr="00FF02F8" w:rsidRDefault="00550F27" w:rsidP="00535ED6">
      <w:pPr>
        <w:widowControl w:val="0"/>
        <w:autoSpaceDE w:val="0"/>
        <w:autoSpaceDN w:val="0"/>
        <w:adjustRightInd w:val="0"/>
        <w:spacing w:after="0" w:line="360" w:lineRule="auto"/>
        <w:ind w:firstLine="567"/>
        <w:jc w:val="both"/>
        <w:outlineLvl w:val="0"/>
        <w:rPr>
          <w:rFonts w:ascii="Times New Roman" w:eastAsiaTheme="minorEastAsia" w:hAnsi="Times New Roman" w:cs="Times New Roman"/>
          <w:color w:val="000000" w:themeColor="text1"/>
          <w:sz w:val="24"/>
          <w:szCs w:val="24"/>
          <w:lang w:eastAsia="ru-RU"/>
        </w:rPr>
      </w:pPr>
      <w:r w:rsidRPr="00FF02F8">
        <w:rPr>
          <w:rFonts w:ascii="Times New Roman" w:eastAsiaTheme="minorEastAsia" w:hAnsi="Times New Roman" w:cs="Times New Roman"/>
          <w:color w:val="000000" w:themeColor="text1"/>
          <w:sz w:val="24"/>
          <w:szCs w:val="24"/>
          <w:lang w:eastAsia="ru-RU"/>
        </w:rPr>
        <w:t>Индикатор 3: оснащение полигона твердых коммунальных отходов мусоросортировочным комплексом:</w:t>
      </w:r>
    </w:p>
    <w:p w:rsidR="00535ED6" w:rsidRPr="00FF02F8" w:rsidRDefault="00535ED6" w:rsidP="00535ED6">
      <w:pPr>
        <w:widowControl w:val="0"/>
        <w:autoSpaceDE w:val="0"/>
        <w:autoSpaceDN w:val="0"/>
        <w:adjustRightInd w:val="0"/>
        <w:spacing w:after="0" w:line="360" w:lineRule="auto"/>
        <w:ind w:firstLine="567"/>
        <w:jc w:val="both"/>
        <w:outlineLvl w:val="0"/>
        <w:rPr>
          <w:rFonts w:ascii="Times New Roman" w:eastAsiaTheme="minorEastAsia" w:hAnsi="Times New Roman" w:cs="Times New Roman"/>
          <w:color w:val="000000" w:themeColor="text1"/>
          <w:sz w:val="24"/>
          <w:szCs w:val="24"/>
          <w:lang w:eastAsia="ru-RU"/>
        </w:rPr>
      </w:pPr>
      <w:r w:rsidRPr="00FF02F8">
        <w:rPr>
          <w:rFonts w:ascii="Times New Roman" w:eastAsiaTheme="minorEastAsia" w:hAnsi="Times New Roman" w:cs="Times New Roman"/>
          <w:color w:val="000000" w:themeColor="text1"/>
          <w:sz w:val="24"/>
          <w:szCs w:val="24"/>
          <w:lang w:eastAsia="ru-RU"/>
        </w:rPr>
        <w:t xml:space="preserve">Для решения задачи </w:t>
      </w:r>
      <w:r w:rsidR="00550F27" w:rsidRPr="00FF02F8">
        <w:rPr>
          <w:rFonts w:ascii="Times New Roman" w:eastAsiaTheme="minorEastAsia" w:hAnsi="Times New Roman" w:cs="Times New Roman"/>
          <w:color w:val="000000" w:themeColor="text1"/>
          <w:sz w:val="24"/>
          <w:szCs w:val="24"/>
          <w:lang w:eastAsia="ru-RU"/>
        </w:rPr>
        <w:t>3</w:t>
      </w:r>
      <w:r w:rsidRPr="00FF02F8">
        <w:rPr>
          <w:rFonts w:ascii="Times New Roman" w:eastAsiaTheme="minorEastAsia" w:hAnsi="Times New Roman" w:cs="Times New Roman"/>
          <w:color w:val="000000" w:themeColor="text1"/>
          <w:sz w:val="24"/>
          <w:szCs w:val="24"/>
          <w:lang w:eastAsia="ru-RU"/>
        </w:rPr>
        <w:t>:</w:t>
      </w:r>
    </w:p>
    <w:p w:rsidR="00550F27" w:rsidRPr="00FF02F8" w:rsidRDefault="00550F27" w:rsidP="00550F27">
      <w:pPr>
        <w:widowControl w:val="0"/>
        <w:autoSpaceDE w:val="0"/>
        <w:autoSpaceDN w:val="0"/>
        <w:adjustRightInd w:val="0"/>
        <w:spacing w:after="0" w:line="360" w:lineRule="auto"/>
        <w:ind w:firstLine="567"/>
        <w:jc w:val="both"/>
        <w:outlineLvl w:val="0"/>
        <w:rPr>
          <w:rFonts w:ascii="Times New Roman" w:eastAsiaTheme="minorEastAsia" w:hAnsi="Times New Roman" w:cs="Times New Roman"/>
          <w:color w:val="000000" w:themeColor="text1"/>
          <w:sz w:val="24"/>
          <w:szCs w:val="24"/>
          <w:lang w:eastAsia="ru-RU"/>
        </w:rPr>
      </w:pPr>
      <w:r w:rsidRPr="00FF02F8">
        <w:rPr>
          <w:rFonts w:ascii="Times New Roman" w:eastAsiaTheme="minorEastAsia" w:hAnsi="Times New Roman" w:cs="Times New Roman"/>
          <w:color w:val="000000" w:themeColor="text1"/>
          <w:sz w:val="24"/>
          <w:szCs w:val="24"/>
          <w:lang w:eastAsia="ru-RU"/>
        </w:rPr>
        <w:t xml:space="preserve">Индикатор 4: </w:t>
      </w:r>
      <w:r w:rsidRPr="00FF02F8">
        <w:rPr>
          <w:rFonts w:ascii="Times New Roman" w:eastAsia="Calibri" w:hAnsi="Times New Roman" w:cs="Times New Roman"/>
          <w:sz w:val="24"/>
          <w:szCs w:val="24"/>
        </w:rPr>
        <w:t>доля водных объектов района, обследованных в порядке выявления и оценки объектов накопленного вреда окружающей среде.</w:t>
      </w:r>
    </w:p>
    <w:p w:rsidR="00FF02F8" w:rsidRDefault="00FF02F8" w:rsidP="00E07AE3">
      <w:pPr>
        <w:widowControl w:val="0"/>
        <w:autoSpaceDE w:val="0"/>
        <w:autoSpaceDN w:val="0"/>
        <w:adjustRightInd w:val="0"/>
        <w:spacing w:after="120" w:line="360" w:lineRule="auto"/>
        <w:ind w:firstLine="567"/>
        <w:jc w:val="both"/>
        <w:outlineLvl w:val="0"/>
        <w:rPr>
          <w:rFonts w:ascii="Times New Roman" w:eastAsiaTheme="minorEastAsia" w:hAnsi="Times New Roman" w:cs="Times New Roman"/>
          <w:color w:val="000000" w:themeColor="text1"/>
          <w:sz w:val="24"/>
          <w:szCs w:val="24"/>
          <w:lang w:eastAsia="ru-RU"/>
        </w:rPr>
      </w:pPr>
    </w:p>
    <w:p w:rsidR="00FF02F8" w:rsidRDefault="00FF02F8" w:rsidP="00E07AE3">
      <w:pPr>
        <w:widowControl w:val="0"/>
        <w:autoSpaceDE w:val="0"/>
        <w:autoSpaceDN w:val="0"/>
        <w:adjustRightInd w:val="0"/>
        <w:spacing w:after="120" w:line="360" w:lineRule="auto"/>
        <w:ind w:firstLine="567"/>
        <w:jc w:val="both"/>
        <w:outlineLvl w:val="0"/>
        <w:rPr>
          <w:rFonts w:ascii="Times New Roman" w:eastAsiaTheme="minorEastAsia" w:hAnsi="Times New Roman" w:cs="Times New Roman"/>
          <w:color w:val="000000" w:themeColor="text1"/>
          <w:sz w:val="24"/>
          <w:szCs w:val="24"/>
          <w:lang w:eastAsia="ru-RU"/>
        </w:rPr>
      </w:pPr>
    </w:p>
    <w:p w:rsidR="00FF02F8" w:rsidRDefault="00FF02F8" w:rsidP="00E07AE3">
      <w:pPr>
        <w:widowControl w:val="0"/>
        <w:autoSpaceDE w:val="0"/>
        <w:autoSpaceDN w:val="0"/>
        <w:adjustRightInd w:val="0"/>
        <w:spacing w:after="120" w:line="360" w:lineRule="auto"/>
        <w:ind w:firstLine="567"/>
        <w:jc w:val="both"/>
        <w:outlineLvl w:val="0"/>
        <w:rPr>
          <w:rFonts w:ascii="Times New Roman" w:eastAsiaTheme="minorEastAsia" w:hAnsi="Times New Roman" w:cs="Times New Roman"/>
          <w:color w:val="000000" w:themeColor="text1"/>
          <w:sz w:val="24"/>
          <w:szCs w:val="24"/>
          <w:lang w:eastAsia="ru-RU"/>
        </w:rPr>
      </w:pPr>
    </w:p>
    <w:p w:rsidR="00FF02F8" w:rsidRDefault="00FF02F8" w:rsidP="00E07AE3">
      <w:pPr>
        <w:widowControl w:val="0"/>
        <w:autoSpaceDE w:val="0"/>
        <w:autoSpaceDN w:val="0"/>
        <w:adjustRightInd w:val="0"/>
        <w:spacing w:after="120" w:line="360" w:lineRule="auto"/>
        <w:ind w:firstLine="567"/>
        <w:jc w:val="both"/>
        <w:outlineLvl w:val="0"/>
        <w:rPr>
          <w:rFonts w:ascii="Times New Roman" w:eastAsiaTheme="minorEastAsia" w:hAnsi="Times New Roman" w:cs="Times New Roman"/>
          <w:color w:val="000000" w:themeColor="text1"/>
          <w:sz w:val="24"/>
          <w:szCs w:val="24"/>
          <w:lang w:eastAsia="ru-RU"/>
        </w:rPr>
      </w:pPr>
    </w:p>
    <w:p w:rsidR="00167808" w:rsidRPr="00FF02F8" w:rsidRDefault="00167808" w:rsidP="00E07AE3">
      <w:pPr>
        <w:widowControl w:val="0"/>
        <w:autoSpaceDE w:val="0"/>
        <w:autoSpaceDN w:val="0"/>
        <w:adjustRightInd w:val="0"/>
        <w:spacing w:after="120" w:line="360" w:lineRule="auto"/>
        <w:ind w:firstLine="567"/>
        <w:jc w:val="both"/>
        <w:outlineLvl w:val="0"/>
        <w:rPr>
          <w:rFonts w:ascii="Times New Roman" w:eastAsiaTheme="minorEastAsia" w:hAnsi="Times New Roman" w:cs="Times New Roman"/>
          <w:color w:val="000000" w:themeColor="text1"/>
          <w:sz w:val="24"/>
          <w:szCs w:val="24"/>
          <w:lang w:eastAsia="ru-RU"/>
        </w:rPr>
      </w:pPr>
      <w:r w:rsidRPr="00FF02F8">
        <w:rPr>
          <w:rFonts w:ascii="Times New Roman" w:eastAsiaTheme="minorEastAsia" w:hAnsi="Times New Roman" w:cs="Times New Roman"/>
          <w:color w:val="000000" w:themeColor="text1"/>
          <w:sz w:val="24"/>
          <w:szCs w:val="24"/>
          <w:lang w:eastAsia="ru-RU"/>
        </w:rPr>
        <w:lastRenderedPageBreak/>
        <w:t xml:space="preserve">Таблица </w:t>
      </w:r>
      <w:bookmarkEnd w:id="0"/>
      <w:r w:rsidRPr="00FF02F8">
        <w:rPr>
          <w:rFonts w:ascii="Times New Roman" w:eastAsiaTheme="minorEastAsia" w:hAnsi="Times New Roman" w:cs="Times New Roman"/>
          <w:color w:val="000000" w:themeColor="text1"/>
          <w:sz w:val="24"/>
          <w:szCs w:val="24"/>
          <w:lang w:eastAsia="ru-RU"/>
        </w:rPr>
        <w:t xml:space="preserve">1. </w:t>
      </w:r>
      <w:r w:rsidRPr="00FF02F8">
        <w:rPr>
          <w:rFonts w:ascii="Times New Roman" w:eastAsiaTheme="minorEastAsia" w:hAnsi="Times New Roman" w:cs="Times New Roman"/>
          <w:bCs/>
          <w:color w:val="000000" w:themeColor="text1"/>
          <w:sz w:val="24"/>
          <w:szCs w:val="24"/>
          <w:lang w:eastAsia="ru-RU"/>
        </w:rPr>
        <w:t>Основные результаты реализации муниципальной программы, достигнутые в отчетном году</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5"/>
        <w:gridCol w:w="1907"/>
        <w:gridCol w:w="1843"/>
        <w:gridCol w:w="2976"/>
        <w:gridCol w:w="2694"/>
      </w:tblGrid>
      <w:tr w:rsidR="00167808" w:rsidRPr="00CC1787" w:rsidTr="0053372B">
        <w:tc>
          <w:tcPr>
            <w:tcW w:w="645" w:type="dxa"/>
            <w:vMerge w:val="restart"/>
            <w:tcBorders>
              <w:top w:val="single" w:sz="4" w:space="0" w:color="auto"/>
              <w:bottom w:val="single" w:sz="4" w:space="0" w:color="auto"/>
              <w:right w:val="single" w:sz="4" w:space="0" w:color="auto"/>
            </w:tcBorders>
          </w:tcPr>
          <w:p w:rsidR="00167808" w:rsidRPr="00CC1787" w:rsidRDefault="00167808" w:rsidP="005E7B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C1787">
              <w:rPr>
                <w:rFonts w:ascii="Times New Roman" w:eastAsiaTheme="minorEastAsia" w:hAnsi="Times New Roman" w:cs="Times New Roman"/>
                <w:color w:val="000000" w:themeColor="text1"/>
                <w:lang w:eastAsia="ru-RU"/>
              </w:rPr>
              <w:t>№</w:t>
            </w:r>
          </w:p>
          <w:p w:rsidR="00167808" w:rsidRPr="00CC1787" w:rsidRDefault="00167808" w:rsidP="005E7B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roofErr w:type="gramStart"/>
            <w:r w:rsidRPr="00CC1787">
              <w:rPr>
                <w:rFonts w:ascii="Times New Roman" w:eastAsiaTheme="minorEastAsia" w:hAnsi="Times New Roman" w:cs="Times New Roman"/>
                <w:color w:val="000000" w:themeColor="text1"/>
                <w:lang w:eastAsia="ru-RU"/>
              </w:rPr>
              <w:t>п</w:t>
            </w:r>
            <w:proofErr w:type="gramEnd"/>
            <w:r w:rsidRPr="00CC1787">
              <w:rPr>
                <w:rFonts w:ascii="Times New Roman" w:eastAsiaTheme="minorEastAsia" w:hAnsi="Times New Roman" w:cs="Times New Roman"/>
                <w:color w:val="000000" w:themeColor="text1"/>
                <w:lang w:eastAsia="ru-RU"/>
              </w:rPr>
              <w:t>/п</w:t>
            </w:r>
          </w:p>
        </w:tc>
        <w:tc>
          <w:tcPr>
            <w:tcW w:w="1907" w:type="dxa"/>
            <w:vMerge w:val="restart"/>
            <w:tcBorders>
              <w:top w:val="single" w:sz="4" w:space="0" w:color="auto"/>
              <w:left w:val="single" w:sz="4" w:space="0" w:color="auto"/>
              <w:bottom w:val="single" w:sz="4" w:space="0" w:color="auto"/>
              <w:right w:val="single" w:sz="4" w:space="0" w:color="auto"/>
            </w:tcBorders>
          </w:tcPr>
          <w:p w:rsidR="00167808" w:rsidRPr="00CC1787" w:rsidRDefault="00167808" w:rsidP="005E7B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roofErr w:type="gramStart"/>
            <w:r w:rsidRPr="00CC1787">
              <w:rPr>
                <w:rFonts w:ascii="Times New Roman" w:eastAsiaTheme="minorEastAsia" w:hAnsi="Times New Roman" w:cs="Times New Roman"/>
                <w:color w:val="000000" w:themeColor="text1"/>
                <w:lang w:eastAsia="ru-RU"/>
              </w:rPr>
              <w:t xml:space="preserve">Наименование муниципальной программы (подпрограммы, ведомственной целевой </w:t>
            </w:r>
            <w:proofErr w:type="gramEnd"/>
          </w:p>
          <w:p w:rsidR="00167808" w:rsidRPr="00CC1787" w:rsidRDefault="00167808" w:rsidP="005E7B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C1787">
              <w:rPr>
                <w:rFonts w:ascii="Times New Roman" w:eastAsiaTheme="minorEastAsia" w:hAnsi="Times New Roman" w:cs="Times New Roman"/>
                <w:color w:val="000000" w:themeColor="text1"/>
                <w:lang w:eastAsia="ru-RU"/>
              </w:rPr>
              <w:t xml:space="preserve">программы, направлений </w:t>
            </w:r>
          </w:p>
          <w:p w:rsidR="00167808" w:rsidRPr="00CC1787" w:rsidRDefault="00167808" w:rsidP="005E7B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C1787">
              <w:rPr>
                <w:rFonts w:ascii="Times New Roman" w:eastAsiaTheme="minorEastAsia" w:hAnsi="Times New Roman" w:cs="Times New Roman"/>
                <w:color w:val="000000" w:themeColor="text1"/>
                <w:lang w:eastAsia="ru-RU"/>
              </w:rPr>
              <w:t xml:space="preserve">отдельных мероприятий </w:t>
            </w:r>
            <w:proofErr w:type="gramStart"/>
            <w:r w:rsidRPr="00CC1787">
              <w:rPr>
                <w:rFonts w:ascii="Times New Roman" w:eastAsiaTheme="minorEastAsia" w:hAnsi="Times New Roman" w:cs="Times New Roman"/>
                <w:color w:val="000000" w:themeColor="text1"/>
                <w:lang w:eastAsia="ru-RU"/>
              </w:rPr>
              <w:t>муниципальной</w:t>
            </w:r>
            <w:proofErr w:type="gramEnd"/>
          </w:p>
          <w:p w:rsidR="00167808" w:rsidRPr="00CC1787" w:rsidRDefault="00167808" w:rsidP="005E7B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C1787">
              <w:rPr>
                <w:rFonts w:ascii="Times New Roman" w:eastAsiaTheme="minorEastAsia" w:hAnsi="Times New Roman" w:cs="Times New Roman"/>
                <w:color w:val="000000" w:themeColor="text1"/>
                <w:lang w:eastAsia="ru-RU"/>
              </w:rPr>
              <w:t>программы)</w:t>
            </w:r>
          </w:p>
        </w:tc>
        <w:tc>
          <w:tcPr>
            <w:tcW w:w="4819" w:type="dxa"/>
            <w:gridSpan w:val="2"/>
            <w:tcBorders>
              <w:top w:val="single" w:sz="4" w:space="0" w:color="auto"/>
              <w:left w:val="single" w:sz="4" w:space="0" w:color="auto"/>
              <w:bottom w:val="single" w:sz="4" w:space="0" w:color="auto"/>
              <w:right w:val="single" w:sz="4" w:space="0" w:color="auto"/>
            </w:tcBorders>
          </w:tcPr>
          <w:p w:rsidR="00167808" w:rsidRPr="00CC1787" w:rsidRDefault="00167808" w:rsidP="005E7B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C1787">
              <w:rPr>
                <w:rFonts w:ascii="Times New Roman" w:eastAsiaTheme="minorEastAsia" w:hAnsi="Times New Roman" w:cs="Times New Roman"/>
                <w:color w:val="000000" w:themeColor="text1"/>
                <w:lang w:eastAsia="ru-RU"/>
              </w:rPr>
              <w:t>Цель</w:t>
            </w:r>
          </w:p>
        </w:tc>
        <w:tc>
          <w:tcPr>
            <w:tcW w:w="2694" w:type="dxa"/>
            <w:vMerge w:val="restart"/>
            <w:tcBorders>
              <w:top w:val="single" w:sz="4" w:space="0" w:color="auto"/>
              <w:left w:val="single" w:sz="4" w:space="0" w:color="auto"/>
              <w:bottom w:val="single" w:sz="4" w:space="0" w:color="auto"/>
            </w:tcBorders>
          </w:tcPr>
          <w:p w:rsidR="00167808" w:rsidRPr="00CC1787" w:rsidRDefault="00167808" w:rsidP="005E7B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C1787">
              <w:rPr>
                <w:rFonts w:ascii="Times New Roman" w:eastAsiaTheme="minorEastAsia" w:hAnsi="Times New Roman" w:cs="Times New Roman"/>
                <w:color w:val="000000" w:themeColor="text1"/>
                <w:lang w:eastAsia="ru-RU"/>
              </w:rPr>
              <w:t xml:space="preserve">Характеристика вклада </w:t>
            </w:r>
            <w:proofErr w:type="gramStart"/>
            <w:r w:rsidRPr="00CC1787">
              <w:rPr>
                <w:rFonts w:ascii="Times New Roman" w:eastAsiaTheme="minorEastAsia" w:hAnsi="Times New Roman" w:cs="Times New Roman"/>
                <w:color w:val="000000" w:themeColor="text1"/>
                <w:lang w:eastAsia="ru-RU"/>
              </w:rPr>
              <w:t>основных</w:t>
            </w:r>
            <w:proofErr w:type="gramEnd"/>
          </w:p>
          <w:p w:rsidR="00167808" w:rsidRPr="00CC1787" w:rsidRDefault="00167808" w:rsidP="005E7B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C1787">
              <w:rPr>
                <w:rFonts w:ascii="Times New Roman" w:eastAsiaTheme="minorEastAsia" w:hAnsi="Times New Roman" w:cs="Times New Roman"/>
                <w:color w:val="000000" w:themeColor="text1"/>
                <w:lang w:eastAsia="ru-RU"/>
              </w:rPr>
              <w:t xml:space="preserve">результатов в решение задач </w:t>
            </w:r>
          </w:p>
          <w:p w:rsidR="00167808" w:rsidRPr="00CC1787" w:rsidRDefault="00167808" w:rsidP="005E7B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C1787">
              <w:rPr>
                <w:rFonts w:ascii="Times New Roman" w:eastAsiaTheme="minorEastAsia" w:hAnsi="Times New Roman" w:cs="Times New Roman"/>
                <w:color w:val="000000" w:themeColor="text1"/>
                <w:lang w:eastAsia="ru-RU"/>
              </w:rPr>
              <w:t>и достижение целей муниципальной программы</w:t>
            </w:r>
          </w:p>
        </w:tc>
      </w:tr>
      <w:tr w:rsidR="00167808" w:rsidRPr="00CC1787" w:rsidTr="0053372B">
        <w:tc>
          <w:tcPr>
            <w:tcW w:w="645" w:type="dxa"/>
            <w:vMerge/>
            <w:tcBorders>
              <w:top w:val="single" w:sz="4" w:space="0" w:color="auto"/>
              <w:bottom w:val="single" w:sz="4" w:space="0" w:color="auto"/>
              <w:right w:val="single" w:sz="4" w:space="0" w:color="auto"/>
            </w:tcBorders>
          </w:tcPr>
          <w:p w:rsidR="00167808" w:rsidRPr="00CC1787" w:rsidRDefault="00167808"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907" w:type="dxa"/>
            <w:vMerge/>
            <w:tcBorders>
              <w:top w:val="single" w:sz="4" w:space="0" w:color="auto"/>
              <w:left w:val="single" w:sz="4" w:space="0" w:color="auto"/>
              <w:bottom w:val="single" w:sz="4" w:space="0" w:color="auto"/>
              <w:right w:val="single" w:sz="4" w:space="0" w:color="auto"/>
            </w:tcBorders>
          </w:tcPr>
          <w:p w:rsidR="00167808" w:rsidRPr="00CC1787" w:rsidRDefault="00167808"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167808" w:rsidRPr="00CC1787" w:rsidRDefault="00167808" w:rsidP="005E7B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C1787">
              <w:rPr>
                <w:rFonts w:ascii="Times New Roman" w:eastAsiaTheme="minorEastAsia" w:hAnsi="Times New Roman" w:cs="Times New Roman"/>
                <w:color w:val="000000" w:themeColor="text1"/>
                <w:lang w:eastAsia="ru-RU"/>
              </w:rPr>
              <w:t>задачи</w:t>
            </w:r>
          </w:p>
        </w:tc>
        <w:tc>
          <w:tcPr>
            <w:tcW w:w="2976" w:type="dxa"/>
            <w:tcBorders>
              <w:top w:val="single" w:sz="4" w:space="0" w:color="auto"/>
              <w:left w:val="single" w:sz="4" w:space="0" w:color="auto"/>
              <w:bottom w:val="single" w:sz="4" w:space="0" w:color="auto"/>
              <w:right w:val="single" w:sz="4" w:space="0" w:color="auto"/>
            </w:tcBorders>
          </w:tcPr>
          <w:p w:rsidR="00167808" w:rsidRPr="00CC1787" w:rsidRDefault="00167808" w:rsidP="005E7B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C1787">
              <w:rPr>
                <w:rFonts w:ascii="Times New Roman" w:eastAsiaTheme="minorEastAsia" w:hAnsi="Times New Roman" w:cs="Times New Roman"/>
                <w:color w:val="000000" w:themeColor="text1"/>
                <w:lang w:eastAsia="ru-RU"/>
              </w:rPr>
              <w:t xml:space="preserve">результаты (индикаторы), </w:t>
            </w:r>
          </w:p>
          <w:p w:rsidR="00167808" w:rsidRPr="00CC1787" w:rsidRDefault="00167808" w:rsidP="005E7B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roofErr w:type="gramStart"/>
            <w:r w:rsidRPr="00CC1787">
              <w:rPr>
                <w:rFonts w:ascii="Times New Roman" w:eastAsiaTheme="minorEastAsia" w:hAnsi="Times New Roman" w:cs="Times New Roman"/>
                <w:color w:val="000000" w:themeColor="text1"/>
                <w:lang w:eastAsia="ru-RU"/>
              </w:rPr>
              <w:t xml:space="preserve">достигнутые в отчетном году (например, введено объектов </w:t>
            </w:r>
            <w:proofErr w:type="gramEnd"/>
          </w:p>
          <w:p w:rsidR="00167808" w:rsidRPr="00CC1787" w:rsidRDefault="00167808" w:rsidP="005E7B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C1787">
              <w:rPr>
                <w:rFonts w:ascii="Times New Roman" w:eastAsiaTheme="minorEastAsia" w:hAnsi="Times New Roman" w:cs="Times New Roman"/>
                <w:color w:val="000000" w:themeColor="text1"/>
                <w:lang w:eastAsia="ru-RU"/>
              </w:rPr>
              <w:t>капитального строительства)</w:t>
            </w:r>
          </w:p>
        </w:tc>
        <w:tc>
          <w:tcPr>
            <w:tcW w:w="2694" w:type="dxa"/>
            <w:vMerge/>
            <w:tcBorders>
              <w:top w:val="single" w:sz="4" w:space="0" w:color="auto"/>
              <w:left w:val="single" w:sz="4" w:space="0" w:color="auto"/>
              <w:bottom w:val="single" w:sz="4" w:space="0" w:color="auto"/>
            </w:tcBorders>
          </w:tcPr>
          <w:p w:rsidR="00167808" w:rsidRPr="00CC1787" w:rsidRDefault="00167808"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167808" w:rsidRPr="00CC1787" w:rsidTr="0053372B">
        <w:tc>
          <w:tcPr>
            <w:tcW w:w="10065" w:type="dxa"/>
            <w:gridSpan w:val="5"/>
            <w:tcBorders>
              <w:top w:val="single" w:sz="4" w:space="0" w:color="auto"/>
              <w:bottom w:val="single" w:sz="4" w:space="0" w:color="auto"/>
            </w:tcBorders>
          </w:tcPr>
          <w:p w:rsidR="00167808" w:rsidRPr="00CC1787" w:rsidRDefault="00167808" w:rsidP="005E7B0A">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CC1787">
              <w:rPr>
                <w:rFonts w:ascii="Times New Roman" w:eastAsiaTheme="minorEastAsia" w:hAnsi="Times New Roman" w:cs="Times New Roman"/>
                <w:color w:val="000000" w:themeColor="text1"/>
                <w:lang w:eastAsia="ru-RU"/>
              </w:rPr>
              <w:t>Цель:</w:t>
            </w:r>
            <w:r w:rsidRPr="00CC1787">
              <w:rPr>
                <w:rFonts w:ascii="Times New Roman" w:hAnsi="Times New Roman" w:cs="Times New Roman"/>
                <w:color w:val="000000"/>
              </w:rPr>
              <w:t xml:space="preserve"> Снижение негативного влияния высокой техногенной и антропогенной нагрузки на окружающую среду</w:t>
            </w:r>
          </w:p>
        </w:tc>
      </w:tr>
      <w:tr w:rsidR="00550F27" w:rsidRPr="00CC1787" w:rsidTr="00B81873">
        <w:trPr>
          <w:trHeight w:val="1559"/>
        </w:trPr>
        <w:tc>
          <w:tcPr>
            <w:tcW w:w="645" w:type="dxa"/>
            <w:vMerge w:val="restart"/>
            <w:tcBorders>
              <w:top w:val="single" w:sz="4" w:space="0" w:color="auto"/>
              <w:right w:val="single" w:sz="4" w:space="0" w:color="auto"/>
            </w:tcBorders>
          </w:tcPr>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CC1787">
              <w:rPr>
                <w:rFonts w:ascii="Times New Roman" w:eastAsiaTheme="minorEastAsia" w:hAnsi="Times New Roman" w:cs="Times New Roman"/>
                <w:color w:val="000000" w:themeColor="text1"/>
                <w:lang w:eastAsia="ru-RU"/>
              </w:rPr>
              <w:t>1</w:t>
            </w: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907" w:type="dxa"/>
            <w:vMerge w:val="restart"/>
            <w:tcBorders>
              <w:top w:val="single" w:sz="4" w:space="0" w:color="auto"/>
              <w:left w:val="single" w:sz="4" w:space="0" w:color="auto"/>
              <w:right w:val="single" w:sz="4" w:space="0" w:color="auto"/>
            </w:tcBorders>
          </w:tcPr>
          <w:p w:rsidR="00550F27" w:rsidRPr="00CC1787" w:rsidRDefault="00550F27" w:rsidP="00364BF4">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Pr>
                <w:rFonts w:ascii="Times New Roman" w:hAnsi="Times New Roman" w:cs="Times New Roman"/>
                <w:color w:val="000000"/>
              </w:rPr>
              <w:t>Муниципальная программа «Охрана окружающей среды Саткинского муниципального района» на 2019-2021 годы</w:t>
            </w:r>
            <w:r w:rsidRPr="00B07CCB">
              <w:rPr>
                <w:rFonts w:ascii="Times New Roman" w:hAnsi="Times New Roman" w:cs="Times New Roman"/>
                <w:color w:val="000000"/>
              </w:rPr>
              <w:t xml:space="preserve"> </w:t>
            </w:r>
          </w:p>
          <w:p w:rsidR="00550F27" w:rsidRDefault="00550F27" w:rsidP="00364BF4">
            <w:pPr>
              <w:widowControl w:val="0"/>
              <w:autoSpaceDE w:val="0"/>
              <w:autoSpaceDN w:val="0"/>
              <w:adjustRightInd w:val="0"/>
              <w:spacing w:after="0" w:line="240" w:lineRule="auto"/>
              <w:rPr>
                <w:rFonts w:ascii="Times New Roman" w:hAnsi="Times New Roman" w:cs="Times New Roman"/>
                <w:color w:val="000000"/>
              </w:rPr>
            </w:pPr>
          </w:p>
          <w:p w:rsidR="00550F27" w:rsidRPr="00CC1787" w:rsidRDefault="00550F27" w:rsidP="00364BF4">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550F27" w:rsidRPr="00CC1787" w:rsidRDefault="00550F27" w:rsidP="00550F2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CC1787">
              <w:rPr>
                <w:rFonts w:ascii="Times New Roman" w:eastAsiaTheme="minorEastAsia" w:hAnsi="Times New Roman" w:cs="Times New Roman"/>
                <w:color w:val="000000" w:themeColor="text1"/>
                <w:lang w:eastAsia="ru-RU"/>
              </w:rPr>
              <w:t>Задача 1:</w:t>
            </w:r>
            <w:r w:rsidRPr="00CC1787">
              <w:rPr>
                <w:rFonts w:ascii="Times New Roman" w:hAnsi="Times New Roman" w:cs="Times New Roman"/>
                <w:color w:val="000000"/>
              </w:rPr>
              <w:t xml:space="preserve"> </w:t>
            </w:r>
            <w:r>
              <w:rPr>
                <w:rFonts w:ascii="Times New Roman" w:eastAsiaTheme="minorEastAsia" w:hAnsi="Times New Roman" w:cs="Times New Roman"/>
                <w:color w:val="000000" w:themeColor="text1"/>
                <w:lang w:eastAsia="ru-RU"/>
              </w:rPr>
              <w:t>Р</w:t>
            </w:r>
            <w:r w:rsidRPr="00B07CCB">
              <w:rPr>
                <w:rFonts w:ascii="Times New Roman" w:eastAsiaTheme="minorEastAsia" w:hAnsi="Times New Roman" w:cs="Times New Roman"/>
                <w:color w:val="000000" w:themeColor="text1"/>
                <w:lang w:eastAsia="ru-RU"/>
              </w:rPr>
              <w:t>екультивация нарушенны</w:t>
            </w:r>
            <w:r>
              <w:rPr>
                <w:rFonts w:ascii="Times New Roman" w:eastAsiaTheme="minorEastAsia" w:hAnsi="Times New Roman" w:cs="Times New Roman"/>
                <w:color w:val="000000" w:themeColor="text1"/>
                <w:lang w:eastAsia="ru-RU"/>
              </w:rPr>
              <w:t>х земель и предупреждающие меры</w:t>
            </w:r>
          </w:p>
        </w:tc>
        <w:tc>
          <w:tcPr>
            <w:tcW w:w="2976" w:type="dxa"/>
            <w:tcBorders>
              <w:top w:val="single" w:sz="4" w:space="0" w:color="auto"/>
              <w:left w:val="single" w:sz="4" w:space="0" w:color="auto"/>
              <w:bottom w:val="single" w:sz="4" w:space="0" w:color="auto"/>
              <w:right w:val="single" w:sz="4" w:space="0" w:color="auto"/>
            </w:tcBorders>
          </w:tcPr>
          <w:p w:rsidR="00550F27" w:rsidRPr="00CC1787" w:rsidRDefault="00550F27" w:rsidP="00CC1787">
            <w:pPr>
              <w:widowControl w:val="0"/>
              <w:autoSpaceDE w:val="0"/>
              <w:autoSpaceDN w:val="0"/>
              <w:adjustRightInd w:val="0"/>
              <w:spacing w:after="0" w:line="240" w:lineRule="auto"/>
              <w:rPr>
                <w:rFonts w:ascii="Times New Roman" w:hAnsi="Times New Roman" w:cs="Times New Roman"/>
                <w:color w:val="000000"/>
                <w:lang w:eastAsia="ru-RU"/>
              </w:rPr>
            </w:pPr>
            <w:r w:rsidRPr="00CC1787">
              <w:rPr>
                <w:rFonts w:ascii="Times New Roman" w:eastAsiaTheme="minorEastAsia" w:hAnsi="Times New Roman" w:cs="Times New Roman"/>
                <w:color w:val="000000" w:themeColor="text1"/>
                <w:lang w:eastAsia="ru-RU"/>
              </w:rPr>
              <w:t xml:space="preserve">Индикатор </w:t>
            </w:r>
            <w:r w:rsidRPr="00CC1787">
              <w:rPr>
                <w:rFonts w:ascii="Times New Roman" w:hAnsi="Times New Roman" w:cs="Times New Roman"/>
                <w:color w:val="000000"/>
                <w:lang w:eastAsia="ru-RU"/>
              </w:rPr>
              <w:t xml:space="preserve">1: </w:t>
            </w:r>
          </w:p>
          <w:p w:rsidR="00550F27" w:rsidRPr="00CC1787" w:rsidRDefault="00550F27" w:rsidP="00B81873">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Д</w:t>
            </w:r>
            <w:r w:rsidRPr="00B07CCB">
              <w:rPr>
                <w:rFonts w:ascii="Times New Roman" w:eastAsiaTheme="minorEastAsia" w:hAnsi="Times New Roman" w:cs="Times New Roman"/>
                <w:color w:val="000000" w:themeColor="text1"/>
                <w:lang w:eastAsia="ru-RU"/>
              </w:rPr>
              <w:t>оля площади очищенных и рекультивированных земель к общей площади земель, нуждающихся в очистке и рекультивации</w:t>
            </w:r>
          </w:p>
        </w:tc>
        <w:tc>
          <w:tcPr>
            <w:tcW w:w="2694" w:type="dxa"/>
            <w:vMerge w:val="restart"/>
            <w:tcBorders>
              <w:top w:val="single" w:sz="4" w:space="0" w:color="auto"/>
              <w:left w:val="single" w:sz="4" w:space="0" w:color="auto"/>
            </w:tcBorders>
          </w:tcPr>
          <w:p w:rsidR="00550F27" w:rsidRPr="00CC1787" w:rsidRDefault="00550F27" w:rsidP="00585C5D">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 xml:space="preserve">Достижение данных индикаторов обеспечивает снижение техногенной нагрузки на окружающую среду за счет осуществления </w:t>
            </w:r>
            <w:proofErr w:type="gramStart"/>
            <w:r>
              <w:rPr>
                <w:rFonts w:ascii="Times New Roman" w:eastAsiaTheme="minorEastAsia" w:hAnsi="Times New Roman" w:cs="Times New Roman"/>
                <w:color w:val="000000" w:themeColor="text1"/>
                <w:lang w:eastAsia="ru-RU"/>
              </w:rPr>
              <w:t>контроля за</w:t>
            </w:r>
            <w:proofErr w:type="gramEnd"/>
            <w:r>
              <w:rPr>
                <w:rFonts w:ascii="Times New Roman" w:eastAsiaTheme="minorEastAsia" w:hAnsi="Times New Roman" w:cs="Times New Roman"/>
                <w:color w:val="000000" w:themeColor="text1"/>
                <w:lang w:eastAsia="ru-RU"/>
              </w:rPr>
              <w:t xml:space="preserve"> выбросами и сбросами предприятий, мониторинга окружающей среды, проведения рекультивации земель и принятия предупреждающих мер и расширения мощностей по складированию и утилизации отходов</w:t>
            </w:r>
          </w:p>
        </w:tc>
      </w:tr>
      <w:tr w:rsidR="00550F27" w:rsidRPr="00CC1787" w:rsidTr="00550F27">
        <w:tc>
          <w:tcPr>
            <w:tcW w:w="645" w:type="dxa"/>
            <w:vMerge/>
            <w:tcBorders>
              <w:right w:val="single" w:sz="4" w:space="0" w:color="auto"/>
            </w:tcBorders>
          </w:tcPr>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907" w:type="dxa"/>
            <w:vMerge/>
            <w:tcBorders>
              <w:left w:val="single" w:sz="4" w:space="0" w:color="auto"/>
              <w:right w:val="single" w:sz="4" w:space="0" w:color="auto"/>
            </w:tcBorders>
          </w:tcPr>
          <w:p w:rsidR="00550F27" w:rsidRDefault="00550F27" w:rsidP="00364BF4">
            <w:pPr>
              <w:widowControl w:val="0"/>
              <w:autoSpaceDE w:val="0"/>
              <w:autoSpaceDN w:val="0"/>
              <w:adjustRightInd w:val="0"/>
              <w:spacing w:after="0" w:line="240" w:lineRule="auto"/>
              <w:rPr>
                <w:rFonts w:ascii="Times New Roman" w:hAnsi="Times New Roman" w:cs="Times New Roman"/>
                <w:color w:val="000000"/>
              </w:rPr>
            </w:pPr>
          </w:p>
        </w:tc>
        <w:tc>
          <w:tcPr>
            <w:tcW w:w="1843" w:type="dxa"/>
            <w:vMerge w:val="restart"/>
            <w:tcBorders>
              <w:top w:val="single" w:sz="4" w:space="0" w:color="auto"/>
              <w:left w:val="single" w:sz="4" w:space="0" w:color="auto"/>
              <w:right w:val="single" w:sz="4" w:space="0" w:color="auto"/>
            </w:tcBorders>
          </w:tcPr>
          <w:p w:rsidR="00550F27" w:rsidRPr="00CC1787" w:rsidRDefault="00550F27" w:rsidP="00550F2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Задача 2: Р</w:t>
            </w:r>
            <w:r w:rsidRPr="00B07CCB">
              <w:rPr>
                <w:rFonts w:ascii="Times New Roman" w:eastAsiaTheme="minorEastAsia" w:hAnsi="Times New Roman" w:cs="Times New Roman"/>
                <w:color w:val="000000" w:themeColor="text1"/>
                <w:lang w:eastAsia="ru-RU"/>
              </w:rPr>
              <w:t>асширение мощностей по складированию и утилизации отходов</w:t>
            </w:r>
          </w:p>
        </w:tc>
        <w:tc>
          <w:tcPr>
            <w:tcW w:w="2976" w:type="dxa"/>
            <w:tcBorders>
              <w:top w:val="single" w:sz="4" w:space="0" w:color="auto"/>
              <w:left w:val="single" w:sz="4" w:space="0" w:color="auto"/>
              <w:bottom w:val="single" w:sz="4" w:space="0" w:color="auto"/>
              <w:right w:val="single" w:sz="4" w:space="0" w:color="auto"/>
            </w:tcBorders>
          </w:tcPr>
          <w:p w:rsidR="00550F27" w:rsidRDefault="00550F27" w:rsidP="00CC178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B07CCB">
              <w:rPr>
                <w:rFonts w:ascii="Times New Roman" w:eastAsiaTheme="minorEastAsia" w:hAnsi="Times New Roman" w:cs="Times New Roman"/>
                <w:color w:val="000000" w:themeColor="text1"/>
                <w:lang w:eastAsia="ru-RU"/>
              </w:rPr>
              <w:t xml:space="preserve">Индикатор 2: </w:t>
            </w:r>
          </w:p>
          <w:p w:rsidR="00550F27" w:rsidRPr="00CC1787" w:rsidRDefault="00550F27" w:rsidP="00B07CC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550F27">
              <w:rPr>
                <w:rFonts w:ascii="Times New Roman" w:eastAsiaTheme="minorEastAsia" w:hAnsi="Times New Roman" w:cs="Times New Roman"/>
                <w:color w:val="000000" w:themeColor="text1"/>
                <w:lang w:eastAsia="ru-RU"/>
              </w:rPr>
              <w:t>количество объектов захоронения ТКО, для которых разработана проектная документация на реконструкцию и/или строительство новых очередей</w:t>
            </w:r>
          </w:p>
        </w:tc>
        <w:tc>
          <w:tcPr>
            <w:tcW w:w="2694" w:type="dxa"/>
            <w:vMerge/>
            <w:tcBorders>
              <w:left w:val="single" w:sz="4" w:space="0" w:color="auto"/>
            </w:tcBorders>
          </w:tcPr>
          <w:p w:rsidR="00550F27" w:rsidRDefault="00550F27" w:rsidP="0053372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p>
        </w:tc>
      </w:tr>
      <w:tr w:rsidR="00550F27" w:rsidRPr="00CC1787" w:rsidTr="00550F27">
        <w:tc>
          <w:tcPr>
            <w:tcW w:w="645" w:type="dxa"/>
            <w:vMerge/>
            <w:tcBorders>
              <w:right w:val="single" w:sz="4" w:space="0" w:color="auto"/>
            </w:tcBorders>
          </w:tcPr>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907" w:type="dxa"/>
            <w:vMerge/>
            <w:tcBorders>
              <w:left w:val="single" w:sz="4" w:space="0" w:color="auto"/>
              <w:right w:val="single" w:sz="4" w:space="0" w:color="auto"/>
            </w:tcBorders>
          </w:tcPr>
          <w:p w:rsidR="00550F27" w:rsidRDefault="00550F27" w:rsidP="00364BF4">
            <w:pPr>
              <w:widowControl w:val="0"/>
              <w:autoSpaceDE w:val="0"/>
              <w:autoSpaceDN w:val="0"/>
              <w:adjustRightInd w:val="0"/>
              <w:spacing w:after="0" w:line="240" w:lineRule="auto"/>
              <w:rPr>
                <w:rFonts w:ascii="Times New Roman" w:hAnsi="Times New Roman" w:cs="Times New Roman"/>
                <w:color w:val="000000"/>
              </w:rPr>
            </w:pPr>
          </w:p>
        </w:tc>
        <w:tc>
          <w:tcPr>
            <w:tcW w:w="1843" w:type="dxa"/>
            <w:vMerge/>
            <w:tcBorders>
              <w:left w:val="single" w:sz="4" w:space="0" w:color="auto"/>
              <w:bottom w:val="single" w:sz="4" w:space="0" w:color="auto"/>
              <w:right w:val="single" w:sz="4" w:space="0" w:color="auto"/>
            </w:tcBorders>
          </w:tcPr>
          <w:p w:rsidR="00550F27" w:rsidRPr="00CC1787" w:rsidRDefault="00550F27" w:rsidP="00550F2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p>
        </w:tc>
        <w:tc>
          <w:tcPr>
            <w:tcW w:w="2976" w:type="dxa"/>
            <w:tcBorders>
              <w:top w:val="single" w:sz="4" w:space="0" w:color="auto"/>
              <w:left w:val="single" w:sz="4" w:space="0" w:color="auto"/>
              <w:bottom w:val="single" w:sz="4" w:space="0" w:color="auto"/>
              <w:right w:val="single" w:sz="4" w:space="0" w:color="auto"/>
            </w:tcBorders>
          </w:tcPr>
          <w:p w:rsidR="00550F27" w:rsidRDefault="00550F27" w:rsidP="00CC178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Индикатор 3:</w:t>
            </w:r>
          </w:p>
          <w:p w:rsidR="00550F27" w:rsidRPr="00CC1787" w:rsidRDefault="00550F27" w:rsidP="00CC178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B07CCB">
              <w:rPr>
                <w:rFonts w:ascii="Times New Roman" w:eastAsiaTheme="minorEastAsia" w:hAnsi="Times New Roman" w:cs="Times New Roman"/>
                <w:color w:val="000000" w:themeColor="text1"/>
                <w:lang w:eastAsia="ru-RU"/>
              </w:rPr>
              <w:t>Оснащение полигона твердых коммунальных отходов мусоросортировочным комплексом</w:t>
            </w:r>
          </w:p>
        </w:tc>
        <w:tc>
          <w:tcPr>
            <w:tcW w:w="2694" w:type="dxa"/>
            <w:vMerge/>
            <w:tcBorders>
              <w:left w:val="single" w:sz="4" w:space="0" w:color="auto"/>
            </w:tcBorders>
          </w:tcPr>
          <w:p w:rsidR="00550F27" w:rsidRDefault="00550F27" w:rsidP="0053372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p>
        </w:tc>
      </w:tr>
      <w:tr w:rsidR="00550F27" w:rsidRPr="00CC1787" w:rsidTr="00550F27">
        <w:tc>
          <w:tcPr>
            <w:tcW w:w="645" w:type="dxa"/>
            <w:vMerge/>
            <w:tcBorders>
              <w:bottom w:val="single" w:sz="4" w:space="0" w:color="auto"/>
              <w:right w:val="single" w:sz="4" w:space="0" w:color="auto"/>
            </w:tcBorders>
          </w:tcPr>
          <w:p w:rsidR="00550F27" w:rsidRPr="00CC1787" w:rsidRDefault="00550F27" w:rsidP="005E7B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907" w:type="dxa"/>
            <w:vMerge/>
            <w:tcBorders>
              <w:left w:val="single" w:sz="4" w:space="0" w:color="auto"/>
              <w:bottom w:val="single" w:sz="4" w:space="0" w:color="auto"/>
              <w:right w:val="single" w:sz="4" w:space="0" w:color="auto"/>
            </w:tcBorders>
          </w:tcPr>
          <w:p w:rsidR="00550F27" w:rsidRPr="00CC1787" w:rsidRDefault="00550F27" w:rsidP="00364BF4">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550F27" w:rsidRPr="00CC1787" w:rsidRDefault="00550F27" w:rsidP="00CC178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CC1787">
              <w:rPr>
                <w:rFonts w:ascii="Times New Roman" w:eastAsiaTheme="minorEastAsia" w:hAnsi="Times New Roman" w:cs="Times New Roman"/>
                <w:color w:val="000000" w:themeColor="text1"/>
                <w:lang w:eastAsia="ru-RU"/>
              </w:rPr>
              <w:t>Задача 2:</w:t>
            </w:r>
          </w:p>
          <w:p w:rsidR="00550F27" w:rsidRPr="00CC1787" w:rsidRDefault="00550F27" w:rsidP="00B07CC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B07CCB">
              <w:rPr>
                <w:rFonts w:ascii="Times New Roman" w:hAnsi="Times New Roman" w:cs="Times New Roman"/>
                <w:color w:val="000000"/>
              </w:rPr>
              <w:t xml:space="preserve">Осуществление </w:t>
            </w:r>
            <w:proofErr w:type="gramStart"/>
            <w:r w:rsidRPr="00B07CCB">
              <w:rPr>
                <w:rFonts w:ascii="Times New Roman" w:hAnsi="Times New Roman" w:cs="Times New Roman"/>
                <w:color w:val="000000"/>
              </w:rPr>
              <w:t>контроля за</w:t>
            </w:r>
            <w:proofErr w:type="gramEnd"/>
            <w:r w:rsidRPr="00B07CCB">
              <w:rPr>
                <w:rFonts w:ascii="Times New Roman" w:hAnsi="Times New Roman" w:cs="Times New Roman"/>
                <w:color w:val="000000"/>
              </w:rPr>
              <w:t xml:space="preserve"> выбросами и сбросами предприятий, проведение мониторинга окружающей среды</w:t>
            </w:r>
          </w:p>
        </w:tc>
        <w:tc>
          <w:tcPr>
            <w:tcW w:w="2976" w:type="dxa"/>
            <w:tcBorders>
              <w:top w:val="single" w:sz="4" w:space="0" w:color="auto"/>
              <w:left w:val="single" w:sz="4" w:space="0" w:color="auto"/>
              <w:bottom w:val="single" w:sz="4" w:space="0" w:color="auto"/>
              <w:right w:val="single" w:sz="4" w:space="0" w:color="auto"/>
            </w:tcBorders>
          </w:tcPr>
          <w:p w:rsidR="00550F27" w:rsidRPr="00CC1787" w:rsidRDefault="00550F27" w:rsidP="00CC178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Индикатор 4</w:t>
            </w:r>
            <w:r w:rsidRPr="00CC1787">
              <w:rPr>
                <w:rFonts w:ascii="Times New Roman" w:eastAsiaTheme="minorEastAsia" w:hAnsi="Times New Roman" w:cs="Times New Roman"/>
                <w:color w:val="000000" w:themeColor="text1"/>
                <w:lang w:eastAsia="ru-RU"/>
              </w:rPr>
              <w:t>:</w:t>
            </w:r>
          </w:p>
          <w:p w:rsidR="00550F27" w:rsidRPr="00CC1787" w:rsidRDefault="00550F27" w:rsidP="00550F2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Pr>
                <w:rFonts w:ascii="Times New Roman" w:hAnsi="Times New Roman" w:cs="Times New Roman"/>
                <w:color w:val="000000"/>
                <w:lang w:eastAsia="ru-RU"/>
              </w:rPr>
              <w:t>Д</w:t>
            </w:r>
            <w:r w:rsidRPr="00B07CCB">
              <w:rPr>
                <w:rFonts w:ascii="Times New Roman" w:hAnsi="Times New Roman" w:cs="Times New Roman"/>
                <w:color w:val="000000"/>
                <w:lang w:eastAsia="ru-RU"/>
              </w:rPr>
              <w:t xml:space="preserve">оля водных объектов района, обследованных в порядке выявления и оценки объектов накопленного вреда окружающей среде </w:t>
            </w:r>
          </w:p>
          <w:p w:rsidR="00550F27" w:rsidRPr="00CC1787" w:rsidRDefault="00550F27" w:rsidP="00550F2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p>
        </w:tc>
        <w:tc>
          <w:tcPr>
            <w:tcW w:w="2694" w:type="dxa"/>
            <w:vMerge/>
            <w:tcBorders>
              <w:left w:val="single" w:sz="4" w:space="0" w:color="auto"/>
              <w:bottom w:val="single" w:sz="4" w:space="0" w:color="auto"/>
            </w:tcBorders>
          </w:tcPr>
          <w:p w:rsidR="00550F27" w:rsidRPr="00CC1787" w:rsidRDefault="00550F27" w:rsidP="00585C5D">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p>
        </w:tc>
      </w:tr>
    </w:tbl>
    <w:p w:rsidR="00167808" w:rsidRPr="00D77D7A" w:rsidRDefault="00167808" w:rsidP="005E7B0A">
      <w:pPr>
        <w:widowControl w:val="0"/>
        <w:autoSpaceDE w:val="0"/>
        <w:autoSpaceDN w:val="0"/>
        <w:adjustRightInd w:val="0"/>
        <w:spacing w:after="0" w:line="240" w:lineRule="auto"/>
        <w:jc w:val="both"/>
        <w:rPr>
          <w:rFonts w:ascii="Arial" w:eastAsiaTheme="minorEastAsia" w:hAnsi="Arial" w:cs="Arial"/>
          <w:color w:val="000000" w:themeColor="text1"/>
          <w:sz w:val="24"/>
          <w:szCs w:val="24"/>
          <w:lang w:eastAsia="ru-RU"/>
        </w:rPr>
      </w:pPr>
    </w:p>
    <w:p w:rsidR="00167808" w:rsidRDefault="00CC1787" w:rsidP="00CC1787">
      <w:pPr>
        <w:widowControl w:val="0"/>
        <w:tabs>
          <w:tab w:val="left" w:pos="851"/>
        </w:tabs>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proofErr w:type="gramStart"/>
      <w:r>
        <w:rPr>
          <w:rFonts w:ascii="Times New Roman" w:eastAsiaTheme="minorEastAsia" w:hAnsi="Times New Roman" w:cs="Times New Roman"/>
          <w:color w:val="000000" w:themeColor="text1"/>
          <w:sz w:val="24"/>
          <w:szCs w:val="24"/>
          <w:lang w:eastAsia="ru-RU"/>
        </w:rPr>
        <w:t>С</w:t>
      </w:r>
      <w:r w:rsidRPr="009647A0">
        <w:rPr>
          <w:rFonts w:ascii="Times New Roman" w:eastAsiaTheme="minorEastAsia" w:hAnsi="Times New Roman" w:cs="Times New Roman"/>
          <w:color w:val="000000" w:themeColor="text1"/>
          <w:sz w:val="24"/>
          <w:szCs w:val="24"/>
          <w:lang w:eastAsia="ru-RU"/>
        </w:rPr>
        <w:t xml:space="preserve">ведения о достижении значений целевых показателей (индикаторов) </w:t>
      </w:r>
      <w:r>
        <w:rPr>
          <w:rFonts w:ascii="Times New Roman" w:eastAsiaTheme="minorEastAsia" w:hAnsi="Times New Roman" w:cs="Times New Roman"/>
          <w:color w:val="000000" w:themeColor="text1"/>
          <w:sz w:val="24"/>
          <w:szCs w:val="24"/>
          <w:lang w:eastAsia="ru-RU"/>
        </w:rPr>
        <w:t xml:space="preserve">представлены в </w:t>
      </w:r>
      <w:hyperlink w:anchor="sub_200" w:history="1">
        <w:r w:rsidRPr="0092381F">
          <w:rPr>
            <w:rFonts w:ascii="Times New Roman" w:eastAsiaTheme="minorEastAsia" w:hAnsi="Times New Roman" w:cs="Times New Roman"/>
            <w:color w:val="000000" w:themeColor="text1"/>
            <w:sz w:val="24"/>
            <w:szCs w:val="24"/>
            <w:lang w:eastAsia="ru-RU"/>
          </w:rPr>
          <w:t>таблиц</w:t>
        </w:r>
        <w:r>
          <w:rPr>
            <w:rFonts w:ascii="Times New Roman" w:eastAsiaTheme="minorEastAsia" w:hAnsi="Times New Roman" w:cs="Times New Roman"/>
            <w:color w:val="000000" w:themeColor="text1"/>
            <w:sz w:val="24"/>
            <w:szCs w:val="24"/>
            <w:lang w:eastAsia="ru-RU"/>
          </w:rPr>
          <w:t>е</w:t>
        </w:r>
        <w:r w:rsidRPr="0092381F">
          <w:rPr>
            <w:rFonts w:ascii="Times New Roman" w:eastAsiaTheme="minorEastAsia" w:hAnsi="Times New Roman" w:cs="Times New Roman"/>
            <w:color w:val="000000" w:themeColor="text1"/>
            <w:sz w:val="24"/>
            <w:szCs w:val="24"/>
            <w:lang w:eastAsia="ru-RU"/>
          </w:rPr>
          <w:t xml:space="preserve"> 2</w:t>
        </w:r>
      </w:hyperlink>
      <w:r w:rsidRPr="0092381F">
        <w:rPr>
          <w:rFonts w:ascii="Times New Roman" w:eastAsiaTheme="minorEastAsia" w:hAnsi="Times New Roman" w:cs="Times New Roman"/>
          <w:color w:val="000000" w:themeColor="text1"/>
          <w:sz w:val="24"/>
          <w:szCs w:val="24"/>
          <w:lang w:eastAsia="ru-RU"/>
        </w:rPr>
        <w:t xml:space="preserve"> с обоснованием отклонений по показателям (индикаторам), плановые значения по которым </w:t>
      </w:r>
      <w:r w:rsidRPr="009647A0">
        <w:rPr>
          <w:rFonts w:ascii="Times New Roman" w:eastAsiaTheme="minorEastAsia" w:hAnsi="Times New Roman" w:cs="Times New Roman"/>
          <w:color w:val="000000" w:themeColor="text1"/>
          <w:sz w:val="24"/>
          <w:szCs w:val="24"/>
          <w:lang w:eastAsia="ru-RU"/>
        </w:rPr>
        <w:t xml:space="preserve">не </w:t>
      </w:r>
      <w:r w:rsidRPr="0092381F">
        <w:rPr>
          <w:rFonts w:ascii="Times New Roman" w:eastAsiaTheme="minorEastAsia" w:hAnsi="Times New Roman" w:cs="Times New Roman"/>
          <w:color w:val="000000" w:themeColor="text1"/>
          <w:sz w:val="24"/>
          <w:szCs w:val="24"/>
          <w:lang w:eastAsia="ru-RU"/>
        </w:rPr>
        <w:t>достигнуты).</w:t>
      </w:r>
      <w:proofErr w:type="gramEnd"/>
    </w:p>
    <w:p w:rsidR="00FF02F8" w:rsidRDefault="00FF02F8" w:rsidP="00CC1787">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FF02F8" w:rsidRDefault="00FF02F8" w:rsidP="00CC1787">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CC1787" w:rsidRPr="00D77D7A" w:rsidRDefault="00CC1787" w:rsidP="00CC1787">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r w:rsidRPr="00D77D7A">
        <w:rPr>
          <w:rFonts w:ascii="Times New Roman" w:eastAsiaTheme="minorEastAsia" w:hAnsi="Times New Roman" w:cs="Times New Roman"/>
          <w:bCs/>
          <w:color w:val="000000" w:themeColor="text1"/>
          <w:sz w:val="24"/>
          <w:szCs w:val="24"/>
          <w:lang w:eastAsia="ru-RU"/>
        </w:rPr>
        <w:lastRenderedPageBreak/>
        <w:t>Таблица 2</w:t>
      </w:r>
      <w:r w:rsidR="003863B2">
        <w:rPr>
          <w:rFonts w:ascii="Times New Roman" w:eastAsiaTheme="minorEastAsia" w:hAnsi="Times New Roman" w:cs="Times New Roman"/>
          <w:bCs/>
          <w:color w:val="000000" w:themeColor="text1"/>
          <w:sz w:val="24"/>
          <w:szCs w:val="24"/>
          <w:lang w:eastAsia="ru-RU"/>
        </w:rPr>
        <w:t>.</w:t>
      </w:r>
      <w:r w:rsidRPr="00D77D7A">
        <w:rPr>
          <w:rFonts w:ascii="Times New Roman" w:eastAsiaTheme="minorEastAsia" w:hAnsi="Times New Roman" w:cs="Times New Roman"/>
          <w:bCs/>
          <w:color w:val="000000" w:themeColor="text1"/>
          <w:sz w:val="24"/>
          <w:szCs w:val="24"/>
          <w:lang w:eastAsia="ru-RU"/>
        </w:rPr>
        <w:t xml:space="preserve"> Сведения о достижении значений показателей (индикаторов) муниципальной программы, подпрограмм, направлений отдельных мероприятий муниципальной программы</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5"/>
        <w:gridCol w:w="3414"/>
        <w:gridCol w:w="850"/>
        <w:gridCol w:w="992"/>
        <w:gridCol w:w="993"/>
        <w:gridCol w:w="992"/>
        <w:gridCol w:w="2410"/>
      </w:tblGrid>
      <w:tr w:rsidR="00CC1787" w:rsidRPr="00455BEB" w:rsidTr="00585C5D">
        <w:tc>
          <w:tcPr>
            <w:tcW w:w="555" w:type="dxa"/>
            <w:vMerge w:val="restart"/>
            <w:tcBorders>
              <w:top w:val="single" w:sz="4" w:space="0" w:color="auto"/>
              <w:bottom w:val="single" w:sz="4" w:space="0" w:color="auto"/>
              <w:right w:val="single" w:sz="4" w:space="0" w:color="auto"/>
            </w:tcBorders>
          </w:tcPr>
          <w:p w:rsidR="00CC1787" w:rsidRPr="00455BEB" w:rsidRDefault="00CC1787" w:rsidP="00455BE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55BEB">
              <w:rPr>
                <w:rFonts w:ascii="Times New Roman" w:eastAsiaTheme="minorEastAsia" w:hAnsi="Times New Roman" w:cs="Times New Roman"/>
                <w:color w:val="000000" w:themeColor="text1"/>
                <w:lang w:eastAsia="ru-RU"/>
              </w:rPr>
              <w:t>№</w:t>
            </w:r>
          </w:p>
          <w:p w:rsidR="00CC1787" w:rsidRPr="00455BEB" w:rsidRDefault="00CC1787" w:rsidP="00455BE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roofErr w:type="gramStart"/>
            <w:r w:rsidRPr="00455BEB">
              <w:rPr>
                <w:rFonts w:ascii="Times New Roman" w:eastAsiaTheme="minorEastAsia" w:hAnsi="Times New Roman" w:cs="Times New Roman"/>
                <w:color w:val="000000" w:themeColor="text1"/>
                <w:lang w:eastAsia="ru-RU"/>
              </w:rPr>
              <w:t>п</w:t>
            </w:r>
            <w:proofErr w:type="gramEnd"/>
            <w:r w:rsidRPr="00455BEB">
              <w:rPr>
                <w:rFonts w:ascii="Times New Roman" w:eastAsiaTheme="minorEastAsia" w:hAnsi="Times New Roman" w:cs="Times New Roman"/>
                <w:color w:val="000000" w:themeColor="text1"/>
                <w:lang w:eastAsia="ru-RU"/>
              </w:rPr>
              <w:t>/п</w:t>
            </w:r>
          </w:p>
        </w:tc>
        <w:tc>
          <w:tcPr>
            <w:tcW w:w="3414" w:type="dxa"/>
            <w:vMerge w:val="restart"/>
            <w:tcBorders>
              <w:top w:val="single" w:sz="4" w:space="0" w:color="auto"/>
              <w:left w:val="single" w:sz="4" w:space="0" w:color="auto"/>
              <w:bottom w:val="single" w:sz="4" w:space="0" w:color="auto"/>
              <w:right w:val="single" w:sz="4" w:space="0" w:color="auto"/>
            </w:tcBorders>
          </w:tcPr>
          <w:p w:rsidR="00CC1787" w:rsidRPr="00455BEB" w:rsidRDefault="00CC1787" w:rsidP="00455BE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55BEB">
              <w:rPr>
                <w:rFonts w:ascii="Times New Roman" w:eastAsiaTheme="minorEastAsia" w:hAnsi="Times New Roman" w:cs="Times New Roman"/>
                <w:color w:val="000000" w:themeColor="text1"/>
                <w:lang w:eastAsia="ru-RU"/>
              </w:rPr>
              <w:t xml:space="preserve">Наименование </w:t>
            </w:r>
          </w:p>
          <w:p w:rsidR="00CC1787" w:rsidRPr="00455BEB" w:rsidRDefault="00CC1787" w:rsidP="00455BE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55BEB">
              <w:rPr>
                <w:rFonts w:ascii="Times New Roman" w:eastAsiaTheme="minorEastAsia" w:hAnsi="Times New Roman" w:cs="Times New Roman"/>
                <w:color w:val="000000" w:themeColor="text1"/>
                <w:lang w:eastAsia="ru-RU"/>
              </w:rPr>
              <w:t xml:space="preserve">показателя </w:t>
            </w:r>
          </w:p>
          <w:p w:rsidR="00CC1787" w:rsidRPr="00455BEB" w:rsidRDefault="00CC1787" w:rsidP="00455BE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55BEB">
              <w:rPr>
                <w:rFonts w:ascii="Times New Roman" w:eastAsiaTheme="minorEastAsia" w:hAnsi="Times New Roman" w:cs="Times New Roman"/>
                <w:color w:val="000000" w:themeColor="text1"/>
                <w:lang w:eastAsia="ru-RU"/>
              </w:rPr>
              <w:t>(индикатора)</w:t>
            </w:r>
          </w:p>
        </w:tc>
        <w:tc>
          <w:tcPr>
            <w:tcW w:w="850" w:type="dxa"/>
            <w:vMerge w:val="restart"/>
            <w:tcBorders>
              <w:top w:val="single" w:sz="4" w:space="0" w:color="auto"/>
              <w:left w:val="single" w:sz="4" w:space="0" w:color="auto"/>
              <w:bottom w:val="single" w:sz="4" w:space="0" w:color="auto"/>
              <w:right w:val="single" w:sz="4" w:space="0" w:color="auto"/>
            </w:tcBorders>
          </w:tcPr>
          <w:p w:rsidR="00CC1787" w:rsidRPr="00455BEB" w:rsidRDefault="00CC1787" w:rsidP="00455BE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55BEB">
              <w:rPr>
                <w:rFonts w:ascii="Times New Roman" w:eastAsiaTheme="minorEastAsia" w:hAnsi="Times New Roman" w:cs="Times New Roman"/>
                <w:color w:val="000000" w:themeColor="text1"/>
                <w:lang w:eastAsia="ru-RU"/>
              </w:rPr>
              <w:t>Единица измерения</w:t>
            </w:r>
          </w:p>
        </w:tc>
        <w:tc>
          <w:tcPr>
            <w:tcW w:w="2977" w:type="dxa"/>
            <w:gridSpan w:val="3"/>
            <w:tcBorders>
              <w:top w:val="single" w:sz="4" w:space="0" w:color="auto"/>
              <w:left w:val="single" w:sz="4" w:space="0" w:color="auto"/>
              <w:bottom w:val="single" w:sz="4" w:space="0" w:color="auto"/>
              <w:right w:val="single" w:sz="4" w:space="0" w:color="auto"/>
            </w:tcBorders>
          </w:tcPr>
          <w:p w:rsidR="00CC1787" w:rsidRPr="00455BEB" w:rsidRDefault="00CC1787" w:rsidP="00455BE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55BEB">
              <w:rPr>
                <w:rFonts w:ascii="Times New Roman" w:eastAsiaTheme="minorEastAsia" w:hAnsi="Times New Roman" w:cs="Times New Roman"/>
                <w:color w:val="000000" w:themeColor="text1"/>
                <w:lang w:eastAsia="ru-RU"/>
              </w:rPr>
              <w:t>Значения показателей (индикаторов)</w:t>
            </w:r>
          </w:p>
        </w:tc>
        <w:tc>
          <w:tcPr>
            <w:tcW w:w="2410" w:type="dxa"/>
            <w:vMerge w:val="restart"/>
            <w:tcBorders>
              <w:top w:val="single" w:sz="4" w:space="0" w:color="auto"/>
              <w:left w:val="single" w:sz="4" w:space="0" w:color="auto"/>
              <w:bottom w:val="single" w:sz="4" w:space="0" w:color="auto"/>
            </w:tcBorders>
          </w:tcPr>
          <w:p w:rsidR="00CC1787" w:rsidRPr="00455BEB" w:rsidRDefault="00CC1787" w:rsidP="00455BE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55BEB">
              <w:rPr>
                <w:rFonts w:ascii="Times New Roman" w:eastAsiaTheme="minorEastAsia" w:hAnsi="Times New Roman" w:cs="Times New Roman"/>
                <w:color w:val="000000" w:themeColor="text1"/>
                <w:lang w:eastAsia="ru-RU"/>
              </w:rPr>
              <w:t xml:space="preserve">Обоснование отклонений значений показателя (индикатора) на конец отчетного года от плана </w:t>
            </w:r>
          </w:p>
          <w:p w:rsidR="00CC1787" w:rsidRPr="00455BEB" w:rsidRDefault="00CC1787" w:rsidP="00455BE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55BEB">
              <w:rPr>
                <w:rFonts w:ascii="Times New Roman" w:eastAsiaTheme="minorEastAsia" w:hAnsi="Times New Roman" w:cs="Times New Roman"/>
                <w:color w:val="000000" w:themeColor="text1"/>
                <w:lang w:eastAsia="ru-RU"/>
              </w:rPr>
              <w:t>(при наличии отклонения)</w:t>
            </w:r>
          </w:p>
        </w:tc>
      </w:tr>
      <w:tr w:rsidR="00CC1787" w:rsidRPr="00455BEB" w:rsidTr="00585C5D">
        <w:tc>
          <w:tcPr>
            <w:tcW w:w="555" w:type="dxa"/>
            <w:vMerge/>
            <w:tcBorders>
              <w:top w:val="single" w:sz="4" w:space="0" w:color="auto"/>
              <w:bottom w:val="single" w:sz="4" w:space="0" w:color="auto"/>
              <w:right w:val="single" w:sz="4" w:space="0" w:color="auto"/>
            </w:tcBorders>
          </w:tcPr>
          <w:p w:rsidR="00CC1787" w:rsidRPr="00455BEB" w:rsidRDefault="00CC1787" w:rsidP="00455BE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3414" w:type="dxa"/>
            <w:vMerge/>
            <w:tcBorders>
              <w:top w:val="single" w:sz="4" w:space="0" w:color="auto"/>
              <w:left w:val="single" w:sz="4" w:space="0" w:color="auto"/>
              <w:bottom w:val="single" w:sz="4" w:space="0" w:color="auto"/>
              <w:right w:val="single" w:sz="4" w:space="0" w:color="auto"/>
            </w:tcBorders>
          </w:tcPr>
          <w:p w:rsidR="00CC1787" w:rsidRPr="00455BEB" w:rsidRDefault="00CC1787" w:rsidP="00455BE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CC1787" w:rsidRPr="00455BEB" w:rsidRDefault="00CC1787" w:rsidP="00455BE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CC1787" w:rsidRPr="00455BEB" w:rsidRDefault="00CC1787" w:rsidP="00455BE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55BEB">
              <w:rPr>
                <w:rFonts w:ascii="Times New Roman" w:eastAsiaTheme="minorEastAsia" w:hAnsi="Times New Roman" w:cs="Times New Roman"/>
                <w:color w:val="000000" w:themeColor="text1"/>
                <w:lang w:eastAsia="ru-RU"/>
              </w:rPr>
              <w:t xml:space="preserve">год, </w:t>
            </w:r>
          </w:p>
          <w:p w:rsidR="00CC1787" w:rsidRPr="00455BEB" w:rsidRDefault="00CC1787" w:rsidP="00455BE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55BEB">
              <w:rPr>
                <w:rFonts w:ascii="Times New Roman" w:eastAsiaTheme="minorEastAsia" w:hAnsi="Times New Roman" w:cs="Times New Roman"/>
                <w:color w:val="000000" w:themeColor="text1"/>
                <w:lang w:eastAsia="ru-RU"/>
              </w:rPr>
              <w:t>предшествующий отчетному</w:t>
            </w:r>
            <w:r w:rsidRPr="00455BEB">
              <w:rPr>
                <w:rStyle w:val="ab"/>
                <w:rFonts w:ascii="Times New Roman" w:eastAsiaTheme="minorEastAsia" w:hAnsi="Times New Roman" w:cs="Times New Roman"/>
                <w:color w:val="000000" w:themeColor="text1"/>
                <w:lang w:eastAsia="ru-RU"/>
              </w:rPr>
              <w:footnoteReference w:id="1"/>
            </w:r>
          </w:p>
        </w:tc>
        <w:tc>
          <w:tcPr>
            <w:tcW w:w="1985" w:type="dxa"/>
            <w:gridSpan w:val="2"/>
            <w:tcBorders>
              <w:top w:val="single" w:sz="4" w:space="0" w:color="auto"/>
              <w:left w:val="single" w:sz="4" w:space="0" w:color="auto"/>
              <w:bottom w:val="single" w:sz="4" w:space="0" w:color="auto"/>
              <w:right w:val="single" w:sz="4" w:space="0" w:color="auto"/>
            </w:tcBorders>
          </w:tcPr>
          <w:p w:rsidR="00CC1787" w:rsidRPr="00455BEB" w:rsidRDefault="00CC1787" w:rsidP="00455BE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55BEB">
              <w:rPr>
                <w:rFonts w:ascii="Times New Roman" w:eastAsiaTheme="minorEastAsia" w:hAnsi="Times New Roman" w:cs="Times New Roman"/>
                <w:color w:val="000000" w:themeColor="text1"/>
                <w:lang w:eastAsia="ru-RU"/>
              </w:rPr>
              <w:t>отчетный год</w:t>
            </w:r>
          </w:p>
        </w:tc>
        <w:tc>
          <w:tcPr>
            <w:tcW w:w="2410" w:type="dxa"/>
            <w:vMerge/>
            <w:tcBorders>
              <w:top w:val="single" w:sz="4" w:space="0" w:color="auto"/>
              <w:left w:val="single" w:sz="4" w:space="0" w:color="auto"/>
              <w:bottom w:val="single" w:sz="4" w:space="0" w:color="auto"/>
            </w:tcBorders>
          </w:tcPr>
          <w:p w:rsidR="00CC1787" w:rsidRPr="00455BEB" w:rsidRDefault="00CC1787" w:rsidP="00455BE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CC1787" w:rsidRPr="00455BEB" w:rsidTr="00585C5D">
        <w:tc>
          <w:tcPr>
            <w:tcW w:w="555" w:type="dxa"/>
            <w:vMerge/>
            <w:tcBorders>
              <w:top w:val="single" w:sz="4" w:space="0" w:color="auto"/>
              <w:bottom w:val="single" w:sz="4" w:space="0" w:color="auto"/>
              <w:right w:val="single" w:sz="4" w:space="0" w:color="auto"/>
            </w:tcBorders>
          </w:tcPr>
          <w:p w:rsidR="00CC1787" w:rsidRPr="00455BEB" w:rsidRDefault="00CC1787" w:rsidP="00455BE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3414" w:type="dxa"/>
            <w:vMerge/>
            <w:tcBorders>
              <w:top w:val="single" w:sz="4" w:space="0" w:color="auto"/>
              <w:left w:val="single" w:sz="4" w:space="0" w:color="auto"/>
              <w:bottom w:val="single" w:sz="4" w:space="0" w:color="auto"/>
              <w:right w:val="single" w:sz="4" w:space="0" w:color="auto"/>
            </w:tcBorders>
          </w:tcPr>
          <w:p w:rsidR="00CC1787" w:rsidRPr="00455BEB" w:rsidRDefault="00CC1787" w:rsidP="00455BE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CC1787" w:rsidRPr="00455BEB" w:rsidRDefault="00CC1787" w:rsidP="00455BE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CC1787" w:rsidRPr="00455BEB" w:rsidRDefault="00CC1787" w:rsidP="00455BE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993" w:type="dxa"/>
            <w:tcBorders>
              <w:top w:val="single" w:sz="4" w:space="0" w:color="auto"/>
              <w:left w:val="single" w:sz="4" w:space="0" w:color="auto"/>
              <w:bottom w:val="single" w:sz="4" w:space="0" w:color="auto"/>
              <w:right w:val="single" w:sz="4" w:space="0" w:color="auto"/>
            </w:tcBorders>
          </w:tcPr>
          <w:p w:rsidR="00CC1787" w:rsidRPr="00455BEB" w:rsidRDefault="00CC1787" w:rsidP="00455BE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55BEB">
              <w:rPr>
                <w:rFonts w:ascii="Times New Roman" w:eastAsiaTheme="minorEastAsia" w:hAnsi="Times New Roman" w:cs="Times New Roman"/>
                <w:color w:val="000000" w:themeColor="text1"/>
                <w:lang w:eastAsia="ru-RU"/>
              </w:rPr>
              <w:t>план</w:t>
            </w:r>
            <w:r w:rsidRPr="00455BEB">
              <w:rPr>
                <w:rStyle w:val="ab"/>
                <w:rFonts w:ascii="Times New Roman" w:eastAsiaTheme="minorEastAsia" w:hAnsi="Times New Roman" w:cs="Times New Roman"/>
                <w:color w:val="000000" w:themeColor="text1"/>
                <w:lang w:eastAsia="ru-RU"/>
              </w:rPr>
              <w:footnoteReference w:id="2"/>
            </w:r>
          </w:p>
        </w:tc>
        <w:tc>
          <w:tcPr>
            <w:tcW w:w="992" w:type="dxa"/>
            <w:tcBorders>
              <w:top w:val="single" w:sz="4" w:space="0" w:color="auto"/>
              <w:left w:val="single" w:sz="4" w:space="0" w:color="auto"/>
              <w:bottom w:val="single" w:sz="4" w:space="0" w:color="auto"/>
              <w:right w:val="single" w:sz="4" w:space="0" w:color="auto"/>
            </w:tcBorders>
          </w:tcPr>
          <w:p w:rsidR="00CC1787" w:rsidRPr="00455BEB" w:rsidRDefault="00CC1787" w:rsidP="00455BE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55BEB">
              <w:rPr>
                <w:rFonts w:ascii="Times New Roman" w:eastAsiaTheme="minorEastAsia" w:hAnsi="Times New Roman" w:cs="Times New Roman"/>
                <w:color w:val="000000" w:themeColor="text1"/>
                <w:lang w:eastAsia="ru-RU"/>
              </w:rPr>
              <w:t>факт</w:t>
            </w:r>
          </w:p>
        </w:tc>
        <w:tc>
          <w:tcPr>
            <w:tcW w:w="2410" w:type="dxa"/>
            <w:vMerge/>
            <w:tcBorders>
              <w:top w:val="single" w:sz="4" w:space="0" w:color="auto"/>
              <w:left w:val="single" w:sz="4" w:space="0" w:color="auto"/>
              <w:bottom w:val="single" w:sz="4" w:space="0" w:color="auto"/>
            </w:tcBorders>
          </w:tcPr>
          <w:p w:rsidR="00CC1787" w:rsidRPr="00455BEB" w:rsidRDefault="00CC1787" w:rsidP="00455BE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CC1787" w:rsidRPr="00455BEB" w:rsidTr="00585C5D">
        <w:tc>
          <w:tcPr>
            <w:tcW w:w="555" w:type="dxa"/>
            <w:tcBorders>
              <w:top w:val="single" w:sz="4" w:space="0" w:color="auto"/>
              <w:bottom w:val="single" w:sz="4" w:space="0" w:color="auto"/>
              <w:right w:val="single" w:sz="4" w:space="0" w:color="auto"/>
            </w:tcBorders>
          </w:tcPr>
          <w:p w:rsidR="00CC1787" w:rsidRPr="00455BEB" w:rsidRDefault="00CC1787" w:rsidP="00455BE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9651" w:type="dxa"/>
            <w:gridSpan w:val="6"/>
            <w:tcBorders>
              <w:top w:val="single" w:sz="4" w:space="0" w:color="auto"/>
              <w:left w:val="single" w:sz="4" w:space="0" w:color="auto"/>
              <w:bottom w:val="single" w:sz="4" w:space="0" w:color="auto"/>
            </w:tcBorders>
          </w:tcPr>
          <w:p w:rsidR="00CC1787" w:rsidRPr="00455BEB" w:rsidRDefault="00CC1787" w:rsidP="00B07CC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455BEB">
              <w:rPr>
                <w:rFonts w:ascii="Times New Roman" w:eastAsiaTheme="minorEastAsia" w:hAnsi="Times New Roman" w:cs="Times New Roman"/>
                <w:color w:val="000000" w:themeColor="text1"/>
                <w:lang w:eastAsia="ru-RU"/>
              </w:rPr>
              <w:t>Муниципальная программа</w:t>
            </w:r>
            <w:r w:rsidR="00455BEB" w:rsidRPr="00455BEB">
              <w:rPr>
                <w:rFonts w:ascii="Times New Roman" w:eastAsiaTheme="minorEastAsia" w:hAnsi="Times New Roman" w:cs="Times New Roman"/>
                <w:color w:val="000000" w:themeColor="text1"/>
                <w:lang w:eastAsia="ru-RU"/>
              </w:rPr>
              <w:t xml:space="preserve"> «Охрана окружающей среды Саткинского муниципального рай</w:t>
            </w:r>
            <w:r w:rsidR="00455BEB">
              <w:rPr>
                <w:rFonts w:ascii="Times New Roman" w:eastAsiaTheme="minorEastAsia" w:hAnsi="Times New Roman" w:cs="Times New Roman"/>
                <w:color w:val="000000" w:themeColor="text1"/>
                <w:lang w:eastAsia="ru-RU"/>
              </w:rPr>
              <w:t>о</w:t>
            </w:r>
            <w:r w:rsidR="00455BEB" w:rsidRPr="00455BEB">
              <w:rPr>
                <w:rFonts w:ascii="Times New Roman" w:eastAsiaTheme="minorEastAsia" w:hAnsi="Times New Roman" w:cs="Times New Roman"/>
                <w:color w:val="000000" w:themeColor="text1"/>
                <w:lang w:eastAsia="ru-RU"/>
              </w:rPr>
              <w:t>н</w:t>
            </w:r>
            <w:r w:rsidR="00455BEB">
              <w:rPr>
                <w:rFonts w:ascii="Times New Roman" w:eastAsiaTheme="minorEastAsia" w:hAnsi="Times New Roman" w:cs="Times New Roman"/>
                <w:color w:val="000000" w:themeColor="text1"/>
                <w:lang w:eastAsia="ru-RU"/>
              </w:rPr>
              <w:t>а» на 201</w:t>
            </w:r>
            <w:r w:rsidR="00B07CCB">
              <w:rPr>
                <w:rFonts w:ascii="Times New Roman" w:eastAsiaTheme="minorEastAsia" w:hAnsi="Times New Roman" w:cs="Times New Roman"/>
                <w:color w:val="000000" w:themeColor="text1"/>
                <w:lang w:eastAsia="ru-RU"/>
              </w:rPr>
              <w:t>8</w:t>
            </w:r>
            <w:r w:rsidR="00455BEB">
              <w:rPr>
                <w:rFonts w:ascii="Times New Roman" w:eastAsiaTheme="minorEastAsia" w:hAnsi="Times New Roman" w:cs="Times New Roman"/>
                <w:color w:val="000000" w:themeColor="text1"/>
                <w:lang w:eastAsia="ru-RU"/>
              </w:rPr>
              <w:t>-20</w:t>
            </w:r>
            <w:r w:rsidR="00B07CCB">
              <w:rPr>
                <w:rFonts w:ascii="Times New Roman" w:eastAsiaTheme="minorEastAsia" w:hAnsi="Times New Roman" w:cs="Times New Roman"/>
                <w:color w:val="000000" w:themeColor="text1"/>
                <w:lang w:eastAsia="ru-RU"/>
              </w:rPr>
              <w:t>20</w:t>
            </w:r>
            <w:r w:rsidR="00455BEB">
              <w:rPr>
                <w:rFonts w:ascii="Times New Roman" w:eastAsiaTheme="minorEastAsia" w:hAnsi="Times New Roman" w:cs="Times New Roman"/>
                <w:color w:val="000000" w:themeColor="text1"/>
                <w:lang w:eastAsia="ru-RU"/>
              </w:rPr>
              <w:t xml:space="preserve"> годы в новой редакции</w:t>
            </w:r>
          </w:p>
        </w:tc>
      </w:tr>
      <w:tr w:rsidR="00CC1787" w:rsidRPr="00455BEB" w:rsidTr="00585C5D">
        <w:tc>
          <w:tcPr>
            <w:tcW w:w="555" w:type="dxa"/>
            <w:tcBorders>
              <w:top w:val="single" w:sz="4" w:space="0" w:color="auto"/>
              <w:bottom w:val="single" w:sz="4" w:space="0" w:color="auto"/>
              <w:right w:val="single" w:sz="4" w:space="0" w:color="auto"/>
            </w:tcBorders>
          </w:tcPr>
          <w:p w:rsidR="00CC1787" w:rsidRPr="00455BEB" w:rsidRDefault="0064559E" w:rsidP="00455BE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w:t>
            </w:r>
          </w:p>
        </w:tc>
        <w:tc>
          <w:tcPr>
            <w:tcW w:w="3414" w:type="dxa"/>
            <w:tcBorders>
              <w:top w:val="single" w:sz="4" w:space="0" w:color="auto"/>
              <w:left w:val="single" w:sz="4" w:space="0" w:color="auto"/>
              <w:bottom w:val="single" w:sz="4" w:space="0" w:color="auto"/>
              <w:right w:val="single" w:sz="4" w:space="0" w:color="auto"/>
            </w:tcBorders>
          </w:tcPr>
          <w:p w:rsidR="00455BEB" w:rsidRDefault="00455BEB" w:rsidP="00455BEB">
            <w:pPr>
              <w:widowControl w:val="0"/>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Индикатор 1:</w:t>
            </w:r>
          </w:p>
          <w:p w:rsidR="00CC1787" w:rsidRPr="00455BEB" w:rsidRDefault="00B81873" w:rsidP="00455BE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B07CCB">
              <w:rPr>
                <w:rFonts w:ascii="Times New Roman" w:hAnsi="Times New Roman" w:cs="Times New Roman"/>
                <w:lang w:eastAsia="ru-RU"/>
              </w:rPr>
              <w:t>Доля площади очищенных и рекультивированных земель к общей площади земель, нуждающихся в очистке и рекультивации</w:t>
            </w:r>
          </w:p>
        </w:tc>
        <w:tc>
          <w:tcPr>
            <w:tcW w:w="850" w:type="dxa"/>
            <w:tcBorders>
              <w:top w:val="single" w:sz="4" w:space="0" w:color="auto"/>
              <w:left w:val="single" w:sz="4" w:space="0" w:color="auto"/>
              <w:bottom w:val="single" w:sz="4" w:space="0" w:color="auto"/>
              <w:right w:val="single" w:sz="4" w:space="0" w:color="auto"/>
            </w:tcBorders>
          </w:tcPr>
          <w:p w:rsidR="00CC1787" w:rsidRPr="00455BEB" w:rsidRDefault="00B07CCB" w:rsidP="006D7E4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процент</w:t>
            </w:r>
          </w:p>
        </w:tc>
        <w:tc>
          <w:tcPr>
            <w:tcW w:w="992" w:type="dxa"/>
            <w:tcBorders>
              <w:top w:val="single" w:sz="4" w:space="0" w:color="auto"/>
              <w:left w:val="single" w:sz="4" w:space="0" w:color="auto"/>
              <w:bottom w:val="single" w:sz="4" w:space="0" w:color="auto"/>
              <w:right w:val="single" w:sz="4" w:space="0" w:color="auto"/>
            </w:tcBorders>
          </w:tcPr>
          <w:p w:rsidR="00CC1787" w:rsidRPr="00455BEB" w:rsidRDefault="006D7E40" w:rsidP="00455BE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w:t>
            </w:r>
          </w:p>
        </w:tc>
        <w:tc>
          <w:tcPr>
            <w:tcW w:w="993" w:type="dxa"/>
            <w:tcBorders>
              <w:top w:val="single" w:sz="4" w:space="0" w:color="auto"/>
              <w:left w:val="single" w:sz="4" w:space="0" w:color="auto"/>
              <w:bottom w:val="single" w:sz="4" w:space="0" w:color="auto"/>
              <w:right w:val="single" w:sz="4" w:space="0" w:color="auto"/>
            </w:tcBorders>
          </w:tcPr>
          <w:p w:rsidR="00CC1787" w:rsidRPr="00455BEB" w:rsidRDefault="00B81873" w:rsidP="00455BE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100</w:t>
            </w:r>
            <w:r w:rsidR="00B07CCB">
              <w:rPr>
                <w:rFonts w:ascii="Times New Roman" w:eastAsiaTheme="minorEastAsia" w:hAnsi="Times New Roman" w:cs="Times New Roman"/>
                <w:color w:val="000000" w:themeColor="text1"/>
                <w:lang w:eastAsia="ru-RU"/>
              </w:rPr>
              <w:t>,0</w:t>
            </w:r>
          </w:p>
        </w:tc>
        <w:tc>
          <w:tcPr>
            <w:tcW w:w="992" w:type="dxa"/>
            <w:tcBorders>
              <w:top w:val="single" w:sz="4" w:space="0" w:color="auto"/>
              <w:left w:val="single" w:sz="4" w:space="0" w:color="auto"/>
              <w:bottom w:val="single" w:sz="4" w:space="0" w:color="auto"/>
              <w:right w:val="single" w:sz="4" w:space="0" w:color="auto"/>
            </w:tcBorders>
          </w:tcPr>
          <w:p w:rsidR="00CC1787" w:rsidRPr="00455BEB" w:rsidRDefault="00B81873" w:rsidP="00455BE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100</w:t>
            </w:r>
            <w:r w:rsidR="00B07CCB">
              <w:rPr>
                <w:rFonts w:ascii="Times New Roman" w:eastAsiaTheme="minorEastAsia" w:hAnsi="Times New Roman" w:cs="Times New Roman"/>
                <w:color w:val="000000" w:themeColor="text1"/>
                <w:lang w:eastAsia="ru-RU"/>
              </w:rPr>
              <w:t>,0</w:t>
            </w:r>
          </w:p>
        </w:tc>
        <w:tc>
          <w:tcPr>
            <w:tcW w:w="2410" w:type="dxa"/>
            <w:tcBorders>
              <w:top w:val="single" w:sz="4" w:space="0" w:color="auto"/>
              <w:left w:val="single" w:sz="4" w:space="0" w:color="auto"/>
              <w:bottom w:val="single" w:sz="4" w:space="0" w:color="auto"/>
            </w:tcBorders>
          </w:tcPr>
          <w:p w:rsidR="00CC1787" w:rsidRPr="00455BEB" w:rsidRDefault="003863B2" w:rsidP="003863B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 xml:space="preserve">отклонений </w:t>
            </w:r>
            <w:r w:rsidR="00A66CFA">
              <w:rPr>
                <w:rFonts w:ascii="Times New Roman" w:eastAsiaTheme="minorEastAsia" w:hAnsi="Times New Roman" w:cs="Times New Roman"/>
                <w:color w:val="000000" w:themeColor="text1"/>
                <w:lang w:eastAsia="ru-RU"/>
              </w:rPr>
              <w:t>нет</w:t>
            </w:r>
          </w:p>
        </w:tc>
      </w:tr>
      <w:tr w:rsidR="00455BEB" w:rsidRPr="00455BEB" w:rsidTr="00585C5D">
        <w:tc>
          <w:tcPr>
            <w:tcW w:w="555" w:type="dxa"/>
            <w:tcBorders>
              <w:top w:val="single" w:sz="4" w:space="0" w:color="auto"/>
              <w:bottom w:val="single" w:sz="4" w:space="0" w:color="auto"/>
              <w:right w:val="single" w:sz="4" w:space="0" w:color="auto"/>
            </w:tcBorders>
          </w:tcPr>
          <w:p w:rsidR="00455BEB" w:rsidRPr="00455BEB" w:rsidRDefault="0064559E" w:rsidP="005404C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w:t>
            </w:r>
          </w:p>
        </w:tc>
        <w:tc>
          <w:tcPr>
            <w:tcW w:w="3414" w:type="dxa"/>
            <w:tcBorders>
              <w:top w:val="single" w:sz="4" w:space="0" w:color="auto"/>
              <w:left w:val="single" w:sz="4" w:space="0" w:color="auto"/>
              <w:bottom w:val="single" w:sz="4" w:space="0" w:color="auto"/>
              <w:right w:val="single" w:sz="4" w:space="0" w:color="auto"/>
            </w:tcBorders>
          </w:tcPr>
          <w:p w:rsidR="00455BEB" w:rsidRDefault="00455BEB" w:rsidP="00455BEB">
            <w:pPr>
              <w:widowControl w:val="0"/>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Индикатор 2:</w:t>
            </w:r>
          </w:p>
          <w:p w:rsidR="00455BEB" w:rsidRPr="00455BEB" w:rsidRDefault="00B81873" w:rsidP="00B81873">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К</w:t>
            </w:r>
            <w:r w:rsidRPr="00B81873">
              <w:rPr>
                <w:rFonts w:ascii="Times New Roman" w:eastAsiaTheme="minorEastAsia" w:hAnsi="Times New Roman" w:cs="Times New Roman"/>
                <w:color w:val="000000" w:themeColor="text1"/>
                <w:lang w:eastAsia="ru-RU"/>
              </w:rPr>
              <w:t>оличество объектов захоронения ТКО, для которых разработана проектная документация на реконструкцию и/или строительство новых очередей</w:t>
            </w:r>
          </w:p>
        </w:tc>
        <w:tc>
          <w:tcPr>
            <w:tcW w:w="850" w:type="dxa"/>
            <w:tcBorders>
              <w:top w:val="single" w:sz="4" w:space="0" w:color="auto"/>
              <w:left w:val="single" w:sz="4" w:space="0" w:color="auto"/>
              <w:bottom w:val="single" w:sz="4" w:space="0" w:color="auto"/>
              <w:right w:val="single" w:sz="4" w:space="0" w:color="auto"/>
            </w:tcBorders>
          </w:tcPr>
          <w:p w:rsidR="00455BEB" w:rsidRPr="00455BEB" w:rsidRDefault="00B81873" w:rsidP="004F2A55">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единица</w:t>
            </w:r>
          </w:p>
        </w:tc>
        <w:tc>
          <w:tcPr>
            <w:tcW w:w="992" w:type="dxa"/>
            <w:tcBorders>
              <w:top w:val="single" w:sz="4" w:space="0" w:color="auto"/>
              <w:left w:val="single" w:sz="4" w:space="0" w:color="auto"/>
              <w:bottom w:val="single" w:sz="4" w:space="0" w:color="auto"/>
              <w:right w:val="single" w:sz="4" w:space="0" w:color="auto"/>
            </w:tcBorders>
          </w:tcPr>
          <w:p w:rsidR="00455BEB" w:rsidRPr="00455BEB" w:rsidRDefault="005404CA" w:rsidP="005404C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w:t>
            </w:r>
          </w:p>
        </w:tc>
        <w:tc>
          <w:tcPr>
            <w:tcW w:w="993" w:type="dxa"/>
            <w:tcBorders>
              <w:top w:val="single" w:sz="4" w:space="0" w:color="auto"/>
              <w:left w:val="single" w:sz="4" w:space="0" w:color="auto"/>
              <w:bottom w:val="single" w:sz="4" w:space="0" w:color="auto"/>
              <w:right w:val="single" w:sz="4" w:space="0" w:color="auto"/>
            </w:tcBorders>
          </w:tcPr>
          <w:p w:rsidR="00455BEB" w:rsidRPr="00455BEB" w:rsidRDefault="00B81873" w:rsidP="005404C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w:t>
            </w:r>
          </w:p>
        </w:tc>
        <w:tc>
          <w:tcPr>
            <w:tcW w:w="992" w:type="dxa"/>
            <w:tcBorders>
              <w:top w:val="single" w:sz="4" w:space="0" w:color="auto"/>
              <w:left w:val="single" w:sz="4" w:space="0" w:color="auto"/>
              <w:bottom w:val="single" w:sz="4" w:space="0" w:color="auto"/>
              <w:right w:val="single" w:sz="4" w:space="0" w:color="auto"/>
            </w:tcBorders>
          </w:tcPr>
          <w:p w:rsidR="00455BEB" w:rsidRPr="00455BEB" w:rsidRDefault="00B81873" w:rsidP="005404C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w:t>
            </w:r>
          </w:p>
        </w:tc>
        <w:tc>
          <w:tcPr>
            <w:tcW w:w="2410" w:type="dxa"/>
            <w:tcBorders>
              <w:top w:val="single" w:sz="4" w:space="0" w:color="auto"/>
              <w:left w:val="single" w:sz="4" w:space="0" w:color="auto"/>
              <w:bottom w:val="single" w:sz="4" w:space="0" w:color="auto"/>
            </w:tcBorders>
          </w:tcPr>
          <w:p w:rsidR="00455BEB" w:rsidRPr="00B81873" w:rsidRDefault="00B81873" w:rsidP="005404CA">
            <w:pPr>
              <w:widowControl w:val="0"/>
              <w:autoSpaceDE w:val="0"/>
              <w:autoSpaceDN w:val="0"/>
              <w:adjustRightInd w:val="0"/>
              <w:spacing w:after="0" w:line="240" w:lineRule="auto"/>
              <w:jc w:val="both"/>
              <w:rPr>
                <w:rFonts w:ascii="Times New Roman" w:eastAsiaTheme="minorEastAsia" w:hAnsi="Times New Roman" w:cs="Times New Roman"/>
                <w:b/>
                <w:color w:val="000000" w:themeColor="text1"/>
                <w:lang w:eastAsia="ru-RU"/>
              </w:rPr>
            </w:pPr>
            <w:r w:rsidRPr="00B81873">
              <w:rPr>
                <w:rFonts w:ascii="Times New Roman" w:eastAsiaTheme="minorEastAsia" w:hAnsi="Times New Roman" w:cs="Times New Roman"/>
                <w:b/>
                <w:color w:val="FF0000"/>
                <w:lang w:eastAsia="ru-RU"/>
              </w:rPr>
              <w:t>Обоснование отклонения</w:t>
            </w:r>
          </w:p>
        </w:tc>
      </w:tr>
      <w:tr w:rsidR="00455BEB" w:rsidRPr="00455BEB" w:rsidTr="00585C5D">
        <w:tc>
          <w:tcPr>
            <w:tcW w:w="555" w:type="dxa"/>
            <w:tcBorders>
              <w:top w:val="single" w:sz="4" w:space="0" w:color="auto"/>
              <w:bottom w:val="single" w:sz="4" w:space="0" w:color="auto"/>
              <w:right w:val="single" w:sz="4" w:space="0" w:color="auto"/>
            </w:tcBorders>
          </w:tcPr>
          <w:p w:rsidR="00455BEB" w:rsidRPr="00455BEB" w:rsidRDefault="0064559E" w:rsidP="005404C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w:t>
            </w:r>
          </w:p>
        </w:tc>
        <w:tc>
          <w:tcPr>
            <w:tcW w:w="3414" w:type="dxa"/>
            <w:tcBorders>
              <w:top w:val="single" w:sz="4" w:space="0" w:color="auto"/>
              <w:left w:val="single" w:sz="4" w:space="0" w:color="auto"/>
              <w:bottom w:val="single" w:sz="4" w:space="0" w:color="auto"/>
              <w:right w:val="single" w:sz="4" w:space="0" w:color="auto"/>
            </w:tcBorders>
          </w:tcPr>
          <w:p w:rsidR="00455BEB" w:rsidRDefault="00455BEB" w:rsidP="00455BEB">
            <w:pPr>
              <w:widowControl w:val="0"/>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Индикатор 3:</w:t>
            </w:r>
          </w:p>
          <w:p w:rsidR="00455BEB" w:rsidRPr="00455BEB" w:rsidRDefault="00B07CCB" w:rsidP="00455BE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B07CCB">
              <w:rPr>
                <w:rFonts w:ascii="Times New Roman" w:hAnsi="Times New Roman" w:cs="Times New Roman"/>
                <w:color w:val="000000"/>
                <w:lang w:eastAsia="ru-RU"/>
              </w:rPr>
              <w:t>Оснащение полигона твердых коммунальных отходов мусоросортировочным комплексом</w:t>
            </w:r>
          </w:p>
        </w:tc>
        <w:tc>
          <w:tcPr>
            <w:tcW w:w="850" w:type="dxa"/>
            <w:tcBorders>
              <w:top w:val="single" w:sz="4" w:space="0" w:color="auto"/>
              <w:left w:val="single" w:sz="4" w:space="0" w:color="auto"/>
              <w:bottom w:val="single" w:sz="4" w:space="0" w:color="auto"/>
              <w:right w:val="single" w:sz="4" w:space="0" w:color="auto"/>
            </w:tcBorders>
          </w:tcPr>
          <w:p w:rsidR="00455BEB" w:rsidRPr="00455BEB" w:rsidRDefault="00B07CCB" w:rsidP="005404C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процент</w:t>
            </w:r>
          </w:p>
        </w:tc>
        <w:tc>
          <w:tcPr>
            <w:tcW w:w="992" w:type="dxa"/>
            <w:tcBorders>
              <w:top w:val="single" w:sz="4" w:space="0" w:color="auto"/>
              <w:left w:val="single" w:sz="4" w:space="0" w:color="auto"/>
              <w:bottom w:val="single" w:sz="4" w:space="0" w:color="auto"/>
              <w:right w:val="single" w:sz="4" w:space="0" w:color="auto"/>
            </w:tcBorders>
          </w:tcPr>
          <w:p w:rsidR="00455BEB" w:rsidRPr="00455BEB" w:rsidRDefault="005404CA" w:rsidP="005404C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w:t>
            </w:r>
          </w:p>
        </w:tc>
        <w:tc>
          <w:tcPr>
            <w:tcW w:w="993" w:type="dxa"/>
            <w:tcBorders>
              <w:top w:val="single" w:sz="4" w:space="0" w:color="auto"/>
              <w:left w:val="single" w:sz="4" w:space="0" w:color="auto"/>
              <w:bottom w:val="single" w:sz="4" w:space="0" w:color="auto"/>
              <w:right w:val="single" w:sz="4" w:space="0" w:color="auto"/>
            </w:tcBorders>
          </w:tcPr>
          <w:p w:rsidR="00455BEB" w:rsidRPr="00455BEB" w:rsidRDefault="00B07CCB" w:rsidP="005404C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100</w:t>
            </w:r>
          </w:p>
        </w:tc>
        <w:tc>
          <w:tcPr>
            <w:tcW w:w="992" w:type="dxa"/>
            <w:tcBorders>
              <w:top w:val="single" w:sz="4" w:space="0" w:color="auto"/>
              <w:left w:val="single" w:sz="4" w:space="0" w:color="auto"/>
              <w:bottom w:val="single" w:sz="4" w:space="0" w:color="auto"/>
              <w:right w:val="single" w:sz="4" w:space="0" w:color="auto"/>
            </w:tcBorders>
          </w:tcPr>
          <w:p w:rsidR="00455BEB" w:rsidRPr="00455BEB" w:rsidRDefault="00B07CCB" w:rsidP="005404C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w:t>
            </w:r>
          </w:p>
        </w:tc>
        <w:tc>
          <w:tcPr>
            <w:tcW w:w="2410" w:type="dxa"/>
            <w:tcBorders>
              <w:top w:val="single" w:sz="4" w:space="0" w:color="auto"/>
              <w:left w:val="single" w:sz="4" w:space="0" w:color="auto"/>
              <w:bottom w:val="single" w:sz="4" w:space="0" w:color="auto"/>
            </w:tcBorders>
          </w:tcPr>
          <w:p w:rsidR="00455BEB" w:rsidRPr="00B81873" w:rsidRDefault="00B81873" w:rsidP="006D7E40">
            <w:pPr>
              <w:widowControl w:val="0"/>
              <w:autoSpaceDE w:val="0"/>
              <w:autoSpaceDN w:val="0"/>
              <w:adjustRightInd w:val="0"/>
              <w:spacing w:after="0" w:line="240" w:lineRule="auto"/>
              <w:rPr>
                <w:rFonts w:ascii="Times New Roman" w:eastAsiaTheme="minorEastAsia" w:hAnsi="Times New Roman" w:cs="Times New Roman"/>
                <w:b/>
                <w:color w:val="000000" w:themeColor="text1"/>
                <w:lang w:eastAsia="ru-RU"/>
              </w:rPr>
            </w:pPr>
            <w:r w:rsidRPr="00B81873">
              <w:rPr>
                <w:rFonts w:ascii="Times New Roman" w:eastAsiaTheme="minorEastAsia" w:hAnsi="Times New Roman" w:cs="Times New Roman"/>
                <w:b/>
                <w:color w:val="FF0000"/>
                <w:lang w:eastAsia="ru-RU"/>
              </w:rPr>
              <w:t>Обоснование отклонения</w:t>
            </w:r>
          </w:p>
        </w:tc>
      </w:tr>
      <w:tr w:rsidR="00CC1787" w:rsidRPr="00455BEB" w:rsidTr="00585C5D">
        <w:tc>
          <w:tcPr>
            <w:tcW w:w="555" w:type="dxa"/>
            <w:tcBorders>
              <w:top w:val="single" w:sz="4" w:space="0" w:color="auto"/>
              <w:bottom w:val="single" w:sz="4" w:space="0" w:color="auto"/>
              <w:right w:val="single" w:sz="4" w:space="0" w:color="auto"/>
            </w:tcBorders>
          </w:tcPr>
          <w:p w:rsidR="00CC1787" w:rsidRPr="00455BEB" w:rsidRDefault="0064559E" w:rsidP="00455BE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4</w:t>
            </w:r>
          </w:p>
        </w:tc>
        <w:tc>
          <w:tcPr>
            <w:tcW w:w="3414" w:type="dxa"/>
            <w:tcBorders>
              <w:top w:val="single" w:sz="4" w:space="0" w:color="auto"/>
              <w:left w:val="single" w:sz="4" w:space="0" w:color="auto"/>
              <w:bottom w:val="single" w:sz="4" w:space="0" w:color="auto"/>
              <w:right w:val="single" w:sz="4" w:space="0" w:color="auto"/>
            </w:tcBorders>
          </w:tcPr>
          <w:p w:rsidR="00CC1787" w:rsidRPr="00455BEB" w:rsidRDefault="00455BEB" w:rsidP="00B81873">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 xml:space="preserve">Индикатор </w:t>
            </w:r>
            <w:r w:rsidR="00B07CCB">
              <w:rPr>
                <w:rFonts w:ascii="Times New Roman" w:eastAsiaTheme="minorEastAsia" w:hAnsi="Times New Roman" w:cs="Times New Roman"/>
                <w:color w:val="000000" w:themeColor="text1"/>
                <w:lang w:eastAsia="ru-RU"/>
              </w:rPr>
              <w:t>4</w:t>
            </w:r>
            <w:r>
              <w:rPr>
                <w:rFonts w:ascii="Times New Roman" w:eastAsiaTheme="minorEastAsia" w:hAnsi="Times New Roman" w:cs="Times New Roman"/>
                <w:color w:val="000000" w:themeColor="text1"/>
                <w:lang w:eastAsia="ru-RU"/>
              </w:rPr>
              <w:t>:</w:t>
            </w:r>
            <w:r w:rsidRPr="00CC1787">
              <w:rPr>
                <w:rFonts w:ascii="Times New Roman" w:hAnsi="Times New Roman" w:cs="Times New Roman"/>
                <w:color w:val="000000"/>
                <w:lang w:eastAsia="ru-RU"/>
              </w:rPr>
              <w:t xml:space="preserve"> </w:t>
            </w:r>
            <w:r w:rsidR="00B81873" w:rsidRPr="00B07CCB">
              <w:rPr>
                <w:rFonts w:ascii="Times New Roman" w:hAnsi="Times New Roman" w:cs="Times New Roman"/>
                <w:color w:val="000000"/>
                <w:lang w:eastAsia="ru-RU"/>
              </w:rPr>
              <w:t>Доля водных объектов района, обследованных в порядке выявления и оценки объектов накопленного вреда окружающей среде</w:t>
            </w:r>
          </w:p>
        </w:tc>
        <w:tc>
          <w:tcPr>
            <w:tcW w:w="850" w:type="dxa"/>
            <w:tcBorders>
              <w:top w:val="single" w:sz="4" w:space="0" w:color="auto"/>
              <w:left w:val="single" w:sz="4" w:space="0" w:color="auto"/>
              <w:bottom w:val="single" w:sz="4" w:space="0" w:color="auto"/>
              <w:right w:val="single" w:sz="4" w:space="0" w:color="auto"/>
            </w:tcBorders>
          </w:tcPr>
          <w:p w:rsidR="00CC1787" w:rsidRPr="00455BEB" w:rsidRDefault="00B07CCB" w:rsidP="00455BE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процент</w:t>
            </w:r>
          </w:p>
        </w:tc>
        <w:tc>
          <w:tcPr>
            <w:tcW w:w="992" w:type="dxa"/>
            <w:tcBorders>
              <w:top w:val="single" w:sz="4" w:space="0" w:color="auto"/>
              <w:left w:val="single" w:sz="4" w:space="0" w:color="auto"/>
              <w:bottom w:val="single" w:sz="4" w:space="0" w:color="auto"/>
              <w:right w:val="single" w:sz="4" w:space="0" w:color="auto"/>
            </w:tcBorders>
          </w:tcPr>
          <w:p w:rsidR="00CC1787" w:rsidRPr="00455BEB" w:rsidRDefault="005404CA" w:rsidP="00455BE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w:t>
            </w:r>
          </w:p>
        </w:tc>
        <w:tc>
          <w:tcPr>
            <w:tcW w:w="993" w:type="dxa"/>
            <w:tcBorders>
              <w:top w:val="single" w:sz="4" w:space="0" w:color="auto"/>
              <w:left w:val="single" w:sz="4" w:space="0" w:color="auto"/>
              <w:bottom w:val="single" w:sz="4" w:space="0" w:color="auto"/>
              <w:right w:val="single" w:sz="4" w:space="0" w:color="auto"/>
            </w:tcBorders>
          </w:tcPr>
          <w:p w:rsidR="00CC1787" w:rsidRPr="00455BEB" w:rsidRDefault="00B81873" w:rsidP="00455BE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30</w:t>
            </w:r>
          </w:p>
        </w:tc>
        <w:tc>
          <w:tcPr>
            <w:tcW w:w="992" w:type="dxa"/>
            <w:tcBorders>
              <w:top w:val="single" w:sz="4" w:space="0" w:color="auto"/>
              <w:left w:val="single" w:sz="4" w:space="0" w:color="auto"/>
              <w:bottom w:val="single" w:sz="4" w:space="0" w:color="auto"/>
              <w:right w:val="single" w:sz="4" w:space="0" w:color="auto"/>
            </w:tcBorders>
          </w:tcPr>
          <w:p w:rsidR="00CC1787" w:rsidRPr="00455BEB" w:rsidRDefault="00B81873" w:rsidP="00455BE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30</w:t>
            </w:r>
          </w:p>
        </w:tc>
        <w:tc>
          <w:tcPr>
            <w:tcW w:w="2410" w:type="dxa"/>
            <w:tcBorders>
              <w:top w:val="single" w:sz="4" w:space="0" w:color="auto"/>
              <w:left w:val="single" w:sz="4" w:space="0" w:color="auto"/>
              <w:bottom w:val="single" w:sz="4" w:space="0" w:color="auto"/>
            </w:tcBorders>
          </w:tcPr>
          <w:p w:rsidR="00CC1787" w:rsidRPr="00455BEB" w:rsidRDefault="003863B2" w:rsidP="00455BE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 xml:space="preserve">отклонений </w:t>
            </w:r>
            <w:r w:rsidR="00C413F7">
              <w:rPr>
                <w:rFonts w:ascii="Times New Roman" w:eastAsiaTheme="minorEastAsia" w:hAnsi="Times New Roman" w:cs="Times New Roman"/>
                <w:color w:val="000000" w:themeColor="text1"/>
                <w:lang w:eastAsia="ru-RU"/>
              </w:rPr>
              <w:t>нет</w:t>
            </w:r>
          </w:p>
        </w:tc>
      </w:tr>
    </w:tbl>
    <w:p w:rsidR="00CC1787" w:rsidRDefault="00CC1787" w:rsidP="00CC178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01D77" w:rsidRDefault="00A01D77" w:rsidP="00CC178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FF02F8" w:rsidRDefault="00FF02F8" w:rsidP="003863B2">
      <w:pPr>
        <w:pStyle w:val="a4"/>
        <w:widowControl w:val="0"/>
        <w:tabs>
          <w:tab w:val="left" w:pos="851"/>
        </w:tabs>
        <w:autoSpaceDE w:val="0"/>
        <w:autoSpaceDN w:val="0"/>
        <w:adjustRightInd w:val="0"/>
        <w:spacing w:after="0" w:line="360" w:lineRule="auto"/>
        <w:ind w:left="0"/>
        <w:jc w:val="center"/>
        <w:rPr>
          <w:rFonts w:ascii="Times New Roman" w:eastAsiaTheme="minorEastAsia" w:hAnsi="Times New Roman" w:cs="Times New Roman"/>
          <w:color w:val="000000" w:themeColor="text1"/>
          <w:sz w:val="24"/>
          <w:szCs w:val="24"/>
          <w:lang w:eastAsia="ru-RU"/>
        </w:rPr>
      </w:pPr>
    </w:p>
    <w:p w:rsidR="006D7E40" w:rsidRDefault="006D7E40" w:rsidP="003863B2">
      <w:pPr>
        <w:pStyle w:val="a4"/>
        <w:widowControl w:val="0"/>
        <w:tabs>
          <w:tab w:val="left" w:pos="851"/>
        </w:tabs>
        <w:autoSpaceDE w:val="0"/>
        <w:autoSpaceDN w:val="0"/>
        <w:adjustRightInd w:val="0"/>
        <w:spacing w:after="0" w:line="360" w:lineRule="auto"/>
        <w:ind w:left="0"/>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РАЗДЕЛ</w:t>
      </w:r>
      <w:r w:rsidR="00167808">
        <w:rPr>
          <w:rFonts w:ascii="Times New Roman" w:eastAsiaTheme="minorEastAsia" w:hAnsi="Times New Roman" w:cs="Times New Roman"/>
          <w:color w:val="000000" w:themeColor="text1"/>
          <w:sz w:val="24"/>
          <w:szCs w:val="24"/>
          <w:lang w:eastAsia="ru-RU"/>
        </w:rPr>
        <w:t xml:space="preserve"> 2.</w:t>
      </w:r>
    </w:p>
    <w:p w:rsidR="003863B2" w:rsidRDefault="003863B2" w:rsidP="003863B2">
      <w:pPr>
        <w:pStyle w:val="a4"/>
        <w:widowControl w:val="0"/>
        <w:tabs>
          <w:tab w:val="left" w:pos="851"/>
        </w:tabs>
        <w:autoSpaceDE w:val="0"/>
        <w:autoSpaceDN w:val="0"/>
        <w:adjustRightInd w:val="0"/>
        <w:spacing w:after="0" w:line="360" w:lineRule="auto"/>
        <w:ind w:left="0"/>
        <w:jc w:val="center"/>
        <w:rPr>
          <w:rFonts w:ascii="Times New Roman" w:eastAsiaTheme="minorEastAsia" w:hAnsi="Times New Roman" w:cs="Times New Roman"/>
          <w:color w:val="000000" w:themeColor="text1"/>
          <w:sz w:val="24"/>
          <w:szCs w:val="24"/>
          <w:lang w:eastAsia="ru-RU"/>
        </w:rPr>
      </w:pPr>
      <w:r w:rsidRPr="00BF7351">
        <w:rPr>
          <w:rFonts w:ascii="Times New Roman" w:eastAsiaTheme="minorEastAsia" w:hAnsi="Times New Roman" w:cs="Times New Roman"/>
          <w:color w:val="000000" w:themeColor="text1"/>
          <w:sz w:val="24"/>
          <w:szCs w:val="24"/>
          <w:lang w:eastAsia="ru-RU"/>
        </w:rPr>
        <w:t xml:space="preserve">Перечень мероприятий муниципальной программы, </w:t>
      </w:r>
    </w:p>
    <w:p w:rsidR="003863B2" w:rsidRDefault="003863B2" w:rsidP="003863B2">
      <w:pPr>
        <w:pStyle w:val="a4"/>
        <w:widowControl w:val="0"/>
        <w:tabs>
          <w:tab w:val="left" w:pos="851"/>
        </w:tabs>
        <w:autoSpaceDE w:val="0"/>
        <w:autoSpaceDN w:val="0"/>
        <w:adjustRightInd w:val="0"/>
        <w:spacing w:after="0" w:line="360" w:lineRule="auto"/>
        <w:ind w:left="0"/>
        <w:jc w:val="center"/>
        <w:rPr>
          <w:rFonts w:ascii="Times New Roman" w:eastAsiaTheme="minorEastAsia" w:hAnsi="Times New Roman" w:cs="Times New Roman"/>
          <w:color w:val="000000" w:themeColor="text1"/>
          <w:sz w:val="24"/>
          <w:szCs w:val="24"/>
          <w:lang w:eastAsia="ru-RU"/>
        </w:rPr>
      </w:pPr>
      <w:proofErr w:type="gramStart"/>
      <w:r w:rsidRPr="00BF7351">
        <w:rPr>
          <w:rFonts w:ascii="Times New Roman" w:eastAsiaTheme="minorEastAsia" w:hAnsi="Times New Roman" w:cs="Times New Roman"/>
          <w:color w:val="000000" w:themeColor="text1"/>
          <w:sz w:val="24"/>
          <w:szCs w:val="24"/>
          <w:lang w:eastAsia="ru-RU"/>
        </w:rPr>
        <w:t>реализация</w:t>
      </w:r>
      <w:proofErr w:type="gramEnd"/>
      <w:r w:rsidRPr="00BF7351">
        <w:rPr>
          <w:rFonts w:ascii="Times New Roman" w:eastAsiaTheme="minorEastAsia" w:hAnsi="Times New Roman" w:cs="Times New Roman"/>
          <w:color w:val="000000" w:themeColor="text1"/>
          <w:sz w:val="24"/>
          <w:szCs w:val="24"/>
          <w:lang w:eastAsia="ru-RU"/>
        </w:rPr>
        <w:t xml:space="preserve"> которы</w:t>
      </w:r>
      <w:r>
        <w:rPr>
          <w:rFonts w:ascii="Times New Roman" w:eastAsiaTheme="minorEastAsia" w:hAnsi="Times New Roman" w:cs="Times New Roman"/>
          <w:color w:val="000000" w:themeColor="text1"/>
          <w:sz w:val="24"/>
          <w:szCs w:val="24"/>
          <w:lang w:eastAsia="ru-RU"/>
        </w:rPr>
        <w:t>х предусмотрена в отчетном году</w:t>
      </w:r>
    </w:p>
    <w:p w:rsidR="005410FD" w:rsidRDefault="005410FD" w:rsidP="003863B2">
      <w:pPr>
        <w:pStyle w:val="a4"/>
        <w:widowControl w:val="0"/>
        <w:tabs>
          <w:tab w:val="left" w:pos="851"/>
        </w:tabs>
        <w:autoSpaceDE w:val="0"/>
        <w:autoSpaceDN w:val="0"/>
        <w:adjustRightInd w:val="0"/>
        <w:spacing w:after="0" w:line="360" w:lineRule="auto"/>
        <w:ind w:left="0"/>
        <w:jc w:val="center"/>
        <w:rPr>
          <w:rFonts w:ascii="Times New Roman" w:eastAsiaTheme="minorEastAsia" w:hAnsi="Times New Roman" w:cs="Times New Roman"/>
          <w:color w:val="000000" w:themeColor="text1"/>
          <w:sz w:val="24"/>
          <w:szCs w:val="24"/>
          <w:lang w:eastAsia="ru-RU"/>
        </w:rPr>
      </w:pPr>
    </w:p>
    <w:p w:rsidR="00167808" w:rsidRDefault="00167808" w:rsidP="00E07AE3">
      <w:pPr>
        <w:pStyle w:val="a4"/>
        <w:widowControl w:val="0"/>
        <w:tabs>
          <w:tab w:val="left" w:pos="851"/>
        </w:tabs>
        <w:autoSpaceDE w:val="0"/>
        <w:autoSpaceDN w:val="0"/>
        <w:adjustRightInd w:val="0"/>
        <w:spacing w:after="0" w:line="360" w:lineRule="auto"/>
        <w:ind w:left="0"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П</w:t>
      </w:r>
      <w:r w:rsidRPr="00C50B50">
        <w:rPr>
          <w:rFonts w:ascii="Times New Roman" w:eastAsiaTheme="minorEastAsia" w:hAnsi="Times New Roman" w:cs="Times New Roman"/>
          <w:color w:val="000000" w:themeColor="text1"/>
          <w:sz w:val="24"/>
          <w:szCs w:val="24"/>
          <w:lang w:eastAsia="ru-RU"/>
        </w:rPr>
        <w:t>еречень мероприятий муниципальной программы, реализация которых предусмотрена в отчетном году, выполненных и не выполненных (с указанием причин) в установленные сроки</w:t>
      </w:r>
      <w:r w:rsidR="006D7E40">
        <w:rPr>
          <w:rFonts w:ascii="Times New Roman" w:eastAsiaTheme="minorEastAsia" w:hAnsi="Times New Roman" w:cs="Times New Roman"/>
          <w:color w:val="000000" w:themeColor="text1"/>
          <w:sz w:val="24"/>
          <w:szCs w:val="24"/>
          <w:lang w:eastAsia="ru-RU"/>
        </w:rPr>
        <w:t>, представлен в таблице 3.</w:t>
      </w:r>
      <w:r w:rsidRPr="00C50B50">
        <w:rPr>
          <w:rFonts w:ascii="Times New Roman" w:eastAsiaTheme="minorEastAsia" w:hAnsi="Times New Roman" w:cs="Times New Roman"/>
          <w:color w:val="000000" w:themeColor="text1"/>
          <w:sz w:val="24"/>
          <w:szCs w:val="24"/>
          <w:lang w:eastAsia="ru-RU"/>
        </w:rPr>
        <w:t xml:space="preserve"> </w:t>
      </w:r>
    </w:p>
    <w:p w:rsidR="005404CA" w:rsidRPr="00D77D7A" w:rsidRDefault="00B61C82" w:rsidP="00E07AE3">
      <w:pPr>
        <w:widowControl w:val="0"/>
        <w:autoSpaceDE w:val="0"/>
        <w:autoSpaceDN w:val="0"/>
        <w:adjustRightInd w:val="0"/>
        <w:spacing w:after="120" w:line="360" w:lineRule="auto"/>
        <w:ind w:firstLine="567"/>
        <w:jc w:val="both"/>
        <w:outlineLvl w:val="0"/>
        <w:rPr>
          <w:rFonts w:ascii="Times New Roman" w:eastAsiaTheme="minorEastAsia" w:hAnsi="Times New Roman" w:cs="Times New Roman"/>
          <w:color w:val="000000" w:themeColor="text1"/>
          <w:sz w:val="24"/>
          <w:szCs w:val="24"/>
          <w:lang w:eastAsia="ru-RU"/>
        </w:rPr>
      </w:pPr>
      <w:bookmarkStart w:id="1" w:name="sub_400"/>
      <w:r>
        <w:rPr>
          <w:rFonts w:ascii="Times New Roman" w:eastAsiaTheme="minorEastAsia" w:hAnsi="Times New Roman" w:cs="Times New Roman"/>
          <w:color w:val="000000" w:themeColor="text1"/>
          <w:sz w:val="24"/>
          <w:szCs w:val="24"/>
          <w:lang w:eastAsia="ru-RU"/>
        </w:rPr>
        <w:lastRenderedPageBreak/>
        <w:t>Т</w:t>
      </w:r>
      <w:r w:rsidR="005404CA" w:rsidRPr="00D77D7A">
        <w:rPr>
          <w:rFonts w:ascii="Times New Roman" w:eastAsiaTheme="minorEastAsia" w:hAnsi="Times New Roman" w:cs="Times New Roman"/>
          <w:color w:val="000000" w:themeColor="text1"/>
          <w:sz w:val="24"/>
          <w:szCs w:val="24"/>
          <w:lang w:eastAsia="ru-RU"/>
        </w:rPr>
        <w:t>аблица 3</w:t>
      </w:r>
      <w:r w:rsidR="006D7E40">
        <w:rPr>
          <w:rFonts w:ascii="Times New Roman" w:eastAsiaTheme="minorEastAsia" w:hAnsi="Times New Roman" w:cs="Times New Roman"/>
          <w:color w:val="000000" w:themeColor="text1"/>
          <w:sz w:val="24"/>
          <w:szCs w:val="24"/>
          <w:lang w:eastAsia="ru-RU"/>
        </w:rPr>
        <w:t>.</w:t>
      </w:r>
    </w:p>
    <w:tbl>
      <w:tblPr>
        <w:tblW w:w="110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709"/>
        <w:gridCol w:w="993"/>
        <w:gridCol w:w="993"/>
        <w:gridCol w:w="992"/>
        <w:gridCol w:w="992"/>
        <w:gridCol w:w="1418"/>
        <w:gridCol w:w="1418"/>
        <w:gridCol w:w="992"/>
      </w:tblGrid>
      <w:tr w:rsidR="005404CA" w:rsidRPr="00B61C82" w:rsidTr="00B81873">
        <w:trPr>
          <w:tblHeader/>
        </w:trPr>
        <w:tc>
          <w:tcPr>
            <w:tcW w:w="709" w:type="dxa"/>
            <w:vMerge w:val="restart"/>
          </w:tcPr>
          <w:bookmarkEnd w:id="1"/>
          <w:p w:rsidR="005404CA" w:rsidRPr="00FF02F8"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F02F8">
              <w:rPr>
                <w:rFonts w:ascii="Times New Roman" w:eastAsiaTheme="minorEastAsia" w:hAnsi="Times New Roman" w:cs="Times New Roman"/>
                <w:color w:val="000000" w:themeColor="text1"/>
                <w:lang w:eastAsia="ru-RU"/>
              </w:rPr>
              <w:t>№</w:t>
            </w:r>
          </w:p>
          <w:p w:rsidR="005404CA" w:rsidRPr="00FF02F8"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roofErr w:type="gramStart"/>
            <w:r w:rsidRPr="00FF02F8">
              <w:rPr>
                <w:rFonts w:ascii="Times New Roman" w:eastAsiaTheme="minorEastAsia" w:hAnsi="Times New Roman" w:cs="Times New Roman"/>
                <w:color w:val="000000" w:themeColor="text1"/>
                <w:lang w:eastAsia="ru-RU"/>
              </w:rPr>
              <w:t>п</w:t>
            </w:r>
            <w:proofErr w:type="gramEnd"/>
            <w:r w:rsidRPr="00FF02F8">
              <w:rPr>
                <w:rFonts w:ascii="Times New Roman" w:eastAsiaTheme="minorEastAsia" w:hAnsi="Times New Roman" w:cs="Times New Roman"/>
                <w:color w:val="000000" w:themeColor="text1"/>
                <w:lang w:eastAsia="ru-RU"/>
              </w:rPr>
              <w:t>/п</w:t>
            </w:r>
            <w:r w:rsidRPr="00FF02F8">
              <w:rPr>
                <w:rStyle w:val="ab"/>
                <w:rFonts w:ascii="Times New Roman" w:eastAsiaTheme="minorEastAsia" w:hAnsi="Times New Roman" w:cs="Times New Roman"/>
                <w:color w:val="000000" w:themeColor="text1"/>
                <w:lang w:eastAsia="ru-RU"/>
              </w:rPr>
              <w:footnoteReference w:id="3"/>
            </w:r>
          </w:p>
        </w:tc>
        <w:tc>
          <w:tcPr>
            <w:tcW w:w="1843" w:type="dxa"/>
            <w:vMerge w:val="restart"/>
          </w:tcPr>
          <w:p w:rsidR="005404CA" w:rsidRPr="00FF02F8"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F02F8">
              <w:rPr>
                <w:rFonts w:ascii="Times New Roman" w:eastAsiaTheme="minorEastAsia" w:hAnsi="Times New Roman" w:cs="Times New Roman"/>
                <w:color w:val="000000" w:themeColor="text1"/>
                <w:lang w:eastAsia="ru-RU"/>
              </w:rPr>
              <w:t xml:space="preserve">Наименование </w:t>
            </w:r>
          </w:p>
          <w:p w:rsidR="005404CA" w:rsidRPr="00FF02F8"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F02F8">
              <w:rPr>
                <w:rFonts w:ascii="Times New Roman" w:eastAsiaTheme="minorEastAsia" w:hAnsi="Times New Roman" w:cs="Times New Roman"/>
                <w:color w:val="000000" w:themeColor="text1"/>
                <w:lang w:eastAsia="ru-RU"/>
              </w:rPr>
              <w:t xml:space="preserve">мероприятий </w:t>
            </w:r>
          </w:p>
          <w:p w:rsidR="005404CA" w:rsidRPr="00FF02F8"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roofErr w:type="gramStart"/>
            <w:r w:rsidRPr="00FF02F8">
              <w:rPr>
                <w:rFonts w:ascii="Times New Roman" w:eastAsiaTheme="minorEastAsia" w:hAnsi="Times New Roman" w:cs="Times New Roman"/>
                <w:color w:val="000000" w:themeColor="text1"/>
                <w:lang w:eastAsia="ru-RU"/>
              </w:rPr>
              <w:t xml:space="preserve">муниципальной программы (подпрограммы, </w:t>
            </w:r>
            <w:proofErr w:type="gramEnd"/>
          </w:p>
          <w:p w:rsidR="005404CA" w:rsidRPr="00FF02F8"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F02F8">
              <w:rPr>
                <w:rFonts w:ascii="Times New Roman" w:eastAsiaTheme="minorEastAsia" w:hAnsi="Times New Roman" w:cs="Times New Roman"/>
                <w:color w:val="000000" w:themeColor="text1"/>
                <w:lang w:eastAsia="ru-RU"/>
              </w:rPr>
              <w:t xml:space="preserve">ведомственной целевой программы, направления отдельных мероприятий муниципальной </w:t>
            </w:r>
          </w:p>
          <w:p w:rsidR="005404CA" w:rsidRPr="00FF02F8"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F02F8">
              <w:rPr>
                <w:rFonts w:ascii="Times New Roman" w:eastAsiaTheme="minorEastAsia" w:hAnsi="Times New Roman" w:cs="Times New Roman"/>
                <w:color w:val="000000" w:themeColor="text1"/>
                <w:lang w:eastAsia="ru-RU"/>
              </w:rPr>
              <w:t>программы)</w:t>
            </w:r>
          </w:p>
        </w:tc>
        <w:tc>
          <w:tcPr>
            <w:tcW w:w="709" w:type="dxa"/>
            <w:vMerge w:val="restart"/>
          </w:tcPr>
          <w:p w:rsidR="005404CA" w:rsidRPr="00FF02F8"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F02F8">
              <w:rPr>
                <w:rFonts w:ascii="Times New Roman" w:eastAsiaTheme="minorEastAsia" w:hAnsi="Times New Roman" w:cs="Times New Roman"/>
                <w:color w:val="000000" w:themeColor="text1"/>
                <w:lang w:eastAsia="ru-RU"/>
              </w:rPr>
              <w:t xml:space="preserve">Ответственный </w:t>
            </w:r>
          </w:p>
          <w:p w:rsidR="005404CA" w:rsidRPr="00FF02F8"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F02F8">
              <w:rPr>
                <w:rFonts w:ascii="Times New Roman" w:eastAsiaTheme="minorEastAsia" w:hAnsi="Times New Roman" w:cs="Times New Roman"/>
                <w:color w:val="000000" w:themeColor="text1"/>
                <w:lang w:eastAsia="ru-RU"/>
              </w:rPr>
              <w:t>исполнитель</w:t>
            </w:r>
          </w:p>
        </w:tc>
        <w:tc>
          <w:tcPr>
            <w:tcW w:w="1986" w:type="dxa"/>
            <w:gridSpan w:val="2"/>
          </w:tcPr>
          <w:p w:rsidR="005404CA" w:rsidRPr="00FF02F8"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F02F8">
              <w:rPr>
                <w:rFonts w:ascii="Times New Roman" w:eastAsiaTheme="minorEastAsia" w:hAnsi="Times New Roman" w:cs="Times New Roman"/>
                <w:color w:val="000000" w:themeColor="text1"/>
                <w:lang w:eastAsia="ru-RU"/>
              </w:rPr>
              <w:t>Плановый срок</w:t>
            </w:r>
          </w:p>
        </w:tc>
        <w:tc>
          <w:tcPr>
            <w:tcW w:w="1984" w:type="dxa"/>
            <w:gridSpan w:val="2"/>
          </w:tcPr>
          <w:p w:rsidR="005404CA" w:rsidRPr="00FF02F8"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F02F8">
              <w:rPr>
                <w:rFonts w:ascii="Times New Roman" w:eastAsiaTheme="minorEastAsia" w:hAnsi="Times New Roman" w:cs="Times New Roman"/>
                <w:color w:val="000000" w:themeColor="text1"/>
                <w:lang w:eastAsia="ru-RU"/>
              </w:rPr>
              <w:t>Фактический</w:t>
            </w:r>
          </w:p>
          <w:p w:rsidR="005404CA" w:rsidRPr="00FF02F8"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F02F8">
              <w:rPr>
                <w:rFonts w:ascii="Times New Roman" w:eastAsiaTheme="minorEastAsia" w:hAnsi="Times New Roman" w:cs="Times New Roman"/>
                <w:color w:val="000000" w:themeColor="text1"/>
                <w:lang w:eastAsia="ru-RU"/>
              </w:rPr>
              <w:t>срок</w:t>
            </w:r>
          </w:p>
        </w:tc>
        <w:tc>
          <w:tcPr>
            <w:tcW w:w="2836" w:type="dxa"/>
            <w:gridSpan w:val="2"/>
          </w:tcPr>
          <w:p w:rsidR="005404CA" w:rsidRPr="00FF02F8"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F02F8">
              <w:rPr>
                <w:rFonts w:ascii="Times New Roman" w:eastAsiaTheme="minorEastAsia" w:hAnsi="Times New Roman" w:cs="Times New Roman"/>
                <w:color w:val="000000" w:themeColor="text1"/>
                <w:lang w:eastAsia="ru-RU"/>
              </w:rPr>
              <w:t>Результаты</w:t>
            </w:r>
            <w:r w:rsidRPr="00FF02F8">
              <w:rPr>
                <w:rStyle w:val="ab"/>
                <w:rFonts w:ascii="Times New Roman" w:eastAsiaTheme="minorEastAsia" w:hAnsi="Times New Roman" w:cs="Times New Roman"/>
                <w:color w:val="000000" w:themeColor="text1"/>
                <w:lang w:eastAsia="ru-RU"/>
              </w:rPr>
              <w:footnoteReference w:id="4"/>
            </w:r>
          </w:p>
        </w:tc>
        <w:tc>
          <w:tcPr>
            <w:tcW w:w="992" w:type="dxa"/>
            <w:vMerge w:val="restart"/>
          </w:tcPr>
          <w:p w:rsidR="005404CA" w:rsidRPr="00FF02F8"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F02F8">
              <w:rPr>
                <w:rFonts w:ascii="Times New Roman" w:eastAsiaTheme="minorEastAsia" w:hAnsi="Times New Roman" w:cs="Times New Roman"/>
                <w:color w:val="000000" w:themeColor="text1"/>
                <w:lang w:eastAsia="ru-RU"/>
              </w:rPr>
              <w:t>Выполнено/</w:t>
            </w:r>
          </w:p>
          <w:p w:rsidR="005404CA" w:rsidRPr="00FF02F8"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F02F8">
              <w:rPr>
                <w:rFonts w:ascii="Times New Roman" w:eastAsiaTheme="minorEastAsia" w:hAnsi="Times New Roman" w:cs="Times New Roman"/>
                <w:color w:val="000000" w:themeColor="text1"/>
                <w:lang w:eastAsia="ru-RU"/>
              </w:rPr>
              <w:t>не выполнено</w:t>
            </w:r>
          </w:p>
        </w:tc>
      </w:tr>
      <w:tr w:rsidR="005404CA" w:rsidRPr="00B61C82" w:rsidTr="00B81873">
        <w:trPr>
          <w:tblHeader/>
        </w:trPr>
        <w:tc>
          <w:tcPr>
            <w:tcW w:w="709" w:type="dxa"/>
            <w:vMerge/>
          </w:tcPr>
          <w:p w:rsidR="005404CA" w:rsidRPr="00B61C82" w:rsidRDefault="005404CA"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vMerge/>
          </w:tcPr>
          <w:p w:rsidR="005404CA" w:rsidRPr="00B61C82" w:rsidRDefault="005404CA"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709" w:type="dxa"/>
            <w:vMerge/>
          </w:tcPr>
          <w:p w:rsidR="005404CA" w:rsidRPr="00B61C82" w:rsidRDefault="005404CA"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993" w:type="dxa"/>
          </w:tcPr>
          <w:p w:rsidR="005404CA" w:rsidRPr="00B61C82"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B61C82">
              <w:rPr>
                <w:rFonts w:ascii="Times New Roman" w:eastAsiaTheme="minorEastAsia" w:hAnsi="Times New Roman" w:cs="Times New Roman"/>
                <w:color w:val="000000" w:themeColor="text1"/>
                <w:lang w:eastAsia="ru-RU"/>
              </w:rPr>
              <w:t>начала реализации</w:t>
            </w:r>
          </w:p>
        </w:tc>
        <w:tc>
          <w:tcPr>
            <w:tcW w:w="993" w:type="dxa"/>
          </w:tcPr>
          <w:p w:rsidR="005404CA" w:rsidRPr="00B61C82"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B61C82">
              <w:rPr>
                <w:rFonts w:ascii="Times New Roman" w:eastAsiaTheme="minorEastAsia" w:hAnsi="Times New Roman" w:cs="Times New Roman"/>
                <w:color w:val="000000" w:themeColor="text1"/>
                <w:lang w:eastAsia="ru-RU"/>
              </w:rPr>
              <w:t>окончания реализации</w:t>
            </w:r>
          </w:p>
        </w:tc>
        <w:tc>
          <w:tcPr>
            <w:tcW w:w="992" w:type="dxa"/>
          </w:tcPr>
          <w:p w:rsidR="005404CA" w:rsidRPr="00B61C82"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B61C82">
              <w:rPr>
                <w:rFonts w:ascii="Times New Roman" w:eastAsiaTheme="minorEastAsia" w:hAnsi="Times New Roman" w:cs="Times New Roman"/>
                <w:color w:val="000000" w:themeColor="text1"/>
                <w:lang w:eastAsia="ru-RU"/>
              </w:rPr>
              <w:t>начала реализации</w:t>
            </w:r>
          </w:p>
        </w:tc>
        <w:tc>
          <w:tcPr>
            <w:tcW w:w="992" w:type="dxa"/>
          </w:tcPr>
          <w:p w:rsidR="005404CA" w:rsidRPr="00B61C82"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B61C82">
              <w:rPr>
                <w:rFonts w:ascii="Times New Roman" w:eastAsiaTheme="minorEastAsia" w:hAnsi="Times New Roman" w:cs="Times New Roman"/>
                <w:color w:val="000000" w:themeColor="text1"/>
                <w:lang w:eastAsia="ru-RU"/>
              </w:rPr>
              <w:t>окончания реализации</w:t>
            </w:r>
          </w:p>
        </w:tc>
        <w:tc>
          <w:tcPr>
            <w:tcW w:w="1418" w:type="dxa"/>
          </w:tcPr>
          <w:p w:rsidR="005404CA" w:rsidRPr="00B61C82"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B61C82">
              <w:rPr>
                <w:rFonts w:ascii="Times New Roman" w:eastAsiaTheme="minorEastAsia" w:hAnsi="Times New Roman" w:cs="Times New Roman"/>
                <w:color w:val="000000" w:themeColor="text1"/>
                <w:lang w:eastAsia="ru-RU"/>
              </w:rPr>
              <w:t>запланированные</w:t>
            </w:r>
          </w:p>
        </w:tc>
        <w:tc>
          <w:tcPr>
            <w:tcW w:w="1418" w:type="dxa"/>
          </w:tcPr>
          <w:p w:rsidR="005404CA" w:rsidRPr="00B61C82" w:rsidRDefault="005404CA"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B61C82">
              <w:rPr>
                <w:rFonts w:ascii="Times New Roman" w:eastAsiaTheme="minorEastAsia" w:hAnsi="Times New Roman" w:cs="Times New Roman"/>
                <w:color w:val="000000" w:themeColor="text1"/>
                <w:lang w:eastAsia="ru-RU"/>
              </w:rPr>
              <w:t>достигнутые</w:t>
            </w:r>
          </w:p>
        </w:tc>
        <w:tc>
          <w:tcPr>
            <w:tcW w:w="992" w:type="dxa"/>
            <w:vMerge/>
          </w:tcPr>
          <w:p w:rsidR="005404CA" w:rsidRPr="00B61C82" w:rsidRDefault="005404CA"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B81873" w:rsidRPr="00B61C82" w:rsidTr="00B81873">
        <w:trPr>
          <w:tblHeader/>
        </w:trPr>
        <w:tc>
          <w:tcPr>
            <w:tcW w:w="709" w:type="dxa"/>
          </w:tcPr>
          <w:p w:rsidR="00B81873" w:rsidRPr="00B61C82" w:rsidRDefault="00B81873"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Pr>
          <w:p w:rsidR="00B81873" w:rsidRPr="00B61C82" w:rsidRDefault="00B81873"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B81873">
              <w:rPr>
                <w:rFonts w:ascii="Times New Roman" w:eastAsiaTheme="minorEastAsia" w:hAnsi="Times New Roman" w:cs="Times New Roman"/>
                <w:color w:val="000000" w:themeColor="text1"/>
                <w:lang w:eastAsia="ru-RU"/>
              </w:rPr>
              <w:t>Осуществление мер по охране земель, почв и недр, в том числе:</w:t>
            </w:r>
          </w:p>
        </w:tc>
        <w:tc>
          <w:tcPr>
            <w:tcW w:w="709" w:type="dxa"/>
          </w:tcPr>
          <w:p w:rsidR="00B81873" w:rsidRPr="00B61C82" w:rsidRDefault="00B81873"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993" w:type="dxa"/>
          </w:tcPr>
          <w:p w:rsidR="00B81873" w:rsidRPr="00B61C82"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3" w:type="dxa"/>
          </w:tcPr>
          <w:p w:rsidR="00B81873" w:rsidRPr="00B61C82"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B81873" w:rsidRPr="00B61C82"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B81873" w:rsidRPr="00B61C82"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1418" w:type="dxa"/>
          </w:tcPr>
          <w:p w:rsidR="00B81873" w:rsidRPr="00B61C82"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1418" w:type="dxa"/>
          </w:tcPr>
          <w:p w:rsidR="00B81873" w:rsidRPr="00B61C82"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B81873" w:rsidRPr="00B61C82" w:rsidRDefault="00B81873"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B81873" w:rsidRPr="00B61C82" w:rsidTr="00B81873">
        <w:trPr>
          <w:tblHeader/>
        </w:trPr>
        <w:tc>
          <w:tcPr>
            <w:tcW w:w="709" w:type="dxa"/>
          </w:tcPr>
          <w:p w:rsidR="00B81873" w:rsidRPr="00B61C82" w:rsidRDefault="0064559E"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w:t>
            </w:r>
          </w:p>
        </w:tc>
        <w:tc>
          <w:tcPr>
            <w:tcW w:w="1843" w:type="dxa"/>
          </w:tcPr>
          <w:p w:rsidR="00B81873" w:rsidRPr="00B81873" w:rsidRDefault="00B81873" w:rsidP="00B81873">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B81873">
              <w:rPr>
                <w:rFonts w:ascii="Times New Roman" w:eastAsiaTheme="minorEastAsia" w:hAnsi="Times New Roman" w:cs="Times New Roman"/>
                <w:color w:val="000000" w:themeColor="text1"/>
                <w:lang w:eastAsia="ru-RU"/>
              </w:rPr>
              <w:t>П</w:t>
            </w:r>
            <w:r>
              <w:rPr>
                <w:rFonts w:ascii="Times New Roman" w:eastAsiaTheme="minorEastAsia" w:hAnsi="Times New Roman" w:cs="Times New Roman"/>
                <w:color w:val="000000" w:themeColor="text1"/>
                <w:lang w:eastAsia="ru-RU"/>
              </w:rPr>
              <w:t>роведение рейдовых мероприятий</w:t>
            </w:r>
          </w:p>
          <w:p w:rsidR="00B81873" w:rsidRPr="00B61C82" w:rsidRDefault="00B81873" w:rsidP="00B81873">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709" w:type="dxa"/>
          </w:tcPr>
          <w:p w:rsidR="00B81873" w:rsidRDefault="00B81873" w:rsidP="003A34D9">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УСА</w:t>
            </w:r>
          </w:p>
          <w:p w:rsidR="00214158" w:rsidRDefault="00214158" w:rsidP="00214158">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p>
        </w:tc>
        <w:tc>
          <w:tcPr>
            <w:tcW w:w="993" w:type="dxa"/>
          </w:tcPr>
          <w:p w:rsidR="00B81873" w:rsidRDefault="00B81873" w:rsidP="00B81873">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01.05.19</w:t>
            </w:r>
          </w:p>
        </w:tc>
        <w:tc>
          <w:tcPr>
            <w:tcW w:w="993" w:type="dxa"/>
          </w:tcPr>
          <w:p w:rsidR="00B81873" w:rsidRDefault="00B81873" w:rsidP="00B81873">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31.10.19</w:t>
            </w:r>
          </w:p>
        </w:tc>
        <w:tc>
          <w:tcPr>
            <w:tcW w:w="992" w:type="dxa"/>
          </w:tcPr>
          <w:p w:rsidR="00B81873" w:rsidRDefault="00B81873" w:rsidP="00B81873">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01.05.19</w:t>
            </w:r>
          </w:p>
        </w:tc>
        <w:tc>
          <w:tcPr>
            <w:tcW w:w="992" w:type="dxa"/>
          </w:tcPr>
          <w:p w:rsidR="00B81873" w:rsidRDefault="00B81873" w:rsidP="00B81873">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31.10.19</w:t>
            </w:r>
          </w:p>
        </w:tc>
        <w:tc>
          <w:tcPr>
            <w:tcW w:w="1418" w:type="dxa"/>
          </w:tcPr>
          <w:p w:rsidR="00B81873" w:rsidRPr="00F77382" w:rsidRDefault="00B81873" w:rsidP="003A34D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аренда транспортного средства с экипажем</w:t>
            </w:r>
          </w:p>
        </w:tc>
        <w:tc>
          <w:tcPr>
            <w:tcW w:w="1418" w:type="dxa"/>
          </w:tcPr>
          <w:p w:rsidR="00B81873" w:rsidRPr="00F77382" w:rsidRDefault="00B81873" w:rsidP="003A34D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2B5D">
              <w:rPr>
                <w:rFonts w:ascii="Times New Roman" w:hAnsi="Times New Roman" w:cs="Times New Roman"/>
                <w:color w:val="000000"/>
                <w:sz w:val="24"/>
                <w:szCs w:val="24"/>
              </w:rPr>
              <w:t>аренда транспортного средства с экипажем</w:t>
            </w:r>
          </w:p>
        </w:tc>
        <w:tc>
          <w:tcPr>
            <w:tcW w:w="992" w:type="dxa"/>
          </w:tcPr>
          <w:p w:rsidR="00B81873" w:rsidRDefault="00B81873" w:rsidP="003A34D9">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выполнено</w:t>
            </w:r>
          </w:p>
        </w:tc>
      </w:tr>
      <w:tr w:rsidR="00B81873" w:rsidRPr="00B61C82" w:rsidTr="00B81873">
        <w:trPr>
          <w:tblHeader/>
        </w:trPr>
        <w:tc>
          <w:tcPr>
            <w:tcW w:w="709" w:type="dxa"/>
          </w:tcPr>
          <w:p w:rsidR="00B81873" w:rsidRPr="00B61C82" w:rsidRDefault="0064559E"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w:t>
            </w:r>
          </w:p>
        </w:tc>
        <w:tc>
          <w:tcPr>
            <w:tcW w:w="1843" w:type="dxa"/>
          </w:tcPr>
          <w:p w:rsidR="00B81873" w:rsidRPr="00B61C82" w:rsidRDefault="00B81873" w:rsidP="00B81873">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B81873">
              <w:rPr>
                <w:rFonts w:ascii="Times New Roman" w:eastAsiaTheme="minorEastAsia" w:hAnsi="Times New Roman" w:cs="Times New Roman"/>
                <w:color w:val="000000" w:themeColor="text1"/>
                <w:lang w:eastAsia="ru-RU"/>
              </w:rPr>
              <w:t>Организация сбора и вывоза мусора с туристических природных комплексов и зон, находящихся на водных объектах Саткинского муниципального района, в том числе:</w:t>
            </w:r>
          </w:p>
        </w:tc>
        <w:tc>
          <w:tcPr>
            <w:tcW w:w="709" w:type="dxa"/>
          </w:tcPr>
          <w:p w:rsidR="00B81873" w:rsidRPr="00B61C82" w:rsidRDefault="00B81873"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993" w:type="dxa"/>
          </w:tcPr>
          <w:p w:rsidR="00B81873" w:rsidRPr="00B61C82"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3" w:type="dxa"/>
          </w:tcPr>
          <w:p w:rsidR="00B81873" w:rsidRPr="00B61C82"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B81873" w:rsidRPr="00B61C82"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B81873" w:rsidRPr="00B61C82"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1418" w:type="dxa"/>
          </w:tcPr>
          <w:p w:rsidR="00B81873" w:rsidRPr="00B61C82"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1418" w:type="dxa"/>
          </w:tcPr>
          <w:p w:rsidR="00B81873" w:rsidRPr="00B61C82"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B81873" w:rsidRPr="00B61C82" w:rsidRDefault="00B81873"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B81873" w:rsidRPr="00B61C82" w:rsidTr="00B81873">
        <w:trPr>
          <w:tblHeader/>
        </w:trPr>
        <w:tc>
          <w:tcPr>
            <w:tcW w:w="709" w:type="dxa"/>
          </w:tcPr>
          <w:p w:rsidR="00B81873" w:rsidRPr="00B61C82" w:rsidRDefault="00B81873"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Pr>
          <w:p w:rsidR="00B81873" w:rsidRPr="00B61C82" w:rsidRDefault="00B81873" w:rsidP="00B81873">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B81873">
              <w:rPr>
                <w:rFonts w:ascii="Times New Roman" w:eastAsiaTheme="minorEastAsia" w:hAnsi="Times New Roman" w:cs="Times New Roman"/>
                <w:color w:val="000000" w:themeColor="text1"/>
                <w:lang w:eastAsia="ru-RU"/>
              </w:rPr>
              <w:t xml:space="preserve">транспортирование и складирование мусора с пос. </w:t>
            </w:r>
            <w:proofErr w:type="spellStart"/>
            <w:r w:rsidRPr="00B81873">
              <w:rPr>
                <w:rFonts w:ascii="Times New Roman" w:eastAsiaTheme="minorEastAsia" w:hAnsi="Times New Roman" w:cs="Times New Roman"/>
                <w:color w:val="000000" w:themeColor="text1"/>
                <w:lang w:eastAsia="ru-RU"/>
              </w:rPr>
              <w:t>Зюраткуль</w:t>
            </w:r>
            <w:proofErr w:type="spellEnd"/>
            <w:r w:rsidRPr="00B81873">
              <w:rPr>
                <w:rFonts w:ascii="Times New Roman" w:eastAsiaTheme="minorEastAsia" w:hAnsi="Times New Roman" w:cs="Times New Roman"/>
                <w:color w:val="000000" w:themeColor="text1"/>
                <w:lang w:eastAsia="ru-RU"/>
              </w:rPr>
              <w:t xml:space="preserve">; </w:t>
            </w:r>
          </w:p>
        </w:tc>
        <w:tc>
          <w:tcPr>
            <w:tcW w:w="709" w:type="dxa"/>
          </w:tcPr>
          <w:p w:rsidR="00B81873" w:rsidRPr="00B61C82" w:rsidRDefault="00214158"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УСА</w:t>
            </w:r>
          </w:p>
        </w:tc>
        <w:tc>
          <w:tcPr>
            <w:tcW w:w="993" w:type="dxa"/>
          </w:tcPr>
          <w:p w:rsidR="00B81873" w:rsidRPr="00B61C82" w:rsidRDefault="00214158"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01.06.19</w:t>
            </w:r>
          </w:p>
        </w:tc>
        <w:tc>
          <w:tcPr>
            <w:tcW w:w="993" w:type="dxa"/>
          </w:tcPr>
          <w:p w:rsidR="00B81873" w:rsidRPr="00B61C82" w:rsidRDefault="00214158"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31.08.19</w:t>
            </w:r>
          </w:p>
        </w:tc>
        <w:tc>
          <w:tcPr>
            <w:tcW w:w="992" w:type="dxa"/>
          </w:tcPr>
          <w:p w:rsidR="00B81873" w:rsidRPr="00B61C82" w:rsidRDefault="00214158"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01.06.19</w:t>
            </w:r>
          </w:p>
        </w:tc>
        <w:tc>
          <w:tcPr>
            <w:tcW w:w="992" w:type="dxa"/>
          </w:tcPr>
          <w:p w:rsidR="00B81873" w:rsidRPr="00B61C82" w:rsidRDefault="00214158"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31.08.19</w:t>
            </w:r>
          </w:p>
        </w:tc>
        <w:tc>
          <w:tcPr>
            <w:tcW w:w="1418" w:type="dxa"/>
          </w:tcPr>
          <w:p w:rsidR="00B81873" w:rsidRPr="00B61C82" w:rsidRDefault="00214158" w:rsidP="00FF02F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 xml:space="preserve">Вывоз </w:t>
            </w:r>
            <w:r w:rsidR="00FF02F8">
              <w:rPr>
                <w:rFonts w:ascii="Times New Roman" w:eastAsiaTheme="minorEastAsia" w:hAnsi="Times New Roman" w:cs="Times New Roman"/>
                <w:color w:val="000000" w:themeColor="text1"/>
                <w:lang w:eastAsia="ru-RU"/>
              </w:rPr>
              <w:t>144</w:t>
            </w:r>
            <w:r>
              <w:rPr>
                <w:rFonts w:ascii="Times New Roman" w:eastAsiaTheme="minorEastAsia" w:hAnsi="Times New Roman" w:cs="Times New Roman"/>
                <w:color w:val="000000" w:themeColor="text1"/>
                <w:lang w:eastAsia="ru-RU"/>
              </w:rPr>
              <w:t xml:space="preserve">м3 ТКО с пос. </w:t>
            </w:r>
            <w:proofErr w:type="spellStart"/>
            <w:r>
              <w:rPr>
                <w:rFonts w:ascii="Times New Roman" w:eastAsiaTheme="minorEastAsia" w:hAnsi="Times New Roman" w:cs="Times New Roman"/>
                <w:color w:val="000000" w:themeColor="text1"/>
                <w:lang w:eastAsia="ru-RU"/>
              </w:rPr>
              <w:t>Зюраткуль</w:t>
            </w:r>
            <w:proofErr w:type="spellEnd"/>
          </w:p>
        </w:tc>
        <w:tc>
          <w:tcPr>
            <w:tcW w:w="1418" w:type="dxa"/>
          </w:tcPr>
          <w:p w:rsidR="00B81873" w:rsidRPr="00B61C82" w:rsidRDefault="00FF02F8"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Вывоз 14</w:t>
            </w:r>
            <w:r w:rsidR="00214158" w:rsidRPr="00214158">
              <w:rPr>
                <w:rFonts w:ascii="Times New Roman" w:eastAsiaTheme="minorEastAsia" w:hAnsi="Times New Roman" w:cs="Times New Roman"/>
                <w:color w:val="000000" w:themeColor="text1"/>
                <w:lang w:eastAsia="ru-RU"/>
              </w:rPr>
              <w:t xml:space="preserve">4м3 в месяц ТКО с пос. </w:t>
            </w:r>
            <w:proofErr w:type="spellStart"/>
            <w:r w:rsidR="00214158" w:rsidRPr="00214158">
              <w:rPr>
                <w:rFonts w:ascii="Times New Roman" w:eastAsiaTheme="minorEastAsia" w:hAnsi="Times New Roman" w:cs="Times New Roman"/>
                <w:color w:val="000000" w:themeColor="text1"/>
                <w:lang w:eastAsia="ru-RU"/>
              </w:rPr>
              <w:t>Зюраткуль</w:t>
            </w:r>
            <w:proofErr w:type="spellEnd"/>
          </w:p>
        </w:tc>
        <w:tc>
          <w:tcPr>
            <w:tcW w:w="992" w:type="dxa"/>
          </w:tcPr>
          <w:p w:rsidR="00B81873" w:rsidRPr="00B61C82" w:rsidRDefault="00214158"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выполнено</w:t>
            </w:r>
          </w:p>
        </w:tc>
      </w:tr>
      <w:tr w:rsidR="00B81873" w:rsidRPr="00B61C82" w:rsidTr="00B81873">
        <w:trPr>
          <w:tblHeader/>
        </w:trPr>
        <w:tc>
          <w:tcPr>
            <w:tcW w:w="709" w:type="dxa"/>
          </w:tcPr>
          <w:p w:rsidR="00B81873" w:rsidRPr="00B61C82" w:rsidRDefault="00B81873"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Pr>
          <w:p w:rsidR="00B81873" w:rsidRPr="00B61C82" w:rsidRDefault="00B81873"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B81873">
              <w:rPr>
                <w:rFonts w:ascii="Times New Roman" w:eastAsiaTheme="minorEastAsia" w:hAnsi="Times New Roman" w:cs="Times New Roman"/>
                <w:color w:val="000000" w:themeColor="text1"/>
                <w:lang w:eastAsia="ru-RU"/>
              </w:rPr>
              <w:t>услуги по захоронению мусора с рекреационной зоны реки</w:t>
            </w:r>
            <w:proofErr w:type="gramStart"/>
            <w:r w:rsidRPr="00B81873">
              <w:rPr>
                <w:rFonts w:ascii="Times New Roman" w:eastAsiaTheme="minorEastAsia" w:hAnsi="Times New Roman" w:cs="Times New Roman"/>
                <w:color w:val="000000" w:themeColor="text1"/>
                <w:lang w:eastAsia="ru-RU"/>
              </w:rPr>
              <w:t xml:space="preserve"> А</w:t>
            </w:r>
            <w:proofErr w:type="gramEnd"/>
            <w:r w:rsidRPr="00B81873">
              <w:rPr>
                <w:rFonts w:ascii="Times New Roman" w:eastAsiaTheme="minorEastAsia" w:hAnsi="Times New Roman" w:cs="Times New Roman"/>
                <w:color w:val="000000" w:themeColor="text1"/>
                <w:lang w:eastAsia="ru-RU"/>
              </w:rPr>
              <w:t>й и Б. Сатка</w:t>
            </w:r>
          </w:p>
        </w:tc>
        <w:tc>
          <w:tcPr>
            <w:tcW w:w="709" w:type="dxa"/>
          </w:tcPr>
          <w:p w:rsidR="00B81873" w:rsidRPr="00B61C82" w:rsidRDefault="00214158"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УСА</w:t>
            </w:r>
          </w:p>
        </w:tc>
        <w:tc>
          <w:tcPr>
            <w:tcW w:w="993" w:type="dxa"/>
          </w:tcPr>
          <w:p w:rsidR="00B81873" w:rsidRPr="00B61C82" w:rsidRDefault="00FF02F8"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15.06.19</w:t>
            </w:r>
          </w:p>
        </w:tc>
        <w:tc>
          <w:tcPr>
            <w:tcW w:w="993" w:type="dxa"/>
          </w:tcPr>
          <w:p w:rsidR="00B81873" w:rsidRPr="00B61C82" w:rsidRDefault="00FF02F8"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15.10.19</w:t>
            </w:r>
          </w:p>
        </w:tc>
        <w:tc>
          <w:tcPr>
            <w:tcW w:w="992" w:type="dxa"/>
          </w:tcPr>
          <w:p w:rsidR="00B81873" w:rsidRPr="00B61C82" w:rsidRDefault="00214158"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18.06.19</w:t>
            </w:r>
          </w:p>
        </w:tc>
        <w:tc>
          <w:tcPr>
            <w:tcW w:w="992" w:type="dxa"/>
          </w:tcPr>
          <w:p w:rsidR="00B81873" w:rsidRPr="00B61C82" w:rsidRDefault="00214158"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21.10.19</w:t>
            </w:r>
          </w:p>
        </w:tc>
        <w:tc>
          <w:tcPr>
            <w:tcW w:w="1418" w:type="dxa"/>
          </w:tcPr>
          <w:p w:rsidR="00B81873" w:rsidRPr="00B61C82" w:rsidRDefault="00214158" w:rsidP="0021415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Вывоз 599,2м3 ТКО с рекреационной зоны реки</w:t>
            </w:r>
            <w:proofErr w:type="gramStart"/>
            <w:r>
              <w:rPr>
                <w:rFonts w:ascii="Times New Roman" w:eastAsiaTheme="minorEastAsia" w:hAnsi="Times New Roman" w:cs="Times New Roman"/>
                <w:color w:val="000000" w:themeColor="text1"/>
                <w:lang w:eastAsia="ru-RU"/>
              </w:rPr>
              <w:t xml:space="preserve"> А</w:t>
            </w:r>
            <w:proofErr w:type="gramEnd"/>
            <w:r>
              <w:rPr>
                <w:rFonts w:ascii="Times New Roman" w:eastAsiaTheme="minorEastAsia" w:hAnsi="Times New Roman" w:cs="Times New Roman"/>
                <w:color w:val="000000" w:themeColor="text1"/>
                <w:lang w:eastAsia="ru-RU"/>
              </w:rPr>
              <w:t>й</w:t>
            </w:r>
          </w:p>
        </w:tc>
        <w:tc>
          <w:tcPr>
            <w:tcW w:w="1418" w:type="dxa"/>
          </w:tcPr>
          <w:p w:rsidR="00B81873" w:rsidRPr="00B61C82" w:rsidRDefault="00214158" w:rsidP="0021415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Вывоз 599,2</w:t>
            </w:r>
            <w:r w:rsidRPr="00214158">
              <w:rPr>
                <w:rFonts w:ascii="Times New Roman" w:eastAsiaTheme="minorEastAsia" w:hAnsi="Times New Roman" w:cs="Times New Roman"/>
                <w:color w:val="000000" w:themeColor="text1"/>
                <w:lang w:eastAsia="ru-RU"/>
              </w:rPr>
              <w:t>м3 ТКО с рекреационной зоны реки</w:t>
            </w:r>
            <w:proofErr w:type="gramStart"/>
            <w:r w:rsidRPr="00214158">
              <w:rPr>
                <w:rFonts w:ascii="Times New Roman" w:eastAsiaTheme="minorEastAsia" w:hAnsi="Times New Roman" w:cs="Times New Roman"/>
                <w:color w:val="000000" w:themeColor="text1"/>
                <w:lang w:eastAsia="ru-RU"/>
              </w:rPr>
              <w:t xml:space="preserve"> А</w:t>
            </w:r>
            <w:proofErr w:type="gramEnd"/>
            <w:r w:rsidRPr="00214158">
              <w:rPr>
                <w:rFonts w:ascii="Times New Roman" w:eastAsiaTheme="minorEastAsia" w:hAnsi="Times New Roman" w:cs="Times New Roman"/>
                <w:color w:val="000000" w:themeColor="text1"/>
                <w:lang w:eastAsia="ru-RU"/>
              </w:rPr>
              <w:t>й</w:t>
            </w:r>
          </w:p>
        </w:tc>
        <w:tc>
          <w:tcPr>
            <w:tcW w:w="992" w:type="dxa"/>
          </w:tcPr>
          <w:p w:rsidR="00B81873" w:rsidRPr="00B61C82" w:rsidRDefault="00214158"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выполнено</w:t>
            </w:r>
          </w:p>
        </w:tc>
      </w:tr>
      <w:tr w:rsidR="00B81873" w:rsidRPr="00B61C82" w:rsidTr="00B81873">
        <w:trPr>
          <w:tblHeader/>
        </w:trPr>
        <w:tc>
          <w:tcPr>
            <w:tcW w:w="709" w:type="dxa"/>
          </w:tcPr>
          <w:p w:rsidR="00B81873" w:rsidRPr="00B61C82" w:rsidRDefault="0064559E"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lastRenderedPageBreak/>
              <w:t>3</w:t>
            </w:r>
          </w:p>
        </w:tc>
        <w:tc>
          <w:tcPr>
            <w:tcW w:w="1843" w:type="dxa"/>
          </w:tcPr>
          <w:p w:rsidR="00B81873" w:rsidRPr="00B61C82" w:rsidRDefault="00FF02F8" w:rsidP="002F183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F02F8">
              <w:rPr>
                <w:rFonts w:ascii="Times New Roman" w:eastAsiaTheme="minorEastAsia" w:hAnsi="Times New Roman" w:cs="Times New Roman"/>
                <w:color w:val="000000" w:themeColor="text1"/>
                <w:lang w:eastAsia="ru-RU"/>
              </w:rPr>
              <w:t>Проведение очистки природных территорий от мусора в рамках проведения акций и ежегодных Всеросс</w:t>
            </w:r>
            <w:r w:rsidR="002F1831">
              <w:rPr>
                <w:rFonts w:ascii="Times New Roman" w:eastAsiaTheme="minorEastAsia" w:hAnsi="Times New Roman" w:cs="Times New Roman"/>
                <w:color w:val="000000" w:themeColor="text1"/>
                <w:lang w:eastAsia="ru-RU"/>
              </w:rPr>
              <w:t>ийских экологических субботников», в том числе:</w:t>
            </w:r>
          </w:p>
        </w:tc>
        <w:tc>
          <w:tcPr>
            <w:tcW w:w="709" w:type="dxa"/>
          </w:tcPr>
          <w:p w:rsidR="00B81873" w:rsidRPr="00B61C82" w:rsidRDefault="00B81873"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993" w:type="dxa"/>
          </w:tcPr>
          <w:p w:rsidR="00B81873" w:rsidRPr="00B61C82"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3" w:type="dxa"/>
          </w:tcPr>
          <w:p w:rsidR="00B81873" w:rsidRPr="00B61C82"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B81873" w:rsidRPr="00B61C82"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B81873" w:rsidRPr="00B61C82"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1418" w:type="dxa"/>
          </w:tcPr>
          <w:p w:rsidR="00B81873" w:rsidRPr="00B61C82"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1418" w:type="dxa"/>
          </w:tcPr>
          <w:p w:rsidR="00B81873" w:rsidRPr="00B61C82"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B81873" w:rsidRPr="00B61C82" w:rsidRDefault="00B81873"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B81873" w:rsidRPr="00B61C82" w:rsidTr="00B81873">
        <w:trPr>
          <w:tblHeader/>
        </w:trPr>
        <w:tc>
          <w:tcPr>
            <w:tcW w:w="709" w:type="dxa"/>
          </w:tcPr>
          <w:p w:rsidR="00B81873" w:rsidRPr="00B61C82" w:rsidRDefault="00B81873"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Pr>
          <w:p w:rsidR="00B81873" w:rsidRPr="00B61C82" w:rsidRDefault="00FF02F8" w:rsidP="00FF02F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F02F8">
              <w:rPr>
                <w:rFonts w:ascii="Times New Roman" w:eastAsiaTheme="minorEastAsia" w:hAnsi="Times New Roman" w:cs="Times New Roman"/>
                <w:color w:val="000000" w:themeColor="text1"/>
                <w:lang w:eastAsia="ru-RU"/>
              </w:rPr>
              <w:t>приобретение товаров (мешков</w:t>
            </w:r>
            <w:r>
              <w:rPr>
                <w:rFonts w:ascii="Times New Roman" w:eastAsiaTheme="minorEastAsia" w:hAnsi="Times New Roman" w:cs="Times New Roman"/>
                <w:color w:val="000000" w:themeColor="text1"/>
                <w:lang w:eastAsia="ru-RU"/>
              </w:rPr>
              <w:t xml:space="preserve"> для мусора</w:t>
            </w:r>
            <w:r w:rsidRPr="00FF02F8">
              <w:rPr>
                <w:rFonts w:ascii="Times New Roman" w:eastAsiaTheme="minorEastAsia" w:hAnsi="Times New Roman" w:cs="Times New Roman"/>
                <w:color w:val="000000" w:themeColor="text1"/>
                <w:lang w:eastAsia="ru-RU"/>
              </w:rPr>
              <w:t>)</w:t>
            </w:r>
          </w:p>
        </w:tc>
        <w:tc>
          <w:tcPr>
            <w:tcW w:w="709" w:type="dxa"/>
          </w:tcPr>
          <w:p w:rsidR="00B81873" w:rsidRPr="00B61C82" w:rsidRDefault="00FF02F8"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УСА</w:t>
            </w:r>
          </w:p>
        </w:tc>
        <w:tc>
          <w:tcPr>
            <w:tcW w:w="993" w:type="dxa"/>
          </w:tcPr>
          <w:p w:rsidR="00B81873" w:rsidRPr="00B61C82" w:rsidRDefault="00FF02F8"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05.05.19</w:t>
            </w:r>
          </w:p>
        </w:tc>
        <w:tc>
          <w:tcPr>
            <w:tcW w:w="993" w:type="dxa"/>
          </w:tcPr>
          <w:p w:rsidR="00B81873" w:rsidRPr="00B61C82" w:rsidRDefault="00FF02F8"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31.12.19</w:t>
            </w:r>
          </w:p>
        </w:tc>
        <w:tc>
          <w:tcPr>
            <w:tcW w:w="992" w:type="dxa"/>
          </w:tcPr>
          <w:p w:rsidR="00B81873" w:rsidRPr="00B61C82" w:rsidRDefault="00FF02F8"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06.05.19</w:t>
            </w:r>
          </w:p>
        </w:tc>
        <w:tc>
          <w:tcPr>
            <w:tcW w:w="992" w:type="dxa"/>
          </w:tcPr>
          <w:p w:rsidR="00B81873" w:rsidRPr="00B61C82" w:rsidRDefault="00FF02F8"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14.05.19</w:t>
            </w:r>
          </w:p>
        </w:tc>
        <w:tc>
          <w:tcPr>
            <w:tcW w:w="1418" w:type="dxa"/>
          </w:tcPr>
          <w:p w:rsidR="00B81873" w:rsidRPr="00B61C82" w:rsidRDefault="00FF02F8"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 xml:space="preserve">Приобретение </w:t>
            </w:r>
            <w:proofErr w:type="spellStart"/>
            <w:r>
              <w:rPr>
                <w:rFonts w:ascii="Times New Roman" w:eastAsiaTheme="minorEastAsia" w:hAnsi="Times New Roman" w:cs="Times New Roman"/>
                <w:color w:val="000000" w:themeColor="text1"/>
                <w:lang w:eastAsia="ru-RU"/>
              </w:rPr>
              <w:t>мещков</w:t>
            </w:r>
            <w:proofErr w:type="spellEnd"/>
            <w:r>
              <w:rPr>
                <w:rFonts w:ascii="Times New Roman" w:eastAsiaTheme="minorEastAsia" w:hAnsi="Times New Roman" w:cs="Times New Roman"/>
                <w:color w:val="000000" w:themeColor="text1"/>
                <w:lang w:eastAsia="ru-RU"/>
              </w:rPr>
              <w:t xml:space="preserve"> для мусора 240л </w:t>
            </w:r>
            <w:proofErr w:type="spellStart"/>
            <w:r>
              <w:rPr>
                <w:rFonts w:ascii="Times New Roman" w:eastAsiaTheme="minorEastAsia" w:hAnsi="Times New Roman" w:cs="Times New Roman"/>
                <w:color w:val="000000" w:themeColor="text1"/>
                <w:lang w:eastAsia="ru-RU"/>
              </w:rPr>
              <w:t>упак</w:t>
            </w:r>
            <w:proofErr w:type="spellEnd"/>
            <w:r>
              <w:rPr>
                <w:rFonts w:ascii="Times New Roman" w:eastAsiaTheme="minorEastAsia" w:hAnsi="Times New Roman" w:cs="Times New Roman"/>
                <w:color w:val="000000" w:themeColor="text1"/>
                <w:lang w:eastAsia="ru-RU"/>
              </w:rPr>
              <w:t xml:space="preserve">. 26шт. и мешки для мусора 120л </w:t>
            </w:r>
            <w:proofErr w:type="spellStart"/>
            <w:r>
              <w:rPr>
                <w:rFonts w:ascii="Times New Roman" w:eastAsiaTheme="minorEastAsia" w:hAnsi="Times New Roman" w:cs="Times New Roman"/>
                <w:color w:val="000000" w:themeColor="text1"/>
                <w:lang w:eastAsia="ru-RU"/>
              </w:rPr>
              <w:t>упак</w:t>
            </w:r>
            <w:proofErr w:type="spellEnd"/>
            <w:r>
              <w:rPr>
                <w:rFonts w:ascii="Times New Roman" w:eastAsiaTheme="minorEastAsia" w:hAnsi="Times New Roman" w:cs="Times New Roman"/>
                <w:color w:val="000000" w:themeColor="text1"/>
                <w:lang w:eastAsia="ru-RU"/>
              </w:rPr>
              <w:t>. 50шт</w:t>
            </w:r>
          </w:p>
        </w:tc>
        <w:tc>
          <w:tcPr>
            <w:tcW w:w="1418" w:type="dxa"/>
          </w:tcPr>
          <w:p w:rsidR="00B81873" w:rsidRPr="00B61C82" w:rsidRDefault="00FF02F8"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F02F8">
              <w:rPr>
                <w:rFonts w:ascii="Times New Roman" w:eastAsiaTheme="minorEastAsia" w:hAnsi="Times New Roman" w:cs="Times New Roman"/>
                <w:color w:val="000000" w:themeColor="text1"/>
                <w:lang w:eastAsia="ru-RU"/>
              </w:rPr>
              <w:t xml:space="preserve">Приобретение </w:t>
            </w:r>
            <w:proofErr w:type="spellStart"/>
            <w:r w:rsidRPr="00FF02F8">
              <w:rPr>
                <w:rFonts w:ascii="Times New Roman" w:eastAsiaTheme="minorEastAsia" w:hAnsi="Times New Roman" w:cs="Times New Roman"/>
                <w:color w:val="000000" w:themeColor="text1"/>
                <w:lang w:eastAsia="ru-RU"/>
              </w:rPr>
              <w:t>мещков</w:t>
            </w:r>
            <w:proofErr w:type="spellEnd"/>
            <w:r w:rsidRPr="00FF02F8">
              <w:rPr>
                <w:rFonts w:ascii="Times New Roman" w:eastAsiaTheme="minorEastAsia" w:hAnsi="Times New Roman" w:cs="Times New Roman"/>
                <w:color w:val="000000" w:themeColor="text1"/>
                <w:lang w:eastAsia="ru-RU"/>
              </w:rPr>
              <w:t xml:space="preserve"> для мусора 240л </w:t>
            </w:r>
            <w:proofErr w:type="spellStart"/>
            <w:r w:rsidRPr="00FF02F8">
              <w:rPr>
                <w:rFonts w:ascii="Times New Roman" w:eastAsiaTheme="minorEastAsia" w:hAnsi="Times New Roman" w:cs="Times New Roman"/>
                <w:color w:val="000000" w:themeColor="text1"/>
                <w:lang w:eastAsia="ru-RU"/>
              </w:rPr>
              <w:t>упак</w:t>
            </w:r>
            <w:proofErr w:type="spellEnd"/>
            <w:r w:rsidRPr="00FF02F8">
              <w:rPr>
                <w:rFonts w:ascii="Times New Roman" w:eastAsiaTheme="minorEastAsia" w:hAnsi="Times New Roman" w:cs="Times New Roman"/>
                <w:color w:val="000000" w:themeColor="text1"/>
                <w:lang w:eastAsia="ru-RU"/>
              </w:rPr>
              <w:t xml:space="preserve">. 26шт. и мешки для мусора 120л </w:t>
            </w:r>
            <w:proofErr w:type="spellStart"/>
            <w:r w:rsidRPr="00FF02F8">
              <w:rPr>
                <w:rFonts w:ascii="Times New Roman" w:eastAsiaTheme="minorEastAsia" w:hAnsi="Times New Roman" w:cs="Times New Roman"/>
                <w:color w:val="000000" w:themeColor="text1"/>
                <w:lang w:eastAsia="ru-RU"/>
              </w:rPr>
              <w:t>упак</w:t>
            </w:r>
            <w:proofErr w:type="spellEnd"/>
            <w:r w:rsidRPr="00FF02F8">
              <w:rPr>
                <w:rFonts w:ascii="Times New Roman" w:eastAsiaTheme="minorEastAsia" w:hAnsi="Times New Roman" w:cs="Times New Roman"/>
                <w:color w:val="000000" w:themeColor="text1"/>
                <w:lang w:eastAsia="ru-RU"/>
              </w:rPr>
              <w:t>. 50шт</w:t>
            </w:r>
          </w:p>
        </w:tc>
        <w:tc>
          <w:tcPr>
            <w:tcW w:w="992" w:type="dxa"/>
          </w:tcPr>
          <w:p w:rsidR="00B81873" w:rsidRPr="00B61C82" w:rsidRDefault="00FF02F8"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выполнено</w:t>
            </w:r>
          </w:p>
        </w:tc>
      </w:tr>
      <w:tr w:rsidR="00B81873" w:rsidRPr="00B61C82" w:rsidTr="00B81873">
        <w:trPr>
          <w:tblHeader/>
        </w:trPr>
        <w:tc>
          <w:tcPr>
            <w:tcW w:w="709" w:type="dxa"/>
          </w:tcPr>
          <w:p w:rsidR="00B81873" w:rsidRPr="00B61C82" w:rsidRDefault="00B81873"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Pr>
          <w:p w:rsidR="00B81873" w:rsidRPr="00B61C82" w:rsidRDefault="00FF02F8"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F02F8">
              <w:rPr>
                <w:rFonts w:ascii="Times New Roman" w:eastAsiaTheme="minorEastAsia" w:hAnsi="Times New Roman" w:cs="Times New Roman"/>
                <w:color w:val="000000" w:themeColor="text1"/>
                <w:lang w:eastAsia="ru-RU"/>
              </w:rPr>
              <w:t>транспортирование и складирование мусора</w:t>
            </w:r>
          </w:p>
        </w:tc>
        <w:tc>
          <w:tcPr>
            <w:tcW w:w="709" w:type="dxa"/>
          </w:tcPr>
          <w:p w:rsidR="00B81873" w:rsidRPr="00B61C82" w:rsidRDefault="00FF02F8"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УСА</w:t>
            </w:r>
          </w:p>
        </w:tc>
        <w:tc>
          <w:tcPr>
            <w:tcW w:w="993" w:type="dxa"/>
          </w:tcPr>
          <w:p w:rsidR="00B81873" w:rsidRPr="00B61C82" w:rsidRDefault="002F183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15.05.19</w:t>
            </w:r>
          </w:p>
        </w:tc>
        <w:tc>
          <w:tcPr>
            <w:tcW w:w="993" w:type="dxa"/>
          </w:tcPr>
          <w:p w:rsidR="00B81873" w:rsidRPr="00B61C82" w:rsidRDefault="002F183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31.12.19</w:t>
            </w:r>
          </w:p>
        </w:tc>
        <w:tc>
          <w:tcPr>
            <w:tcW w:w="992" w:type="dxa"/>
          </w:tcPr>
          <w:p w:rsidR="00B81873" w:rsidRPr="00B61C82" w:rsidRDefault="002F183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17.05.19</w:t>
            </w:r>
          </w:p>
        </w:tc>
        <w:tc>
          <w:tcPr>
            <w:tcW w:w="992" w:type="dxa"/>
          </w:tcPr>
          <w:p w:rsidR="00B81873" w:rsidRPr="00B61C82" w:rsidRDefault="002F183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20.05.19</w:t>
            </w:r>
          </w:p>
        </w:tc>
        <w:tc>
          <w:tcPr>
            <w:tcW w:w="1418" w:type="dxa"/>
          </w:tcPr>
          <w:p w:rsidR="00B81873" w:rsidRPr="00B61C82" w:rsidRDefault="002F183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Проведение «Единого туристско-экологического субботника</w:t>
            </w:r>
          </w:p>
        </w:tc>
        <w:tc>
          <w:tcPr>
            <w:tcW w:w="1418" w:type="dxa"/>
          </w:tcPr>
          <w:p w:rsidR="00B81873" w:rsidRPr="00B61C82" w:rsidRDefault="002F183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2F1831">
              <w:rPr>
                <w:rFonts w:ascii="Times New Roman" w:eastAsiaTheme="minorEastAsia" w:hAnsi="Times New Roman" w:cs="Times New Roman"/>
                <w:color w:val="000000" w:themeColor="text1"/>
                <w:lang w:eastAsia="ru-RU"/>
              </w:rPr>
              <w:t>Проведение «Единого туристско-экологического субботника</w:t>
            </w:r>
          </w:p>
        </w:tc>
        <w:tc>
          <w:tcPr>
            <w:tcW w:w="992" w:type="dxa"/>
          </w:tcPr>
          <w:p w:rsidR="00B81873" w:rsidRPr="00B61C82" w:rsidRDefault="002F1831"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выполнено</w:t>
            </w:r>
          </w:p>
        </w:tc>
      </w:tr>
      <w:tr w:rsidR="00B81873" w:rsidRPr="00827ECE" w:rsidTr="00B81873">
        <w:trPr>
          <w:tblHeader/>
        </w:trPr>
        <w:tc>
          <w:tcPr>
            <w:tcW w:w="709" w:type="dxa"/>
          </w:tcPr>
          <w:p w:rsidR="00B81873" w:rsidRPr="00827ECE" w:rsidRDefault="00170C49" w:rsidP="002F1831">
            <w:pPr>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1843" w:type="dxa"/>
          </w:tcPr>
          <w:p w:rsidR="00B81873" w:rsidRPr="00827ECE" w:rsidRDefault="002F1831"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Организация и проведение мероприятий по вопросам охраны окружающей среды и экологической безопасности при обращении с отходами, информационно-просветительских мероприятий экологической направленности, в том числе:</w:t>
            </w:r>
          </w:p>
        </w:tc>
        <w:tc>
          <w:tcPr>
            <w:tcW w:w="709" w:type="dxa"/>
          </w:tcPr>
          <w:p w:rsidR="00B81873" w:rsidRPr="00827ECE" w:rsidRDefault="00B81873"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993" w:type="dxa"/>
          </w:tcPr>
          <w:p w:rsidR="00B81873" w:rsidRPr="00827ECE"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3" w:type="dxa"/>
          </w:tcPr>
          <w:p w:rsidR="00B81873" w:rsidRPr="00827ECE"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B81873" w:rsidRPr="00827ECE"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B81873" w:rsidRPr="00827ECE"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1418" w:type="dxa"/>
          </w:tcPr>
          <w:p w:rsidR="00B81873" w:rsidRPr="00827ECE"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1418" w:type="dxa"/>
          </w:tcPr>
          <w:p w:rsidR="00B81873" w:rsidRPr="00827ECE"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B81873" w:rsidRPr="00827ECE" w:rsidRDefault="00B81873"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B81873" w:rsidRPr="00827ECE" w:rsidTr="00B81873">
        <w:trPr>
          <w:tblHeader/>
        </w:trPr>
        <w:tc>
          <w:tcPr>
            <w:tcW w:w="709" w:type="dxa"/>
          </w:tcPr>
          <w:p w:rsidR="00B81873" w:rsidRPr="00827ECE" w:rsidRDefault="00B81873"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Pr>
          <w:p w:rsidR="00B81873" w:rsidRPr="00827ECE" w:rsidRDefault="002F1831"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приобретение книгопечатной продукции</w:t>
            </w:r>
          </w:p>
        </w:tc>
        <w:tc>
          <w:tcPr>
            <w:tcW w:w="709" w:type="dxa"/>
          </w:tcPr>
          <w:p w:rsidR="00B81873" w:rsidRPr="00827ECE" w:rsidRDefault="002F1831"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УСА</w:t>
            </w:r>
          </w:p>
        </w:tc>
        <w:tc>
          <w:tcPr>
            <w:tcW w:w="993" w:type="dxa"/>
          </w:tcPr>
          <w:p w:rsidR="00B81873" w:rsidRPr="00827ECE" w:rsidRDefault="002F183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05.05.19</w:t>
            </w:r>
          </w:p>
        </w:tc>
        <w:tc>
          <w:tcPr>
            <w:tcW w:w="993" w:type="dxa"/>
          </w:tcPr>
          <w:p w:rsidR="00B81873" w:rsidRPr="00827ECE" w:rsidRDefault="002F183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31.12.19</w:t>
            </w:r>
          </w:p>
        </w:tc>
        <w:tc>
          <w:tcPr>
            <w:tcW w:w="992" w:type="dxa"/>
          </w:tcPr>
          <w:p w:rsidR="00B81873" w:rsidRPr="00827ECE" w:rsidRDefault="002F183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13.05.19</w:t>
            </w:r>
          </w:p>
        </w:tc>
        <w:tc>
          <w:tcPr>
            <w:tcW w:w="992" w:type="dxa"/>
          </w:tcPr>
          <w:p w:rsidR="00B81873" w:rsidRPr="00827ECE" w:rsidRDefault="002F183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27.05.19</w:t>
            </w:r>
          </w:p>
        </w:tc>
        <w:tc>
          <w:tcPr>
            <w:tcW w:w="1418" w:type="dxa"/>
          </w:tcPr>
          <w:p w:rsidR="00B81873" w:rsidRPr="00827ECE" w:rsidRDefault="002F1831" w:rsidP="002F183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Приобретение: грамоты - 80шт., благодарности - 80шт., книги -160шт.</w:t>
            </w:r>
          </w:p>
        </w:tc>
        <w:tc>
          <w:tcPr>
            <w:tcW w:w="1418" w:type="dxa"/>
          </w:tcPr>
          <w:p w:rsidR="00B81873" w:rsidRPr="00827ECE" w:rsidRDefault="002F183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Приобретение: грамоты - 80шт., благодарности - 80шт., книги -160шт.</w:t>
            </w:r>
          </w:p>
        </w:tc>
        <w:tc>
          <w:tcPr>
            <w:tcW w:w="992" w:type="dxa"/>
          </w:tcPr>
          <w:p w:rsidR="00B81873" w:rsidRPr="00827ECE" w:rsidRDefault="002F1831"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выполнено</w:t>
            </w:r>
          </w:p>
          <w:p w:rsidR="002F1831" w:rsidRPr="00827ECE" w:rsidRDefault="002F1831"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B81873" w:rsidRPr="00827ECE" w:rsidTr="00B81873">
        <w:trPr>
          <w:tblHeader/>
        </w:trPr>
        <w:tc>
          <w:tcPr>
            <w:tcW w:w="709" w:type="dxa"/>
          </w:tcPr>
          <w:p w:rsidR="00B81873" w:rsidRPr="00827ECE" w:rsidRDefault="00170C49"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5</w:t>
            </w:r>
          </w:p>
        </w:tc>
        <w:tc>
          <w:tcPr>
            <w:tcW w:w="1843" w:type="dxa"/>
          </w:tcPr>
          <w:p w:rsidR="00B81873" w:rsidRPr="00827ECE" w:rsidRDefault="002F1831"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Проведение лабораторных исследований с целью производственного контроля</w:t>
            </w:r>
          </w:p>
        </w:tc>
        <w:tc>
          <w:tcPr>
            <w:tcW w:w="709" w:type="dxa"/>
          </w:tcPr>
          <w:p w:rsidR="00B81873" w:rsidRPr="00827ECE" w:rsidRDefault="002F1831"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УСА</w:t>
            </w:r>
          </w:p>
        </w:tc>
        <w:tc>
          <w:tcPr>
            <w:tcW w:w="993" w:type="dxa"/>
          </w:tcPr>
          <w:p w:rsidR="00B81873" w:rsidRPr="00827ECE" w:rsidRDefault="002F183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01.02.19</w:t>
            </w:r>
          </w:p>
        </w:tc>
        <w:tc>
          <w:tcPr>
            <w:tcW w:w="993" w:type="dxa"/>
          </w:tcPr>
          <w:p w:rsidR="00B81873" w:rsidRPr="00827ECE" w:rsidRDefault="002F183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31.12.19</w:t>
            </w:r>
          </w:p>
        </w:tc>
        <w:tc>
          <w:tcPr>
            <w:tcW w:w="992" w:type="dxa"/>
          </w:tcPr>
          <w:p w:rsidR="00B81873" w:rsidRPr="00827ECE" w:rsidRDefault="002F183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15.02.19</w:t>
            </w:r>
          </w:p>
        </w:tc>
        <w:tc>
          <w:tcPr>
            <w:tcW w:w="992" w:type="dxa"/>
          </w:tcPr>
          <w:p w:rsidR="00B81873" w:rsidRPr="00827ECE" w:rsidRDefault="002F1831" w:rsidP="002F183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25.02.19</w:t>
            </w:r>
          </w:p>
        </w:tc>
        <w:tc>
          <w:tcPr>
            <w:tcW w:w="1418" w:type="dxa"/>
          </w:tcPr>
          <w:p w:rsidR="00B81873" w:rsidRPr="00827ECE" w:rsidRDefault="002F1831" w:rsidP="002F183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 xml:space="preserve">Проведение  лаб. исследований почвы 3 образцов на 9 показателей </w:t>
            </w:r>
          </w:p>
        </w:tc>
        <w:tc>
          <w:tcPr>
            <w:tcW w:w="1418" w:type="dxa"/>
          </w:tcPr>
          <w:p w:rsidR="00B81873" w:rsidRPr="00827ECE" w:rsidRDefault="002F183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Проведение  лаб. исследований почвы 3 образцов на 9 показателей</w:t>
            </w:r>
          </w:p>
        </w:tc>
        <w:tc>
          <w:tcPr>
            <w:tcW w:w="992" w:type="dxa"/>
          </w:tcPr>
          <w:p w:rsidR="00B81873" w:rsidRPr="00827ECE" w:rsidRDefault="002F1831"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выполнено</w:t>
            </w:r>
          </w:p>
        </w:tc>
      </w:tr>
      <w:tr w:rsidR="00B81873" w:rsidRPr="00827ECE" w:rsidTr="00B81873">
        <w:trPr>
          <w:tblHeader/>
        </w:trPr>
        <w:tc>
          <w:tcPr>
            <w:tcW w:w="709" w:type="dxa"/>
          </w:tcPr>
          <w:p w:rsidR="00B81873" w:rsidRPr="00827ECE" w:rsidRDefault="00B81873"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Pr>
          <w:p w:rsidR="00B81873" w:rsidRPr="00827ECE" w:rsidRDefault="002F1831"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Расширение мощностей по складированию и утилизации отходов</w:t>
            </w:r>
          </w:p>
        </w:tc>
        <w:tc>
          <w:tcPr>
            <w:tcW w:w="709" w:type="dxa"/>
          </w:tcPr>
          <w:p w:rsidR="00B81873" w:rsidRPr="00827ECE" w:rsidRDefault="00B81873"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993" w:type="dxa"/>
          </w:tcPr>
          <w:p w:rsidR="00B81873" w:rsidRPr="00827ECE"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3" w:type="dxa"/>
          </w:tcPr>
          <w:p w:rsidR="00B81873" w:rsidRPr="00827ECE"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B81873" w:rsidRPr="00827ECE"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B81873" w:rsidRPr="00827ECE"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1418" w:type="dxa"/>
          </w:tcPr>
          <w:p w:rsidR="00B81873" w:rsidRPr="00827ECE"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1418" w:type="dxa"/>
          </w:tcPr>
          <w:p w:rsidR="00B81873" w:rsidRPr="00827ECE" w:rsidRDefault="00B81873"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B81873" w:rsidRPr="00827ECE" w:rsidRDefault="00B81873"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B81873" w:rsidRPr="00827ECE" w:rsidTr="00B81873">
        <w:trPr>
          <w:tblHeader/>
        </w:trPr>
        <w:tc>
          <w:tcPr>
            <w:tcW w:w="709" w:type="dxa"/>
          </w:tcPr>
          <w:p w:rsidR="00B81873" w:rsidRPr="00827ECE" w:rsidRDefault="00170C49"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6</w:t>
            </w:r>
          </w:p>
        </w:tc>
        <w:tc>
          <w:tcPr>
            <w:tcW w:w="1843" w:type="dxa"/>
          </w:tcPr>
          <w:p w:rsidR="00B81873" w:rsidRPr="00827ECE" w:rsidRDefault="002F1831"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Разработка проектной документации на строительство новых очередей объектов обращения с отходами             (2-я и 3-я очереди полигона ТКО г. Сатка)</w:t>
            </w:r>
          </w:p>
        </w:tc>
        <w:tc>
          <w:tcPr>
            <w:tcW w:w="709" w:type="dxa"/>
          </w:tcPr>
          <w:p w:rsidR="00B81873" w:rsidRPr="00827ECE" w:rsidRDefault="002F1831"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УСА</w:t>
            </w:r>
          </w:p>
        </w:tc>
        <w:tc>
          <w:tcPr>
            <w:tcW w:w="993" w:type="dxa"/>
          </w:tcPr>
          <w:p w:rsidR="00B81873"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w:t>
            </w:r>
          </w:p>
        </w:tc>
        <w:tc>
          <w:tcPr>
            <w:tcW w:w="993" w:type="dxa"/>
          </w:tcPr>
          <w:p w:rsidR="00B81873"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30.11.19</w:t>
            </w:r>
          </w:p>
        </w:tc>
        <w:tc>
          <w:tcPr>
            <w:tcW w:w="992" w:type="dxa"/>
          </w:tcPr>
          <w:p w:rsidR="00B81873"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26.11.18</w:t>
            </w:r>
          </w:p>
        </w:tc>
        <w:tc>
          <w:tcPr>
            <w:tcW w:w="992" w:type="dxa"/>
          </w:tcPr>
          <w:p w:rsidR="00B81873"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30.11.19</w:t>
            </w:r>
          </w:p>
        </w:tc>
        <w:tc>
          <w:tcPr>
            <w:tcW w:w="1418" w:type="dxa"/>
          </w:tcPr>
          <w:p w:rsidR="00B81873" w:rsidRPr="00827ECE" w:rsidRDefault="005410FD" w:rsidP="005410F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Разработка проектной документации, получение заключения гос. строит</w:t>
            </w:r>
            <w:proofErr w:type="gramStart"/>
            <w:r w:rsidRPr="00827ECE">
              <w:rPr>
                <w:rFonts w:ascii="Times New Roman" w:eastAsiaTheme="minorEastAsia" w:hAnsi="Times New Roman" w:cs="Times New Roman"/>
                <w:color w:val="000000" w:themeColor="text1"/>
                <w:lang w:eastAsia="ru-RU"/>
              </w:rPr>
              <w:t>.</w:t>
            </w:r>
            <w:proofErr w:type="gramEnd"/>
            <w:r w:rsidRPr="00827ECE">
              <w:rPr>
                <w:rFonts w:ascii="Times New Roman" w:eastAsiaTheme="minorEastAsia" w:hAnsi="Times New Roman" w:cs="Times New Roman"/>
                <w:color w:val="000000" w:themeColor="text1"/>
                <w:lang w:eastAsia="ru-RU"/>
              </w:rPr>
              <w:t xml:space="preserve"> </w:t>
            </w:r>
            <w:proofErr w:type="gramStart"/>
            <w:r w:rsidRPr="00827ECE">
              <w:rPr>
                <w:rFonts w:ascii="Times New Roman" w:eastAsiaTheme="minorEastAsia" w:hAnsi="Times New Roman" w:cs="Times New Roman"/>
                <w:color w:val="000000" w:themeColor="text1"/>
                <w:lang w:eastAsia="ru-RU"/>
              </w:rPr>
              <w:t>э</w:t>
            </w:r>
            <w:proofErr w:type="gramEnd"/>
            <w:r w:rsidRPr="00827ECE">
              <w:rPr>
                <w:rFonts w:ascii="Times New Roman" w:eastAsiaTheme="minorEastAsia" w:hAnsi="Times New Roman" w:cs="Times New Roman"/>
                <w:color w:val="000000" w:themeColor="text1"/>
                <w:lang w:eastAsia="ru-RU"/>
              </w:rPr>
              <w:t xml:space="preserve">кспертизы и гос. </w:t>
            </w:r>
            <w:proofErr w:type="spellStart"/>
            <w:r w:rsidRPr="00827ECE">
              <w:rPr>
                <w:rFonts w:ascii="Times New Roman" w:eastAsiaTheme="minorEastAsia" w:hAnsi="Times New Roman" w:cs="Times New Roman"/>
                <w:color w:val="000000" w:themeColor="text1"/>
                <w:lang w:eastAsia="ru-RU"/>
              </w:rPr>
              <w:t>экол</w:t>
            </w:r>
            <w:proofErr w:type="spellEnd"/>
            <w:r w:rsidRPr="00827ECE">
              <w:rPr>
                <w:rFonts w:ascii="Times New Roman" w:eastAsiaTheme="minorEastAsia" w:hAnsi="Times New Roman" w:cs="Times New Roman"/>
                <w:color w:val="000000" w:themeColor="text1"/>
                <w:lang w:eastAsia="ru-RU"/>
              </w:rPr>
              <w:t>. экспертизы на проектно-сметную документацию</w:t>
            </w:r>
          </w:p>
        </w:tc>
        <w:tc>
          <w:tcPr>
            <w:tcW w:w="1418" w:type="dxa"/>
          </w:tcPr>
          <w:p w:rsidR="00B81873"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w:t>
            </w:r>
          </w:p>
        </w:tc>
        <w:tc>
          <w:tcPr>
            <w:tcW w:w="992" w:type="dxa"/>
          </w:tcPr>
          <w:p w:rsidR="00B81873" w:rsidRPr="00827ECE" w:rsidRDefault="005410FD"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не выполнено</w:t>
            </w:r>
          </w:p>
        </w:tc>
      </w:tr>
      <w:tr w:rsidR="005410FD" w:rsidRPr="00827ECE" w:rsidTr="003A34D9">
        <w:tc>
          <w:tcPr>
            <w:tcW w:w="709" w:type="dxa"/>
          </w:tcPr>
          <w:p w:rsidR="005410FD" w:rsidRPr="00827ECE" w:rsidRDefault="005410FD" w:rsidP="003A34D9">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Pr>
          <w:p w:rsidR="005410FD" w:rsidRPr="00827ECE" w:rsidRDefault="005410FD" w:rsidP="003A34D9">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highlight w:val="yellow"/>
                <w:lang w:eastAsia="ru-RU"/>
              </w:rPr>
              <w:t>Проблемы, возникшие в ходе реализации мероприятия</w:t>
            </w:r>
            <w:r w:rsidRPr="00827ECE">
              <w:rPr>
                <w:rStyle w:val="ab"/>
                <w:rFonts w:ascii="Times New Roman" w:eastAsiaTheme="minorEastAsia" w:hAnsi="Times New Roman" w:cs="Times New Roman"/>
                <w:color w:val="000000" w:themeColor="text1"/>
                <w:highlight w:val="yellow"/>
                <w:lang w:eastAsia="ru-RU"/>
              </w:rPr>
              <w:footnoteReference w:id="5"/>
            </w:r>
          </w:p>
        </w:tc>
        <w:tc>
          <w:tcPr>
            <w:tcW w:w="8507" w:type="dxa"/>
            <w:gridSpan w:val="8"/>
          </w:tcPr>
          <w:p w:rsidR="005410FD" w:rsidRPr="00827ECE" w:rsidRDefault="005410FD" w:rsidP="00245CF9">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 xml:space="preserve">Не выполнено </w:t>
            </w:r>
            <w:r w:rsidR="00245CF9" w:rsidRPr="00245CF9">
              <w:rPr>
                <w:rFonts w:ascii="Times New Roman" w:eastAsiaTheme="minorEastAsia" w:hAnsi="Times New Roman" w:cs="Times New Roman"/>
                <w:color w:val="000000" w:themeColor="text1"/>
                <w:lang w:eastAsia="ru-RU"/>
              </w:rPr>
              <w:t>в связи с неисполнением обязатель</w:t>
            </w:r>
            <w:proofErr w:type="gramStart"/>
            <w:r w:rsidR="00245CF9" w:rsidRPr="00245CF9">
              <w:rPr>
                <w:rFonts w:ascii="Times New Roman" w:eastAsiaTheme="minorEastAsia" w:hAnsi="Times New Roman" w:cs="Times New Roman"/>
                <w:color w:val="000000" w:themeColor="text1"/>
                <w:lang w:eastAsia="ru-RU"/>
              </w:rPr>
              <w:t>ств пр</w:t>
            </w:r>
            <w:proofErr w:type="gramEnd"/>
            <w:r w:rsidR="00245CF9" w:rsidRPr="00245CF9">
              <w:rPr>
                <w:rFonts w:ascii="Times New Roman" w:eastAsiaTheme="minorEastAsia" w:hAnsi="Times New Roman" w:cs="Times New Roman"/>
                <w:color w:val="000000" w:themeColor="text1"/>
                <w:lang w:eastAsia="ru-RU"/>
              </w:rPr>
              <w:t>оектной организацией ООО «</w:t>
            </w:r>
            <w:proofErr w:type="spellStart"/>
            <w:r w:rsidR="00245CF9" w:rsidRPr="00245CF9">
              <w:rPr>
                <w:rFonts w:ascii="Times New Roman" w:eastAsiaTheme="minorEastAsia" w:hAnsi="Times New Roman" w:cs="Times New Roman"/>
                <w:color w:val="000000" w:themeColor="text1"/>
                <w:lang w:eastAsia="ru-RU"/>
              </w:rPr>
              <w:t>МостСитиПроект</w:t>
            </w:r>
            <w:proofErr w:type="spellEnd"/>
            <w:r w:rsidR="00245CF9" w:rsidRPr="00245CF9">
              <w:rPr>
                <w:rFonts w:ascii="Times New Roman" w:eastAsiaTheme="minorEastAsia" w:hAnsi="Times New Roman" w:cs="Times New Roman"/>
                <w:color w:val="000000" w:themeColor="text1"/>
                <w:lang w:eastAsia="ru-RU"/>
              </w:rPr>
              <w:t>» (г. Екатеринбург) по контракту от 26.11.2018 № Ф.2018.555462 на выполнение работ по разработке проектной документации 2 и 3 очереди полигона твердых коммунальных отходов города Сатка.</w:t>
            </w:r>
          </w:p>
        </w:tc>
      </w:tr>
      <w:tr w:rsidR="005410FD" w:rsidRPr="00827ECE" w:rsidTr="00B81873">
        <w:trPr>
          <w:tblHeader/>
        </w:trPr>
        <w:tc>
          <w:tcPr>
            <w:tcW w:w="709" w:type="dxa"/>
          </w:tcPr>
          <w:p w:rsidR="005410FD" w:rsidRPr="00827ECE" w:rsidRDefault="00170C49"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7</w:t>
            </w:r>
          </w:p>
        </w:tc>
        <w:tc>
          <w:tcPr>
            <w:tcW w:w="1843" w:type="dxa"/>
          </w:tcPr>
          <w:p w:rsidR="005410FD" w:rsidRPr="00827ECE" w:rsidRDefault="005410FD" w:rsidP="005410FD">
            <w:pPr>
              <w:spacing w:after="0" w:line="240" w:lineRule="auto"/>
              <w:rPr>
                <w:rFonts w:ascii="Times New Roman" w:hAnsi="Times New Roman" w:cs="Times New Roman"/>
              </w:rPr>
            </w:pPr>
            <w:r w:rsidRPr="00827ECE">
              <w:rPr>
                <w:rFonts w:ascii="Times New Roman" w:hAnsi="Times New Roman" w:cs="Times New Roman"/>
              </w:rPr>
              <w:t>Выполнение кадастровых работ по межеванию земельного участка площадью 30 гектар под реконструкцию полигона ТКО г. Сатка</w:t>
            </w:r>
          </w:p>
        </w:tc>
        <w:tc>
          <w:tcPr>
            <w:tcW w:w="709" w:type="dxa"/>
          </w:tcPr>
          <w:p w:rsidR="005410FD" w:rsidRPr="00827ECE" w:rsidRDefault="005410FD"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УСА</w:t>
            </w:r>
          </w:p>
        </w:tc>
        <w:tc>
          <w:tcPr>
            <w:tcW w:w="993" w:type="dxa"/>
          </w:tcPr>
          <w:p w:rsidR="005410FD"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15.02.19</w:t>
            </w:r>
          </w:p>
        </w:tc>
        <w:tc>
          <w:tcPr>
            <w:tcW w:w="993" w:type="dxa"/>
          </w:tcPr>
          <w:p w:rsidR="005410FD" w:rsidRPr="00827ECE" w:rsidRDefault="005410FD" w:rsidP="005410FD">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30.09.19</w:t>
            </w:r>
          </w:p>
        </w:tc>
        <w:tc>
          <w:tcPr>
            <w:tcW w:w="992" w:type="dxa"/>
          </w:tcPr>
          <w:p w:rsidR="005410FD"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26.02.19</w:t>
            </w:r>
          </w:p>
        </w:tc>
        <w:tc>
          <w:tcPr>
            <w:tcW w:w="992" w:type="dxa"/>
          </w:tcPr>
          <w:p w:rsidR="005410FD"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30.09.19</w:t>
            </w:r>
          </w:p>
        </w:tc>
        <w:tc>
          <w:tcPr>
            <w:tcW w:w="1418" w:type="dxa"/>
          </w:tcPr>
          <w:p w:rsidR="005410FD" w:rsidRPr="00827ECE" w:rsidRDefault="005410FD" w:rsidP="00A4317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 xml:space="preserve">Подготовка документов для постановки на </w:t>
            </w:r>
            <w:proofErr w:type="spellStart"/>
            <w:r w:rsidRPr="00827ECE">
              <w:rPr>
                <w:rFonts w:ascii="Times New Roman" w:eastAsiaTheme="minorEastAsia" w:hAnsi="Times New Roman" w:cs="Times New Roman"/>
                <w:color w:val="000000" w:themeColor="text1"/>
                <w:lang w:eastAsia="ru-RU"/>
              </w:rPr>
              <w:t>кад</w:t>
            </w:r>
            <w:proofErr w:type="spellEnd"/>
            <w:r w:rsidR="00A4317B" w:rsidRPr="00827ECE">
              <w:rPr>
                <w:rFonts w:ascii="Times New Roman" w:eastAsiaTheme="minorEastAsia" w:hAnsi="Times New Roman" w:cs="Times New Roman"/>
                <w:color w:val="000000" w:themeColor="text1"/>
                <w:lang w:eastAsia="ru-RU"/>
              </w:rPr>
              <w:t>.</w:t>
            </w:r>
            <w:r w:rsidRPr="00827ECE">
              <w:rPr>
                <w:rFonts w:ascii="Times New Roman" w:eastAsiaTheme="minorEastAsia" w:hAnsi="Times New Roman" w:cs="Times New Roman"/>
                <w:color w:val="000000" w:themeColor="text1"/>
                <w:lang w:eastAsia="ru-RU"/>
              </w:rPr>
              <w:t xml:space="preserve"> учет земельных участков под расширение (реконструкцию) полигона ТКО г. </w:t>
            </w:r>
            <w:proofErr w:type="spellStart"/>
            <w:r w:rsidRPr="00827ECE">
              <w:rPr>
                <w:rFonts w:ascii="Times New Roman" w:eastAsiaTheme="minorEastAsia" w:hAnsi="Times New Roman" w:cs="Times New Roman"/>
                <w:color w:val="000000" w:themeColor="text1"/>
                <w:lang w:eastAsia="ru-RU"/>
              </w:rPr>
              <w:t>САтка</w:t>
            </w:r>
            <w:proofErr w:type="spellEnd"/>
          </w:p>
        </w:tc>
        <w:tc>
          <w:tcPr>
            <w:tcW w:w="1418" w:type="dxa"/>
          </w:tcPr>
          <w:p w:rsidR="005410FD" w:rsidRPr="00827ECE" w:rsidRDefault="005410FD" w:rsidP="00A4317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 xml:space="preserve">Подготовка документов для постановки на </w:t>
            </w:r>
            <w:proofErr w:type="spellStart"/>
            <w:r w:rsidRPr="00827ECE">
              <w:rPr>
                <w:rFonts w:ascii="Times New Roman" w:eastAsiaTheme="minorEastAsia" w:hAnsi="Times New Roman" w:cs="Times New Roman"/>
                <w:color w:val="000000" w:themeColor="text1"/>
                <w:lang w:eastAsia="ru-RU"/>
              </w:rPr>
              <w:t>кад</w:t>
            </w:r>
            <w:proofErr w:type="spellEnd"/>
            <w:r w:rsidR="00A4317B" w:rsidRPr="00827ECE">
              <w:rPr>
                <w:rFonts w:ascii="Times New Roman" w:eastAsiaTheme="minorEastAsia" w:hAnsi="Times New Roman" w:cs="Times New Roman"/>
                <w:color w:val="000000" w:themeColor="text1"/>
                <w:lang w:eastAsia="ru-RU"/>
              </w:rPr>
              <w:t>.</w:t>
            </w:r>
            <w:r w:rsidRPr="00827ECE">
              <w:rPr>
                <w:rFonts w:ascii="Times New Roman" w:eastAsiaTheme="minorEastAsia" w:hAnsi="Times New Roman" w:cs="Times New Roman"/>
                <w:color w:val="000000" w:themeColor="text1"/>
                <w:lang w:eastAsia="ru-RU"/>
              </w:rPr>
              <w:t xml:space="preserve"> учет земельных участков под расширение (реконструкцию) полигона ТКО г. </w:t>
            </w:r>
            <w:proofErr w:type="spellStart"/>
            <w:r w:rsidRPr="00827ECE">
              <w:rPr>
                <w:rFonts w:ascii="Times New Roman" w:eastAsiaTheme="minorEastAsia" w:hAnsi="Times New Roman" w:cs="Times New Roman"/>
                <w:color w:val="000000" w:themeColor="text1"/>
                <w:lang w:eastAsia="ru-RU"/>
              </w:rPr>
              <w:t>САтка</w:t>
            </w:r>
            <w:proofErr w:type="spellEnd"/>
          </w:p>
        </w:tc>
        <w:tc>
          <w:tcPr>
            <w:tcW w:w="992" w:type="dxa"/>
          </w:tcPr>
          <w:p w:rsidR="005410FD" w:rsidRPr="00827ECE" w:rsidRDefault="005410FD"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выполнено</w:t>
            </w:r>
          </w:p>
        </w:tc>
      </w:tr>
      <w:tr w:rsidR="005410FD" w:rsidRPr="00827ECE" w:rsidTr="00B81873">
        <w:trPr>
          <w:tblHeader/>
        </w:trPr>
        <w:tc>
          <w:tcPr>
            <w:tcW w:w="709" w:type="dxa"/>
          </w:tcPr>
          <w:p w:rsidR="005410FD" w:rsidRPr="00827ECE" w:rsidRDefault="00170C49"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8</w:t>
            </w:r>
          </w:p>
        </w:tc>
        <w:tc>
          <w:tcPr>
            <w:tcW w:w="1843" w:type="dxa"/>
          </w:tcPr>
          <w:p w:rsidR="005410FD" w:rsidRPr="00827ECE" w:rsidRDefault="005410FD" w:rsidP="005410FD">
            <w:pPr>
              <w:spacing w:after="0" w:line="240" w:lineRule="auto"/>
              <w:rPr>
                <w:rFonts w:ascii="Times New Roman" w:hAnsi="Times New Roman" w:cs="Times New Roman"/>
                <w:color w:val="000000"/>
              </w:rPr>
            </w:pPr>
            <w:r w:rsidRPr="00827ECE">
              <w:rPr>
                <w:rFonts w:ascii="Times New Roman" w:hAnsi="Times New Roman" w:cs="Times New Roman"/>
                <w:color w:val="000000"/>
              </w:rPr>
              <w:t xml:space="preserve">Определение характеристик лесных участков о возможности перевода из категории лесных земель в земли иных категорий для реконструкции полигона ТКО г. Сатка </w:t>
            </w:r>
          </w:p>
        </w:tc>
        <w:tc>
          <w:tcPr>
            <w:tcW w:w="709" w:type="dxa"/>
          </w:tcPr>
          <w:p w:rsidR="005410FD" w:rsidRPr="00827ECE" w:rsidRDefault="005410FD"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УСА</w:t>
            </w:r>
          </w:p>
        </w:tc>
        <w:tc>
          <w:tcPr>
            <w:tcW w:w="993" w:type="dxa"/>
          </w:tcPr>
          <w:p w:rsidR="005410FD"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15.04.19</w:t>
            </w:r>
          </w:p>
        </w:tc>
        <w:tc>
          <w:tcPr>
            <w:tcW w:w="993" w:type="dxa"/>
          </w:tcPr>
          <w:p w:rsidR="005410FD"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15.05.19</w:t>
            </w:r>
          </w:p>
        </w:tc>
        <w:tc>
          <w:tcPr>
            <w:tcW w:w="992" w:type="dxa"/>
          </w:tcPr>
          <w:p w:rsidR="005410FD"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24.04.19</w:t>
            </w:r>
          </w:p>
        </w:tc>
        <w:tc>
          <w:tcPr>
            <w:tcW w:w="992" w:type="dxa"/>
          </w:tcPr>
          <w:p w:rsidR="005410FD"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15.05.19</w:t>
            </w:r>
          </w:p>
        </w:tc>
        <w:tc>
          <w:tcPr>
            <w:tcW w:w="1418" w:type="dxa"/>
          </w:tcPr>
          <w:p w:rsidR="005410FD" w:rsidRPr="00827ECE" w:rsidRDefault="00A4317B" w:rsidP="00A4317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Заключение о возможности перевода лесного участка в земли иных категорий под расширение (реконструкцию) полигона ТКО г. Сатка</w:t>
            </w:r>
          </w:p>
        </w:tc>
        <w:tc>
          <w:tcPr>
            <w:tcW w:w="1418" w:type="dxa"/>
          </w:tcPr>
          <w:p w:rsidR="005410FD"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Заключение о возможности перевода лесного участка в земли иных категорий под расширение (реконструкцию) полигона ТКО г. Сатка</w:t>
            </w:r>
          </w:p>
        </w:tc>
        <w:tc>
          <w:tcPr>
            <w:tcW w:w="992" w:type="dxa"/>
          </w:tcPr>
          <w:p w:rsidR="005410FD" w:rsidRPr="00827ECE" w:rsidRDefault="00A4317B"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выполнено</w:t>
            </w:r>
          </w:p>
        </w:tc>
      </w:tr>
      <w:tr w:rsidR="005410FD" w:rsidRPr="00827ECE" w:rsidTr="00B81873">
        <w:trPr>
          <w:tblHeader/>
        </w:trPr>
        <w:tc>
          <w:tcPr>
            <w:tcW w:w="709" w:type="dxa"/>
          </w:tcPr>
          <w:p w:rsidR="005410FD" w:rsidRPr="00827ECE" w:rsidRDefault="00170C49"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lastRenderedPageBreak/>
              <w:t>9</w:t>
            </w:r>
          </w:p>
        </w:tc>
        <w:tc>
          <w:tcPr>
            <w:tcW w:w="1843" w:type="dxa"/>
          </w:tcPr>
          <w:p w:rsidR="005410FD" w:rsidRPr="00827ECE" w:rsidRDefault="005410FD" w:rsidP="003A34D9">
            <w:pPr>
              <w:spacing w:after="0" w:line="240" w:lineRule="auto"/>
              <w:rPr>
                <w:rFonts w:ascii="Times New Roman" w:hAnsi="Times New Roman" w:cs="Times New Roman"/>
                <w:color w:val="000000"/>
              </w:rPr>
            </w:pPr>
            <w:r w:rsidRPr="00827ECE">
              <w:rPr>
                <w:rFonts w:ascii="Times New Roman" w:hAnsi="Times New Roman" w:cs="Times New Roman"/>
                <w:color w:val="000000"/>
              </w:rPr>
              <w:t>Подготовка документов по  лесным участкам, намеченным для перевода земель лесного фонда в земли иных категорий: подготовка акта выбора лесного участка</w:t>
            </w:r>
          </w:p>
        </w:tc>
        <w:tc>
          <w:tcPr>
            <w:tcW w:w="709" w:type="dxa"/>
          </w:tcPr>
          <w:p w:rsidR="005410FD" w:rsidRPr="00827ECE" w:rsidRDefault="00A4317B"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УСА</w:t>
            </w:r>
          </w:p>
        </w:tc>
        <w:tc>
          <w:tcPr>
            <w:tcW w:w="993" w:type="dxa"/>
          </w:tcPr>
          <w:p w:rsidR="005410FD"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01.06.19</w:t>
            </w:r>
          </w:p>
        </w:tc>
        <w:tc>
          <w:tcPr>
            <w:tcW w:w="993" w:type="dxa"/>
          </w:tcPr>
          <w:p w:rsidR="005410FD"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15.06.19</w:t>
            </w:r>
          </w:p>
        </w:tc>
        <w:tc>
          <w:tcPr>
            <w:tcW w:w="992" w:type="dxa"/>
          </w:tcPr>
          <w:p w:rsidR="005410FD"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05.06.19</w:t>
            </w:r>
          </w:p>
        </w:tc>
        <w:tc>
          <w:tcPr>
            <w:tcW w:w="992" w:type="dxa"/>
          </w:tcPr>
          <w:p w:rsidR="005410FD"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14.06.19</w:t>
            </w:r>
          </w:p>
        </w:tc>
        <w:tc>
          <w:tcPr>
            <w:tcW w:w="1418" w:type="dxa"/>
          </w:tcPr>
          <w:p w:rsidR="005410FD"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Подготовка акта выбора лесного участка под расширение (реконструкцию) полигона ТКО г. Сатка</w:t>
            </w:r>
          </w:p>
          <w:p w:rsidR="00A4317B"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1418" w:type="dxa"/>
          </w:tcPr>
          <w:p w:rsidR="005410FD"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Подготовка акта выбора лесного участка под расширение (реконструкцию) полигона ТКО г. Сатка</w:t>
            </w:r>
          </w:p>
        </w:tc>
        <w:tc>
          <w:tcPr>
            <w:tcW w:w="992" w:type="dxa"/>
          </w:tcPr>
          <w:p w:rsidR="005410FD" w:rsidRPr="00827ECE" w:rsidRDefault="00A4317B"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выполнено</w:t>
            </w:r>
          </w:p>
        </w:tc>
      </w:tr>
      <w:tr w:rsidR="005410FD" w:rsidRPr="00827ECE" w:rsidTr="00B81873">
        <w:trPr>
          <w:tblHeader/>
        </w:trPr>
        <w:tc>
          <w:tcPr>
            <w:tcW w:w="709" w:type="dxa"/>
          </w:tcPr>
          <w:p w:rsidR="005410FD" w:rsidRPr="00827ECE" w:rsidRDefault="00170C49"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10</w:t>
            </w:r>
          </w:p>
        </w:tc>
        <w:tc>
          <w:tcPr>
            <w:tcW w:w="1843" w:type="dxa"/>
          </w:tcPr>
          <w:p w:rsidR="005410FD" w:rsidRPr="00827ECE" w:rsidRDefault="005410FD" w:rsidP="003A34D9">
            <w:pPr>
              <w:spacing w:after="0" w:line="240" w:lineRule="auto"/>
              <w:rPr>
                <w:rFonts w:ascii="Times New Roman" w:hAnsi="Times New Roman" w:cs="Times New Roman"/>
                <w:color w:val="000000"/>
              </w:rPr>
            </w:pPr>
            <w:r w:rsidRPr="00827ECE">
              <w:rPr>
                <w:rFonts w:ascii="Times New Roman" w:hAnsi="Times New Roman" w:cs="Times New Roman"/>
                <w:color w:val="000000"/>
              </w:rPr>
              <w:t>Подготовка материалов лесных участков, намеченных для перевода земель лесного фонда в земли иных категорий: подготовка акта натурного обследования</w:t>
            </w:r>
          </w:p>
        </w:tc>
        <w:tc>
          <w:tcPr>
            <w:tcW w:w="709" w:type="dxa"/>
          </w:tcPr>
          <w:p w:rsidR="005410FD" w:rsidRPr="00827ECE" w:rsidRDefault="00A4317B"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УСА</w:t>
            </w:r>
          </w:p>
        </w:tc>
        <w:tc>
          <w:tcPr>
            <w:tcW w:w="993" w:type="dxa"/>
          </w:tcPr>
          <w:p w:rsidR="005410FD"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01.08.19</w:t>
            </w:r>
          </w:p>
        </w:tc>
        <w:tc>
          <w:tcPr>
            <w:tcW w:w="993" w:type="dxa"/>
          </w:tcPr>
          <w:p w:rsidR="005410FD"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30.09.19</w:t>
            </w:r>
          </w:p>
        </w:tc>
        <w:tc>
          <w:tcPr>
            <w:tcW w:w="992" w:type="dxa"/>
          </w:tcPr>
          <w:p w:rsidR="005410FD"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01.08.19</w:t>
            </w:r>
          </w:p>
        </w:tc>
        <w:tc>
          <w:tcPr>
            <w:tcW w:w="992" w:type="dxa"/>
          </w:tcPr>
          <w:p w:rsidR="005410FD"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06.09.19</w:t>
            </w:r>
          </w:p>
        </w:tc>
        <w:tc>
          <w:tcPr>
            <w:tcW w:w="1418" w:type="dxa"/>
          </w:tcPr>
          <w:p w:rsidR="005410FD"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Подготовка акту натурного обследования лесного участка под расширение (реконструкцию) полигона ТКО г. Сатка</w:t>
            </w:r>
          </w:p>
        </w:tc>
        <w:tc>
          <w:tcPr>
            <w:tcW w:w="1418" w:type="dxa"/>
          </w:tcPr>
          <w:p w:rsidR="005410FD"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Подготовка акту натурного обследования лесного участка под расширение (реконструкцию) полигона ТКО г. Сатка</w:t>
            </w:r>
          </w:p>
        </w:tc>
        <w:tc>
          <w:tcPr>
            <w:tcW w:w="992" w:type="dxa"/>
          </w:tcPr>
          <w:p w:rsidR="005410FD" w:rsidRPr="00827ECE" w:rsidRDefault="00A4317B"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выполнено</w:t>
            </w:r>
          </w:p>
        </w:tc>
      </w:tr>
      <w:tr w:rsidR="00024211" w:rsidRPr="00827ECE" w:rsidTr="00B81873">
        <w:trPr>
          <w:tblHeader/>
        </w:trPr>
        <w:tc>
          <w:tcPr>
            <w:tcW w:w="709" w:type="dxa"/>
          </w:tcPr>
          <w:p w:rsidR="00024211" w:rsidRDefault="00024211"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11</w:t>
            </w:r>
          </w:p>
        </w:tc>
        <w:tc>
          <w:tcPr>
            <w:tcW w:w="1843" w:type="dxa"/>
          </w:tcPr>
          <w:p w:rsidR="00024211" w:rsidRPr="00827ECE" w:rsidRDefault="00024211" w:rsidP="003A34D9">
            <w:pPr>
              <w:spacing w:after="0" w:line="240" w:lineRule="auto"/>
              <w:rPr>
                <w:rFonts w:ascii="Times New Roman" w:hAnsi="Times New Roman" w:cs="Times New Roman"/>
                <w:color w:val="000000"/>
              </w:rPr>
            </w:pPr>
            <w:r>
              <w:rPr>
                <w:rFonts w:ascii="Times New Roman" w:hAnsi="Times New Roman" w:cs="Times New Roman"/>
                <w:color w:val="000000"/>
              </w:rPr>
              <w:t>Проведение землеустроительных работ по земельному участку для реконструкции полигона ТКО г. Сатка</w:t>
            </w:r>
          </w:p>
        </w:tc>
        <w:tc>
          <w:tcPr>
            <w:tcW w:w="709" w:type="dxa"/>
          </w:tcPr>
          <w:p w:rsidR="00024211" w:rsidRPr="00827ECE" w:rsidRDefault="00024211"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УСА</w:t>
            </w:r>
          </w:p>
        </w:tc>
        <w:tc>
          <w:tcPr>
            <w:tcW w:w="993" w:type="dxa"/>
          </w:tcPr>
          <w:p w:rsidR="00024211" w:rsidRPr="00827ECE" w:rsidRDefault="0002421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01.08.19</w:t>
            </w:r>
          </w:p>
        </w:tc>
        <w:tc>
          <w:tcPr>
            <w:tcW w:w="993" w:type="dxa"/>
          </w:tcPr>
          <w:p w:rsidR="00024211" w:rsidRPr="00827ECE" w:rsidRDefault="0002421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31.12.19</w:t>
            </w:r>
          </w:p>
        </w:tc>
        <w:tc>
          <w:tcPr>
            <w:tcW w:w="992" w:type="dxa"/>
          </w:tcPr>
          <w:p w:rsidR="00024211" w:rsidRPr="00827ECE" w:rsidRDefault="0002421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w:t>
            </w:r>
          </w:p>
        </w:tc>
        <w:tc>
          <w:tcPr>
            <w:tcW w:w="992" w:type="dxa"/>
          </w:tcPr>
          <w:p w:rsidR="00024211" w:rsidRPr="00827ECE" w:rsidRDefault="0002421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w:t>
            </w:r>
          </w:p>
        </w:tc>
        <w:tc>
          <w:tcPr>
            <w:tcW w:w="1418" w:type="dxa"/>
          </w:tcPr>
          <w:p w:rsidR="00024211" w:rsidRPr="00827ECE" w:rsidRDefault="0002421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1418" w:type="dxa"/>
          </w:tcPr>
          <w:p w:rsidR="00024211" w:rsidRPr="00827ECE" w:rsidRDefault="00024211"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024211" w:rsidRPr="00827ECE" w:rsidRDefault="00024211" w:rsidP="0002421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не выполнено</w:t>
            </w:r>
          </w:p>
        </w:tc>
      </w:tr>
      <w:tr w:rsidR="00024211" w:rsidRPr="00827ECE" w:rsidTr="000C44BA">
        <w:tc>
          <w:tcPr>
            <w:tcW w:w="709" w:type="dxa"/>
          </w:tcPr>
          <w:p w:rsidR="00024211" w:rsidRPr="00827ECE"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Pr>
          <w:p w:rsidR="00024211" w:rsidRPr="00827ECE" w:rsidRDefault="00024211" w:rsidP="000C44BA">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highlight w:val="yellow"/>
                <w:lang w:eastAsia="ru-RU"/>
              </w:rPr>
              <w:t>Проблемы, возникшие в ходе реализации мероприятия</w:t>
            </w:r>
            <w:r w:rsidRPr="00827ECE">
              <w:rPr>
                <w:rStyle w:val="ab"/>
                <w:rFonts w:ascii="Times New Roman" w:eastAsiaTheme="minorEastAsia" w:hAnsi="Times New Roman" w:cs="Times New Roman"/>
                <w:color w:val="000000" w:themeColor="text1"/>
                <w:highlight w:val="yellow"/>
                <w:lang w:eastAsia="ru-RU"/>
              </w:rPr>
              <w:footnoteReference w:id="6"/>
            </w:r>
          </w:p>
        </w:tc>
        <w:tc>
          <w:tcPr>
            <w:tcW w:w="8507" w:type="dxa"/>
            <w:gridSpan w:val="8"/>
          </w:tcPr>
          <w:p w:rsidR="00024211" w:rsidRPr="00827ECE" w:rsidRDefault="00024211" w:rsidP="0002421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Не выполнено по причине</w:t>
            </w:r>
            <w:r>
              <w:rPr>
                <w:rFonts w:ascii="Times New Roman" w:eastAsiaTheme="minorEastAsia" w:hAnsi="Times New Roman" w:cs="Times New Roman"/>
                <w:color w:val="000000" w:themeColor="text1"/>
                <w:lang w:eastAsia="ru-RU"/>
              </w:rPr>
              <w:t xml:space="preserve"> ненадобности.</w:t>
            </w:r>
          </w:p>
        </w:tc>
      </w:tr>
      <w:tr w:rsidR="005410FD" w:rsidRPr="00827ECE" w:rsidTr="00B81873">
        <w:trPr>
          <w:tblHeader/>
        </w:trPr>
        <w:tc>
          <w:tcPr>
            <w:tcW w:w="709" w:type="dxa"/>
          </w:tcPr>
          <w:p w:rsidR="005410FD" w:rsidRPr="00827ECE" w:rsidRDefault="00170C49" w:rsidP="0002421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w:t>
            </w:r>
            <w:r w:rsidR="00024211">
              <w:rPr>
                <w:rFonts w:ascii="Times New Roman" w:eastAsiaTheme="minorEastAsia" w:hAnsi="Times New Roman" w:cs="Times New Roman"/>
                <w:color w:val="000000" w:themeColor="text1"/>
                <w:lang w:eastAsia="ru-RU"/>
              </w:rPr>
              <w:t>2</w:t>
            </w:r>
          </w:p>
        </w:tc>
        <w:tc>
          <w:tcPr>
            <w:tcW w:w="1843" w:type="dxa"/>
          </w:tcPr>
          <w:p w:rsidR="005410FD" w:rsidRPr="00827ECE" w:rsidRDefault="005410FD" w:rsidP="003A34D9">
            <w:pPr>
              <w:spacing w:after="0" w:line="240" w:lineRule="auto"/>
              <w:rPr>
                <w:rFonts w:ascii="Times New Roman" w:hAnsi="Times New Roman" w:cs="Times New Roman"/>
                <w:color w:val="000000"/>
              </w:rPr>
            </w:pPr>
            <w:r w:rsidRPr="00827ECE">
              <w:rPr>
                <w:rFonts w:ascii="Times New Roman" w:hAnsi="Times New Roman" w:cs="Times New Roman"/>
                <w:color w:val="000000"/>
              </w:rPr>
              <w:t>Размещение рекламно-информационных материалов в СМИ</w:t>
            </w:r>
            <w:r w:rsidR="00A4317B" w:rsidRPr="00827ECE">
              <w:rPr>
                <w:rFonts w:ascii="Times New Roman" w:hAnsi="Times New Roman" w:cs="Times New Roman"/>
                <w:color w:val="000000"/>
              </w:rPr>
              <w:t>, в том числе:</w:t>
            </w:r>
          </w:p>
        </w:tc>
        <w:tc>
          <w:tcPr>
            <w:tcW w:w="709" w:type="dxa"/>
          </w:tcPr>
          <w:p w:rsidR="005410FD" w:rsidRPr="00827ECE" w:rsidRDefault="005410FD"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993" w:type="dxa"/>
          </w:tcPr>
          <w:p w:rsidR="005410FD"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3" w:type="dxa"/>
          </w:tcPr>
          <w:p w:rsidR="005410FD"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5410FD"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5410FD"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1418" w:type="dxa"/>
          </w:tcPr>
          <w:p w:rsidR="005410FD"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1418" w:type="dxa"/>
          </w:tcPr>
          <w:p w:rsidR="005410FD"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5410FD" w:rsidRPr="00827ECE" w:rsidRDefault="005410FD"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A4317B" w:rsidRPr="00827ECE" w:rsidTr="00B81873">
        <w:trPr>
          <w:tblHeader/>
        </w:trPr>
        <w:tc>
          <w:tcPr>
            <w:tcW w:w="709" w:type="dxa"/>
          </w:tcPr>
          <w:p w:rsidR="00A4317B" w:rsidRPr="00827ECE" w:rsidRDefault="00A4317B"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Pr>
          <w:p w:rsidR="00A4317B" w:rsidRPr="00827ECE" w:rsidRDefault="00A4317B" w:rsidP="003A34D9">
            <w:pPr>
              <w:spacing w:after="0" w:line="240" w:lineRule="auto"/>
              <w:rPr>
                <w:rFonts w:ascii="Times New Roman" w:hAnsi="Times New Roman" w:cs="Times New Roman"/>
                <w:color w:val="000000"/>
              </w:rPr>
            </w:pPr>
            <w:r w:rsidRPr="00827ECE">
              <w:rPr>
                <w:rFonts w:ascii="Times New Roman" w:hAnsi="Times New Roman" w:cs="Times New Roman"/>
                <w:color w:val="000000"/>
              </w:rPr>
              <w:t>В «Российской газете»</w:t>
            </w:r>
          </w:p>
        </w:tc>
        <w:tc>
          <w:tcPr>
            <w:tcW w:w="709" w:type="dxa"/>
          </w:tcPr>
          <w:p w:rsidR="00A4317B" w:rsidRPr="00827ECE" w:rsidRDefault="00A4317B"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УСА</w:t>
            </w:r>
          </w:p>
        </w:tc>
        <w:tc>
          <w:tcPr>
            <w:tcW w:w="993" w:type="dxa"/>
          </w:tcPr>
          <w:p w:rsidR="00A4317B"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01.06.19</w:t>
            </w:r>
          </w:p>
        </w:tc>
        <w:tc>
          <w:tcPr>
            <w:tcW w:w="993" w:type="dxa"/>
          </w:tcPr>
          <w:p w:rsidR="00A4317B"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31.12.19</w:t>
            </w:r>
          </w:p>
        </w:tc>
        <w:tc>
          <w:tcPr>
            <w:tcW w:w="992" w:type="dxa"/>
          </w:tcPr>
          <w:p w:rsidR="00A4317B"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05.06.19</w:t>
            </w:r>
          </w:p>
        </w:tc>
        <w:tc>
          <w:tcPr>
            <w:tcW w:w="992" w:type="dxa"/>
          </w:tcPr>
          <w:p w:rsidR="00A4317B"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25.06.19</w:t>
            </w:r>
          </w:p>
        </w:tc>
        <w:tc>
          <w:tcPr>
            <w:tcW w:w="1418" w:type="dxa"/>
          </w:tcPr>
          <w:p w:rsidR="00A4317B" w:rsidRPr="00827ECE" w:rsidRDefault="00A4317B" w:rsidP="00A4317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Публикация в федеральном издании СМИ</w:t>
            </w:r>
          </w:p>
        </w:tc>
        <w:tc>
          <w:tcPr>
            <w:tcW w:w="1418" w:type="dxa"/>
          </w:tcPr>
          <w:p w:rsidR="00A4317B"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Публикация в федеральном издании СМИ</w:t>
            </w:r>
          </w:p>
        </w:tc>
        <w:tc>
          <w:tcPr>
            <w:tcW w:w="992" w:type="dxa"/>
          </w:tcPr>
          <w:p w:rsidR="00A4317B" w:rsidRPr="00827ECE" w:rsidRDefault="00A4317B"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выполнено</w:t>
            </w:r>
          </w:p>
        </w:tc>
      </w:tr>
      <w:tr w:rsidR="00A4317B" w:rsidRPr="00827ECE" w:rsidTr="00B81873">
        <w:trPr>
          <w:tblHeader/>
        </w:trPr>
        <w:tc>
          <w:tcPr>
            <w:tcW w:w="709" w:type="dxa"/>
          </w:tcPr>
          <w:p w:rsidR="00A4317B" w:rsidRPr="00827ECE" w:rsidRDefault="00A4317B"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Pr>
          <w:p w:rsidR="00A4317B" w:rsidRPr="00827ECE" w:rsidRDefault="00A4317B" w:rsidP="00A4317B">
            <w:pPr>
              <w:spacing w:after="0" w:line="240" w:lineRule="auto"/>
              <w:rPr>
                <w:rFonts w:ascii="Times New Roman" w:hAnsi="Times New Roman" w:cs="Times New Roman"/>
                <w:color w:val="000000"/>
              </w:rPr>
            </w:pPr>
            <w:r w:rsidRPr="00827ECE">
              <w:rPr>
                <w:rFonts w:ascii="Times New Roman" w:hAnsi="Times New Roman" w:cs="Times New Roman"/>
                <w:color w:val="000000"/>
              </w:rPr>
              <w:t>В «Южно-Уральской Панораме»</w:t>
            </w:r>
          </w:p>
        </w:tc>
        <w:tc>
          <w:tcPr>
            <w:tcW w:w="709" w:type="dxa"/>
          </w:tcPr>
          <w:p w:rsidR="00A4317B" w:rsidRPr="00827ECE" w:rsidRDefault="00A4317B"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УСА</w:t>
            </w:r>
          </w:p>
        </w:tc>
        <w:tc>
          <w:tcPr>
            <w:tcW w:w="993" w:type="dxa"/>
          </w:tcPr>
          <w:p w:rsidR="00A4317B"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01.06.19</w:t>
            </w:r>
          </w:p>
        </w:tc>
        <w:tc>
          <w:tcPr>
            <w:tcW w:w="993" w:type="dxa"/>
          </w:tcPr>
          <w:p w:rsidR="00A4317B"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31.12.19</w:t>
            </w:r>
          </w:p>
        </w:tc>
        <w:tc>
          <w:tcPr>
            <w:tcW w:w="992" w:type="dxa"/>
          </w:tcPr>
          <w:p w:rsidR="00A4317B" w:rsidRPr="00827ECE" w:rsidRDefault="00A4317B"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03.06.19</w:t>
            </w:r>
          </w:p>
        </w:tc>
        <w:tc>
          <w:tcPr>
            <w:tcW w:w="992" w:type="dxa"/>
          </w:tcPr>
          <w:p w:rsidR="00A4317B"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17.06.19</w:t>
            </w:r>
          </w:p>
        </w:tc>
        <w:tc>
          <w:tcPr>
            <w:tcW w:w="1418" w:type="dxa"/>
          </w:tcPr>
          <w:p w:rsidR="00A4317B" w:rsidRPr="00827ECE" w:rsidRDefault="00827ECE" w:rsidP="00A4317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Публикация в региональном издании СМИ</w:t>
            </w:r>
          </w:p>
        </w:tc>
        <w:tc>
          <w:tcPr>
            <w:tcW w:w="1418" w:type="dxa"/>
          </w:tcPr>
          <w:p w:rsidR="00A4317B"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Публикация в региональном издании СМИ</w:t>
            </w:r>
          </w:p>
        </w:tc>
        <w:tc>
          <w:tcPr>
            <w:tcW w:w="992" w:type="dxa"/>
          </w:tcPr>
          <w:p w:rsidR="00A4317B" w:rsidRPr="00827ECE" w:rsidRDefault="00827ECE"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выполнено</w:t>
            </w:r>
          </w:p>
        </w:tc>
      </w:tr>
      <w:tr w:rsidR="005410FD" w:rsidRPr="00827ECE" w:rsidTr="00B81873">
        <w:trPr>
          <w:tblHeader/>
        </w:trPr>
        <w:tc>
          <w:tcPr>
            <w:tcW w:w="709" w:type="dxa"/>
          </w:tcPr>
          <w:p w:rsidR="005410FD" w:rsidRPr="00827ECE" w:rsidRDefault="00024211"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lastRenderedPageBreak/>
              <w:t>13</w:t>
            </w:r>
          </w:p>
        </w:tc>
        <w:tc>
          <w:tcPr>
            <w:tcW w:w="1843" w:type="dxa"/>
          </w:tcPr>
          <w:p w:rsidR="005410FD" w:rsidRPr="00827ECE" w:rsidRDefault="005410FD" w:rsidP="003A34D9">
            <w:pPr>
              <w:spacing w:after="0" w:line="240" w:lineRule="auto"/>
              <w:rPr>
                <w:rFonts w:ascii="Times New Roman" w:hAnsi="Times New Roman" w:cs="Times New Roman"/>
                <w:color w:val="000000"/>
              </w:rPr>
            </w:pPr>
            <w:r w:rsidRPr="00827ECE">
              <w:rPr>
                <w:rFonts w:ascii="Times New Roman" w:hAnsi="Times New Roman" w:cs="Times New Roman"/>
                <w:color w:val="000000"/>
              </w:rPr>
              <w:t>Выполнение инженерных изысканий для</w:t>
            </w:r>
            <w:r w:rsidRPr="00827ECE">
              <w:rPr>
                <w:rFonts w:ascii="Times New Roman" w:hAnsi="Times New Roman" w:cs="Times New Roman"/>
              </w:rPr>
              <w:t xml:space="preserve"> </w:t>
            </w:r>
            <w:r w:rsidRPr="00827ECE">
              <w:rPr>
                <w:rFonts w:ascii="Times New Roman" w:hAnsi="Times New Roman" w:cs="Times New Roman"/>
                <w:color w:val="000000"/>
              </w:rPr>
              <w:t>разработки проектной документации на строительство новых очередей объектов обращения с отходами             (2-я и 3-я очереди полигона ТКО г. Сатка)</w:t>
            </w:r>
          </w:p>
        </w:tc>
        <w:tc>
          <w:tcPr>
            <w:tcW w:w="709" w:type="dxa"/>
          </w:tcPr>
          <w:p w:rsidR="005410FD" w:rsidRPr="00827ECE" w:rsidRDefault="00827ECE"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УСА</w:t>
            </w:r>
          </w:p>
        </w:tc>
        <w:tc>
          <w:tcPr>
            <w:tcW w:w="993" w:type="dxa"/>
          </w:tcPr>
          <w:p w:rsidR="005410FD"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01.07.19</w:t>
            </w:r>
          </w:p>
        </w:tc>
        <w:tc>
          <w:tcPr>
            <w:tcW w:w="993" w:type="dxa"/>
          </w:tcPr>
          <w:p w:rsidR="005410FD"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31.12.19</w:t>
            </w:r>
          </w:p>
        </w:tc>
        <w:tc>
          <w:tcPr>
            <w:tcW w:w="992" w:type="dxa"/>
          </w:tcPr>
          <w:p w:rsidR="005410FD"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18.07.19</w:t>
            </w:r>
          </w:p>
        </w:tc>
        <w:tc>
          <w:tcPr>
            <w:tcW w:w="992" w:type="dxa"/>
          </w:tcPr>
          <w:p w:rsidR="005410FD"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26.09.19</w:t>
            </w:r>
          </w:p>
        </w:tc>
        <w:tc>
          <w:tcPr>
            <w:tcW w:w="1418" w:type="dxa"/>
          </w:tcPr>
          <w:p w:rsidR="005410FD"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Инженерные изыскания для разработки проектной документации 2 и 3 очереди полигона ТКО г. Сатка</w:t>
            </w:r>
          </w:p>
        </w:tc>
        <w:tc>
          <w:tcPr>
            <w:tcW w:w="1418" w:type="dxa"/>
          </w:tcPr>
          <w:p w:rsidR="005410FD"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Инженерные изыскания для разработки проектной документации 2 и 3 очереди полигона ТКО г. Сатка</w:t>
            </w:r>
          </w:p>
        </w:tc>
        <w:tc>
          <w:tcPr>
            <w:tcW w:w="992" w:type="dxa"/>
          </w:tcPr>
          <w:p w:rsidR="005410FD" w:rsidRPr="00827ECE" w:rsidRDefault="00827ECE"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выполнено</w:t>
            </w:r>
          </w:p>
        </w:tc>
      </w:tr>
      <w:tr w:rsidR="005410FD" w:rsidRPr="00827ECE" w:rsidTr="00B81873">
        <w:trPr>
          <w:tblHeader/>
        </w:trPr>
        <w:tc>
          <w:tcPr>
            <w:tcW w:w="709" w:type="dxa"/>
          </w:tcPr>
          <w:p w:rsidR="005410FD" w:rsidRPr="00827ECE" w:rsidRDefault="00170C49" w:rsidP="0002421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w:t>
            </w:r>
            <w:r w:rsidR="00024211">
              <w:rPr>
                <w:rFonts w:ascii="Times New Roman" w:eastAsiaTheme="minorEastAsia" w:hAnsi="Times New Roman" w:cs="Times New Roman"/>
                <w:color w:val="000000" w:themeColor="text1"/>
                <w:lang w:eastAsia="ru-RU"/>
              </w:rPr>
              <w:t>4</w:t>
            </w:r>
          </w:p>
        </w:tc>
        <w:tc>
          <w:tcPr>
            <w:tcW w:w="1843" w:type="dxa"/>
          </w:tcPr>
          <w:p w:rsidR="005410FD" w:rsidRPr="00827ECE" w:rsidRDefault="005410FD" w:rsidP="003A34D9">
            <w:pPr>
              <w:spacing w:after="0" w:line="240" w:lineRule="auto"/>
              <w:rPr>
                <w:rFonts w:ascii="Times New Roman" w:hAnsi="Times New Roman" w:cs="Times New Roman"/>
                <w:color w:val="000000"/>
              </w:rPr>
            </w:pPr>
            <w:r w:rsidRPr="00827ECE">
              <w:rPr>
                <w:rFonts w:ascii="Times New Roman" w:hAnsi="Times New Roman" w:cs="Times New Roman"/>
                <w:color w:val="000000"/>
              </w:rPr>
              <w:t>Получение заключений на</w:t>
            </w:r>
            <w:r w:rsidRPr="00827ECE">
              <w:rPr>
                <w:rFonts w:ascii="Times New Roman" w:hAnsi="Times New Roman" w:cs="Times New Roman"/>
              </w:rPr>
              <w:t xml:space="preserve"> </w:t>
            </w:r>
            <w:r w:rsidRPr="00827ECE">
              <w:rPr>
                <w:rFonts w:ascii="Times New Roman" w:hAnsi="Times New Roman" w:cs="Times New Roman"/>
                <w:color w:val="000000"/>
              </w:rPr>
              <w:t>проектную документацию на строительство новых очередей объектов обращения с отходами             (2-я и 3-я очереди полигона ТКО г. Сатка)</w:t>
            </w:r>
            <w:r w:rsidR="00827ECE">
              <w:rPr>
                <w:rFonts w:ascii="Times New Roman" w:hAnsi="Times New Roman" w:cs="Times New Roman"/>
                <w:color w:val="000000"/>
              </w:rPr>
              <w:t>, в том числе:</w:t>
            </w:r>
          </w:p>
        </w:tc>
        <w:tc>
          <w:tcPr>
            <w:tcW w:w="709" w:type="dxa"/>
          </w:tcPr>
          <w:p w:rsidR="005410FD" w:rsidRPr="00827ECE" w:rsidRDefault="005410FD"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993" w:type="dxa"/>
          </w:tcPr>
          <w:p w:rsidR="005410FD"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3" w:type="dxa"/>
          </w:tcPr>
          <w:p w:rsidR="005410FD"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5410FD"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5410FD"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1418" w:type="dxa"/>
          </w:tcPr>
          <w:p w:rsidR="005410FD"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1418" w:type="dxa"/>
          </w:tcPr>
          <w:p w:rsidR="005410FD"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5410FD" w:rsidRPr="00827ECE" w:rsidRDefault="005410FD"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827ECE" w:rsidRPr="00827ECE" w:rsidTr="00B81873">
        <w:trPr>
          <w:tblHeader/>
        </w:trPr>
        <w:tc>
          <w:tcPr>
            <w:tcW w:w="709" w:type="dxa"/>
          </w:tcPr>
          <w:p w:rsidR="00827ECE" w:rsidRPr="00827ECE" w:rsidRDefault="00827ECE"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Pr>
          <w:p w:rsidR="00827ECE" w:rsidRPr="00827ECE" w:rsidRDefault="00827ECE" w:rsidP="003A34D9">
            <w:pPr>
              <w:spacing w:after="0" w:line="240" w:lineRule="auto"/>
              <w:rPr>
                <w:rFonts w:ascii="Times New Roman" w:hAnsi="Times New Roman" w:cs="Times New Roman"/>
                <w:color w:val="000000"/>
              </w:rPr>
            </w:pPr>
            <w:r>
              <w:rPr>
                <w:rFonts w:ascii="Times New Roman" w:hAnsi="Times New Roman" w:cs="Times New Roman"/>
                <w:color w:val="000000"/>
              </w:rPr>
              <w:t>гидрометеорологическая информация</w:t>
            </w:r>
          </w:p>
        </w:tc>
        <w:tc>
          <w:tcPr>
            <w:tcW w:w="709" w:type="dxa"/>
          </w:tcPr>
          <w:p w:rsidR="00827ECE" w:rsidRDefault="00827ECE"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УСА</w:t>
            </w:r>
          </w:p>
        </w:tc>
        <w:tc>
          <w:tcPr>
            <w:tcW w:w="993" w:type="dxa"/>
          </w:tcPr>
          <w:p w:rsidR="00827ECE"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20.09.19</w:t>
            </w:r>
          </w:p>
        </w:tc>
        <w:tc>
          <w:tcPr>
            <w:tcW w:w="993" w:type="dxa"/>
          </w:tcPr>
          <w:p w:rsidR="00827ECE"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31.12.19</w:t>
            </w:r>
          </w:p>
        </w:tc>
        <w:tc>
          <w:tcPr>
            <w:tcW w:w="992" w:type="dxa"/>
          </w:tcPr>
          <w:p w:rsidR="00827ECE"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30.09.19</w:t>
            </w:r>
          </w:p>
        </w:tc>
        <w:tc>
          <w:tcPr>
            <w:tcW w:w="992" w:type="dxa"/>
          </w:tcPr>
          <w:p w:rsidR="00827ECE"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09.10.19</w:t>
            </w:r>
          </w:p>
        </w:tc>
        <w:tc>
          <w:tcPr>
            <w:tcW w:w="1418" w:type="dxa"/>
          </w:tcPr>
          <w:p w:rsidR="00827ECE"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Получение справки о фоновых концентрациях, справки о климатических характеристиках</w:t>
            </w:r>
          </w:p>
        </w:tc>
        <w:tc>
          <w:tcPr>
            <w:tcW w:w="1418" w:type="dxa"/>
          </w:tcPr>
          <w:p w:rsidR="00827ECE"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Получение справки о фоновых концентрациях, справки о климатических характеристиках</w:t>
            </w:r>
          </w:p>
        </w:tc>
        <w:tc>
          <w:tcPr>
            <w:tcW w:w="992" w:type="dxa"/>
          </w:tcPr>
          <w:p w:rsidR="00827ECE" w:rsidRPr="00827ECE" w:rsidRDefault="00827ECE"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выполнено</w:t>
            </w:r>
          </w:p>
        </w:tc>
      </w:tr>
      <w:tr w:rsidR="00827ECE" w:rsidRPr="00827ECE" w:rsidTr="00B81873">
        <w:trPr>
          <w:tblHeader/>
        </w:trPr>
        <w:tc>
          <w:tcPr>
            <w:tcW w:w="709" w:type="dxa"/>
          </w:tcPr>
          <w:p w:rsidR="00827ECE" w:rsidRPr="00827ECE" w:rsidRDefault="00170C49" w:rsidP="0002421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w:t>
            </w:r>
            <w:r w:rsidR="00024211">
              <w:rPr>
                <w:rFonts w:ascii="Times New Roman" w:eastAsiaTheme="minorEastAsia" w:hAnsi="Times New Roman" w:cs="Times New Roman"/>
                <w:color w:val="000000" w:themeColor="text1"/>
                <w:lang w:eastAsia="ru-RU"/>
              </w:rPr>
              <w:t>5</w:t>
            </w:r>
          </w:p>
        </w:tc>
        <w:tc>
          <w:tcPr>
            <w:tcW w:w="1843" w:type="dxa"/>
          </w:tcPr>
          <w:p w:rsidR="00827ECE" w:rsidRPr="00827ECE" w:rsidRDefault="00827ECE" w:rsidP="003A34D9">
            <w:pPr>
              <w:spacing w:after="0" w:line="240" w:lineRule="auto"/>
              <w:rPr>
                <w:rFonts w:ascii="Times New Roman" w:hAnsi="Times New Roman" w:cs="Times New Roman"/>
                <w:color w:val="000000"/>
              </w:rPr>
            </w:pPr>
            <w:r w:rsidRPr="00827ECE">
              <w:rPr>
                <w:rFonts w:ascii="Times New Roman" w:hAnsi="Times New Roman" w:cs="Times New Roman"/>
                <w:color w:val="000000"/>
              </w:rPr>
              <w:t>Приобретение и установка здания и оборудования мусоросортировочного комплекса</w:t>
            </w:r>
          </w:p>
        </w:tc>
        <w:tc>
          <w:tcPr>
            <w:tcW w:w="709" w:type="dxa"/>
          </w:tcPr>
          <w:p w:rsidR="00827ECE" w:rsidRPr="00827ECE" w:rsidRDefault="00827ECE"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УСА</w:t>
            </w:r>
          </w:p>
        </w:tc>
        <w:tc>
          <w:tcPr>
            <w:tcW w:w="993" w:type="dxa"/>
          </w:tcPr>
          <w:p w:rsidR="00827ECE"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24.08.19</w:t>
            </w:r>
          </w:p>
        </w:tc>
        <w:tc>
          <w:tcPr>
            <w:tcW w:w="993" w:type="dxa"/>
          </w:tcPr>
          <w:p w:rsidR="00827ECE"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10.05.19</w:t>
            </w:r>
          </w:p>
        </w:tc>
        <w:tc>
          <w:tcPr>
            <w:tcW w:w="992" w:type="dxa"/>
          </w:tcPr>
          <w:p w:rsidR="00827ECE"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24.08.19</w:t>
            </w:r>
          </w:p>
        </w:tc>
        <w:tc>
          <w:tcPr>
            <w:tcW w:w="992" w:type="dxa"/>
          </w:tcPr>
          <w:p w:rsidR="00827ECE"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w:t>
            </w:r>
          </w:p>
        </w:tc>
        <w:tc>
          <w:tcPr>
            <w:tcW w:w="1418" w:type="dxa"/>
          </w:tcPr>
          <w:p w:rsidR="00827ECE"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 xml:space="preserve">Поставка </w:t>
            </w:r>
            <w:proofErr w:type="gramStart"/>
            <w:r>
              <w:rPr>
                <w:rFonts w:ascii="Times New Roman" w:eastAsiaTheme="minorEastAsia" w:hAnsi="Times New Roman" w:cs="Times New Roman"/>
                <w:color w:val="000000" w:themeColor="text1"/>
                <w:lang w:eastAsia="ru-RU"/>
              </w:rPr>
              <w:t>МСК</w:t>
            </w:r>
            <w:proofErr w:type="gramEnd"/>
            <w:r>
              <w:rPr>
                <w:rFonts w:ascii="Times New Roman" w:eastAsiaTheme="minorEastAsia" w:hAnsi="Times New Roman" w:cs="Times New Roman"/>
                <w:color w:val="000000" w:themeColor="text1"/>
                <w:lang w:eastAsia="ru-RU"/>
              </w:rPr>
              <w:t xml:space="preserve"> на полигон ТКО г. </w:t>
            </w:r>
            <w:proofErr w:type="spellStart"/>
            <w:r>
              <w:rPr>
                <w:rFonts w:ascii="Times New Roman" w:eastAsiaTheme="minorEastAsia" w:hAnsi="Times New Roman" w:cs="Times New Roman"/>
                <w:color w:val="000000" w:themeColor="text1"/>
                <w:lang w:eastAsia="ru-RU"/>
              </w:rPr>
              <w:t>САтка</w:t>
            </w:r>
            <w:proofErr w:type="spellEnd"/>
          </w:p>
        </w:tc>
        <w:tc>
          <w:tcPr>
            <w:tcW w:w="1418" w:type="dxa"/>
          </w:tcPr>
          <w:p w:rsidR="00827ECE"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 xml:space="preserve">Частичная поставка </w:t>
            </w:r>
            <w:proofErr w:type="gramStart"/>
            <w:r>
              <w:rPr>
                <w:rFonts w:ascii="Times New Roman" w:eastAsiaTheme="minorEastAsia" w:hAnsi="Times New Roman" w:cs="Times New Roman"/>
                <w:color w:val="000000" w:themeColor="text1"/>
                <w:lang w:eastAsia="ru-RU"/>
              </w:rPr>
              <w:t>МСК</w:t>
            </w:r>
            <w:proofErr w:type="gramEnd"/>
            <w:r>
              <w:rPr>
                <w:rFonts w:ascii="Times New Roman" w:eastAsiaTheme="minorEastAsia" w:hAnsi="Times New Roman" w:cs="Times New Roman"/>
                <w:color w:val="000000" w:themeColor="text1"/>
                <w:lang w:eastAsia="ru-RU"/>
              </w:rPr>
              <w:t xml:space="preserve"> на полигон ТКО г. Сатка</w:t>
            </w:r>
          </w:p>
        </w:tc>
        <w:tc>
          <w:tcPr>
            <w:tcW w:w="992" w:type="dxa"/>
          </w:tcPr>
          <w:p w:rsidR="00827ECE" w:rsidRPr="00827ECE" w:rsidRDefault="00245CF9" w:rsidP="0064559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в</w:t>
            </w:r>
            <w:r w:rsidR="00827ECE">
              <w:rPr>
                <w:rFonts w:ascii="Times New Roman" w:eastAsiaTheme="minorEastAsia" w:hAnsi="Times New Roman" w:cs="Times New Roman"/>
                <w:color w:val="000000" w:themeColor="text1"/>
                <w:lang w:eastAsia="ru-RU"/>
              </w:rPr>
              <w:t>ыполнено</w:t>
            </w:r>
            <w:r>
              <w:rPr>
                <w:rFonts w:ascii="Times New Roman" w:eastAsiaTheme="minorEastAsia" w:hAnsi="Times New Roman" w:cs="Times New Roman"/>
                <w:color w:val="000000" w:themeColor="text1"/>
                <w:lang w:eastAsia="ru-RU"/>
              </w:rPr>
              <w:t xml:space="preserve"> частично</w:t>
            </w:r>
          </w:p>
        </w:tc>
      </w:tr>
      <w:tr w:rsidR="00827ECE" w:rsidRPr="00827ECE" w:rsidTr="003A34D9">
        <w:tc>
          <w:tcPr>
            <w:tcW w:w="709" w:type="dxa"/>
          </w:tcPr>
          <w:p w:rsidR="00827ECE" w:rsidRPr="00827ECE" w:rsidRDefault="00827ECE" w:rsidP="003A34D9">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Pr>
          <w:p w:rsidR="00827ECE" w:rsidRPr="00827ECE" w:rsidRDefault="00827ECE" w:rsidP="003A34D9">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highlight w:val="yellow"/>
                <w:lang w:eastAsia="ru-RU"/>
              </w:rPr>
              <w:t>Проблемы, возникшие в ходе реализации мероприятия</w:t>
            </w:r>
            <w:r w:rsidRPr="00827ECE">
              <w:rPr>
                <w:rStyle w:val="ab"/>
                <w:rFonts w:ascii="Times New Roman" w:eastAsiaTheme="minorEastAsia" w:hAnsi="Times New Roman" w:cs="Times New Roman"/>
                <w:color w:val="000000" w:themeColor="text1"/>
                <w:highlight w:val="yellow"/>
                <w:lang w:eastAsia="ru-RU"/>
              </w:rPr>
              <w:footnoteReference w:id="7"/>
            </w:r>
          </w:p>
        </w:tc>
        <w:tc>
          <w:tcPr>
            <w:tcW w:w="8507" w:type="dxa"/>
            <w:gridSpan w:val="8"/>
          </w:tcPr>
          <w:p w:rsidR="00827ECE" w:rsidRPr="00827ECE" w:rsidRDefault="00245CF9" w:rsidP="006160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В</w:t>
            </w:r>
            <w:r w:rsidR="00827ECE" w:rsidRPr="00827ECE">
              <w:rPr>
                <w:rFonts w:ascii="Times New Roman" w:eastAsiaTheme="minorEastAsia" w:hAnsi="Times New Roman" w:cs="Times New Roman"/>
                <w:color w:val="000000" w:themeColor="text1"/>
                <w:lang w:eastAsia="ru-RU"/>
              </w:rPr>
              <w:t xml:space="preserve">ыполнено </w:t>
            </w:r>
            <w:r>
              <w:rPr>
                <w:rFonts w:ascii="Times New Roman" w:eastAsiaTheme="minorEastAsia" w:hAnsi="Times New Roman" w:cs="Times New Roman"/>
                <w:color w:val="000000" w:themeColor="text1"/>
                <w:lang w:eastAsia="ru-RU"/>
              </w:rPr>
              <w:t xml:space="preserve">частично </w:t>
            </w:r>
            <w:r w:rsidR="00827ECE" w:rsidRPr="00827ECE">
              <w:rPr>
                <w:rFonts w:ascii="Times New Roman" w:eastAsiaTheme="minorEastAsia" w:hAnsi="Times New Roman" w:cs="Times New Roman"/>
                <w:color w:val="000000" w:themeColor="text1"/>
                <w:lang w:eastAsia="ru-RU"/>
              </w:rPr>
              <w:t xml:space="preserve">по причине </w:t>
            </w:r>
            <w:r w:rsidR="0061600C">
              <w:rPr>
                <w:rFonts w:ascii="Times New Roman" w:eastAsiaTheme="minorEastAsia" w:hAnsi="Times New Roman" w:cs="Times New Roman"/>
                <w:color w:val="000000" w:themeColor="text1"/>
                <w:lang w:eastAsia="ru-RU"/>
              </w:rPr>
              <w:t>не добросовестности Подрядчика.</w:t>
            </w:r>
          </w:p>
        </w:tc>
      </w:tr>
      <w:tr w:rsidR="00827ECE" w:rsidRPr="00827ECE" w:rsidTr="00B81873">
        <w:trPr>
          <w:tblHeader/>
        </w:trPr>
        <w:tc>
          <w:tcPr>
            <w:tcW w:w="709" w:type="dxa"/>
          </w:tcPr>
          <w:p w:rsidR="00827ECE" w:rsidRPr="00827ECE" w:rsidRDefault="00170C49" w:rsidP="0002421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lastRenderedPageBreak/>
              <w:t>1</w:t>
            </w:r>
            <w:r w:rsidR="00024211">
              <w:rPr>
                <w:rFonts w:ascii="Times New Roman" w:eastAsiaTheme="minorEastAsia" w:hAnsi="Times New Roman" w:cs="Times New Roman"/>
                <w:color w:val="000000" w:themeColor="text1"/>
                <w:lang w:eastAsia="ru-RU"/>
              </w:rPr>
              <w:t>6</w:t>
            </w:r>
          </w:p>
        </w:tc>
        <w:tc>
          <w:tcPr>
            <w:tcW w:w="1843" w:type="dxa"/>
          </w:tcPr>
          <w:p w:rsidR="00827ECE" w:rsidRPr="00827ECE" w:rsidRDefault="00827ECE" w:rsidP="00245CF9">
            <w:pPr>
              <w:spacing w:after="0" w:line="240" w:lineRule="auto"/>
              <w:rPr>
                <w:rFonts w:ascii="Times New Roman" w:hAnsi="Times New Roman" w:cs="Times New Roman"/>
                <w:color w:val="000000"/>
              </w:rPr>
            </w:pPr>
            <w:r w:rsidRPr="00827ECE">
              <w:rPr>
                <w:rFonts w:ascii="Times New Roman" w:hAnsi="Times New Roman" w:cs="Times New Roman"/>
                <w:color w:val="000000"/>
              </w:rPr>
              <w:t>Экспертиза поставки мусоросортировочного комплекса</w:t>
            </w:r>
          </w:p>
        </w:tc>
        <w:tc>
          <w:tcPr>
            <w:tcW w:w="709" w:type="dxa"/>
          </w:tcPr>
          <w:p w:rsidR="00827ECE" w:rsidRPr="00827ECE" w:rsidRDefault="00827ECE"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УСА</w:t>
            </w:r>
          </w:p>
        </w:tc>
        <w:tc>
          <w:tcPr>
            <w:tcW w:w="993" w:type="dxa"/>
          </w:tcPr>
          <w:p w:rsidR="00827ECE" w:rsidRPr="00827ECE" w:rsidRDefault="0064559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17.09.19</w:t>
            </w:r>
          </w:p>
        </w:tc>
        <w:tc>
          <w:tcPr>
            <w:tcW w:w="993" w:type="dxa"/>
          </w:tcPr>
          <w:p w:rsidR="00827ECE" w:rsidRPr="00827ECE" w:rsidRDefault="0064559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01.12.19</w:t>
            </w:r>
          </w:p>
        </w:tc>
        <w:tc>
          <w:tcPr>
            <w:tcW w:w="992" w:type="dxa"/>
          </w:tcPr>
          <w:p w:rsidR="00827ECE" w:rsidRPr="00827ECE" w:rsidRDefault="0064559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17.09.19</w:t>
            </w:r>
          </w:p>
        </w:tc>
        <w:tc>
          <w:tcPr>
            <w:tcW w:w="992" w:type="dxa"/>
          </w:tcPr>
          <w:p w:rsidR="00827ECE" w:rsidRPr="00827ECE" w:rsidRDefault="0064559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w:t>
            </w:r>
          </w:p>
        </w:tc>
        <w:tc>
          <w:tcPr>
            <w:tcW w:w="1418" w:type="dxa"/>
          </w:tcPr>
          <w:p w:rsidR="00827ECE" w:rsidRPr="00827ECE" w:rsidRDefault="0064559E" w:rsidP="0064559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К</w:t>
            </w:r>
            <w:r w:rsidRPr="0064559E">
              <w:rPr>
                <w:rFonts w:ascii="Times New Roman" w:eastAsiaTheme="minorEastAsia" w:hAnsi="Times New Roman" w:cs="Times New Roman"/>
                <w:color w:val="000000" w:themeColor="text1"/>
                <w:lang w:eastAsia="ru-RU"/>
              </w:rPr>
              <w:t xml:space="preserve">онтроль за поставкой </w:t>
            </w:r>
            <w:proofErr w:type="gramStart"/>
            <w:r w:rsidRPr="0064559E">
              <w:rPr>
                <w:rFonts w:ascii="Times New Roman" w:eastAsiaTheme="minorEastAsia" w:hAnsi="Times New Roman" w:cs="Times New Roman"/>
                <w:color w:val="000000" w:themeColor="text1"/>
                <w:lang w:eastAsia="ru-RU"/>
              </w:rPr>
              <w:t>МСК</w:t>
            </w:r>
            <w:proofErr w:type="gramEnd"/>
          </w:p>
        </w:tc>
        <w:tc>
          <w:tcPr>
            <w:tcW w:w="1418" w:type="dxa"/>
          </w:tcPr>
          <w:p w:rsidR="00827ECE"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827ECE" w:rsidRPr="00827ECE" w:rsidRDefault="0064559E" w:rsidP="0064559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не выполнено</w:t>
            </w:r>
          </w:p>
        </w:tc>
      </w:tr>
      <w:tr w:rsidR="00827ECE" w:rsidRPr="00827ECE" w:rsidTr="003A34D9">
        <w:tc>
          <w:tcPr>
            <w:tcW w:w="709" w:type="dxa"/>
          </w:tcPr>
          <w:p w:rsidR="00827ECE" w:rsidRPr="00827ECE" w:rsidRDefault="00827ECE" w:rsidP="003A34D9">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Pr>
          <w:p w:rsidR="00827ECE" w:rsidRPr="00827ECE" w:rsidRDefault="00827ECE" w:rsidP="003A34D9">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highlight w:val="yellow"/>
                <w:lang w:eastAsia="ru-RU"/>
              </w:rPr>
              <w:t>Проблемы, возникшие в ходе реализации мероприятия</w:t>
            </w:r>
            <w:r w:rsidRPr="00827ECE">
              <w:rPr>
                <w:rStyle w:val="ab"/>
                <w:rFonts w:ascii="Times New Roman" w:eastAsiaTheme="minorEastAsia" w:hAnsi="Times New Roman" w:cs="Times New Roman"/>
                <w:color w:val="000000" w:themeColor="text1"/>
                <w:highlight w:val="yellow"/>
                <w:lang w:eastAsia="ru-RU"/>
              </w:rPr>
              <w:footnoteReference w:id="8"/>
            </w:r>
          </w:p>
        </w:tc>
        <w:tc>
          <w:tcPr>
            <w:tcW w:w="8507" w:type="dxa"/>
            <w:gridSpan w:val="8"/>
          </w:tcPr>
          <w:p w:rsidR="00827ECE" w:rsidRPr="00827ECE" w:rsidRDefault="00827ECE" w:rsidP="003A34D9">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 xml:space="preserve">Не выполнено по причине </w:t>
            </w:r>
            <w:proofErr w:type="gramStart"/>
            <w:r w:rsidR="00245CF9">
              <w:rPr>
                <w:rFonts w:ascii="Times New Roman" w:eastAsiaTheme="minorEastAsia" w:hAnsi="Times New Roman" w:cs="Times New Roman"/>
                <w:color w:val="000000" w:themeColor="text1"/>
                <w:lang w:eastAsia="ru-RU"/>
              </w:rPr>
              <w:t>не выполнения</w:t>
            </w:r>
            <w:proofErr w:type="gramEnd"/>
            <w:r w:rsidR="00245CF9">
              <w:rPr>
                <w:rFonts w:ascii="Times New Roman" w:eastAsiaTheme="minorEastAsia" w:hAnsi="Times New Roman" w:cs="Times New Roman"/>
                <w:color w:val="000000" w:themeColor="text1"/>
                <w:lang w:eastAsia="ru-RU"/>
              </w:rPr>
              <w:t xml:space="preserve"> мероприятия 14.</w:t>
            </w:r>
          </w:p>
        </w:tc>
      </w:tr>
      <w:tr w:rsidR="00827ECE" w:rsidRPr="00827ECE" w:rsidTr="00B81873">
        <w:trPr>
          <w:tblHeader/>
        </w:trPr>
        <w:tc>
          <w:tcPr>
            <w:tcW w:w="709" w:type="dxa"/>
          </w:tcPr>
          <w:p w:rsidR="00827ECE" w:rsidRPr="00827ECE" w:rsidRDefault="00827ECE"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Pr>
          <w:p w:rsidR="00827ECE" w:rsidRDefault="00827ECE" w:rsidP="003A34D9">
            <w:pPr>
              <w:spacing w:after="0" w:line="240" w:lineRule="auto"/>
              <w:rPr>
                <w:rFonts w:ascii="Times New Roman" w:hAnsi="Times New Roman" w:cs="Times New Roman"/>
                <w:color w:val="000000"/>
              </w:rPr>
            </w:pPr>
            <w:r w:rsidRPr="00827ECE">
              <w:rPr>
                <w:rFonts w:ascii="Times New Roman" w:hAnsi="Times New Roman" w:cs="Times New Roman"/>
                <w:color w:val="000000"/>
              </w:rPr>
              <w:t>Осуществление мер по охране поверхностных водных объектов, в том числе:</w:t>
            </w:r>
          </w:p>
          <w:p w:rsidR="00245CF9" w:rsidRPr="00827ECE" w:rsidRDefault="00245CF9" w:rsidP="003A34D9">
            <w:pPr>
              <w:spacing w:after="0" w:line="240" w:lineRule="auto"/>
              <w:rPr>
                <w:rFonts w:ascii="Times New Roman" w:hAnsi="Times New Roman" w:cs="Times New Roman"/>
                <w:color w:val="000000"/>
              </w:rPr>
            </w:pPr>
          </w:p>
        </w:tc>
        <w:tc>
          <w:tcPr>
            <w:tcW w:w="709" w:type="dxa"/>
          </w:tcPr>
          <w:p w:rsidR="00827ECE" w:rsidRPr="00827ECE" w:rsidRDefault="00827ECE"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993" w:type="dxa"/>
          </w:tcPr>
          <w:p w:rsidR="00827ECE"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3" w:type="dxa"/>
          </w:tcPr>
          <w:p w:rsidR="00827ECE"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827ECE"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827ECE"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1418" w:type="dxa"/>
          </w:tcPr>
          <w:p w:rsidR="00827ECE"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1418" w:type="dxa"/>
          </w:tcPr>
          <w:p w:rsidR="00827ECE" w:rsidRPr="00827ECE" w:rsidRDefault="00827ECE"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tc>
        <w:tc>
          <w:tcPr>
            <w:tcW w:w="992" w:type="dxa"/>
          </w:tcPr>
          <w:p w:rsidR="00827ECE" w:rsidRPr="00827ECE" w:rsidRDefault="00827ECE"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5410FD" w:rsidRPr="00827ECE" w:rsidTr="00B81873">
        <w:tc>
          <w:tcPr>
            <w:tcW w:w="709" w:type="dxa"/>
          </w:tcPr>
          <w:p w:rsidR="005410FD" w:rsidRPr="00827ECE" w:rsidRDefault="00170C49" w:rsidP="0002421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w:t>
            </w:r>
            <w:r w:rsidR="00024211">
              <w:rPr>
                <w:rFonts w:ascii="Times New Roman" w:eastAsiaTheme="minorEastAsia" w:hAnsi="Times New Roman" w:cs="Times New Roman"/>
                <w:color w:val="000000" w:themeColor="text1"/>
                <w:lang w:eastAsia="ru-RU"/>
              </w:rPr>
              <w:t>7</w:t>
            </w:r>
          </w:p>
        </w:tc>
        <w:tc>
          <w:tcPr>
            <w:tcW w:w="1843" w:type="dxa"/>
          </w:tcPr>
          <w:p w:rsidR="005410FD" w:rsidRPr="00827ECE" w:rsidRDefault="005410FD" w:rsidP="00AA2B5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hAnsi="Times New Roman" w:cs="Times New Roman"/>
                <w:color w:val="000000"/>
              </w:rPr>
              <w:t>Проведение исследования качества воды поверхностных водных объектов и выпусков сточных вод</w:t>
            </w:r>
          </w:p>
        </w:tc>
        <w:tc>
          <w:tcPr>
            <w:tcW w:w="709" w:type="dxa"/>
          </w:tcPr>
          <w:p w:rsidR="005410FD" w:rsidRPr="00827ECE" w:rsidRDefault="005410FD" w:rsidP="00B61C8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УСА</w:t>
            </w:r>
          </w:p>
        </w:tc>
        <w:tc>
          <w:tcPr>
            <w:tcW w:w="993" w:type="dxa"/>
          </w:tcPr>
          <w:p w:rsidR="005410FD" w:rsidRPr="00827ECE" w:rsidRDefault="0064559E" w:rsidP="0064559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01</w:t>
            </w:r>
            <w:r w:rsidR="005410FD" w:rsidRPr="00827ECE">
              <w:rPr>
                <w:rFonts w:ascii="Times New Roman" w:eastAsiaTheme="minorEastAsia" w:hAnsi="Times New Roman" w:cs="Times New Roman"/>
                <w:color w:val="000000" w:themeColor="text1"/>
                <w:lang w:eastAsia="ru-RU"/>
              </w:rPr>
              <w:t>.0</w:t>
            </w:r>
            <w:r>
              <w:rPr>
                <w:rFonts w:ascii="Times New Roman" w:eastAsiaTheme="minorEastAsia" w:hAnsi="Times New Roman" w:cs="Times New Roman"/>
                <w:color w:val="000000" w:themeColor="text1"/>
                <w:lang w:eastAsia="ru-RU"/>
              </w:rPr>
              <w:t>6</w:t>
            </w:r>
            <w:r w:rsidR="005410FD" w:rsidRPr="00827ECE">
              <w:rPr>
                <w:rFonts w:ascii="Times New Roman" w:eastAsiaTheme="minorEastAsia" w:hAnsi="Times New Roman" w:cs="Times New Roman"/>
                <w:color w:val="000000" w:themeColor="text1"/>
                <w:lang w:eastAsia="ru-RU"/>
              </w:rPr>
              <w:t>.1</w:t>
            </w:r>
            <w:r>
              <w:rPr>
                <w:rFonts w:ascii="Times New Roman" w:eastAsiaTheme="minorEastAsia" w:hAnsi="Times New Roman" w:cs="Times New Roman"/>
                <w:color w:val="000000" w:themeColor="text1"/>
                <w:lang w:eastAsia="ru-RU"/>
              </w:rPr>
              <w:t>9</w:t>
            </w:r>
          </w:p>
        </w:tc>
        <w:tc>
          <w:tcPr>
            <w:tcW w:w="993" w:type="dxa"/>
          </w:tcPr>
          <w:p w:rsidR="005410FD" w:rsidRPr="00827ECE" w:rsidRDefault="0064559E" w:rsidP="0064559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30</w:t>
            </w:r>
            <w:r w:rsidR="005410FD" w:rsidRPr="00827ECE">
              <w:rPr>
                <w:rFonts w:ascii="Times New Roman" w:eastAsiaTheme="minorEastAsia" w:hAnsi="Times New Roman" w:cs="Times New Roman"/>
                <w:color w:val="000000" w:themeColor="text1"/>
                <w:lang w:eastAsia="ru-RU"/>
              </w:rPr>
              <w:t>.</w:t>
            </w:r>
            <w:r>
              <w:rPr>
                <w:rFonts w:ascii="Times New Roman" w:eastAsiaTheme="minorEastAsia" w:hAnsi="Times New Roman" w:cs="Times New Roman"/>
                <w:color w:val="000000" w:themeColor="text1"/>
                <w:lang w:eastAsia="ru-RU"/>
              </w:rPr>
              <w:t>11</w:t>
            </w:r>
            <w:r w:rsidR="005410FD" w:rsidRPr="00827ECE">
              <w:rPr>
                <w:rFonts w:ascii="Times New Roman" w:eastAsiaTheme="minorEastAsia" w:hAnsi="Times New Roman" w:cs="Times New Roman"/>
                <w:color w:val="000000" w:themeColor="text1"/>
                <w:lang w:eastAsia="ru-RU"/>
              </w:rPr>
              <w:t>.1</w:t>
            </w:r>
            <w:r>
              <w:rPr>
                <w:rFonts w:ascii="Times New Roman" w:eastAsiaTheme="minorEastAsia" w:hAnsi="Times New Roman" w:cs="Times New Roman"/>
                <w:color w:val="000000" w:themeColor="text1"/>
                <w:lang w:eastAsia="ru-RU"/>
              </w:rPr>
              <w:t>9</w:t>
            </w:r>
          </w:p>
        </w:tc>
        <w:tc>
          <w:tcPr>
            <w:tcW w:w="992" w:type="dxa"/>
          </w:tcPr>
          <w:p w:rsidR="005410FD" w:rsidRPr="00827ECE" w:rsidRDefault="005410FD" w:rsidP="0064559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25.</w:t>
            </w:r>
            <w:r w:rsidR="0064559E">
              <w:rPr>
                <w:rFonts w:ascii="Times New Roman" w:eastAsiaTheme="minorEastAsia" w:hAnsi="Times New Roman" w:cs="Times New Roman"/>
                <w:color w:val="000000" w:themeColor="text1"/>
                <w:lang w:eastAsia="ru-RU"/>
              </w:rPr>
              <w:t>05</w:t>
            </w:r>
            <w:r w:rsidRPr="00827ECE">
              <w:rPr>
                <w:rFonts w:ascii="Times New Roman" w:eastAsiaTheme="minorEastAsia" w:hAnsi="Times New Roman" w:cs="Times New Roman"/>
                <w:color w:val="000000" w:themeColor="text1"/>
                <w:lang w:eastAsia="ru-RU"/>
              </w:rPr>
              <w:t>.1</w:t>
            </w:r>
            <w:r w:rsidR="0064559E">
              <w:rPr>
                <w:rFonts w:ascii="Times New Roman" w:eastAsiaTheme="minorEastAsia" w:hAnsi="Times New Roman" w:cs="Times New Roman"/>
                <w:color w:val="000000" w:themeColor="text1"/>
                <w:lang w:eastAsia="ru-RU"/>
              </w:rPr>
              <w:t>9</w:t>
            </w:r>
          </w:p>
        </w:tc>
        <w:tc>
          <w:tcPr>
            <w:tcW w:w="992" w:type="dxa"/>
          </w:tcPr>
          <w:p w:rsidR="005410FD" w:rsidRPr="00827ECE" w:rsidRDefault="0064559E" w:rsidP="0064559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15</w:t>
            </w:r>
            <w:r w:rsidR="005410FD" w:rsidRPr="00827ECE">
              <w:rPr>
                <w:rFonts w:ascii="Times New Roman" w:eastAsiaTheme="minorEastAsia" w:hAnsi="Times New Roman" w:cs="Times New Roman"/>
                <w:color w:val="000000" w:themeColor="text1"/>
                <w:lang w:eastAsia="ru-RU"/>
              </w:rPr>
              <w:t>.</w:t>
            </w:r>
            <w:r>
              <w:rPr>
                <w:rFonts w:ascii="Times New Roman" w:eastAsiaTheme="minorEastAsia" w:hAnsi="Times New Roman" w:cs="Times New Roman"/>
                <w:color w:val="000000" w:themeColor="text1"/>
                <w:lang w:eastAsia="ru-RU"/>
              </w:rPr>
              <w:t>10</w:t>
            </w:r>
            <w:r w:rsidR="005410FD" w:rsidRPr="00827ECE">
              <w:rPr>
                <w:rFonts w:ascii="Times New Roman" w:eastAsiaTheme="minorEastAsia" w:hAnsi="Times New Roman" w:cs="Times New Roman"/>
                <w:color w:val="000000" w:themeColor="text1"/>
                <w:lang w:eastAsia="ru-RU"/>
              </w:rPr>
              <w:t>.1</w:t>
            </w:r>
            <w:r>
              <w:rPr>
                <w:rFonts w:ascii="Times New Roman" w:eastAsiaTheme="minorEastAsia" w:hAnsi="Times New Roman" w:cs="Times New Roman"/>
                <w:color w:val="000000" w:themeColor="text1"/>
                <w:lang w:eastAsia="ru-RU"/>
              </w:rPr>
              <w:t>9</w:t>
            </w:r>
          </w:p>
        </w:tc>
        <w:tc>
          <w:tcPr>
            <w:tcW w:w="1418" w:type="dxa"/>
          </w:tcPr>
          <w:p w:rsidR="005410FD" w:rsidRPr="00827ECE" w:rsidRDefault="005410FD" w:rsidP="0064559E">
            <w:pPr>
              <w:spacing w:after="0" w:line="240" w:lineRule="auto"/>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 xml:space="preserve">проведение исследования в </w:t>
            </w:r>
            <w:r w:rsidR="0064559E">
              <w:rPr>
                <w:rFonts w:ascii="Times New Roman" w:eastAsiaTheme="minorEastAsia" w:hAnsi="Times New Roman" w:cs="Times New Roman"/>
                <w:color w:val="000000" w:themeColor="text1"/>
                <w:lang w:eastAsia="ru-RU"/>
              </w:rPr>
              <w:t>6</w:t>
            </w:r>
            <w:r w:rsidRPr="00827ECE">
              <w:rPr>
                <w:rFonts w:ascii="Times New Roman" w:eastAsiaTheme="minorEastAsia" w:hAnsi="Times New Roman" w:cs="Times New Roman"/>
                <w:color w:val="000000" w:themeColor="text1"/>
                <w:lang w:eastAsia="ru-RU"/>
              </w:rPr>
              <w:t xml:space="preserve"> поверхностных водных объектах в </w:t>
            </w:r>
            <w:r w:rsidR="0064559E">
              <w:rPr>
                <w:rFonts w:ascii="Times New Roman" w:eastAsiaTheme="minorEastAsia" w:hAnsi="Times New Roman" w:cs="Times New Roman"/>
                <w:color w:val="000000" w:themeColor="text1"/>
                <w:lang w:eastAsia="ru-RU"/>
              </w:rPr>
              <w:t>13</w:t>
            </w:r>
            <w:r w:rsidRPr="00827ECE">
              <w:rPr>
                <w:rFonts w:ascii="Times New Roman" w:eastAsiaTheme="minorEastAsia" w:hAnsi="Times New Roman" w:cs="Times New Roman"/>
                <w:color w:val="000000" w:themeColor="text1"/>
                <w:lang w:eastAsia="ru-RU"/>
              </w:rPr>
              <w:t xml:space="preserve"> контрольных створах и 1 выпуск сточных вод</w:t>
            </w:r>
            <w:r w:rsidR="0064559E">
              <w:rPr>
                <w:rFonts w:ascii="Times New Roman" w:eastAsiaTheme="minorEastAsia" w:hAnsi="Times New Roman" w:cs="Times New Roman"/>
                <w:color w:val="000000" w:themeColor="text1"/>
                <w:lang w:eastAsia="ru-RU"/>
              </w:rPr>
              <w:t>, всего 88 измерений</w:t>
            </w:r>
          </w:p>
        </w:tc>
        <w:tc>
          <w:tcPr>
            <w:tcW w:w="1418" w:type="dxa"/>
          </w:tcPr>
          <w:p w:rsidR="005410FD" w:rsidRPr="00827ECE" w:rsidRDefault="0064559E" w:rsidP="00AA2B5D">
            <w:pPr>
              <w:spacing w:after="0" w:line="240" w:lineRule="auto"/>
              <w:rPr>
                <w:rFonts w:ascii="Times New Roman" w:eastAsiaTheme="minorEastAsia" w:hAnsi="Times New Roman" w:cs="Times New Roman"/>
                <w:color w:val="000000" w:themeColor="text1"/>
                <w:lang w:eastAsia="ru-RU"/>
              </w:rPr>
            </w:pPr>
            <w:r w:rsidRPr="0064559E">
              <w:rPr>
                <w:rFonts w:ascii="Times New Roman" w:eastAsiaTheme="minorEastAsia" w:hAnsi="Times New Roman" w:cs="Times New Roman"/>
                <w:color w:val="000000" w:themeColor="text1"/>
                <w:lang w:eastAsia="ru-RU"/>
              </w:rPr>
              <w:t>проведение исследования в 6 поверхностных водных объектах в 13 контрольных створах и 1 выпуск сточных вод, всего 88 измерений</w:t>
            </w:r>
          </w:p>
        </w:tc>
        <w:tc>
          <w:tcPr>
            <w:tcW w:w="992" w:type="dxa"/>
          </w:tcPr>
          <w:p w:rsidR="005410FD" w:rsidRPr="00827ECE" w:rsidRDefault="005410FD" w:rsidP="00B61C8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827ECE">
              <w:rPr>
                <w:rFonts w:ascii="Times New Roman" w:eastAsiaTheme="minorEastAsia" w:hAnsi="Times New Roman" w:cs="Times New Roman"/>
                <w:color w:val="000000" w:themeColor="text1"/>
                <w:lang w:eastAsia="ru-RU"/>
              </w:rPr>
              <w:t>выполнено</w:t>
            </w:r>
          </w:p>
        </w:tc>
      </w:tr>
      <w:tr w:rsidR="005410FD" w:rsidRPr="00B61C82" w:rsidTr="00B81873">
        <w:tc>
          <w:tcPr>
            <w:tcW w:w="11059" w:type="dxa"/>
            <w:gridSpan w:val="10"/>
          </w:tcPr>
          <w:p w:rsidR="005410FD" w:rsidRPr="00B61C82" w:rsidRDefault="005410FD" w:rsidP="00B61C82">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B61C82">
              <w:rPr>
                <w:rFonts w:ascii="Times New Roman" w:eastAsiaTheme="minorEastAsia" w:hAnsi="Times New Roman" w:cs="Times New Roman"/>
                <w:color w:val="000000" w:themeColor="text1"/>
                <w:lang w:eastAsia="ru-RU"/>
              </w:rPr>
              <w:t>Итого по муниципальной программе:</w:t>
            </w:r>
          </w:p>
          <w:p w:rsidR="005410FD" w:rsidRPr="00B61C82" w:rsidRDefault="005410FD" w:rsidP="00024211">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B61C82">
              <w:rPr>
                <w:rFonts w:ascii="Times New Roman" w:eastAsiaTheme="minorEastAsia" w:hAnsi="Times New Roman" w:cs="Times New Roman"/>
                <w:color w:val="000000" w:themeColor="text1"/>
                <w:lang w:eastAsia="ru-RU"/>
              </w:rPr>
              <w:t>количество мероприятий</w:t>
            </w:r>
            <w:r>
              <w:rPr>
                <w:rFonts w:ascii="Times New Roman" w:eastAsiaTheme="minorEastAsia" w:hAnsi="Times New Roman" w:cs="Times New Roman"/>
                <w:color w:val="000000" w:themeColor="text1"/>
                <w:lang w:eastAsia="ru-RU"/>
              </w:rPr>
              <w:t xml:space="preserve"> - </w:t>
            </w:r>
            <w:r w:rsidR="0064559E">
              <w:rPr>
                <w:rFonts w:ascii="Times New Roman" w:eastAsiaTheme="minorEastAsia" w:hAnsi="Times New Roman" w:cs="Times New Roman"/>
                <w:color w:val="000000" w:themeColor="text1"/>
                <w:lang w:eastAsia="ru-RU"/>
              </w:rPr>
              <w:t>1</w:t>
            </w:r>
            <w:r w:rsidR="00024211">
              <w:rPr>
                <w:rFonts w:ascii="Times New Roman" w:eastAsiaTheme="minorEastAsia" w:hAnsi="Times New Roman" w:cs="Times New Roman"/>
                <w:color w:val="000000" w:themeColor="text1"/>
                <w:lang w:eastAsia="ru-RU"/>
              </w:rPr>
              <w:t>7</w:t>
            </w:r>
            <w:r w:rsidRPr="00B61C82">
              <w:rPr>
                <w:rFonts w:ascii="Times New Roman" w:eastAsiaTheme="minorEastAsia" w:hAnsi="Times New Roman" w:cs="Times New Roman"/>
                <w:color w:val="000000" w:themeColor="text1"/>
                <w:lang w:eastAsia="ru-RU"/>
              </w:rPr>
              <w:t>, из них:</w:t>
            </w:r>
            <w:r>
              <w:rPr>
                <w:rFonts w:ascii="Times New Roman" w:eastAsiaTheme="minorEastAsia" w:hAnsi="Times New Roman" w:cs="Times New Roman"/>
                <w:color w:val="000000" w:themeColor="text1"/>
                <w:lang w:eastAsia="ru-RU"/>
              </w:rPr>
              <w:t xml:space="preserve"> </w:t>
            </w:r>
            <w:r w:rsidRPr="00B61C82">
              <w:rPr>
                <w:rFonts w:ascii="Times New Roman" w:eastAsiaTheme="minorEastAsia" w:hAnsi="Times New Roman" w:cs="Times New Roman"/>
                <w:color w:val="000000" w:themeColor="text1"/>
                <w:lang w:eastAsia="ru-RU"/>
              </w:rPr>
              <w:t>выполненных</w:t>
            </w:r>
            <w:r>
              <w:rPr>
                <w:rFonts w:ascii="Times New Roman" w:eastAsiaTheme="minorEastAsia" w:hAnsi="Times New Roman" w:cs="Times New Roman"/>
                <w:color w:val="000000" w:themeColor="text1"/>
                <w:lang w:eastAsia="ru-RU"/>
              </w:rPr>
              <w:t xml:space="preserve"> - </w:t>
            </w:r>
            <w:r w:rsidR="0064559E">
              <w:rPr>
                <w:rFonts w:ascii="Times New Roman" w:eastAsiaTheme="minorEastAsia" w:hAnsi="Times New Roman" w:cs="Times New Roman"/>
                <w:color w:val="000000" w:themeColor="text1"/>
                <w:lang w:eastAsia="ru-RU"/>
              </w:rPr>
              <w:t>1</w:t>
            </w:r>
            <w:r w:rsidR="00170C49">
              <w:rPr>
                <w:rFonts w:ascii="Times New Roman" w:eastAsiaTheme="minorEastAsia" w:hAnsi="Times New Roman" w:cs="Times New Roman"/>
                <w:color w:val="000000" w:themeColor="text1"/>
                <w:lang w:eastAsia="ru-RU"/>
              </w:rPr>
              <w:t>3</w:t>
            </w:r>
            <w:r w:rsidRPr="00B61C82">
              <w:rPr>
                <w:rFonts w:ascii="Times New Roman" w:eastAsiaTheme="minorEastAsia" w:hAnsi="Times New Roman" w:cs="Times New Roman"/>
                <w:color w:val="000000" w:themeColor="text1"/>
                <w:lang w:eastAsia="ru-RU"/>
              </w:rPr>
              <w:t>; не</w:t>
            </w:r>
            <w:r w:rsidR="00170C49">
              <w:rPr>
                <w:rFonts w:ascii="Times New Roman" w:eastAsiaTheme="minorEastAsia" w:hAnsi="Times New Roman" w:cs="Times New Roman"/>
                <w:color w:val="000000" w:themeColor="text1"/>
                <w:lang w:eastAsia="ru-RU"/>
              </w:rPr>
              <w:t xml:space="preserve"> </w:t>
            </w:r>
            <w:r w:rsidRPr="00B61C82">
              <w:rPr>
                <w:rFonts w:ascii="Times New Roman" w:eastAsiaTheme="minorEastAsia" w:hAnsi="Times New Roman" w:cs="Times New Roman"/>
                <w:color w:val="000000" w:themeColor="text1"/>
                <w:lang w:eastAsia="ru-RU"/>
              </w:rPr>
              <w:t>выполненных</w:t>
            </w:r>
            <w:r>
              <w:rPr>
                <w:rFonts w:ascii="Times New Roman" w:eastAsiaTheme="minorEastAsia" w:hAnsi="Times New Roman" w:cs="Times New Roman"/>
                <w:color w:val="000000" w:themeColor="text1"/>
                <w:lang w:eastAsia="ru-RU"/>
              </w:rPr>
              <w:t xml:space="preserve"> – </w:t>
            </w:r>
            <w:r w:rsidR="00024211">
              <w:rPr>
                <w:rFonts w:ascii="Times New Roman" w:eastAsiaTheme="minorEastAsia" w:hAnsi="Times New Roman" w:cs="Times New Roman"/>
                <w:color w:val="000000" w:themeColor="text1"/>
                <w:lang w:eastAsia="ru-RU"/>
              </w:rPr>
              <w:t>4</w:t>
            </w:r>
            <w:r>
              <w:rPr>
                <w:rFonts w:ascii="Times New Roman" w:eastAsiaTheme="minorEastAsia" w:hAnsi="Times New Roman" w:cs="Times New Roman"/>
                <w:color w:val="000000" w:themeColor="text1"/>
                <w:lang w:eastAsia="ru-RU"/>
              </w:rPr>
              <w:t>.</w:t>
            </w:r>
          </w:p>
        </w:tc>
      </w:tr>
    </w:tbl>
    <w:p w:rsidR="005404CA" w:rsidRPr="00D77D7A" w:rsidRDefault="005404CA" w:rsidP="00B61C82">
      <w:pPr>
        <w:widowControl w:val="0"/>
        <w:autoSpaceDE w:val="0"/>
        <w:autoSpaceDN w:val="0"/>
        <w:adjustRightInd w:val="0"/>
        <w:spacing w:after="0" w:line="240" w:lineRule="auto"/>
        <w:jc w:val="both"/>
        <w:rPr>
          <w:rFonts w:ascii="Arial" w:eastAsiaTheme="minorEastAsia" w:hAnsi="Arial" w:cs="Arial"/>
          <w:color w:val="000000" w:themeColor="text1"/>
          <w:sz w:val="24"/>
          <w:szCs w:val="24"/>
          <w:lang w:eastAsia="ru-RU"/>
        </w:rPr>
      </w:pPr>
    </w:p>
    <w:p w:rsidR="005404CA" w:rsidRDefault="005404CA" w:rsidP="00B61C82">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sz w:val="24"/>
          <w:szCs w:val="24"/>
          <w:lang w:eastAsia="ru-RU"/>
        </w:rPr>
      </w:pPr>
    </w:p>
    <w:p w:rsidR="00167808" w:rsidRDefault="00167808" w:rsidP="00A15983">
      <w:pPr>
        <w:pStyle w:val="a4"/>
        <w:widowControl w:val="0"/>
        <w:tabs>
          <w:tab w:val="left" w:pos="851"/>
        </w:tabs>
        <w:autoSpaceDE w:val="0"/>
        <w:autoSpaceDN w:val="0"/>
        <w:adjustRightInd w:val="0"/>
        <w:spacing w:after="0" w:line="360" w:lineRule="auto"/>
        <w:ind w:left="0"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П</w:t>
      </w:r>
      <w:r w:rsidRPr="00C50B50">
        <w:rPr>
          <w:rFonts w:ascii="Times New Roman" w:eastAsiaTheme="minorEastAsia" w:hAnsi="Times New Roman" w:cs="Times New Roman"/>
          <w:color w:val="000000" w:themeColor="text1"/>
          <w:sz w:val="24"/>
          <w:szCs w:val="24"/>
          <w:lang w:eastAsia="ru-RU"/>
        </w:rPr>
        <w:t xml:space="preserve">одраздел </w:t>
      </w:r>
      <w:r>
        <w:rPr>
          <w:rFonts w:ascii="Times New Roman" w:eastAsiaTheme="minorEastAsia" w:hAnsi="Times New Roman" w:cs="Times New Roman"/>
          <w:color w:val="000000" w:themeColor="text1"/>
          <w:sz w:val="24"/>
          <w:szCs w:val="24"/>
          <w:lang w:eastAsia="ru-RU"/>
        </w:rPr>
        <w:t>2.1. А</w:t>
      </w:r>
      <w:r w:rsidRPr="00C50B50">
        <w:rPr>
          <w:rFonts w:ascii="Times New Roman" w:eastAsiaTheme="minorEastAsia" w:hAnsi="Times New Roman" w:cs="Times New Roman"/>
          <w:color w:val="000000" w:themeColor="text1"/>
          <w:sz w:val="24"/>
          <w:szCs w:val="24"/>
          <w:lang w:eastAsia="ru-RU"/>
        </w:rPr>
        <w:t>нализ факторов, повлиявших на выполнение (невыполнение) мероприятий муниципальной программы</w:t>
      </w:r>
      <w:r>
        <w:rPr>
          <w:rFonts w:ascii="Times New Roman" w:eastAsiaTheme="minorEastAsia" w:hAnsi="Times New Roman" w:cs="Times New Roman"/>
          <w:color w:val="000000" w:themeColor="text1"/>
          <w:sz w:val="24"/>
          <w:szCs w:val="24"/>
          <w:lang w:eastAsia="ru-RU"/>
        </w:rPr>
        <w:t>.</w:t>
      </w:r>
    </w:p>
    <w:p w:rsidR="00A15983" w:rsidRDefault="00A15983" w:rsidP="00A15983">
      <w:pPr>
        <w:pStyle w:val="a4"/>
        <w:widowControl w:val="0"/>
        <w:tabs>
          <w:tab w:val="left" w:pos="851"/>
        </w:tabs>
        <w:autoSpaceDE w:val="0"/>
        <w:autoSpaceDN w:val="0"/>
        <w:adjustRightInd w:val="0"/>
        <w:spacing w:after="0" w:line="360" w:lineRule="auto"/>
        <w:ind w:left="0"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Из </w:t>
      </w:r>
      <w:r w:rsidR="00DF1F93">
        <w:rPr>
          <w:rFonts w:ascii="Times New Roman" w:eastAsiaTheme="minorEastAsia" w:hAnsi="Times New Roman" w:cs="Times New Roman"/>
          <w:color w:val="000000" w:themeColor="text1"/>
          <w:sz w:val="24"/>
          <w:szCs w:val="24"/>
          <w:lang w:eastAsia="ru-RU"/>
        </w:rPr>
        <w:t>1</w:t>
      </w:r>
      <w:r w:rsidR="00024211">
        <w:rPr>
          <w:rFonts w:ascii="Times New Roman" w:eastAsiaTheme="minorEastAsia" w:hAnsi="Times New Roman" w:cs="Times New Roman"/>
          <w:color w:val="000000" w:themeColor="text1"/>
          <w:sz w:val="24"/>
          <w:szCs w:val="24"/>
          <w:lang w:eastAsia="ru-RU"/>
        </w:rPr>
        <w:t>7</w:t>
      </w:r>
      <w:r>
        <w:rPr>
          <w:rFonts w:ascii="Times New Roman" w:eastAsiaTheme="minorEastAsia" w:hAnsi="Times New Roman" w:cs="Times New Roman"/>
          <w:color w:val="000000" w:themeColor="text1"/>
          <w:sz w:val="24"/>
          <w:szCs w:val="24"/>
          <w:lang w:eastAsia="ru-RU"/>
        </w:rPr>
        <w:t xml:space="preserve"> мероприятий муниципальной программы не выполнено </w:t>
      </w:r>
      <w:r w:rsidR="00024211">
        <w:rPr>
          <w:rFonts w:ascii="Times New Roman" w:eastAsiaTheme="minorEastAsia" w:hAnsi="Times New Roman" w:cs="Times New Roman"/>
          <w:color w:val="000000" w:themeColor="text1"/>
          <w:sz w:val="24"/>
          <w:szCs w:val="24"/>
          <w:lang w:eastAsia="ru-RU"/>
        </w:rPr>
        <w:t>4</w:t>
      </w:r>
      <w:r>
        <w:rPr>
          <w:rFonts w:ascii="Times New Roman" w:eastAsiaTheme="minorEastAsia" w:hAnsi="Times New Roman" w:cs="Times New Roman"/>
          <w:color w:val="000000" w:themeColor="text1"/>
          <w:sz w:val="24"/>
          <w:szCs w:val="24"/>
          <w:lang w:eastAsia="ru-RU"/>
        </w:rPr>
        <w:t xml:space="preserve">. </w:t>
      </w:r>
    </w:p>
    <w:p w:rsidR="00245CF9" w:rsidRPr="00245CF9" w:rsidRDefault="00DF1F93" w:rsidP="0061600C">
      <w:pPr>
        <w:pStyle w:val="a4"/>
        <w:widowControl w:val="0"/>
        <w:tabs>
          <w:tab w:val="left" w:pos="851"/>
        </w:tabs>
        <w:autoSpaceDE w:val="0"/>
        <w:autoSpaceDN w:val="0"/>
        <w:adjustRightInd w:val="0"/>
        <w:spacing w:after="0" w:line="360" w:lineRule="auto"/>
        <w:ind w:left="0" w:firstLine="567"/>
        <w:jc w:val="both"/>
        <w:rPr>
          <w:rFonts w:ascii="Times New Roman" w:eastAsiaTheme="minorEastAsia" w:hAnsi="Times New Roman" w:cs="Times New Roman"/>
          <w:color w:val="000000" w:themeColor="text1"/>
          <w:sz w:val="24"/>
          <w:szCs w:val="24"/>
          <w:lang w:eastAsia="ru-RU"/>
        </w:rPr>
      </w:pPr>
      <w:proofErr w:type="gramStart"/>
      <w:r>
        <w:rPr>
          <w:rFonts w:ascii="Times New Roman" w:eastAsiaTheme="minorEastAsia" w:hAnsi="Times New Roman" w:cs="Times New Roman"/>
          <w:color w:val="000000" w:themeColor="text1"/>
          <w:sz w:val="24"/>
          <w:szCs w:val="24"/>
          <w:lang w:eastAsia="ru-RU"/>
        </w:rPr>
        <w:t xml:space="preserve">Мероприятие </w:t>
      </w:r>
      <w:r w:rsidR="00170C49">
        <w:rPr>
          <w:rFonts w:ascii="Times New Roman" w:eastAsiaTheme="minorEastAsia" w:hAnsi="Times New Roman" w:cs="Times New Roman"/>
          <w:color w:val="000000" w:themeColor="text1"/>
          <w:sz w:val="24"/>
          <w:szCs w:val="24"/>
          <w:lang w:eastAsia="ru-RU"/>
        </w:rPr>
        <w:t>6</w:t>
      </w:r>
      <w:r>
        <w:rPr>
          <w:rFonts w:ascii="Times New Roman" w:eastAsiaTheme="minorEastAsia" w:hAnsi="Times New Roman" w:cs="Times New Roman"/>
          <w:color w:val="000000" w:themeColor="text1"/>
          <w:sz w:val="24"/>
          <w:szCs w:val="24"/>
          <w:lang w:eastAsia="ru-RU"/>
        </w:rPr>
        <w:t xml:space="preserve"> «</w:t>
      </w:r>
      <w:r w:rsidR="00170C49" w:rsidRPr="00170C49">
        <w:rPr>
          <w:rFonts w:ascii="Times New Roman" w:eastAsiaTheme="minorEastAsia" w:hAnsi="Times New Roman" w:cs="Times New Roman"/>
          <w:color w:val="000000" w:themeColor="text1"/>
          <w:sz w:val="24"/>
          <w:szCs w:val="24"/>
          <w:lang w:eastAsia="ru-RU"/>
        </w:rPr>
        <w:t>Разработка проектной документации на строительство новых очередей объектов обращения с отходами</w:t>
      </w:r>
      <w:r w:rsidR="00245CF9">
        <w:rPr>
          <w:rFonts w:ascii="Times New Roman" w:eastAsiaTheme="minorEastAsia" w:hAnsi="Times New Roman" w:cs="Times New Roman"/>
          <w:color w:val="000000" w:themeColor="text1"/>
          <w:sz w:val="24"/>
          <w:szCs w:val="24"/>
          <w:lang w:eastAsia="ru-RU"/>
        </w:rPr>
        <w:t xml:space="preserve"> </w:t>
      </w:r>
      <w:r w:rsidR="00170C49" w:rsidRPr="00170C49">
        <w:rPr>
          <w:rFonts w:ascii="Times New Roman" w:eastAsiaTheme="minorEastAsia" w:hAnsi="Times New Roman" w:cs="Times New Roman"/>
          <w:color w:val="000000" w:themeColor="text1"/>
          <w:sz w:val="24"/>
          <w:szCs w:val="24"/>
          <w:lang w:eastAsia="ru-RU"/>
        </w:rPr>
        <w:t>(2-я и 3-я очереди полигона ТКО г. Сатка)</w:t>
      </w:r>
      <w:r>
        <w:rPr>
          <w:rFonts w:ascii="Times New Roman" w:eastAsiaTheme="minorEastAsia" w:hAnsi="Times New Roman" w:cs="Times New Roman"/>
          <w:color w:val="000000" w:themeColor="text1"/>
          <w:sz w:val="24"/>
          <w:szCs w:val="24"/>
          <w:lang w:eastAsia="ru-RU"/>
        </w:rPr>
        <w:t xml:space="preserve">» не выполнено </w:t>
      </w:r>
      <w:r w:rsidR="00245CF9" w:rsidRPr="00245CF9">
        <w:rPr>
          <w:rFonts w:ascii="Times New Roman" w:eastAsiaTheme="minorEastAsia" w:hAnsi="Times New Roman" w:cs="Times New Roman"/>
          <w:color w:val="000000" w:themeColor="text1"/>
          <w:sz w:val="24"/>
          <w:szCs w:val="24"/>
          <w:lang w:eastAsia="ru-RU"/>
        </w:rPr>
        <w:t>в связи с неисполнением обязательств проектной организацией ООО «</w:t>
      </w:r>
      <w:proofErr w:type="spellStart"/>
      <w:r w:rsidR="00245CF9" w:rsidRPr="00245CF9">
        <w:rPr>
          <w:rFonts w:ascii="Times New Roman" w:eastAsiaTheme="minorEastAsia" w:hAnsi="Times New Roman" w:cs="Times New Roman"/>
          <w:color w:val="000000" w:themeColor="text1"/>
          <w:sz w:val="24"/>
          <w:szCs w:val="24"/>
          <w:lang w:eastAsia="ru-RU"/>
        </w:rPr>
        <w:t>МостСитиПроект</w:t>
      </w:r>
      <w:proofErr w:type="spellEnd"/>
      <w:r w:rsidR="00245CF9" w:rsidRPr="00245CF9">
        <w:rPr>
          <w:rFonts w:ascii="Times New Roman" w:eastAsiaTheme="minorEastAsia" w:hAnsi="Times New Roman" w:cs="Times New Roman"/>
          <w:color w:val="000000" w:themeColor="text1"/>
          <w:sz w:val="24"/>
          <w:szCs w:val="24"/>
          <w:lang w:eastAsia="ru-RU"/>
        </w:rPr>
        <w:t>» (г. Екатеринбург) по контракту от 26.11.2018 № Ф.2018.555462 на выполнение работ по разработке проектной документации 2 и 3 очереди полигона твердых коммунальных отходов города Сатка.</w:t>
      </w:r>
      <w:proofErr w:type="gramEnd"/>
    </w:p>
    <w:p w:rsidR="00245CF9" w:rsidRPr="00245CF9" w:rsidRDefault="00245CF9" w:rsidP="0061600C">
      <w:pPr>
        <w:pStyle w:val="a4"/>
        <w:widowControl w:val="0"/>
        <w:tabs>
          <w:tab w:val="left" w:pos="851"/>
        </w:tabs>
        <w:autoSpaceDE w:val="0"/>
        <w:autoSpaceDN w:val="0"/>
        <w:adjustRightInd w:val="0"/>
        <w:spacing w:after="0" w:line="360" w:lineRule="auto"/>
        <w:ind w:left="0" w:firstLine="567"/>
        <w:jc w:val="both"/>
        <w:rPr>
          <w:rFonts w:ascii="Times New Roman" w:eastAsiaTheme="minorEastAsia" w:hAnsi="Times New Roman" w:cs="Times New Roman"/>
          <w:color w:val="000000" w:themeColor="text1"/>
          <w:sz w:val="24"/>
          <w:szCs w:val="24"/>
          <w:lang w:eastAsia="ru-RU"/>
        </w:rPr>
      </w:pPr>
      <w:proofErr w:type="gramStart"/>
      <w:r w:rsidRPr="00245CF9">
        <w:rPr>
          <w:rFonts w:ascii="Times New Roman" w:eastAsiaTheme="minorEastAsia" w:hAnsi="Times New Roman" w:cs="Times New Roman"/>
          <w:color w:val="000000" w:themeColor="text1"/>
          <w:sz w:val="24"/>
          <w:szCs w:val="24"/>
          <w:lang w:eastAsia="ru-RU"/>
        </w:rPr>
        <w:t>По факту неисполнения обязательств исполнителем 29.10.2019 в адрес ООО «</w:t>
      </w:r>
      <w:proofErr w:type="spellStart"/>
      <w:r w:rsidRPr="00245CF9">
        <w:rPr>
          <w:rFonts w:ascii="Times New Roman" w:eastAsiaTheme="minorEastAsia" w:hAnsi="Times New Roman" w:cs="Times New Roman"/>
          <w:color w:val="000000" w:themeColor="text1"/>
          <w:sz w:val="24"/>
          <w:szCs w:val="24"/>
          <w:lang w:eastAsia="ru-RU"/>
        </w:rPr>
        <w:t>МостСитиПроект</w:t>
      </w:r>
      <w:proofErr w:type="spellEnd"/>
      <w:r w:rsidRPr="00245CF9">
        <w:rPr>
          <w:rFonts w:ascii="Times New Roman" w:eastAsiaTheme="minorEastAsia" w:hAnsi="Times New Roman" w:cs="Times New Roman"/>
          <w:color w:val="000000" w:themeColor="text1"/>
          <w:sz w:val="24"/>
          <w:szCs w:val="24"/>
          <w:lang w:eastAsia="ru-RU"/>
        </w:rPr>
        <w:t xml:space="preserve">» направлено уведомление об одностороннем отказе от исполнения контракта и принято решение в одностороннем порядке отказаться от исполнения контракта </w:t>
      </w:r>
      <w:r w:rsidRPr="00245CF9">
        <w:rPr>
          <w:rFonts w:ascii="Times New Roman" w:eastAsiaTheme="minorEastAsia" w:hAnsi="Times New Roman" w:cs="Times New Roman"/>
          <w:color w:val="000000" w:themeColor="text1"/>
          <w:sz w:val="24"/>
          <w:szCs w:val="24"/>
          <w:lang w:eastAsia="ru-RU"/>
        </w:rPr>
        <w:lastRenderedPageBreak/>
        <w:t>от 26.11.2018 № Ф.2018.555462 на выполнение работ по разработке проектной документации 2 и 3 очереди полигона твердых коммунальных отходов города Сатка в связи с недобросовестностью ООО «</w:t>
      </w:r>
      <w:proofErr w:type="spellStart"/>
      <w:r w:rsidRPr="00245CF9">
        <w:rPr>
          <w:rFonts w:ascii="Times New Roman" w:eastAsiaTheme="minorEastAsia" w:hAnsi="Times New Roman" w:cs="Times New Roman"/>
          <w:color w:val="000000" w:themeColor="text1"/>
          <w:sz w:val="24"/>
          <w:szCs w:val="24"/>
          <w:lang w:eastAsia="ru-RU"/>
        </w:rPr>
        <w:t>МостСитиПроект</w:t>
      </w:r>
      <w:proofErr w:type="spellEnd"/>
      <w:r w:rsidRPr="00245CF9">
        <w:rPr>
          <w:rFonts w:ascii="Times New Roman" w:eastAsiaTheme="minorEastAsia" w:hAnsi="Times New Roman" w:cs="Times New Roman"/>
          <w:color w:val="000000" w:themeColor="text1"/>
          <w:sz w:val="24"/>
          <w:szCs w:val="24"/>
          <w:lang w:eastAsia="ru-RU"/>
        </w:rPr>
        <w:t>» и несоблюдением сроков исполнения контракта.</w:t>
      </w:r>
      <w:proofErr w:type="gramEnd"/>
    </w:p>
    <w:p w:rsidR="00024211" w:rsidRDefault="00024211" w:rsidP="00024211">
      <w:pPr>
        <w:pStyle w:val="a4"/>
        <w:widowControl w:val="0"/>
        <w:tabs>
          <w:tab w:val="left" w:pos="851"/>
        </w:tabs>
        <w:autoSpaceDE w:val="0"/>
        <w:autoSpaceDN w:val="0"/>
        <w:adjustRightInd w:val="0"/>
        <w:spacing w:after="0" w:line="360" w:lineRule="auto"/>
        <w:ind w:left="0"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Мероприятие 11 «</w:t>
      </w:r>
      <w:r w:rsidRPr="00024211">
        <w:rPr>
          <w:rFonts w:ascii="Times New Roman" w:eastAsiaTheme="minorEastAsia" w:hAnsi="Times New Roman" w:cs="Times New Roman"/>
          <w:color w:val="000000" w:themeColor="text1"/>
          <w:sz w:val="24"/>
          <w:szCs w:val="24"/>
          <w:lang w:eastAsia="ru-RU"/>
        </w:rPr>
        <w:t>Проведение землеустроительных работ по земельному участку для реконструкции полигона ТКО г. Сатка</w:t>
      </w:r>
      <w:r>
        <w:rPr>
          <w:rFonts w:ascii="Times New Roman" w:eastAsiaTheme="minorEastAsia" w:hAnsi="Times New Roman" w:cs="Times New Roman"/>
          <w:color w:val="000000" w:themeColor="text1"/>
          <w:sz w:val="24"/>
          <w:szCs w:val="24"/>
          <w:lang w:eastAsia="ru-RU"/>
        </w:rPr>
        <w:t>» не выполнено по причине ненадобности.</w:t>
      </w:r>
    </w:p>
    <w:p w:rsidR="00245CF9" w:rsidRDefault="00543F12" w:rsidP="00A15983">
      <w:pPr>
        <w:pStyle w:val="a4"/>
        <w:widowControl w:val="0"/>
        <w:tabs>
          <w:tab w:val="left" w:pos="851"/>
        </w:tabs>
        <w:autoSpaceDE w:val="0"/>
        <w:autoSpaceDN w:val="0"/>
        <w:adjustRightInd w:val="0"/>
        <w:spacing w:after="0" w:line="360" w:lineRule="auto"/>
        <w:ind w:left="0"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Мероприятие </w:t>
      </w:r>
      <w:r w:rsidR="00245CF9">
        <w:rPr>
          <w:rFonts w:ascii="Times New Roman" w:eastAsiaTheme="minorEastAsia" w:hAnsi="Times New Roman" w:cs="Times New Roman"/>
          <w:color w:val="000000" w:themeColor="text1"/>
          <w:sz w:val="24"/>
          <w:szCs w:val="24"/>
          <w:lang w:eastAsia="ru-RU"/>
        </w:rPr>
        <w:t>14</w:t>
      </w:r>
      <w:r>
        <w:rPr>
          <w:rFonts w:ascii="Times New Roman" w:eastAsiaTheme="minorEastAsia" w:hAnsi="Times New Roman" w:cs="Times New Roman"/>
          <w:color w:val="000000" w:themeColor="text1"/>
          <w:sz w:val="24"/>
          <w:szCs w:val="24"/>
          <w:lang w:eastAsia="ru-RU"/>
        </w:rPr>
        <w:t xml:space="preserve"> «</w:t>
      </w:r>
      <w:r w:rsidR="00245CF9" w:rsidRPr="00245CF9">
        <w:rPr>
          <w:rFonts w:ascii="Times New Roman" w:eastAsiaTheme="minorEastAsia" w:hAnsi="Times New Roman" w:cs="Times New Roman"/>
          <w:color w:val="000000" w:themeColor="text1"/>
          <w:sz w:val="24"/>
          <w:szCs w:val="24"/>
          <w:lang w:eastAsia="ru-RU"/>
        </w:rPr>
        <w:t>Приобретение и установка здания и оборудования мусоросортировочного комплекса</w:t>
      </w:r>
      <w:r>
        <w:rPr>
          <w:rFonts w:ascii="Times New Roman" w:eastAsiaTheme="minorEastAsia" w:hAnsi="Times New Roman" w:cs="Times New Roman"/>
          <w:color w:val="000000" w:themeColor="text1"/>
          <w:sz w:val="24"/>
          <w:szCs w:val="24"/>
          <w:lang w:eastAsia="ru-RU"/>
        </w:rPr>
        <w:t>» не выполнено</w:t>
      </w:r>
      <w:r w:rsidR="00024211">
        <w:rPr>
          <w:rFonts w:ascii="Times New Roman" w:eastAsiaTheme="minorEastAsia" w:hAnsi="Times New Roman" w:cs="Times New Roman"/>
          <w:color w:val="000000" w:themeColor="text1"/>
          <w:sz w:val="24"/>
          <w:szCs w:val="24"/>
          <w:lang w:eastAsia="ru-RU"/>
        </w:rPr>
        <w:t xml:space="preserve"> по причине недобросовестности Подрядчика.</w:t>
      </w:r>
    </w:p>
    <w:p w:rsidR="00245CF9" w:rsidRDefault="00543F12" w:rsidP="00A15983">
      <w:pPr>
        <w:pStyle w:val="a4"/>
        <w:widowControl w:val="0"/>
        <w:tabs>
          <w:tab w:val="left" w:pos="851"/>
        </w:tabs>
        <w:autoSpaceDE w:val="0"/>
        <w:autoSpaceDN w:val="0"/>
        <w:adjustRightInd w:val="0"/>
        <w:spacing w:after="0" w:line="360" w:lineRule="auto"/>
        <w:ind w:left="0"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Мероприятие </w:t>
      </w:r>
      <w:r w:rsidR="00245CF9">
        <w:rPr>
          <w:rFonts w:ascii="Times New Roman" w:eastAsiaTheme="minorEastAsia" w:hAnsi="Times New Roman" w:cs="Times New Roman"/>
          <w:color w:val="000000" w:themeColor="text1"/>
          <w:sz w:val="24"/>
          <w:szCs w:val="24"/>
          <w:lang w:eastAsia="ru-RU"/>
        </w:rPr>
        <w:t>15</w:t>
      </w:r>
      <w:r>
        <w:rPr>
          <w:rFonts w:ascii="Times New Roman" w:eastAsiaTheme="minorEastAsia" w:hAnsi="Times New Roman" w:cs="Times New Roman"/>
          <w:color w:val="000000" w:themeColor="text1"/>
          <w:sz w:val="24"/>
          <w:szCs w:val="24"/>
          <w:lang w:eastAsia="ru-RU"/>
        </w:rPr>
        <w:t xml:space="preserve"> «</w:t>
      </w:r>
      <w:r w:rsidR="00245CF9" w:rsidRPr="00245CF9">
        <w:rPr>
          <w:rFonts w:ascii="Times New Roman" w:eastAsiaTheme="minorEastAsia" w:hAnsi="Times New Roman" w:cs="Times New Roman"/>
          <w:color w:val="000000" w:themeColor="text1"/>
          <w:sz w:val="24"/>
          <w:szCs w:val="24"/>
          <w:lang w:eastAsia="ru-RU"/>
        </w:rPr>
        <w:t>Экспертиза поставки мусоросортировочного комплекса</w:t>
      </w:r>
      <w:r>
        <w:rPr>
          <w:rFonts w:ascii="Times New Roman" w:eastAsiaTheme="minorEastAsia" w:hAnsi="Times New Roman" w:cs="Times New Roman"/>
          <w:color w:val="000000" w:themeColor="text1"/>
          <w:sz w:val="24"/>
          <w:szCs w:val="24"/>
          <w:lang w:eastAsia="ru-RU"/>
        </w:rPr>
        <w:t>»</w:t>
      </w:r>
      <w:r w:rsidR="00A15983">
        <w:rPr>
          <w:rFonts w:ascii="Times New Roman" w:eastAsiaTheme="minorEastAsia" w:hAnsi="Times New Roman" w:cs="Times New Roman"/>
          <w:color w:val="000000" w:themeColor="text1"/>
          <w:sz w:val="24"/>
          <w:szCs w:val="24"/>
          <w:lang w:eastAsia="ru-RU"/>
        </w:rPr>
        <w:t xml:space="preserve"> не выполнен</w:t>
      </w:r>
      <w:r>
        <w:rPr>
          <w:rFonts w:ascii="Times New Roman" w:eastAsiaTheme="minorEastAsia" w:hAnsi="Times New Roman" w:cs="Times New Roman"/>
          <w:color w:val="000000" w:themeColor="text1"/>
          <w:sz w:val="24"/>
          <w:szCs w:val="24"/>
          <w:lang w:eastAsia="ru-RU"/>
        </w:rPr>
        <w:t>о</w:t>
      </w:r>
      <w:r w:rsidR="00A15983">
        <w:rPr>
          <w:rFonts w:ascii="Times New Roman" w:eastAsiaTheme="minorEastAsia" w:hAnsi="Times New Roman" w:cs="Times New Roman"/>
          <w:color w:val="000000" w:themeColor="text1"/>
          <w:sz w:val="24"/>
          <w:szCs w:val="24"/>
          <w:lang w:eastAsia="ru-RU"/>
        </w:rPr>
        <w:t xml:space="preserve"> в связи с тем, что </w:t>
      </w:r>
      <w:r w:rsidR="00245CF9">
        <w:rPr>
          <w:rFonts w:ascii="Times New Roman" w:eastAsiaTheme="minorEastAsia" w:hAnsi="Times New Roman" w:cs="Times New Roman"/>
          <w:color w:val="000000" w:themeColor="text1"/>
          <w:sz w:val="24"/>
          <w:szCs w:val="24"/>
          <w:lang w:eastAsia="ru-RU"/>
        </w:rPr>
        <w:t>не выполнено мероприятие 14.</w:t>
      </w:r>
    </w:p>
    <w:p w:rsidR="00245CF9" w:rsidRDefault="00245CF9" w:rsidP="00DD2298">
      <w:pPr>
        <w:pStyle w:val="a4"/>
        <w:widowControl w:val="0"/>
        <w:tabs>
          <w:tab w:val="left" w:pos="851"/>
        </w:tabs>
        <w:autoSpaceDE w:val="0"/>
        <w:autoSpaceDN w:val="0"/>
        <w:adjustRightInd w:val="0"/>
        <w:spacing w:after="0" w:line="360" w:lineRule="auto"/>
        <w:ind w:left="0" w:firstLine="567"/>
        <w:jc w:val="center"/>
        <w:rPr>
          <w:rFonts w:ascii="Times New Roman" w:eastAsiaTheme="minorEastAsia" w:hAnsi="Times New Roman" w:cs="Times New Roman"/>
          <w:color w:val="000000" w:themeColor="text1"/>
          <w:sz w:val="24"/>
          <w:szCs w:val="24"/>
          <w:lang w:eastAsia="ru-RU"/>
        </w:rPr>
      </w:pPr>
    </w:p>
    <w:p w:rsidR="00DD2298" w:rsidRDefault="00DD2298" w:rsidP="00DD2298">
      <w:pPr>
        <w:pStyle w:val="a4"/>
        <w:widowControl w:val="0"/>
        <w:tabs>
          <w:tab w:val="left" w:pos="851"/>
        </w:tabs>
        <w:autoSpaceDE w:val="0"/>
        <w:autoSpaceDN w:val="0"/>
        <w:adjustRightInd w:val="0"/>
        <w:spacing w:after="0" w:line="360" w:lineRule="auto"/>
        <w:ind w:left="0" w:firstLine="567"/>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РАЗДЕЛ</w:t>
      </w:r>
      <w:r w:rsidR="00167808">
        <w:rPr>
          <w:rFonts w:ascii="Times New Roman" w:eastAsiaTheme="minorEastAsia" w:hAnsi="Times New Roman" w:cs="Times New Roman"/>
          <w:color w:val="000000" w:themeColor="text1"/>
          <w:sz w:val="24"/>
          <w:szCs w:val="24"/>
          <w:lang w:eastAsia="ru-RU"/>
        </w:rPr>
        <w:t xml:space="preserve"> 3. </w:t>
      </w:r>
    </w:p>
    <w:p w:rsidR="00167808" w:rsidRDefault="00167808" w:rsidP="00DD2298">
      <w:pPr>
        <w:pStyle w:val="a4"/>
        <w:widowControl w:val="0"/>
        <w:tabs>
          <w:tab w:val="left" w:pos="851"/>
        </w:tabs>
        <w:autoSpaceDE w:val="0"/>
        <w:autoSpaceDN w:val="0"/>
        <w:adjustRightInd w:val="0"/>
        <w:spacing w:after="0" w:line="360" w:lineRule="auto"/>
        <w:ind w:left="0" w:firstLine="567"/>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Д</w:t>
      </w:r>
      <w:r w:rsidRPr="002D4EFB">
        <w:rPr>
          <w:rFonts w:ascii="Times New Roman" w:eastAsiaTheme="minorEastAsia" w:hAnsi="Times New Roman" w:cs="Times New Roman"/>
          <w:color w:val="000000" w:themeColor="text1"/>
          <w:sz w:val="24"/>
          <w:szCs w:val="24"/>
          <w:lang w:eastAsia="ru-RU"/>
        </w:rPr>
        <w:t>анные об использовании бюджетных ассигнований и иных средств на выполнение мероприятий муниципаль</w:t>
      </w:r>
      <w:r>
        <w:rPr>
          <w:rFonts w:ascii="Times New Roman" w:eastAsiaTheme="minorEastAsia" w:hAnsi="Times New Roman" w:cs="Times New Roman"/>
          <w:color w:val="000000" w:themeColor="text1"/>
          <w:sz w:val="24"/>
          <w:szCs w:val="24"/>
          <w:lang w:eastAsia="ru-RU"/>
        </w:rPr>
        <w:t>ной программы.</w:t>
      </w:r>
    </w:p>
    <w:p w:rsidR="00DD2298" w:rsidRDefault="00DD2298" w:rsidP="00DD2298">
      <w:pPr>
        <w:pStyle w:val="a4"/>
        <w:widowControl w:val="0"/>
        <w:tabs>
          <w:tab w:val="left" w:pos="851"/>
        </w:tabs>
        <w:autoSpaceDE w:val="0"/>
        <w:autoSpaceDN w:val="0"/>
        <w:adjustRightInd w:val="0"/>
        <w:spacing w:after="0" w:line="360" w:lineRule="auto"/>
        <w:ind w:left="0" w:firstLine="567"/>
        <w:jc w:val="center"/>
        <w:rPr>
          <w:rFonts w:ascii="Times New Roman" w:eastAsiaTheme="minorEastAsia" w:hAnsi="Times New Roman" w:cs="Times New Roman"/>
          <w:color w:val="000000" w:themeColor="text1"/>
          <w:sz w:val="24"/>
          <w:szCs w:val="24"/>
          <w:lang w:eastAsia="ru-RU"/>
        </w:rPr>
      </w:pPr>
    </w:p>
    <w:p w:rsidR="006B3D90" w:rsidRDefault="005F6023" w:rsidP="00A15983">
      <w:pPr>
        <w:pStyle w:val="a4"/>
        <w:widowControl w:val="0"/>
        <w:tabs>
          <w:tab w:val="left" w:pos="851"/>
        </w:tabs>
        <w:autoSpaceDE w:val="0"/>
        <w:autoSpaceDN w:val="0"/>
        <w:adjustRightInd w:val="0"/>
        <w:spacing w:after="0" w:line="360" w:lineRule="auto"/>
        <w:ind w:left="0"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Первоначальной редакцией муниципальной программы (постановление Администрации Саткинского муниципального района от </w:t>
      </w:r>
      <w:r w:rsidR="00245CF9">
        <w:rPr>
          <w:rFonts w:ascii="Times New Roman" w:eastAsiaTheme="minorEastAsia" w:hAnsi="Times New Roman" w:cs="Times New Roman"/>
          <w:color w:val="000000" w:themeColor="text1"/>
          <w:sz w:val="24"/>
          <w:szCs w:val="24"/>
          <w:lang w:eastAsia="ru-RU"/>
        </w:rPr>
        <w:t>13</w:t>
      </w:r>
      <w:r>
        <w:rPr>
          <w:rFonts w:ascii="Times New Roman" w:eastAsiaTheme="minorEastAsia" w:hAnsi="Times New Roman" w:cs="Times New Roman"/>
          <w:color w:val="000000" w:themeColor="text1"/>
          <w:sz w:val="24"/>
          <w:szCs w:val="24"/>
          <w:lang w:eastAsia="ru-RU"/>
        </w:rPr>
        <w:t>.</w:t>
      </w:r>
      <w:r w:rsidR="00245CF9">
        <w:rPr>
          <w:rFonts w:ascii="Times New Roman" w:eastAsiaTheme="minorEastAsia" w:hAnsi="Times New Roman" w:cs="Times New Roman"/>
          <w:color w:val="000000" w:themeColor="text1"/>
          <w:sz w:val="24"/>
          <w:szCs w:val="24"/>
          <w:lang w:eastAsia="ru-RU"/>
        </w:rPr>
        <w:t>12</w:t>
      </w:r>
      <w:r>
        <w:rPr>
          <w:rFonts w:ascii="Times New Roman" w:eastAsiaTheme="minorEastAsia" w:hAnsi="Times New Roman" w:cs="Times New Roman"/>
          <w:color w:val="000000" w:themeColor="text1"/>
          <w:sz w:val="24"/>
          <w:szCs w:val="24"/>
          <w:lang w:eastAsia="ru-RU"/>
        </w:rPr>
        <w:t>.201</w:t>
      </w:r>
      <w:r w:rsidR="00245CF9">
        <w:rPr>
          <w:rFonts w:ascii="Times New Roman" w:eastAsiaTheme="minorEastAsia" w:hAnsi="Times New Roman" w:cs="Times New Roman"/>
          <w:color w:val="000000" w:themeColor="text1"/>
          <w:sz w:val="24"/>
          <w:szCs w:val="24"/>
          <w:lang w:eastAsia="ru-RU"/>
        </w:rPr>
        <w:t>8</w:t>
      </w:r>
      <w:r>
        <w:rPr>
          <w:rFonts w:ascii="Times New Roman" w:eastAsiaTheme="minorEastAsia" w:hAnsi="Times New Roman" w:cs="Times New Roman"/>
          <w:color w:val="000000" w:themeColor="text1"/>
          <w:sz w:val="24"/>
          <w:szCs w:val="24"/>
          <w:lang w:eastAsia="ru-RU"/>
        </w:rPr>
        <w:t xml:space="preserve"> №</w:t>
      </w:r>
      <w:r w:rsidR="00245CF9">
        <w:rPr>
          <w:rFonts w:ascii="Times New Roman" w:eastAsiaTheme="minorEastAsia" w:hAnsi="Times New Roman" w:cs="Times New Roman"/>
          <w:color w:val="000000" w:themeColor="text1"/>
          <w:sz w:val="24"/>
          <w:szCs w:val="24"/>
          <w:lang w:eastAsia="ru-RU"/>
        </w:rPr>
        <w:t>954</w:t>
      </w:r>
      <w:r>
        <w:rPr>
          <w:rFonts w:ascii="Times New Roman" w:eastAsiaTheme="minorEastAsia" w:hAnsi="Times New Roman" w:cs="Times New Roman"/>
          <w:color w:val="000000" w:themeColor="text1"/>
          <w:sz w:val="24"/>
          <w:szCs w:val="24"/>
          <w:lang w:eastAsia="ru-RU"/>
        </w:rPr>
        <w:t>) и бюджетом на 201</w:t>
      </w:r>
      <w:r w:rsidR="00245CF9">
        <w:rPr>
          <w:rFonts w:ascii="Times New Roman" w:eastAsiaTheme="minorEastAsia" w:hAnsi="Times New Roman" w:cs="Times New Roman"/>
          <w:color w:val="000000" w:themeColor="text1"/>
          <w:sz w:val="24"/>
          <w:szCs w:val="24"/>
          <w:lang w:eastAsia="ru-RU"/>
        </w:rPr>
        <w:t>9</w:t>
      </w:r>
      <w:r>
        <w:rPr>
          <w:rFonts w:ascii="Times New Roman" w:eastAsiaTheme="minorEastAsia" w:hAnsi="Times New Roman" w:cs="Times New Roman"/>
          <w:color w:val="000000" w:themeColor="text1"/>
          <w:sz w:val="24"/>
          <w:szCs w:val="24"/>
          <w:lang w:eastAsia="ru-RU"/>
        </w:rPr>
        <w:t xml:space="preserve"> год предусмотрено финансирование мероприятий программы в размере </w:t>
      </w:r>
      <w:r w:rsidR="00245CF9">
        <w:rPr>
          <w:rFonts w:ascii="Times New Roman" w:eastAsiaTheme="minorEastAsia" w:hAnsi="Times New Roman" w:cs="Times New Roman"/>
          <w:color w:val="000000" w:themeColor="text1"/>
          <w:sz w:val="24"/>
          <w:szCs w:val="24"/>
          <w:lang w:eastAsia="ru-RU"/>
        </w:rPr>
        <w:t xml:space="preserve">14 220 707, 07 </w:t>
      </w:r>
      <w:r>
        <w:rPr>
          <w:rFonts w:ascii="Times New Roman" w:eastAsiaTheme="minorEastAsia" w:hAnsi="Times New Roman" w:cs="Times New Roman"/>
          <w:color w:val="000000" w:themeColor="text1"/>
          <w:sz w:val="24"/>
          <w:szCs w:val="24"/>
          <w:lang w:eastAsia="ru-RU"/>
        </w:rPr>
        <w:t xml:space="preserve">рублей.  </w:t>
      </w:r>
    </w:p>
    <w:p w:rsidR="006B3D90" w:rsidRDefault="006B3D90" w:rsidP="00A15983">
      <w:pPr>
        <w:pStyle w:val="a4"/>
        <w:widowControl w:val="0"/>
        <w:tabs>
          <w:tab w:val="left" w:pos="851"/>
        </w:tabs>
        <w:autoSpaceDE w:val="0"/>
        <w:autoSpaceDN w:val="0"/>
        <w:adjustRightInd w:val="0"/>
        <w:spacing w:after="0" w:line="360" w:lineRule="auto"/>
        <w:ind w:left="0"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В дальнейшем в связи </w:t>
      </w:r>
      <w:r w:rsidR="00AD7D4F">
        <w:rPr>
          <w:rFonts w:ascii="Times New Roman" w:eastAsiaTheme="minorEastAsia" w:hAnsi="Times New Roman" w:cs="Times New Roman"/>
          <w:color w:val="000000" w:themeColor="text1"/>
          <w:sz w:val="24"/>
          <w:szCs w:val="24"/>
          <w:lang w:eastAsia="ru-RU"/>
        </w:rPr>
        <w:t xml:space="preserve">с необходимостью разделения мероприятий муниципальной программы и </w:t>
      </w:r>
      <w:proofErr w:type="gramStart"/>
      <w:r w:rsidR="00AD7D4F">
        <w:rPr>
          <w:rFonts w:ascii="Times New Roman" w:eastAsiaTheme="minorEastAsia" w:hAnsi="Times New Roman" w:cs="Times New Roman"/>
          <w:color w:val="000000" w:themeColor="text1"/>
          <w:sz w:val="24"/>
          <w:szCs w:val="24"/>
          <w:lang w:eastAsia="ru-RU"/>
        </w:rPr>
        <w:t>принимая во внимание</w:t>
      </w:r>
      <w:r>
        <w:rPr>
          <w:rFonts w:ascii="Times New Roman" w:eastAsiaTheme="minorEastAsia" w:hAnsi="Times New Roman" w:cs="Times New Roman"/>
          <w:color w:val="000000" w:themeColor="text1"/>
          <w:sz w:val="24"/>
          <w:szCs w:val="24"/>
          <w:lang w:eastAsia="ru-RU"/>
        </w:rPr>
        <w:t xml:space="preserve"> </w:t>
      </w:r>
      <w:r w:rsidR="00AD7D4F">
        <w:rPr>
          <w:rFonts w:ascii="Times New Roman" w:eastAsiaTheme="minorEastAsia" w:hAnsi="Times New Roman" w:cs="Times New Roman"/>
          <w:color w:val="000000" w:themeColor="text1"/>
          <w:sz w:val="24"/>
          <w:szCs w:val="24"/>
          <w:lang w:eastAsia="ru-RU"/>
        </w:rPr>
        <w:t>заключение Контрольно-счетной палаты Саткинского муниципального района от 14.12.2018 №03-11/62 муниципальная программа была принята в</w:t>
      </w:r>
      <w:proofErr w:type="gramEnd"/>
      <w:r w:rsidR="00AD7D4F">
        <w:rPr>
          <w:rFonts w:ascii="Times New Roman" w:eastAsiaTheme="minorEastAsia" w:hAnsi="Times New Roman" w:cs="Times New Roman"/>
          <w:color w:val="000000" w:themeColor="text1"/>
          <w:sz w:val="24"/>
          <w:szCs w:val="24"/>
          <w:lang w:eastAsia="ru-RU"/>
        </w:rPr>
        <w:t xml:space="preserve"> новой редакции с прежним бюджетом финансирования в размере </w:t>
      </w:r>
      <w:r w:rsidR="00AD7D4F" w:rsidRPr="00AD7D4F">
        <w:rPr>
          <w:rFonts w:ascii="Times New Roman" w:eastAsiaTheme="minorEastAsia" w:hAnsi="Times New Roman" w:cs="Times New Roman"/>
          <w:color w:val="000000" w:themeColor="text1"/>
          <w:sz w:val="24"/>
          <w:szCs w:val="24"/>
          <w:lang w:eastAsia="ru-RU"/>
        </w:rPr>
        <w:t xml:space="preserve">14 220 707, 07 рублей </w:t>
      </w:r>
      <w:r>
        <w:rPr>
          <w:rFonts w:ascii="Times New Roman" w:eastAsiaTheme="minorEastAsia" w:hAnsi="Times New Roman" w:cs="Times New Roman"/>
          <w:color w:val="000000" w:themeColor="text1"/>
          <w:sz w:val="24"/>
          <w:szCs w:val="24"/>
          <w:lang w:eastAsia="ru-RU"/>
        </w:rPr>
        <w:t xml:space="preserve">(постановление Администрации Саткинского муниципального района от </w:t>
      </w:r>
      <w:r w:rsidR="00AD7D4F">
        <w:rPr>
          <w:rFonts w:ascii="Times New Roman" w:eastAsiaTheme="minorEastAsia" w:hAnsi="Times New Roman" w:cs="Times New Roman"/>
          <w:color w:val="000000" w:themeColor="text1"/>
          <w:sz w:val="24"/>
          <w:szCs w:val="24"/>
          <w:lang w:eastAsia="ru-RU"/>
        </w:rPr>
        <w:t>24</w:t>
      </w:r>
      <w:r>
        <w:rPr>
          <w:rFonts w:ascii="Times New Roman" w:eastAsiaTheme="minorEastAsia" w:hAnsi="Times New Roman" w:cs="Times New Roman"/>
          <w:color w:val="000000" w:themeColor="text1"/>
          <w:sz w:val="24"/>
          <w:szCs w:val="24"/>
          <w:lang w:eastAsia="ru-RU"/>
        </w:rPr>
        <w:t>.</w:t>
      </w:r>
      <w:r w:rsidR="00AD7D4F">
        <w:rPr>
          <w:rFonts w:ascii="Times New Roman" w:eastAsiaTheme="minorEastAsia" w:hAnsi="Times New Roman" w:cs="Times New Roman"/>
          <w:color w:val="000000" w:themeColor="text1"/>
          <w:sz w:val="24"/>
          <w:szCs w:val="24"/>
          <w:lang w:eastAsia="ru-RU"/>
        </w:rPr>
        <w:t>01</w:t>
      </w:r>
      <w:r>
        <w:rPr>
          <w:rFonts w:ascii="Times New Roman" w:eastAsiaTheme="minorEastAsia" w:hAnsi="Times New Roman" w:cs="Times New Roman"/>
          <w:color w:val="000000" w:themeColor="text1"/>
          <w:sz w:val="24"/>
          <w:szCs w:val="24"/>
          <w:lang w:eastAsia="ru-RU"/>
        </w:rPr>
        <w:t>.20</w:t>
      </w:r>
      <w:r w:rsidR="00AD7D4F">
        <w:rPr>
          <w:rFonts w:ascii="Times New Roman" w:eastAsiaTheme="minorEastAsia" w:hAnsi="Times New Roman" w:cs="Times New Roman"/>
          <w:color w:val="000000" w:themeColor="text1"/>
          <w:sz w:val="24"/>
          <w:szCs w:val="24"/>
          <w:lang w:eastAsia="ru-RU"/>
        </w:rPr>
        <w:t>19</w:t>
      </w:r>
      <w:r>
        <w:rPr>
          <w:rFonts w:ascii="Times New Roman" w:eastAsiaTheme="minorEastAsia" w:hAnsi="Times New Roman" w:cs="Times New Roman"/>
          <w:color w:val="000000" w:themeColor="text1"/>
          <w:sz w:val="24"/>
          <w:szCs w:val="24"/>
          <w:lang w:eastAsia="ru-RU"/>
        </w:rPr>
        <w:t xml:space="preserve"> №</w:t>
      </w:r>
      <w:r w:rsidR="00AD7D4F">
        <w:rPr>
          <w:rFonts w:ascii="Times New Roman" w:eastAsiaTheme="minorEastAsia" w:hAnsi="Times New Roman" w:cs="Times New Roman"/>
          <w:color w:val="000000" w:themeColor="text1"/>
          <w:sz w:val="24"/>
          <w:szCs w:val="24"/>
          <w:lang w:eastAsia="ru-RU"/>
        </w:rPr>
        <w:t>46</w:t>
      </w:r>
      <w:r>
        <w:rPr>
          <w:rFonts w:ascii="Times New Roman" w:eastAsiaTheme="minorEastAsia" w:hAnsi="Times New Roman" w:cs="Times New Roman"/>
          <w:color w:val="000000" w:themeColor="text1"/>
          <w:sz w:val="24"/>
          <w:szCs w:val="24"/>
          <w:lang w:eastAsia="ru-RU"/>
        </w:rPr>
        <w:t>).</w:t>
      </w:r>
    </w:p>
    <w:p w:rsidR="006B3D90" w:rsidRDefault="006B3D90" w:rsidP="00A15983">
      <w:pPr>
        <w:pStyle w:val="a4"/>
        <w:widowControl w:val="0"/>
        <w:tabs>
          <w:tab w:val="left" w:pos="851"/>
        </w:tabs>
        <w:autoSpaceDE w:val="0"/>
        <w:autoSpaceDN w:val="0"/>
        <w:adjustRightInd w:val="0"/>
        <w:spacing w:after="0" w:line="360" w:lineRule="auto"/>
        <w:ind w:left="0" w:firstLine="567"/>
        <w:jc w:val="both"/>
        <w:rPr>
          <w:rFonts w:ascii="Times New Roman" w:eastAsiaTheme="minorEastAsia" w:hAnsi="Times New Roman" w:cs="Times New Roman"/>
          <w:color w:val="000000" w:themeColor="text1"/>
          <w:sz w:val="24"/>
          <w:szCs w:val="24"/>
          <w:lang w:eastAsia="ru-RU"/>
        </w:rPr>
      </w:pPr>
      <w:proofErr w:type="gramStart"/>
      <w:r>
        <w:rPr>
          <w:rFonts w:ascii="Times New Roman" w:eastAsiaTheme="minorEastAsia" w:hAnsi="Times New Roman" w:cs="Times New Roman"/>
          <w:color w:val="000000" w:themeColor="text1"/>
          <w:sz w:val="24"/>
          <w:szCs w:val="24"/>
          <w:lang w:eastAsia="ru-RU"/>
        </w:rPr>
        <w:t xml:space="preserve">Третья редакция муниципальной программы </w:t>
      </w:r>
      <w:r w:rsidRPr="006B3D90">
        <w:rPr>
          <w:rFonts w:ascii="Times New Roman" w:eastAsiaTheme="minorEastAsia" w:hAnsi="Times New Roman" w:cs="Times New Roman"/>
          <w:color w:val="000000" w:themeColor="text1"/>
          <w:sz w:val="24"/>
          <w:szCs w:val="24"/>
          <w:lang w:eastAsia="ru-RU"/>
        </w:rPr>
        <w:t xml:space="preserve">(постановление Администрации Саткинского муниципального района от </w:t>
      </w:r>
      <w:r w:rsidR="00AD7D4F">
        <w:rPr>
          <w:rFonts w:ascii="Times New Roman" w:eastAsiaTheme="minorEastAsia" w:hAnsi="Times New Roman" w:cs="Times New Roman"/>
          <w:color w:val="000000" w:themeColor="text1"/>
          <w:sz w:val="24"/>
          <w:szCs w:val="24"/>
          <w:lang w:eastAsia="ru-RU"/>
        </w:rPr>
        <w:t>28</w:t>
      </w:r>
      <w:r w:rsidRPr="006B3D90">
        <w:rPr>
          <w:rFonts w:ascii="Times New Roman" w:eastAsiaTheme="minorEastAsia" w:hAnsi="Times New Roman" w:cs="Times New Roman"/>
          <w:color w:val="000000" w:themeColor="text1"/>
          <w:sz w:val="24"/>
          <w:szCs w:val="24"/>
          <w:lang w:eastAsia="ru-RU"/>
        </w:rPr>
        <w:t>.</w:t>
      </w:r>
      <w:r>
        <w:rPr>
          <w:rFonts w:ascii="Times New Roman" w:eastAsiaTheme="minorEastAsia" w:hAnsi="Times New Roman" w:cs="Times New Roman"/>
          <w:color w:val="000000" w:themeColor="text1"/>
          <w:sz w:val="24"/>
          <w:szCs w:val="24"/>
          <w:lang w:eastAsia="ru-RU"/>
        </w:rPr>
        <w:t>01</w:t>
      </w:r>
      <w:r w:rsidRPr="006B3D90">
        <w:rPr>
          <w:rFonts w:ascii="Times New Roman" w:eastAsiaTheme="minorEastAsia" w:hAnsi="Times New Roman" w:cs="Times New Roman"/>
          <w:color w:val="000000" w:themeColor="text1"/>
          <w:sz w:val="24"/>
          <w:szCs w:val="24"/>
          <w:lang w:eastAsia="ru-RU"/>
        </w:rPr>
        <w:t>.201</w:t>
      </w:r>
      <w:r w:rsidR="00AD7D4F">
        <w:rPr>
          <w:rFonts w:ascii="Times New Roman" w:eastAsiaTheme="minorEastAsia" w:hAnsi="Times New Roman" w:cs="Times New Roman"/>
          <w:color w:val="000000" w:themeColor="text1"/>
          <w:sz w:val="24"/>
          <w:szCs w:val="24"/>
          <w:lang w:eastAsia="ru-RU"/>
        </w:rPr>
        <w:t>9</w:t>
      </w:r>
      <w:r w:rsidRPr="006B3D90">
        <w:rPr>
          <w:rFonts w:ascii="Times New Roman" w:eastAsiaTheme="minorEastAsia" w:hAnsi="Times New Roman" w:cs="Times New Roman"/>
          <w:color w:val="000000" w:themeColor="text1"/>
          <w:sz w:val="24"/>
          <w:szCs w:val="24"/>
          <w:lang w:eastAsia="ru-RU"/>
        </w:rPr>
        <w:t xml:space="preserve"> №</w:t>
      </w:r>
      <w:r w:rsidR="00AD7D4F">
        <w:rPr>
          <w:rFonts w:ascii="Times New Roman" w:eastAsiaTheme="minorEastAsia" w:hAnsi="Times New Roman" w:cs="Times New Roman"/>
          <w:color w:val="000000" w:themeColor="text1"/>
          <w:sz w:val="24"/>
          <w:szCs w:val="24"/>
          <w:lang w:eastAsia="ru-RU"/>
        </w:rPr>
        <w:t>51/3</w:t>
      </w:r>
      <w:r w:rsidRPr="006B3D90">
        <w:rPr>
          <w:rFonts w:ascii="Times New Roman" w:eastAsiaTheme="minorEastAsia" w:hAnsi="Times New Roman" w:cs="Times New Roman"/>
          <w:color w:val="000000" w:themeColor="text1"/>
          <w:sz w:val="24"/>
          <w:szCs w:val="24"/>
          <w:lang w:eastAsia="ru-RU"/>
        </w:rPr>
        <w:t>)</w:t>
      </w:r>
      <w:r>
        <w:rPr>
          <w:rFonts w:ascii="Times New Roman" w:eastAsiaTheme="minorEastAsia" w:hAnsi="Times New Roman" w:cs="Times New Roman"/>
          <w:color w:val="000000" w:themeColor="text1"/>
          <w:sz w:val="24"/>
          <w:szCs w:val="24"/>
          <w:lang w:eastAsia="ru-RU"/>
        </w:rPr>
        <w:t xml:space="preserve"> внесла изменения в части, касающейся уточнения бюджетных обязательств</w:t>
      </w:r>
      <w:r w:rsidR="005729E2">
        <w:rPr>
          <w:rFonts w:ascii="Times New Roman" w:eastAsiaTheme="minorEastAsia" w:hAnsi="Times New Roman" w:cs="Times New Roman"/>
          <w:color w:val="000000" w:themeColor="text1"/>
          <w:sz w:val="24"/>
          <w:szCs w:val="24"/>
          <w:lang w:eastAsia="ru-RU"/>
        </w:rPr>
        <w:t xml:space="preserve"> </w:t>
      </w:r>
      <w:r w:rsidR="00AD7D4F">
        <w:rPr>
          <w:rFonts w:ascii="Times New Roman" w:eastAsiaTheme="minorEastAsia" w:hAnsi="Times New Roman" w:cs="Times New Roman"/>
          <w:color w:val="000000" w:themeColor="text1"/>
          <w:sz w:val="24"/>
          <w:szCs w:val="24"/>
          <w:lang w:eastAsia="ru-RU"/>
        </w:rPr>
        <w:t>в соответствии с решением Собрания депутатов Саткинского муниципального района от 28.01.2019 №424/52 «О внесении изменений и дополнений в решение Собрания депутатов Саткинского муниципального района от 26.12.2018 №397/51 «О районном бюджете на 2019 год и плановый период 2020-2021</w:t>
      </w:r>
      <w:proofErr w:type="gramEnd"/>
      <w:r w:rsidR="00AD7D4F">
        <w:rPr>
          <w:rFonts w:ascii="Times New Roman" w:eastAsiaTheme="minorEastAsia" w:hAnsi="Times New Roman" w:cs="Times New Roman"/>
          <w:color w:val="000000" w:themeColor="text1"/>
          <w:sz w:val="24"/>
          <w:szCs w:val="24"/>
          <w:lang w:eastAsia="ru-RU"/>
        </w:rPr>
        <w:t xml:space="preserve"> годов» </w:t>
      </w:r>
      <w:r w:rsidR="005729E2">
        <w:rPr>
          <w:rFonts w:ascii="Times New Roman" w:eastAsiaTheme="minorEastAsia" w:hAnsi="Times New Roman" w:cs="Times New Roman"/>
          <w:color w:val="000000" w:themeColor="text1"/>
          <w:sz w:val="24"/>
          <w:szCs w:val="24"/>
          <w:lang w:eastAsia="ru-RU"/>
        </w:rPr>
        <w:t xml:space="preserve">до </w:t>
      </w:r>
      <w:r w:rsidR="00AD7D4F">
        <w:rPr>
          <w:rFonts w:ascii="Times New Roman" w:eastAsiaTheme="minorEastAsia" w:hAnsi="Times New Roman" w:cs="Times New Roman"/>
          <w:color w:val="000000" w:themeColor="text1"/>
          <w:sz w:val="24"/>
          <w:szCs w:val="24"/>
          <w:lang w:eastAsia="ru-RU"/>
        </w:rPr>
        <w:t>1</w:t>
      </w:r>
      <w:r w:rsidR="006B27C0">
        <w:rPr>
          <w:rFonts w:ascii="Times New Roman" w:eastAsiaTheme="minorEastAsia" w:hAnsi="Times New Roman" w:cs="Times New Roman"/>
          <w:color w:val="000000" w:themeColor="text1"/>
          <w:sz w:val="24"/>
          <w:szCs w:val="24"/>
          <w:lang w:eastAsia="ru-RU"/>
        </w:rPr>
        <w:t>4</w:t>
      </w:r>
      <w:r w:rsidR="00AD7D4F">
        <w:rPr>
          <w:rFonts w:ascii="Times New Roman" w:eastAsiaTheme="minorEastAsia" w:hAnsi="Times New Roman" w:cs="Times New Roman"/>
          <w:color w:val="000000" w:themeColor="text1"/>
          <w:sz w:val="24"/>
          <w:szCs w:val="24"/>
          <w:lang w:eastAsia="ru-RU"/>
        </w:rPr>
        <w:t xml:space="preserve"> 731 834,41 </w:t>
      </w:r>
      <w:r w:rsidR="005729E2">
        <w:rPr>
          <w:rFonts w:ascii="Times New Roman" w:eastAsiaTheme="minorEastAsia" w:hAnsi="Times New Roman" w:cs="Times New Roman"/>
          <w:color w:val="000000" w:themeColor="text1"/>
          <w:sz w:val="24"/>
          <w:szCs w:val="24"/>
          <w:lang w:eastAsia="ru-RU"/>
        </w:rPr>
        <w:t>рублей</w:t>
      </w:r>
      <w:r>
        <w:rPr>
          <w:rFonts w:ascii="Times New Roman" w:eastAsiaTheme="minorEastAsia" w:hAnsi="Times New Roman" w:cs="Times New Roman"/>
          <w:color w:val="000000" w:themeColor="text1"/>
          <w:sz w:val="24"/>
          <w:szCs w:val="24"/>
          <w:lang w:eastAsia="ru-RU"/>
        </w:rPr>
        <w:t xml:space="preserve"> и увеличения финансирования за счет средств бюджета Саткинского муниципального района на </w:t>
      </w:r>
      <w:r w:rsidR="00AD7D4F">
        <w:rPr>
          <w:rFonts w:ascii="Times New Roman" w:eastAsiaTheme="minorEastAsia" w:hAnsi="Times New Roman" w:cs="Times New Roman"/>
          <w:color w:val="000000" w:themeColor="text1"/>
          <w:sz w:val="24"/>
          <w:szCs w:val="24"/>
          <w:lang w:eastAsia="ru-RU"/>
        </w:rPr>
        <w:t xml:space="preserve">511 127,34 </w:t>
      </w:r>
      <w:r>
        <w:rPr>
          <w:rFonts w:ascii="Times New Roman" w:eastAsiaTheme="minorEastAsia" w:hAnsi="Times New Roman" w:cs="Times New Roman"/>
          <w:color w:val="000000" w:themeColor="text1"/>
          <w:sz w:val="24"/>
          <w:szCs w:val="24"/>
          <w:lang w:eastAsia="ru-RU"/>
        </w:rPr>
        <w:t>рублей</w:t>
      </w:r>
      <w:r w:rsidR="005729E2">
        <w:rPr>
          <w:rFonts w:ascii="Times New Roman" w:eastAsiaTheme="minorEastAsia" w:hAnsi="Times New Roman" w:cs="Times New Roman"/>
          <w:color w:val="000000" w:themeColor="text1"/>
          <w:sz w:val="24"/>
          <w:szCs w:val="24"/>
          <w:lang w:eastAsia="ru-RU"/>
        </w:rPr>
        <w:t xml:space="preserve"> на </w:t>
      </w:r>
      <w:proofErr w:type="spellStart"/>
      <w:r w:rsidR="005729E2">
        <w:rPr>
          <w:rFonts w:ascii="Times New Roman" w:eastAsiaTheme="minorEastAsia" w:hAnsi="Times New Roman" w:cs="Times New Roman"/>
          <w:color w:val="000000" w:themeColor="text1"/>
          <w:sz w:val="24"/>
          <w:szCs w:val="24"/>
          <w:lang w:eastAsia="ru-RU"/>
        </w:rPr>
        <w:t>софинансирование</w:t>
      </w:r>
      <w:proofErr w:type="spellEnd"/>
      <w:r w:rsidR="005729E2">
        <w:rPr>
          <w:rFonts w:ascii="Times New Roman" w:eastAsiaTheme="minorEastAsia" w:hAnsi="Times New Roman" w:cs="Times New Roman"/>
          <w:color w:val="000000" w:themeColor="text1"/>
          <w:sz w:val="24"/>
          <w:szCs w:val="24"/>
          <w:lang w:eastAsia="ru-RU"/>
        </w:rPr>
        <w:t xml:space="preserve"> поставки мусоросортировочного комплекса</w:t>
      </w:r>
      <w:r w:rsidR="00AD7D4F">
        <w:rPr>
          <w:rFonts w:ascii="Times New Roman" w:eastAsiaTheme="minorEastAsia" w:hAnsi="Times New Roman" w:cs="Times New Roman"/>
          <w:color w:val="000000" w:themeColor="text1"/>
          <w:sz w:val="24"/>
          <w:szCs w:val="24"/>
          <w:lang w:eastAsia="ru-RU"/>
        </w:rPr>
        <w:t>, проведение экспертизы поставки,</w:t>
      </w:r>
      <w:r w:rsidR="005729E2">
        <w:rPr>
          <w:rFonts w:ascii="Times New Roman" w:eastAsiaTheme="minorEastAsia" w:hAnsi="Times New Roman" w:cs="Times New Roman"/>
          <w:color w:val="000000" w:themeColor="text1"/>
          <w:sz w:val="24"/>
          <w:szCs w:val="24"/>
          <w:lang w:eastAsia="ru-RU"/>
        </w:rPr>
        <w:t xml:space="preserve"> проведения исследований качества воды поверхностных водных объектов</w:t>
      </w:r>
      <w:r w:rsidR="00AD7D4F">
        <w:rPr>
          <w:rFonts w:ascii="Times New Roman" w:eastAsiaTheme="minorEastAsia" w:hAnsi="Times New Roman" w:cs="Times New Roman"/>
          <w:color w:val="000000" w:themeColor="text1"/>
          <w:sz w:val="24"/>
          <w:szCs w:val="24"/>
          <w:lang w:eastAsia="ru-RU"/>
        </w:rPr>
        <w:t xml:space="preserve"> и транспортирования и складирования мусора</w:t>
      </w:r>
      <w:r w:rsidR="005729E2">
        <w:rPr>
          <w:rFonts w:ascii="Times New Roman" w:eastAsiaTheme="minorEastAsia" w:hAnsi="Times New Roman" w:cs="Times New Roman"/>
          <w:color w:val="000000" w:themeColor="text1"/>
          <w:sz w:val="24"/>
          <w:szCs w:val="24"/>
          <w:lang w:eastAsia="ru-RU"/>
        </w:rPr>
        <w:t>.</w:t>
      </w:r>
    </w:p>
    <w:p w:rsidR="00AD7D4F" w:rsidRDefault="005729E2" w:rsidP="00A15983">
      <w:pPr>
        <w:pStyle w:val="a4"/>
        <w:widowControl w:val="0"/>
        <w:tabs>
          <w:tab w:val="left" w:pos="851"/>
        </w:tabs>
        <w:autoSpaceDE w:val="0"/>
        <w:autoSpaceDN w:val="0"/>
        <w:adjustRightInd w:val="0"/>
        <w:spacing w:after="0" w:line="360" w:lineRule="auto"/>
        <w:ind w:left="0"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Четвертая редакция муниципальн</w:t>
      </w:r>
      <w:r w:rsidR="00024211">
        <w:rPr>
          <w:rFonts w:ascii="Times New Roman" w:eastAsiaTheme="minorEastAsia" w:hAnsi="Times New Roman" w:cs="Times New Roman"/>
          <w:color w:val="000000" w:themeColor="text1"/>
          <w:sz w:val="24"/>
          <w:szCs w:val="24"/>
          <w:lang w:eastAsia="ru-RU"/>
        </w:rPr>
        <w:t>ой</w:t>
      </w:r>
      <w:r>
        <w:rPr>
          <w:rFonts w:ascii="Times New Roman" w:eastAsiaTheme="minorEastAsia" w:hAnsi="Times New Roman" w:cs="Times New Roman"/>
          <w:color w:val="000000" w:themeColor="text1"/>
          <w:sz w:val="24"/>
          <w:szCs w:val="24"/>
          <w:lang w:eastAsia="ru-RU"/>
        </w:rPr>
        <w:t xml:space="preserve"> программы </w:t>
      </w:r>
      <w:r w:rsidRPr="005729E2">
        <w:rPr>
          <w:rFonts w:ascii="Times New Roman" w:eastAsiaTheme="minorEastAsia" w:hAnsi="Times New Roman" w:cs="Times New Roman"/>
          <w:color w:val="000000" w:themeColor="text1"/>
          <w:sz w:val="24"/>
          <w:szCs w:val="24"/>
          <w:lang w:eastAsia="ru-RU"/>
        </w:rPr>
        <w:t xml:space="preserve">(постановление Администрации </w:t>
      </w:r>
      <w:r w:rsidRPr="005729E2">
        <w:rPr>
          <w:rFonts w:ascii="Times New Roman" w:eastAsiaTheme="minorEastAsia" w:hAnsi="Times New Roman" w:cs="Times New Roman"/>
          <w:color w:val="000000" w:themeColor="text1"/>
          <w:sz w:val="24"/>
          <w:szCs w:val="24"/>
          <w:lang w:eastAsia="ru-RU"/>
        </w:rPr>
        <w:lastRenderedPageBreak/>
        <w:t xml:space="preserve">Саткинского муниципального района от </w:t>
      </w:r>
      <w:r w:rsidR="00AD7D4F">
        <w:rPr>
          <w:rFonts w:ascii="Times New Roman" w:eastAsiaTheme="minorEastAsia" w:hAnsi="Times New Roman" w:cs="Times New Roman"/>
          <w:color w:val="000000" w:themeColor="text1"/>
          <w:sz w:val="24"/>
          <w:szCs w:val="24"/>
          <w:lang w:eastAsia="ru-RU"/>
        </w:rPr>
        <w:t>20</w:t>
      </w:r>
      <w:r w:rsidRPr="005729E2">
        <w:rPr>
          <w:rFonts w:ascii="Times New Roman" w:eastAsiaTheme="minorEastAsia" w:hAnsi="Times New Roman" w:cs="Times New Roman"/>
          <w:color w:val="000000" w:themeColor="text1"/>
          <w:sz w:val="24"/>
          <w:szCs w:val="24"/>
          <w:lang w:eastAsia="ru-RU"/>
        </w:rPr>
        <w:t>.0</w:t>
      </w:r>
      <w:r w:rsidR="00AD7D4F">
        <w:rPr>
          <w:rFonts w:ascii="Times New Roman" w:eastAsiaTheme="minorEastAsia" w:hAnsi="Times New Roman" w:cs="Times New Roman"/>
          <w:color w:val="000000" w:themeColor="text1"/>
          <w:sz w:val="24"/>
          <w:szCs w:val="24"/>
          <w:lang w:eastAsia="ru-RU"/>
        </w:rPr>
        <w:t>2</w:t>
      </w:r>
      <w:r w:rsidRPr="005729E2">
        <w:rPr>
          <w:rFonts w:ascii="Times New Roman" w:eastAsiaTheme="minorEastAsia" w:hAnsi="Times New Roman" w:cs="Times New Roman"/>
          <w:color w:val="000000" w:themeColor="text1"/>
          <w:sz w:val="24"/>
          <w:szCs w:val="24"/>
          <w:lang w:eastAsia="ru-RU"/>
        </w:rPr>
        <w:t>.201</w:t>
      </w:r>
      <w:r w:rsidR="00AD7D4F">
        <w:rPr>
          <w:rFonts w:ascii="Times New Roman" w:eastAsiaTheme="minorEastAsia" w:hAnsi="Times New Roman" w:cs="Times New Roman"/>
          <w:color w:val="000000" w:themeColor="text1"/>
          <w:sz w:val="24"/>
          <w:szCs w:val="24"/>
          <w:lang w:eastAsia="ru-RU"/>
        </w:rPr>
        <w:t>9</w:t>
      </w:r>
      <w:r w:rsidRPr="005729E2">
        <w:rPr>
          <w:rFonts w:ascii="Times New Roman" w:eastAsiaTheme="minorEastAsia" w:hAnsi="Times New Roman" w:cs="Times New Roman"/>
          <w:color w:val="000000" w:themeColor="text1"/>
          <w:sz w:val="24"/>
          <w:szCs w:val="24"/>
          <w:lang w:eastAsia="ru-RU"/>
        </w:rPr>
        <w:t xml:space="preserve"> №</w:t>
      </w:r>
      <w:r w:rsidR="00AD7D4F">
        <w:rPr>
          <w:rFonts w:ascii="Times New Roman" w:eastAsiaTheme="minorEastAsia" w:hAnsi="Times New Roman" w:cs="Times New Roman"/>
          <w:color w:val="000000" w:themeColor="text1"/>
          <w:sz w:val="24"/>
          <w:szCs w:val="24"/>
          <w:lang w:eastAsia="ru-RU"/>
        </w:rPr>
        <w:t>100</w:t>
      </w:r>
      <w:r w:rsidRPr="005729E2">
        <w:rPr>
          <w:rFonts w:ascii="Times New Roman" w:eastAsiaTheme="minorEastAsia" w:hAnsi="Times New Roman" w:cs="Times New Roman"/>
          <w:color w:val="000000" w:themeColor="text1"/>
          <w:sz w:val="24"/>
          <w:szCs w:val="24"/>
          <w:lang w:eastAsia="ru-RU"/>
        </w:rPr>
        <w:t xml:space="preserve">) внесла изменения </w:t>
      </w:r>
      <w:r w:rsidR="00AD7D4F">
        <w:rPr>
          <w:rFonts w:ascii="Times New Roman" w:eastAsiaTheme="minorEastAsia" w:hAnsi="Times New Roman" w:cs="Times New Roman"/>
          <w:color w:val="000000" w:themeColor="text1"/>
          <w:sz w:val="24"/>
          <w:szCs w:val="24"/>
          <w:lang w:eastAsia="ru-RU"/>
        </w:rPr>
        <w:t xml:space="preserve">в целях необходимости разделения мероприятий муниципальной программы на  несколько мероприятий. Объем финансирования остался прежним и составил </w:t>
      </w:r>
      <w:r w:rsidR="00AD7D4F" w:rsidRPr="00AD7D4F">
        <w:rPr>
          <w:rFonts w:ascii="Times New Roman" w:eastAsiaTheme="minorEastAsia" w:hAnsi="Times New Roman" w:cs="Times New Roman"/>
          <w:color w:val="000000" w:themeColor="text1"/>
          <w:sz w:val="24"/>
          <w:szCs w:val="24"/>
          <w:lang w:eastAsia="ru-RU"/>
        </w:rPr>
        <w:t>1</w:t>
      </w:r>
      <w:r w:rsidR="006B27C0">
        <w:rPr>
          <w:rFonts w:ascii="Times New Roman" w:eastAsiaTheme="minorEastAsia" w:hAnsi="Times New Roman" w:cs="Times New Roman"/>
          <w:color w:val="000000" w:themeColor="text1"/>
          <w:sz w:val="24"/>
          <w:szCs w:val="24"/>
          <w:lang w:eastAsia="ru-RU"/>
        </w:rPr>
        <w:t>4</w:t>
      </w:r>
      <w:r w:rsidR="00AD7D4F" w:rsidRPr="00AD7D4F">
        <w:rPr>
          <w:rFonts w:ascii="Times New Roman" w:eastAsiaTheme="minorEastAsia" w:hAnsi="Times New Roman" w:cs="Times New Roman"/>
          <w:color w:val="000000" w:themeColor="text1"/>
          <w:sz w:val="24"/>
          <w:szCs w:val="24"/>
          <w:lang w:eastAsia="ru-RU"/>
        </w:rPr>
        <w:t xml:space="preserve"> 731 834,41 рублей</w:t>
      </w:r>
      <w:r w:rsidR="00AD7D4F">
        <w:rPr>
          <w:rFonts w:ascii="Times New Roman" w:eastAsiaTheme="minorEastAsia" w:hAnsi="Times New Roman" w:cs="Times New Roman"/>
          <w:color w:val="000000" w:themeColor="text1"/>
          <w:sz w:val="24"/>
          <w:szCs w:val="24"/>
          <w:lang w:eastAsia="ru-RU"/>
        </w:rPr>
        <w:t>.</w:t>
      </w:r>
    </w:p>
    <w:p w:rsidR="006B27C0" w:rsidRDefault="005729E2" w:rsidP="00A15983">
      <w:pPr>
        <w:pStyle w:val="a4"/>
        <w:widowControl w:val="0"/>
        <w:tabs>
          <w:tab w:val="left" w:pos="851"/>
        </w:tabs>
        <w:autoSpaceDE w:val="0"/>
        <w:autoSpaceDN w:val="0"/>
        <w:adjustRightInd w:val="0"/>
        <w:spacing w:after="0" w:line="360" w:lineRule="auto"/>
        <w:ind w:left="0"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Пятая редакция муниципальной программы </w:t>
      </w:r>
      <w:r w:rsidRPr="005729E2">
        <w:rPr>
          <w:rFonts w:ascii="Times New Roman" w:eastAsiaTheme="minorEastAsia" w:hAnsi="Times New Roman" w:cs="Times New Roman"/>
          <w:color w:val="000000" w:themeColor="text1"/>
          <w:sz w:val="24"/>
          <w:szCs w:val="24"/>
          <w:lang w:eastAsia="ru-RU"/>
        </w:rPr>
        <w:t xml:space="preserve">(постановление Администрации Саткинского муниципального района от </w:t>
      </w:r>
      <w:r w:rsidR="006B27C0">
        <w:rPr>
          <w:rFonts w:ascii="Times New Roman" w:eastAsiaTheme="minorEastAsia" w:hAnsi="Times New Roman" w:cs="Times New Roman"/>
          <w:color w:val="000000" w:themeColor="text1"/>
          <w:sz w:val="24"/>
          <w:szCs w:val="24"/>
          <w:lang w:eastAsia="ru-RU"/>
        </w:rPr>
        <w:t>23</w:t>
      </w:r>
      <w:r>
        <w:rPr>
          <w:rFonts w:ascii="Times New Roman" w:eastAsiaTheme="minorEastAsia" w:hAnsi="Times New Roman" w:cs="Times New Roman"/>
          <w:color w:val="000000" w:themeColor="text1"/>
          <w:sz w:val="24"/>
          <w:szCs w:val="24"/>
          <w:lang w:eastAsia="ru-RU"/>
        </w:rPr>
        <w:t>.04</w:t>
      </w:r>
      <w:r w:rsidRPr="005729E2">
        <w:rPr>
          <w:rFonts w:ascii="Times New Roman" w:eastAsiaTheme="minorEastAsia" w:hAnsi="Times New Roman" w:cs="Times New Roman"/>
          <w:color w:val="000000" w:themeColor="text1"/>
          <w:sz w:val="24"/>
          <w:szCs w:val="24"/>
          <w:lang w:eastAsia="ru-RU"/>
        </w:rPr>
        <w:t>.201</w:t>
      </w:r>
      <w:r w:rsidR="006B27C0">
        <w:rPr>
          <w:rFonts w:ascii="Times New Roman" w:eastAsiaTheme="minorEastAsia" w:hAnsi="Times New Roman" w:cs="Times New Roman"/>
          <w:color w:val="000000" w:themeColor="text1"/>
          <w:sz w:val="24"/>
          <w:szCs w:val="24"/>
          <w:lang w:eastAsia="ru-RU"/>
        </w:rPr>
        <w:t>9</w:t>
      </w:r>
      <w:r w:rsidRPr="005729E2">
        <w:rPr>
          <w:rFonts w:ascii="Times New Roman" w:eastAsiaTheme="minorEastAsia" w:hAnsi="Times New Roman" w:cs="Times New Roman"/>
          <w:color w:val="000000" w:themeColor="text1"/>
          <w:sz w:val="24"/>
          <w:szCs w:val="24"/>
          <w:lang w:eastAsia="ru-RU"/>
        </w:rPr>
        <w:t xml:space="preserve"> №</w:t>
      </w:r>
      <w:r w:rsidR="006B27C0">
        <w:rPr>
          <w:rFonts w:ascii="Times New Roman" w:eastAsiaTheme="minorEastAsia" w:hAnsi="Times New Roman" w:cs="Times New Roman"/>
          <w:color w:val="000000" w:themeColor="text1"/>
          <w:sz w:val="24"/>
          <w:szCs w:val="24"/>
          <w:lang w:eastAsia="ru-RU"/>
        </w:rPr>
        <w:t>273</w:t>
      </w:r>
      <w:r w:rsidRPr="005729E2">
        <w:rPr>
          <w:rFonts w:ascii="Times New Roman" w:eastAsiaTheme="minorEastAsia" w:hAnsi="Times New Roman" w:cs="Times New Roman"/>
          <w:color w:val="000000" w:themeColor="text1"/>
          <w:sz w:val="24"/>
          <w:szCs w:val="24"/>
          <w:lang w:eastAsia="ru-RU"/>
        </w:rPr>
        <w:t xml:space="preserve">) </w:t>
      </w:r>
      <w:r w:rsidR="006B27C0">
        <w:rPr>
          <w:rFonts w:ascii="Times New Roman" w:eastAsiaTheme="minorEastAsia" w:hAnsi="Times New Roman" w:cs="Times New Roman"/>
          <w:color w:val="000000" w:themeColor="text1"/>
          <w:sz w:val="24"/>
          <w:szCs w:val="24"/>
          <w:lang w:eastAsia="ru-RU"/>
        </w:rPr>
        <w:t xml:space="preserve">также </w:t>
      </w:r>
      <w:r w:rsidRPr="005729E2">
        <w:rPr>
          <w:rFonts w:ascii="Times New Roman" w:eastAsiaTheme="minorEastAsia" w:hAnsi="Times New Roman" w:cs="Times New Roman"/>
          <w:color w:val="000000" w:themeColor="text1"/>
          <w:sz w:val="24"/>
          <w:szCs w:val="24"/>
          <w:lang w:eastAsia="ru-RU"/>
        </w:rPr>
        <w:t xml:space="preserve">внесла изменения </w:t>
      </w:r>
      <w:r w:rsidR="006B27C0" w:rsidRPr="006B27C0">
        <w:rPr>
          <w:rFonts w:ascii="Times New Roman" w:eastAsiaTheme="minorEastAsia" w:hAnsi="Times New Roman" w:cs="Times New Roman"/>
          <w:color w:val="000000" w:themeColor="text1"/>
          <w:sz w:val="24"/>
          <w:szCs w:val="24"/>
          <w:lang w:eastAsia="ru-RU"/>
        </w:rPr>
        <w:t>в целях необходимости разделения мероприятий муниципальной программы на  несколько мероприятий. Объем финансирования остался прежним и составил 1</w:t>
      </w:r>
      <w:r w:rsidR="006B27C0">
        <w:rPr>
          <w:rFonts w:ascii="Times New Roman" w:eastAsiaTheme="minorEastAsia" w:hAnsi="Times New Roman" w:cs="Times New Roman"/>
          <w:color w:val="000000" w:themeColor="text1"/>
          <w:sz w:val="24"/>
          <w:szCs w:val="24"/>
          <w:lang w:eastAsia="ru-RU"/>
        </w:rPr>
        <w:t>4</w:t>
      </w:r>
      <w:r w:rsidR="006B27C0" w:rsidRPr="006B27C0">
        <w:rPr>
          <w:rFonts w:ascii="Times New Roman" w:eastAsiaTheme="minorEastAsia" w:hAnsi="Times New Roman" w:cs="Times New Roman"/>
          <w:color w:val="000000" w:themeColor="text1"/>
          <w:sz w:val="24"/>
          <w:szCs w:val="24"/>
          <w:lang w:eastAsia="ru-RU"/>
        </w:rPr>
        <w:t xml:space="preserve"> 731 834,41 рублей.</w:t>
      </w:r>
    </w:p>
    <w:p w:rsidR="005729E2" w:rsidRDefault="005729E2" w:rsidP="00A15983">
      <w:pPr>
        <w:pStyle w:val="a4"/>
        <w:widowControl w:val="0"/>
        <w:tabs>
          <w:tab w:val="left" w:pos="851"/>
        </w:tabs>
        <w:autoSpaceDE w:val="0"/>
        <w:autoSpaceDN w:val="0"/>
        <w:adjustRightInd w:val="0"/>
        <w:spacing w:after="0" w:line="360" w:lineRule="auto"/>
        <w:ind w:left="0"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Шестая</w:t>
      </w:r>
      <w:r w:rsidRPr="005729E2">
        <w:rPr>
          <w:rFonts w:ascii="Times New Roman" w:eastAsiaTheme="minorEastAsia" w:hAnsi="Times New Roman" w:cs="Times New Roman"/>
          <w:color w:val="000000" w:themeColor="text1"/>
          <w:sz w:val="24"/>
          <w:szCs w:val="24"/>
          <w:lang w:eastAsia="ru-RU"/>
        </w:rPr>
        <w:t xml:space="preserve"> редакция муниципальной программы (постановление Администрации Саткинского муниципального района от </w:t>
      </w:r>
      <w:r w:rsidR="006B27C0">
        <w:rPr>
          <w:rFonts w:ascii="Times New Roman" w:eastAsiaTheme="minorEastAsia" w:hAnsi="Times New Roman" w:cs="Times New Roman"/>
          <w:color w:val="000000" w:themeColor="text1"/>
          <w:sz w:val="24"/>
          <w:szCs w:val="24"/>
          <w:lang w:eastAsia="ru-RU"/>
        </w:rPr>
        <w:t>29</w:t>
      </w:r>
      <w:r w:rsidRPr="005729E2">
        <w:rPr>
          <w:rFonts w:ascii="Times New Roman" w:eastAsiaTheme="minorEastAsia" w:hAnsi="Times New Roman" w:cs="Times New Roman"/>
          <w:color w:val="000000" w:themeColor="text1"/>
          <w:sz w:val="24"/>
          <w:szCs w:val="24"/>
          <w:lang w:eastAsia="ru-RU"/>
        </w:rPr>
        <w:t>.0</w:t>
      </w:r>
      <w:r w:rsidR="006B27C0">
        <w:rPr>
          <w:rFonts w:ascii="Times New Roman" w:eastAsiaTheme="minorEastAsia" w:hAnsi="Times New Roman" w:cs="Times New Roman"/>
          <w:color w:val="000000" w:themeColor="text1"/>
          <w:sz w:val="24"/>
          <w:szCs w:val="24"/>
          <w:lang w:eastAsia="ru-RU"/>
        </w:rPr>
        <w:t>5</w:t>
      </w:r>
      <w:r w:rsidRPr="005729E2">
        <w:rPr>
          <w:rFonts w:ascii="Times New Roman" w:eastAsiaTheme="minorEastAsia" w:hAnsi="Times New Roman" w:cs="Times New Roman"/>
          <w:color w:val="000000" w:themeColor="text1"/>
          <w:sz w:val="24"/>
          <w:szCs w:val="24"/>
          <w:lang w:eastAsia="ru-RU"/>
        </w:rPr>
        <w:t>.20</w:t>
      </w:r>
      <w:r w:rsidR="006B27C0">
        <w:rPr>
          <w:rFonts w:ascii="Times New Roman" w:eastAsiaTheme="minorEastAsia" w:hAnsi="Times New Roman" w:cs="Times New Roman"/>
          <w:color w:val="000000" w:themeColor="text1"/>
          <w:sz w:val="24"/>
          <w:szCs w:val="24"/>
          <w:lang w:eastAsia="ru-RU"/>
        </w:rPr>
        <w:t>19</w:t>
      </w:r>
      <w:r w:rsidRPr="005729E2">
        <w:rPr>
          <w:rFonts w:ascii="Times New Roman" w:eastAsiaTheme="minorEastAsia" w:hAnsi="Times New Roman" w:cs="Times New Roman"/>
          <w:color w:val="000000" w:themeColor="text1"/>
          <w:sz w:val="24"/>
          <w:szCs w:val="24"/>
          <w:lang w:eastAsia="ru-RU"/>
        </w:rPr>
        <w:t xml:space="preserve"> №</w:t>
      </w:r>
      <w:r w:rsidR="006B27C0">
        <w:rPr>
          <w:rFonts w:ascii="Times New Roman" w:eastAsiaTheme="minorEastAsia" w:hAnsi="Times New Roman" w:cs="Times New Roman"/>
          <w:color w:val="000000" w:themeColor="text1"/>
          <w:sz w:val="24"/>
          <w:szCs w:val="24"/>
          <w:lang w:eastAsia="ru-RU"/>
        </w:rPr>
        <w:t>355</w:t>
      </w:r>
      <w:r w:rsidRPr="005729E2">
        <w:rPr>
          <w:rFonts w:ascii="Times New Roman" w:eastAsiaTheme="minorEastAsia" w:hAnsi="Times New Roman" w:cs="Times New Roman"/>
          <w:color w:val="000000" w:themeColor="text1"/>
          <w:sz w:val="24"/>
          <w:szCs w:val="24"/>
          <w:lang w:eastAsia="ru-RU"/>
        </w:rPr>
        <w:t xml:space="preserve">) внесла изменения в части, касающейся уточнения бюджетных обязательств до </w:t>
      </w:r>
      <w:r w:rsidR="006B27C0">
        <w:rPr>
          <w:rFonts w:ascii="Times New Roman" w:eastAsiaTheme="minorEastAsia" w:hAnsi="Times New Roman" w:cs="Times New Roman"/>
          <w:color w:val="000000" w:themeColor="text1"/>
          <w:sz w:val="24"/>
          <w:szCs w:val="24"/>
          <w:lang w:eastAsia="ru-RU"/>
        </w:rPr>
        <w:t xml:space="preserve">14 936 186,41 </w:t>
      </w:r>
      <w:r w:rsidRPr="005729E2">
        <w:rPr>
          <w:rFonts w:ascii="Times New Roman" w:eastAsiaTheme="minorEastAsia" w:hAnsi="Times New Roman" w:cs="Times New Roman"/>
          <w:color w:val="000000" w:themeColor="text1"/>
          <w:sz w:val="24"/>
          <w:szCs w:val="24"/>
          <w:lang w:eastAsia="ru-RU"/>
        </w:rPr>
        <w:t xml:space="preserve">рублей и увеличения финансирования за счет средств бюджета Саткинского муниципального района на </w:t>
      </w:r>
      <w:r w:rsidR="006B27C0">
        <w:rPr>
          <w:rFonts w:ascii="Times New Roman" w:eastAsiaTheme="minorEastAsia" w:hAnsi="Times New Roman" w:cs="Times New Roman"/>
          <w:color w:val="000000" w:themeColor="text1"/>
          <w:sz w:val="24"/>
          <w:szCs w:val="24"/>
          <w:lang w:eastAsia="ru-RU"/>
        </w:rPr>
        <w:t>организацию сбора и вывоза мусора с туристических рекреационных зон рек</w:t>
      </w:r>
      <w:proofErr w:type="gramStart"/>
      <w:r w:rsidR="006B27C0">
        <w:rPr>
          <w:rFonts w:ascii="Times New Roman" w:eastAsiaTheme="minorEastAsia" w:hAnsi="Times New Roman" w:cs="Times New Roman"/>
          <w:color w:val="000000" w:themeColor="text1"/>
          <w:sz w:val="24"/>
          <w:szCs w:val="24"/>
          <w:lang w:eastAsia="ru-RU"/>
        </w:rPr>
        <w:t xml:space="preserve"> А</w:t>
      </w:r>
      <w:proofErr w:type="gramEnd"/>
      <w:r w:rsidR="006B27C0">
        <w:rPr>
          <w:rFonts w:ascii="Times New Roman" w:eastAsiaTheme="minorEastAsia" w:hAnsi="Times New Roman" w:cs="Times New Roman"/>
          <w:color w:val="000000" w:themeColor="text1"/>
          <w:sz w:val="24"/>
          <w:szCs w:val="24"/>
          <w:lang w:eastAsia="ru-RU"/>
        </w:rPr>
        <w:t xml:space="preserve">й и Большая Сатка и на </w:t>
      </w:r>
      <w:r w:rsidRPr="005729E2">
        <w:rPr>
          <w:rFonts w:ascii="Times New Roman" w:eastAsiaTheme="minorEastAsia" w:hAnsi="Times New Roman" w:cs="Times New Roman"/>
          <w:color w:val="000000" w:themeColor="text1"/>
          <w:sz w:val="24"/>
          <w:szCs w:val="24"/>
          <w:lang w:eastAsia="ru-RU"/>
        </w:rPr>
        <w:t xml:space="preserve">проведение </w:t>
      </w:r>
      <w:r w:rsidR="006B27C0">
        <w:rPr>
          <w:rFonts w:ascii="Times New Roman" w:eastAsiaTheme="minorEastAsia" w:hAnsi="Times New Roman" w:cs="Times New Roman"/>
          <w:color w:val="000000" w:themeColor="text1"/>
          <w:sz w:val="24"/>
          <w:szCs w:val="24"/>
          <w:lang w:eastAsia="ru-RU"/>
        </w:rPr>
        <w:t>лабораторного исследования почв с целью производственного контроля на 204 350 рублей.</w:t>
      </w:r>
    </w:p>
    <w:p w:rsidR="003A34D9" w:rsidRDefault="005F6023" w:rsidP="00A15983">
      <w:pPr>
        <w:pStyle w:val="a4"/>
        <w:widowControl w:val="0"/>
        <w:tabs>
          <w:tab w:val="left" w:pos="851"/>
        </w:tabs>
        <w:autoSpaceDE w:val="0"/>
        <w:autoSpaceDN w:val="0"/>
        <w:adjustRightInd w:val="0"/>
        <w:spacing w:after="0" w:line="360" w:lineRule="auto"/>
        <w:ind w:left="0" w:firstLine="567"/>
        <w:jc w:val="both"/>
        <w:rPr>
          <w:rFonts w:ascii="Times New Roman" w:eastAsiaTheme="minorEastAsia" w:hAnsi="Times New Roman" w:cs="Times New Roman"/>
          <w:color w:val="000000" w:themeColor="text1"/>
          <w:sz w:val="24"/>
          <w:szCs w:val="24"/>
          <w:lang w:eastAsia="ru-RU"/>
        </w:rPr>
      </w:pPr>
      <w:proofErr w:type="gramStart"/>
      <w:r>
        <w:rPr>
          <w:rFonts w:ascii="Times New Roman" w:eastAsiaTheme="minorEastAsia" w:hAnsi="Times New Roman" w:cs="Times New Roman"/>
          <w:color w:val="000000" w:themeColor="text1"/>
          <w:sz w:val="24"/>
          <w:szCs w:val="24"/>
          <w:lang w:eastAsia="ru-RU"/>
        </w:rPr>
        <w:t xml:space="preserve">В </w:t>
      </w:r>
      <w:r w:rsidR="006B27C0">
        <w:rPr>
          <w:rFonts w:ascii="Times New Roman" w:eastAsiaTheme="minorEastAsia" w:hAnsi="Times New Roman" w:cs="Times New Roman"/>
          <w:color w:val="000000" w:themeColor="text1"/>
          <w:sz w:val="24"/>
          <w:szCs w:val="24"/>
          <w:lang w:eastAsia="ru-RU"/>
        </w:rPr>
        <w:t>седьмой</w:t>
      </w:r>
      <w:r w:rsidR="000A1884">
        <w:rPr>
          <w:rFonts w:ascii="Times New Roman" w:eastAsiaTheme="minorEastAsia" w:hAnsi="Times New Roman" w:cs="Times New Roman"/>
          <w:color w:val="000000" w:themeColor="text1"/>
          <w:sz w:val="24"/>
          <w:szCs w:val="24"/>
          <w:lang w:eastAsia="ru-RU"/>
        </w:rPr>
        <w:t xml:space="preserve"> </w:t>
      </w:r>
      <w:r>
        <w:rPr>
          <w:rFonts w:ascii="Times New Roman" w:eastAsiaTheme="minorEastAsia" w:hAnsi="Times New Roman" w:cs="Times New Roman"/>
          <w:color w:val="000000" w:themeColor="text1"/>
          <w:sz w:val="24"/>
          <w:szCs w:val="24"/>
          <w:lang w:eastAsia="ru-RU"/>
        </w:rPr>
        <w:t>редакци</w:t>
      </w:r>
      <w:r w:rsidR="000A1884">
        <w:rPr>
          <w:rFonts w:ascii="Times New Roman" w:eastAsiaTheme="minorEastAsia" w:hAnsi="Times New Roman" w:cs="Times New Roman"/>
          <w:color w:val="000000" w:themeColor="text1"/>
          <w:sz w:val="24"/>
          <w:szCs w:val="24"/>
          <w:lang w:eastAsia="ru-RU"/>
        </w:rPr>
        <w:t>и</w:t>
      </w:r>
      <w:r>
        <w:rPr>
          <w:rFonts w:ascii="Times New Roman" w:eastAsiaTheme="minorEastAsia" w:hAnsi="Times New Roman" w:cs="Times New Roman"/>
          <w:color w:val="000000" w:themeColor="text1"/>
          <w:sz w:val="24"/>
          <w:szCs w:val="24"/>
          <w:lang w:eastAsia="ru-RU"/>
        </w:rPr>
        <w:t xml:space="preserve">, утвержденной постановлением Администрации Саткинского </w:t>
      </w:r>
      <w:r w:rsidR="00DD2298">
        <w:rPr>
          <w:rFonts w:ascii="Times New Roman" w:eastAsiaTheme="minorEastAsia" w:hAnsi="Times New Roman" w:cs="Times New Roman"/>
          <w:color w:val="000000" w:themeColor="text1"/>
          <w:sz w:val="24"/>
          <w:szCs w:val="24"/>
          <w:lang w:eastAsia="ru-RU"/>
        </w:rPr>
        <w:t>муниципального</w:t>
      </w:r>
      <w:r>
        <w:rPr>
          <w:rFonts w:ascii="Times New Roman" w:eastAsiaTheme="minorEastAsia" w:hAnsi="Times New Roman" w:cs="Times New Roman"/>
          <w:color w:val="000000" w:themeColor="text1"/>
          <w:sz w:val="24"/>
          <w:szCs w:val="24"/>
          <w:lang w:eastAsia="ru-RU"/>
        </w:rPr>
        <w:t xml:space="preserve"> района </w:t>
      </w:r>
      <w:r w:rsidR="00DD2298">
        <w:rPr>
          <w:rFonts w:ascii="Times New Roman" w:eastAsiaTheme="minorEastAsia" w:hAnsi="Times New Roman" w:cs="Times New Roman"/>
          <w:color w:val="000000" w:themeColor="text1"/>
          <w:sz w:val="24"/>
          <w:szCs w:val="24"/>
          <w:lang w:eastAsia="ru-RU"/>
        </w:rPr>
        <w:t xml:space="preserve">от </w:t>
      </w:r>
      <w:r w:rsidR="006B27C0">
        <w:rPr>
          <w:rFonts w:ascii="Times New Roman" w:eastAsiaTheme="minorEastAsia" w:hAnsi="Times New Roman" w:cs="Times New Roman"/>
          <w:color w:val="000000" w:themeColor="text1"/>
          <w:sz w:val="24"/>
          <w:szCs w:val="24"/>
          <w:lang w:eastAsia="ru-RU"/>
        </w:rPr>
        <w:t>26</w:t>
      </w:r>
      <w:r w:rsidR="00DD2298">
        <w:rPr>
          <w:rFonts w:ascii="Times New Roman" w:eastAsiaTheme="minorEastAsia" w:hAnsi="Times New Roman" w:cs="Times New Roman"/>
          <w:color w:val="000000" w:themeColor="text1"/>
          <w:sz w:val="24"/>
          <w:szCs w:val="24"/>
          <w:lang w:eastAsia="ru-RU"/>
        </w:rPr>
        <w:t>.</w:t>
      </w:r>
      <w:r w:rsidR="006B27C0">
        <w:rPr>
          <w:rFonts w:ascii="Times New Roman" w:eastAsiaTheme="minorEastAsia" w:hAnsi="Times New Roman" w:cs="Times New Roman"/>
          <w:color w:val="000000" w:themeColor="text1"/>
          <w:sz w:val="24"/>
          <w:szCs w:val="24"/>
          <w:lang w:eastAsia="ru-RU"/>
        </w:rPr>
        <w:t>08</w:t>
      </w:r>
      <w:r w:rsidR="00DD2298">
        <w:rPr>
          <w:rFonts w:ascii="Times New Roman" w:eastAsiaTheme="minorEastAsia" w:hAnsi="Times New Roman" w:cs="Times New Roman"/>
          <w:color w:val="000000" w:themeColor="text1"/>
          <w:sz w:val="24"/>
          <w:szCs w:val="24"/>
          <w:lang w:eastAsia="ru-RU"/>
        </w:rPr>
        <w:t>.201</w:t>
      </w:r>
      <w:r w:rsidR="006B27C0">
        <w:rPr>
          <w:rFonts w:ascii="Times New Roman" w:eastAsiaTheme="minorEastAsia" w:hAnsi="Times New Roman" w:cs="Times New Roman"/>
          <w:color w:val="000000" w:themeColor="text1"/>
          <w:sz w:val="24"/>
          <w:szCs w:val="24"/>
          <w:lang w:eastAsia="ru-RU"/>
        </w:rPr>
        <w:t>9</w:t>
      </w:r>
      <w:r w:rsidR="00DD2298">
        <w:rPr>
          <w:rFonts w:ascii="Times New Roman" w:eastAsiaTheme="minorEastAsia" w:hAnsi="Times New Roman" w:cs="Times New Roman"/>
          <w:color w:val="000000" w:themeColor="text1"/>
          <w:sz w:val="24"/>
          <w:szCs w:val="24"/>
          <w:lang w:eastAsia="ru-RU"/>
        </w:rPr>
        <w:t xml:space="preserve"> №</w:t>
      </w:r>
      <w:r w:rsidR="006B27C0">
        <w:rPr>
          <w:rFonts w:ascii="Times New Roman" w:eastAsiaTheme="minorEastAsia" w:hAnsi="Times New Roman" w:cs="Times New Roman"/>
          <w:color w:val="000000" w:themeColor="text1"/>
          <w:sz w:val="24"/>
          <w:szCs w:val="24"/>
          <w:lang w:eastAsia="ru-RU"/>
        </w:rPr>
        <w:t>615</w:t>
      </w:r>
      <w:r w:rsidR="00DD2298">
        <w:rPr>
          <w:rFonts w:ascii="Times New Roman" w:eastAsiaTheme="minorEastAsia" w:hAnsi="Times New Roman" w:cs="Times New Roman"/>
          <w:color w:val="000000" w:themeColor="text1"/>
          <w:sz w:val="24"/>
          <w:szCs w:val="24"/>
          <w:lang w:eastAsia="ru-RU"/>
        </w:rPr>
        <w:t xml:space="preserve"> </w:t>
      </w:r>
      <w:r>
        <w:rPr>
          <w:rFonts w:ascii="Times New Roman" w:eastAsiaTheme="minorEastAsia" w:hAnsi="Times New Roman" w:cs="Times New Roman"/>
          <w:color w:val="000000" w:themeColor="text1"/>
          <w:sz w:val="24"/>
          <w:szCs w:val="24"/>
          <w:lang w:eastAsia="ru-RU"/>
        </w:rPr>
        <w:t xml:space="preserve">и </w:t>
      </w:r>
      <w:r w:rsidR="00DD2298">
        <w:rPr>
          <w:rFonts w:ascii="Times New Roman" w:eastAsiaTheme="minorEastAsia" w:hAnsi="Times New Roman" w:cs="Times New Roman"/>
          <w:color w:val="000000" w:themeColor="text1"/>
          <w:sz w:val="24"/>
          <w:szCs w:val="24"/>
          <w:lang w:eastAsia="ru-RU"/>
        </w:rPr>
        <w:t>уточненным</w:t>
      </w:r>
      <w:r>
        <w:rPr>
          <w:rFonts w:ascii="Times New Roman" w:eastAsiaTheme="minorEastAsia" w:hAnsi="Times New Roman" w:cs="Times New Roman"/>
          <w:color w:val="000000" w:themeColor="text1"/>
          <w:sz w:val="24"/>
          <w:szCs w:val="24"/>
          <w:lang w:eastAsia="ru-RU"/>
        </w:rPr>
        <w:t xml:space="preserve"> бюджетом на 201</w:t>
      </w:r>
      <w:r w:rsidR="003A34D9">
        <w:rPr>
          <w:rFonts w:ascii="Times New Roman" w:eastAsiaTheme="minorEastAsia" w:hAnsi="Times New Roman" w:cs="Times New Roman"/>
          <w:color w:val="000000" w:themeColor="text1"/>
          <w:sz w:val="24"/>
          <w:szCs w:val="24"/>
          <w:lang w:eastAsia="ru-RU"/>
        </w:rPr>
        <w:t>9</w:t>
      </w:r>
      <w:r>
        <w:rPr>
          <w:rFonts w:ascii="Times New Roman" w:eastAsiaTheme="minorEastAsia" w:hAnsi="Times New Roman" w:cs="Times New Roman"/>
          <w:color w:val="000000" w:themeColor="text1"/>
          <w:sz w:val="24"/>
          <w:szCs w:val="24"/>
          <w:lang w:eastAsia="ru-RU"/>
        </w:rPr>
        <w:t xml:space="preserve"> год</w:t>
      </w:r>
      <w:r w:rsidR="003A34D9" w:rsidRPr="003A34D9">
        <w:t xml:space="preserve"> </w:t>
      </w:r>
      <w:r w:rsidR="003A34D9" w:rsidRPr="003A34D9">
        <w:rPr>
          <w:rFonts w:ascii="Times New Roman" w:eastAsiaTheme="minorEastAsia" w:hAnsi="Times New Roman" w:cs="Times New Roman"/>
          <w:color w:val="000000" w:themeColor="text1"/>
          <w:sz w:val="24"/>
          <w:szCs w:val="24"/>
          <w:lang w:eastAsia="ru-RU"/>
        </w:rPr>
        <w:t xml:space="preserve">в соответствии с решением Собрания депутатов Саткинского муниципального района от </w:t>
      </w:r>
      <w:r w:rsidR="003A34D9">
        <w:rPr>
          <w:rFonts w:ascii="Times New Roman" w:eastAsiaTheme="minorEastAsia" w:hAnsi="Times New Roman" w:cs="Times New Roman"/>
          <w:color w:val="000000" w:themeColor="text1"/>
          <w:sz w:val="24"/>
          <w:szCs w:val="24"/>
          <w:lang w:eastAsia="ru-RU"/>
        </w:rPr>
        <w:t>16</w:t>
      </w:r>
      <w:r w:rsidR="003A34D9" w:rsidRPr="003A34D9">
        <w:rPr>
          <w:rFonts w:ascii="Times New Roman" w:eastAsiaTheme="minorEastAsia" w:hAnsi="Times New Roman" w:cs="Times New Roman"/>
          <w:color w:val="000000" w:themeColor="text1"/>
          <w:sz w:val="24"/>
          <w:szCs w:val="24"/>
          <w:lang w:eastAsia="ru-RU"/>
        </w:rPr>
        <w:t>.</w:t>
      </w:r>
      <w:r w:rsidR="003A34D9">
        <w:rPr>
          <w:rFonts w:ascii="Times New Roman" w:eastAsiaTheme="minorEastAsia" w:hAnsi="Times New Roman" w:cs="Times New Roman"/>
          <w:color w:val="000000" w:themeColor="text1"/>
          <w:sz w:val="24"/>
          <w:szCs w:val="24"/>
          <w:lang w:eastAsia="ru-RU"/>
        </w:rPr>
        <w:t>08</w:t>
      </w:r>
      <w:r w:rsidR="003A34D9" w:rsidRPr="003A34D9">
        <w:rPr>
          <w:rFonts w:ascii="Times New Roman" w:eastAsiaTheme="minorEastAsia" w:hAnsi="Times New Roman" w:cs="Times New Roman"/>
          <w:color w:val="000000" w:themeColor="text1"/>
          <w:sz w:val="24"/>
          <w:szCs w:val="24"/>
          <w:lang w:eastAsia="ru-RU"/>
        </w:rPr>
        <w:t>.2019 №</w:t>
      </w:r>
      <w:r w:rsidR="003A34D9">
        <w:rPr>
          <w:rFonts w:ascii="Times New Roman" w:eastAsiaTheme="minorEastAsia" w:hAnsi="Times New Roman" w:cs="Times New Roman"/>
          <w:color w:val="000000" w:themeColor="text1"/>
          <w:sz w:val="24"/>
          <w:szCs w:val="24"/>
          <w:lang w:eastAsia="ru-RU"/>
        </w:rPr>
        <w:t>498</w:t>
      </w:r>
      <w:r w:rsidR="003A34D9" w:rsidRPr="003A34D9">
        <w:rPr>
          <w:rFonts w:ascii="Times New Roman" w:eastAsiaTheme="minorEastAsia" w:hAnsi="Times New Roman" w:cs="Times New Roman"/>
          <w:color w:val="000000" w:themeColor="text1"/>
          <w:sz w:val="24"/>
          <w:szCs w:val="24"/>
          <w:lang w:eastAsia="ru-RU"/>
        </w:rPr>
        <w:t>/</w:t>
      </w:r>
      <w:r w:rsidR="003A34D9">
        <w:rPr>
          <w:rFonts w:ascii="Times New Roman" w:eastAsiaTheme="minorEastAsia" w:hAnsi="Times New Roman" w:cs="Times New Roman"/>
          <w:color w:val="000000" w:themeColor="text1"/>
          <w:sz w:val="24"/>
          <w:szCs w:val="24"/>
          <w:lang w:eastAsia="ru-RU"/>
        </w:rPr>
        <w:t>61</w:t>
      </w:r>
      <w:r w:rsidR="003A34D9" w:rsidRPr="003A34D9">
        <w:rPr>
          <w:rFonts w:ascii="Times New Roman" w:eastAsiaTheme="minorEastAsia" w:hAnsi="Times New Roman" w:cs="Times New Roman"/>
          <w:color w:val="000000" w:themeColor="text1"/>
          <w:sz w:val="24"/>
          <w:szCs w:val="24"/>
          <w:lang w:eastAsia="ru-RU"/>
        </w:rPr>
        <w:t xml:space="preserve"> «О внесении изменений и дополнений в решение Собрания депутатов Саткинского муниципального района от 26.12.2018 №397/51 «О районном бюджете на 2019 год и плановый период 2020-2021 годов» </w:t>
      </w:r>
      <w:r>
        <w:rPr>
          <w:rFonts w:ascii="Times New Roman" w:eastAsiaTheme="minorEastAsia" w:hAnsi="Times New Roman" w:cs="Times New Roman"/>
          <w:color w:val="000000" w:themeColor="text1"/>
          <w:sz w:val="24"/>
          <w:szCs w:val="24"/>
          <w:lang w:eastAsia="ru-RU"/>
        </w:rPr>
        <w:t xml:space="preserve"> объем финансирования</w:t>
      </w:r>
      <w:proofErr w:type="gramEnd"/>
      <w:r>
        <w:rPr>
          <w:rFonts w:ascii="Times New Roman" w:eastAsiaTheme="minorEastAsia" w:hAnsi="Times New Roman" w:cs="Times New Roman"/>
          <w:color w:val="000000" w:themeColor="text1"/>
          <w:sz w:val="24"/>
          <w:szCs w:val="24"/>
          <w:lang w:eastAsia="ru-RU"/>
        </w:rPr>
        <w:t xml:space="preserve"> </w:t>
      </w:r>
      <w:proofErr w:type="gramStart"/>
      <w:r w:rsidR="00DD2298">
        <w:rPr>
          <w:rFonts w:ascii="Times New Roman" w:eastAsiaTheme="minorEastAsia" w:hAnsi="Times New Roman" w:cs="Times New Roman"/>
          <w:color w:val="000000" w:themeColor="text1"/>
          <w:sz w:val="24"/>
          <w:szCs w:val="24"/>
          <w:lang w:eastAsia="ru-RU"/>
        </w:rPr>
        <w:t xml:space="preserve">мероприятий муниципальной программы </w:t>
      </w:r>
      <w:r w:rsidR="005729E2">
        <w:rPr>
          <w:rFonts w:ascii="Times New Roman" w:eastAsiaTheme="minorEastAsia" w:hAnsi="Times New Roman" w:cs="Times New Roman"/>
          <w:color w:val="000000" w:themeColor="text1"/>
          <w:sz w:val="24"/>
          <w:szCs w:val="24"/>
          <w:lang w:eastAsia="ru-RU"/>
        </w:rPr>
        <w:t>изменен</w:t>
      </w:r>
      <w:r w:rsidR="00DD2298">
        <w:rPr>
          <w:rFonts w:ascii="Times New Roman" w:eastAsiaTheme="minorEastAsia" w:hAnsi="Times New Roman" w:cs="Times New Roman"/>
          <w:color w:val="000000" w:themeColor="text1"/>
          <w:sz w:val="24"/>
          <w:szCs w:val="24"/>
          <w:lang w:eastAsia="ru-RU"/>
        </w:rPr>
        <w:t xml:space="preserve"> до </w:t>
      </w:r>
      <w:r w:rsidR="003A34D9">
        <w:rPr>
          <w:rFonts w:ascii="Times New Roman" w:eastAsiaTheme="minorEastAsia" w:hAnsi="Times New Roman" w:cs="Times New Roman"/>
          <w:color w:val="000000" w:themeColor="text1"/>
          <w:sz w:val="24"/>
          <w:szCs w:val="24"/>
          <w:lang w:eastAsia="ru-RU"/>
        </w:rPr>
        <w:t>43 662 792,87</w:t>
      </w:r>
      <w:r w:rsidR="000A1884">
        <w:rPr>
          <w:rFonts w:ascii="Times New Roman" w:eastAsiaTheme="minorEastAsia" w:hAnsi="Times New Roman" w:cs="Times New Roman"/>
          <w:color w:val="000000" w:themeColor="text1"/>
          <w:sz w:val="24"/>
          <w:szCs w:val="24"/>
          <w:lang w:eastAsia="ru-RU"/>
        </w:rPr>
        <w:t xml:space="preserve"> рублей в 201</w:t>
      </w:r>
      <w:r w:rsidR="003A34D9">
        <w:rPr>
          <w:rFonts w:ascii="Times New Roman" w:eastAsiaTheme="minorEastAsia" w:hAnsi="Times New Roman" w:cs="Times New Roman"/>
          <w:color w:val="000000" w:themeColor="text1"/>
          <w:sz w:val="24"/>
          <w:szCs w:val="24"/>
          <w:lang w:eastAsia="ru-RU"/>
        </w:rPr>
        <w:t>9</w:t>
      </w:r>
      <w:r w:rsidR="000A1884">
        <w:rPr>
          <w:rFonts w:ascii="Times New Roman" w:eastAsiaTheme="minorEastAsia" w:hAnsi="Times New Roman" w:cs="Times New Roman"/>
          <w:color w:val="000000" w:themeColor="text1"/>
          <w:sz w:val="24"/>
          <w:szCs w:val="24"/>
          <w:lang w:eastAsia="ru-RU"/>
        </w:rPr>
        <w:t xml:space="preserve"> году</w:t>
      </w:r>
      <w:r w:rsidR="003A34D9">
        <w:rPr>
          <w:rFonts w:ascii="Times New Roman" w:eastAsiaTheme="minorEastAsia" w:hAnsi="Times New Roman" w:cs="Times New Roman"/>
          <w:color w:val="000000" w:themeColor="text1"/>
          <w:sz w:val="24"/>
          <w:szCs w:val="24"/>
          <w:lang w:eastAsia="ru-RU"/>
        </w:rPr>
        <w:t xml:space="preserve"> за счет увеличения средств бюджета Саткинского муниципального района на 28 326 606,46 рублей на поставку мусоросортировочного комплекса на полигон ТКО г. Сатка.</w:t>
      </w:r>
      <w:proofErr w:type="gramEnd"/>
    </w:p>
    <w:p w:rsidR="0061600C" w:rsidRDefault="0061600C" w:rsidP="00A15983">
      <w:pPr>
        <w:pStyle w:val="a4"/>
        <w:widowControl w:val="0"/>
        <w:tabs>
          <w:tab w:val="left" w:pos="851"/>
        </w:tabs>
        <w:autoSpaceDE w:val="0"/>
        <w:autoSpaceDN w:val="0"/>
        <w:adjustRightInd w:val="0"/>
        <w:spacing w:after="0" w:line="360" w:lineRule="auto"/>
        <w:ind w:left="0" w:firstLine="567"/>
        <w:jc w:val="both"/>
        <w:rPr>
          <w:rFonts w:ascii="Times New Roman" w:eastAsiaTheme="minorEastAsia" w:hAnsi="Times New Roman" w:cs="Times New Roman"/>
          <w:color w:val="000000" w:themeColor="text1"/>
          <w:sz w:val="24"/>
          <w:szCs w:val="24"/>
          <w:lang w:eastAsia="ru-RU"/>
        </w:rPr>
      </w:pPr>
      <w:proofErr w:type="gramStart"/>
      <w:r>
        <w:rPr>
          <w:rFonts w:ascii="Times New Roman" w:eastAsiaTheme="minorEastAsia" w:hAnsi="Times New Roman" w:cs="Times New Roman"/>
          <w:color w:val="000000" w:themeColor="text1"/>
          <w:sz w:val="24"/>
          <w:szCs w:val="24"/>
          <w:lang w:eastAsia="ru-RU"/>
        </w:rPr>
        <w:t>В восьмой редакции муниципальной программы, утвержденной постановлением Администрации Саткинского муниципального района от 31.12.2019 №970 и в связи с корректировкой финансовых средств на реализацию программы, объем финансирования мероприятий муниципальной программы уменьшен до 35 175 392,87 рублей, за счет возврата части средств в размере 8 487 400 рублей в бюджет Челябинской области, предоставленных ранее на разработку проектной документации на строительство новых очередей</w:t>
      </w:r>
      <w:proofErr w:type="gramEnd"/>
      <w:r>
        <w:rPr>
          <w:rFonts w:ascii="Times New Roman" w:eastAsiaTheme="minorEastAsia" w:hAnsi="Times New Roman" w:cs="Times New Roman"/>
          <w:color w:val="000000" w:themeColor="text1"/>
          <w:sz w:val="24"/>
          <w:szCs w:val="24"/>
          <w:lang w:eastAsia="ru-RU"/>
        </w:rPr>
        <w:t xml:space="preserve"> объекта обращения с отходами – полигона ТКО в г. Сатка.</w:t>
      </w:r>
    </w:p>
    <w:p w:rsidR="000C1F26" w:rsidRPr="0061600C" w:rsidRDefault="000C1F26" w:rsidP="00DD2298">
      <w:pPr>
        <w:widowControl w:val="0"/>
        <w:autoSpaceDE w:val="0"/>
        <w:autoSpaceDN w:val="0"/>
        <w:adjustRightInd w:val="0"/>
        <w:spacing w:after="120" w:line="360" w:lineRule="auto"/>
        <w:ind w:firstLine="567"/>
        <w:jc w:val="both"/>
        <w:outlineLvl w:val="0"/>
        <w:rPr>
          <w:rFonts w:ascii="Times New Roman" w:eastAsiaTheme="minorEastAsia" w:hAnsi="Times New Roman" w:cs="Times New Roman"/>
          <w:bCs/>
          <w:lang w:eastAsia="ru-RU"/>
        </w:rPr>
      </w:pPr>
      <w:r w:rsidRPr="0061600C">
        <w:rPr>
          <w:rFonts w:ascii="Times New Roman" w:eastAsiaTheme="minorEastAsia" w:hAnsi="Times New Roman" w:cs="Times New Roman"/>
          <w:bCs/>
          <w:lang w:eastAsia="ru-RU"/>
        </w:rPr>
        <w:t>Таблица 4</w:t>
      </w:r>
      <w:r w:rsidR="00DD2298" w:rsidRPr="0061600C">
        <w:rPr>
          <w:rFonts w:ascii="Times New Roman" w:eastAsiaTheme="minorEastAsia" w:hAnsi="Times New Roman" w:cs="Times New Roman"/>
          <w:bCs/>
          <w:lang w:eastAsia="ru-RU"/>
        </w:rPr>
        <w:t xml:space="preserve">. </w:t>
      </w:r>
      <w:r w:rsidRPr="0061600C">
        <w:rPr>
          <w:rFonts w:ascii="Times New Roman" w:eastAsiaTheme="minorEastAsia" w:hAnsi="Times New Roman" w:cs="Times New Roman"/>
          <w:bCs/>
          <w:lang w:eastAsia="ru-RU"/>
        </w:rPr>
        <w:t>Данные об использовании бюджетных ассигнований и иных средств на выполнение мероприятий муниципальной программы</w:t>
      </w: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410"/>
        <w:gridCol w:w="1843"/>
        <w:gridCol w:w="1701"/>
        <w:gridCol w:w="1843"/>
        <w:gridCol w:w="2551"/>
      </w:tblGrid>
      <w:tr w:rsidR="000C1F26" w:rsidRPr="000C1F26" w:rsidTr="00F81046">
        <w:trPr>
          <w:tblHeader/>
        </w:trPr>
        <w:tc>
          <w:tcPr>
            <w:tcW w:w="567" w:type="dxa"/>
            <w:vMerge w:val="restart"/>
            <w:tcBorders>
              <w:top w:val="single" w:sz="4" w:space="0" w:color="auto"/>
              <w:left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w:t>
            </w:r>
          </w:p>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roofErr w:type="gramStart"/>
            <w:r w:rsidRPr="000C1F26">
              <w:rPr>
                <w:rFonts w:ascii="Times New Roman" w:eastAsiaTheme="minorEastAsia" w:hAnsi="Times New Roman" w:cs="Times New Roman"/>
                <w:color w:val="000000" w:themeColor="text1"/>
                <w:lang w:eastAsia="ru-RU"/>
              </w:rPr>
              <w:t>п</w:t>
            </w:r>
            <w:proofErr w:type="gramEnd"/>
            <w:r w:rsidRPr="000C1F26">
              <w:rPr>
                <w:rFonts w:ascii="Times New Roman" w:eastAsiaTheme="minorEastAsia" w:hAnsi="Times New Roman" w:cs="Times New Roman"/>
                <w:color w:val="000000" w:themeColor="text1"/>
                <w:lang w:eastAsia="ru-RU"/>
              </w:rPr>
              <w:t>/п</w:t>
            </w:r>
          </w:p>
        </w:tc>
        <w:tc>
          <w:tcPr>
            <w:tcW w:w="2410" w:type="dxa"/>
            <w:vMerge w:val="restart"/>
            <w:tcBorders>
              <w:top w:val="single" w:sz="4" w:space="0" w:color="auto"/>
              <w:left w:val="nil"/>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Наименование муниципальной программы, </w:t>
            </w:r>
          </w:p>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подпрограммы, </w:t>
            </w:r>
            <w:r w:rsidRPr="000C1F26">
              <w:rPr>
                <w:rFonts w:ascii="Times New Roman" w:eastAsiaTheme="minorEastAsia" w:hAnsi="Times New Roman" w:cs="Times New Roman"/>
                <w:color w:val="000000" w:themeColor="text1"/>
                <w:lang w:eastAsia="ru-RU"/>
              </w:rPr>
              <w:lastRenderedPageBreak/>
              <w:t xml:space="preserve">ведомственной целевой </w:t>
            </w:r>
          </w:p>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программы, направления </w:t>
            </w:r>
            <w:proofErr w:type="gramStart"/>
            <w:r w:rsidRPr="000C1F26">
              <w:rPr>
                <w:rFonts w:ascii="Times New Roman" w:eastAsiaTheme="minorEastAsia" w:hAnsi="Times New Roman" w:cs="Times New Roman"/>
                <w:color w:val="000000" w:themeColor="text1"/>
                <w:lang w:eastAsia="ru-RU"/>
              </w:rPr>
              <w:t>отдельных</w:t>
            </w:r>
            <w:proofErr w:type="gramEnd"/>
          </w:p>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мероприятий муниципальной программы</w:t>
            </w:r>
          </w:p>
        </w:tc>
        <w:tc>
          <w:tcPr>
            <w:tcW w:w="1843" w:type="dxa"/>
            <w:vMerge w:val="restart"/>
            <w:tcBorders>
              <w:top w:val="single" w:sz="4" w:space="0" w:color="auto"/>
              <w:left w:val="nil"/>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lastRenderedPageBreak/>
              <w:t>Источники ресурсного обеспечения</w:t>
            </w:r>
          </w:p>
        </w:tc>
        <w:tc>
          <w:tcPr>
            <w:tcW w:w="3544" w:type="dxa"/>
            <w:gridSpan w:val="2"/>
            <w:tcBorders>
              <w:top w:val="single" w:sz="4" w:space="0" w:color="auto"/>
              <w:left w:val="single" w:sz="4" w:space="0" w:color="auto"/>
              <w:bottom w:val="single" w:sz="4" w:space="0" w:color="auto"/>
              <w:right w:val="single" w:sz="4" w:space="0" w:color="auto"/>
            </w:tcBorders>
          </w:tcPr>
          <w:p w:rsidR="000C1F26" w:rsidRPr="000C1F26" w:rsidRDefault="000C1F26" w:rsidP="00F8104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Объем финансирования,  рублей</w:t>
            </w:r>
          </w:p>
        </w:tc>
        <w:tc>
          <w:tcPr>
            <w:tcW w:w="2551" w:type="dxa"/>
            <w:tcBorders>
              <w:top w:val="single" w:sz="4" w:space="0" w:color="auto"/>
              <w:left w:val="single" w:sz="4" w:space="0" w:color="auto"/>
              <w:bottom w:val="single" w:sz="4" w:space="0" w:color="auto"/>
            </w:tcBorders>
          </w:tcPr>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Причины отклонения </w:t>
            </w:r>
          </w:p>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фактического </w:t>
            </w:r>
          </w:p>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финансирования </w:t>
            </w:r>
          </w:p>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от планового</w:t>
            </w:r>
          </w:p>
        </w:tc>
      </w:tr>
      <w:tr w:rsidR="000C1F26" w:rsidRPr="000C1F26" w:rsidTr="00F81046">
        <w:trPr>
          <w:tblHeader/>
        </w:trPr>
        <w:tc>
          <w:tcPr>
            <w:tcW w:w="567" w:type="dxa"/>
            <w:vMerge/>
            <w:tcBorders>
              <w:top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701" w:type="dxa"/>
            <w:tcBorders>
              <w:top w:val="single" w:sz="4" w:space="0" w:color="auto"/>
              <w:left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план</w:t>
            </w:r>
          </w:p>
        </w:tc>
        <w:tc>
          <w:tcPr>
            <w:tcW w:w="1843" w:type="dxa"/>
            <w:tcBorders>
              <w:top w:val="single" w:sz="4" w:space="0" w:color="auto"/>
              <w:left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факт</w:t>
            </w:r>
          </w:p>
        </w:tc>
        <w:tc>
          <w:tcPr>
            <w:tcW w:w="2551" w:type="dxa"/>
            <w:tcBorders>
              <w:top w:val="single" w:sz="4" w:space="0" w:color="auto"/>
              <w:left w:val="single" w:sz="4" w:space="0" w:color="auto"/>
              <w:bottom w:val="single" w:sz="4" w:space="0" w:color="auto"/>
            </w:tcBorders>
          </w:tcPr>
          <w:p w:rsidR="000C1F26" w:rsidRPr="000C1F26" w:rsidRDefault="000C1F26"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EB1255" w:rsidRPr="000C1F26" w:rsidTr="00F81046">
        <w:tc>
          <w:tcPr>
            <w:tcW w:w="567" w:type="dxa"/>
            <w:vMerge w:val="restart"/>
            <w:tcBorders>
              <w:top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Муниципальная программа, в том числе:</w:t>
            </w: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EB1255" w:rsidRPr="000C1F26" w:rsidRDefault="00FA51E2"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35 172 392,87</w:t>
            </w: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024211" w:rsidP="0002421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1 621 282,97</w:t>
            </w:r>
          </w:p>
        </w:tc>
        <w:tc>
          <w:tcPr>
            <w:tcW w:w="2551" w:type="dxa"/>
            <w:tcBorders>
              <w:top w:val="single" w:sz="4" w:space="0" w:color="auto"/>
              <w:left w:val="single" w:sz="4" w:space="0" w:color="auto"/>
              <w:bottom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EB1255" w:rsidRPr="000C1F26" w:rsidTr="00F81046">
        <w:tc>
          <w:tcPr>
            <w:tcW w:w="567" w:type="dxa"/>
            <w:vMerge/>
            <w:tcBorders>
              <w:top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EB1255" w:rsidRPr="000C1F26" w:rsidRDefault="00FA51E2"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w:t>
            </w: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FA51E2" w:rsidP="00550F2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w:t>
            </w:r>
          </w:p>
        </w:tc>
        <w:tc>
          <w:tcPr>
            <w:tcW w:w="2551" w:type="dxa"/>
            <w:tcBorders>
              <w:top w:val="single" w:sz="4" w:space="0" w:color="auto"/>
              <w:left w:val="single" w:sz="4" w:space="0" w:color="auto"/>
              <w:bottom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EB1255" w:rsidRPr="000C1F26" w:rsidTr="00F81046">
        <w:tc>
          <w:tcPr>
            <w:tcW w:w="567" w:type="dxa"/>
            <w:vMerge/>
            <w:tcBorders>
              <w:top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EB1255" w:rsidRPr="000C1F26" w:rsidRDefault="00FA51E2"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4 452 600,00</w:t>
            </w: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550F2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EB1255" w:rsidRPr="000C1F26" w:rsidTr="00F81046">
        <w:tc>
          <w:tcPr>
            <w:tcW w:w="567" w:type="dxa"/>
            <w:vMerge/>
            <w:tcBorders>
              <w:top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w:t>
            </w:r>
            <w:r>
              <w:rPr>
                <w:rFonts w:ascii="Times New Roman" w:eastAsiaTheme="minorEastAsia" w:hAnsi="Times New Roman" w:cs="Times New Roman"/>
                <w:color w:val="000000" w:themeColor="text1"/>
                <w:lang w:eastAsia="ru-RU"/>
              </w:rPr>
              <w:t xml:space="preserve"> </w:t>
            </w:r>
            <w:r w:rsidRPr="000C1F26">
              <w:rPr>
                <w:rFonts w:ascii="Times New Roman" w:eastAsiaTheme="minorEastAsia" w:hAnsi="Times New Roman" w:cs="Times New Roman"/>
                <w:color w:val="000000" w:themeColor="text1"/>
                <w:lang w:eastAsia="ru-RU"/>
              </w:rPr>
              <w:t>Саткинского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EB1255" w:rsidRPr="000C1F26" w:rsidRDefault="00FA51E2"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30 722 792,87</w:t>
            </w: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024211" w:rsidP="0002421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1 621 282,97</w:t>
            </w:r>
          </w:p>
        </w:tc>
        <w:tc>
          <w:tcPr>
            <w:tcW w:w="2551" w:type="dxa"/>
            <w:tcBorders>
              <w:top w:val="single" w:sz="4" w:space="0" w:color="auto"/>
              <w:left w:val="single" w:sz="4" w:space="0" w:color="auto"/>
              <w:bottom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EB1255" w:rsidRPr="000C1F26" w:rsidTr="00F81046">
        <w:tc>
          <w:tcPr>
            <w:tcW w:w="567" w:type="dxa"/>
            <w:vMerge/>
            <w:tcBorders>
              <w:top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EB1255" w:rsidRPr="000C1F26" w:rsidTr="00F81046">
        <w:tc>
          <w:tcPr>
            <w:tcW w:w="567" w:type="dxa"/>
            <w:vMerge/>
            <w:tcBorders>
              <w:top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EB1255"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внебюджетные источники</w:t>
            </w:r>
          </w:p>
          <w:p w:rsidR="00FA51E2" w:rsidRPr="000C1F26" w:rsidRDefault="00FA51E2"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701" w:type="dxa"/>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EB1255" w:rsidRPr="000C1F26" w:rsidTr="00F81046">
        <w:tc>
          <w:tcPr>
            <w:tcW w:w="567" w:type="dxa"/>
            <w:vMerge w:val="restart"/>
            <w:tcBorders>
              <w:top w:val="single" w:sz="4" w:space="0" w:color="auto"/>
              <w:right w:val="single" w:sz="4" w:space="0" w:color="auto"/>
            </w:tcBorders>
          </w:tcPr>
          <w:p w:rsidR="00EB1255" w:rsidRPr="000C1F26" w:rsidRDefault="00FA51E2"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w:t>
            </w:r>
          </w:p>
        </w:tc>
        <w:tc>
          <w:tcPr>
            <w:tcW w:w="2410" w:type="dxa"/>
            <w:vMerge w:val="restart"/>
            <w:tcBorders>
              <w:top w:val="single" w:sz="4" w:space="0" w:color="auto"/>
              <w:left w:val="single" w:sz="4" w:space="0" w:color="auto"/>
              <w:right w:val="single" w:sz="4" w:space="0" w:color="auto"/>
            </w:tcBorders>
          </w:tcPr>
          <w:p w:rsidR="00EB1255" w:rsidRPr="00A3138A" w:rsidRDefault="00EB1255" w:rsidP="00A3138A">
            <w:pPr>
              <w:spacing w:after="0" w:line="240" w:lineRule="auto"/>
              <w:rPr>
                <w:rFonts w:ascii="Times New Roman" w:hAnsi="Times New Roman" w:cs="Times New Roman"/>
                <w:color w:val="000000"/>
                <w:sz w:val="24"/>
                <w:szCs w:val="24"/>
              </w:rPr>
            </w:pPr>
            <w:r w:rsidRPr="00A3138A">
              <w:rPr>
                <w:rFonts w:ascii="Times New Roman" w:hAnsi="Times New Roman" w:cs="Times New Roman"/>
                <w:color w:val="000000"/>
                <w:sz w:val="24"/>
                <w:szCs w:val="24"/>
              </w:rPr>
              <w:t>Проведение рейдовых мероприятий</w:t>
            </w:r>
          </w:p>
          <w:p w:rsidR="00EB1255" w:rsidRDefault="00EB1255" w:rsidP="00CA19BF">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CA19BF">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300 000,00</w:t>
            </w: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FA51E2"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299 952,00</w:t>
            </w:r>
          </w:p>
        </w:tc>
        <w:tc>
          <w:tcPr>
            <w:tcW w:w="2551" w:type="dxa"/>
            <w:tcBorders>
              <w:top w:val="single" w:sz="4" w:space="0" w:color="auto"/>
              <w:left w:val="single" w:sz="4" w:space="0" w:color="auto"/>
              <w:bottom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нет</w:t>
            </w:r>
          </w:p>
        </w:tc>
      </w:tr>
      <w:tr w:rsidR="00EB1255" w:rsidRPr="000C1F26" w:rsidTr="00F81046">
        <w:tc>
          <w:tcPr>
            <w:tcW w:w="567" w:type="dxa"/>
            <w:vMerge/>
            <w:tcBorders>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EB1255" w:rsidRPr="00F77382" w:rsidRDefault="00EB1255" w:rsidP="00A43B06">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EB1255" w:rsidRPr="000C1F26" w:rsidTr="00F81046">
        <w:tc>
          <w:tcPr>
            <w:tcW w:w="567" w:type="dxa"/>
            <w:vMerge/>
            <w:tcBorders>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EB1255" w:rsidRPr="00F77382" w:rsidRDefault="00EB1255" w:rsidP="00A43B06">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EB1255" w:rsidRPr="000C1F26" w:rsidTr="00F81046">
        <w:tc>
          <w:tcPr>
            <w:tcW w:w="567" w:type="dxa"/>
            <w:vMerge/>
            <w:tcBorders>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EB1255" w:rsidRPr="00F77382" w:rsidRDefault="00EB1255" w:rsidP="00A43B06">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 Саткинского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300 000,00</w:t>
            </w: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FA51E2"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299 952,00</w:t>
            </w:r>
          </w:p>
        </w:tc>
        <w:tc>
          <w:tcPr>
            <w:tcW w:w="2551" w:type="dxa"/>
            <w:tcBorders>
              <w:top w:val="single" w:sz="4" w:space="0" w:color="auto"/>
              <w:left w:val="single" w:sz="4" w:space="0" w:color="auto"/>
              <w:bottom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EB1255" w:rsidRPr="000C1F26" w:rsidTr="00F81046">
        <w:tc>
          <w:tcPr>
            <w:tcW w:w="567" w:type="dxa"/>
            <w:vMerge/>
            <w:tcBorders>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EB1255" w:rsidRPr="00F77382" w:rsidRDefault="00EB1255" w:rsidP="00A43B06">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EB1255" w:rsidRPr="000C1F26" w:rsidTr="00F81046">
        <w:tc>
          <w:tcPr>
            <w:tcW w:w="567" w:type="dxa"/>
            <w:vMerge/>
            <w:tcBorders>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bottom w:val="single" w:sz="4" w:space="0" w:color="auto"/>
              <w:right w:val="single" w:sz="4" w:space="0" w:color="auto"/>
            </w:tcBorders>
          </w:tcPr>
          <w:p w:rsidR="00EB1255" w:rsidRPr="00F77382" w:rsidRDefault="00EB1255" w:rsidP="00A43B06">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val="restart"/>
            <w:tcBorders>
              <w:top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w:t>
            </w:r>
          </w:p>
        </w:tc>
        <w:tc>
          <w:tcPr>
            <w:tcW w:w="2410" w:type="dxa"/>
            <w:vMerge w:val="restart"/>
            <w:tcBorders>
              <w:top w:val="single" w:sz="4" w:space="0" w:color="auto"/>
              <w:left w:val="single" w:sz="4" w:space="0" w:color="auto"/>
              <w:right w:val="single" w:sz="4" w:space="0" w:color="auto"/>
            </w:tcBorders>
          </w:tcPr>
          <w:p w:rsidR="00FA51E2" w:rsidRPr="00A3138A" w:rsidRDefault="00FA51E2" w:rsidP="00FA51E2">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сбора и вывоза мусора с туристических природных зон и комплексов, находящихся на водных объектах Саткинского муниципального района.</w:t>
            </w:r>
          </w:p>
          <w:p w:rsidR="00FA51E2" w:rsidRDefault="00FA51E2" w:rsidP="00FA51E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404 352,00</w:t>
            </w: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391 554,95</w:t>
            </w: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нет</w:t>
            </w:r>
          </w:p>
        </w:tc>
      </w:tr>
      <w:tr w:rsidR="00FA51E2" w:rsidRPr="000C1F26" w:rsidTr="00FA51E2">
        <w:tc>
          <w:tcPr>
            <w:tcW w:w="567" w:type="dxa"/>
            <w:vMerge/>
            <w:tcBorders>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FA51E2" w:rsidRDefault="00FA51E2" w:rsidP="00FA51E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tcBorders>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FA51E2" w:rsidRDefault="00FA51E2" w:rsidP="00FA51E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tcBorders>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FA51E2" w:rsidRDefault="00FA51E2" w:rsidP="00FA51E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 Саткинского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404 352,00</w:t>
            </w: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391 554,95</w:t>
            </w: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tcBorders>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FA51E2" w:rsidRDefault="00FA51E2" w:rsidP="00FA51E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tcBorders>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bottom w:val="single" w:sz="4" w:space="0" w:color="auto"/>
              <w:right w:val="single" w:sz="4" w:space="0" w:color="auto"/>
            </w:tcBorders>
          </w:tcPr>
          <w:p w:rsidR="00FA51E2" w:rsidRDefault="00FA51E2" w:rsidP="00FA51E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EB1255" w:rsidRPr="000C1F26" w:rsidTr="00F81046">
        <w:tc>
          <w:tcPr>
            <w:tcW w:w="567" w:type="dxa"/>
            <w:vMerge w:val="restart"/>
            <w:tcBorders>
              <w:top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w:t>
            </w:r>
          </w:p>
        </w:tc>
        <w:tc>
          <w:tcPr>
            <w:tcW w:w="2410" w:type="dxa"/>
            <w:vMerge w:val="restart"/>
            <w:tcBorders>
              <w:top w:val="single" w:sz="4" w:space="0" w:color="auto"/>
              <w:left w:val="single" w:sz="4" w:space="0" w:color="auto"/>
              <w:right w:val="single" w:sz="4" w:space="0" w:color="auto"/>
            </w:tcBorders>
          </w:tcPr>
          <w:p w:rsidR="00EB1255" w:rsidRPr="00F77382" w:rsidRDefault="00FA51E2" w:rsidP="00CA19B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очистки природных </w:t>
            </w:r>
            <w:proofErr w:type="spellStart"/>
            <w:r>
              <w:rPr>
                <w:rFonts w:ascii="Times New Roman" w:hAnsi="Times New Roman" w:cs="Times New Roman"/>
                <w:color w:val="000000"/>
                <w:sz w:val="24"/>
                <w:szCs w:val="24"/>
              </w:rPr>
              <w:t>территори</w:t>
            </w:r>
            <w:proofErr w:type="spellEnd"/>
            <w:r>
              <w:rPr>
                <w:rFonts w:ascii="Times New Roman" w:hAnsi="Times New Roman" w:cs="Times New Roman"/>
                <w:color w:val="000000"/>
                <w:sz w:val="24"/>
                <w:szCs w:val="24"/>
              </w:rPr>
              <w:t xml:space="preserve"> от мусора в рамках проведения акций и ежегодных всероссийских экологических субботников «Зелена </w:t>
            </w:r>
            <w:r>
              <w:rPr>
                <w:rFonts w:ascii="Times New Roman" w:hAnsi="Times New Roman" w:cs="Times New Roman"/>
                <w:color w:val="000000"/>
                <w:sz w:val="24"/>
                <w:szCs w:val="24"/>
              </w:rPr>
              <w:lastRenderedPageBreak/>
              <w:t>Россия», «Вода России»</w:t>
            </w: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CA19BF">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tcPr>
          <w:p w:rsidR="00EB1255" w:rsidRPr="000C1F26" w:rsidRDefault="00FA51E2"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72 878,00</w:t>
            </w: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FA51E2"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72 878,00</w:t>
            </w:r>
          </w:p>
        </w:tc>
        <w:tc>
          <w:tcPr>
            <w:tcW w:w="2551" w:type="dxa"/>
            <w:tcBorders>
              <w:top w:val="single" w:sz="4" w:space="0" w:color="auto"/>
              <w:left w:val="single" w:sz="4" w:space="0" w:color="auto"/>
              <w:bottom w:val="single" w:sz="4" w:space="0" w:color="auto"/>
            </w:tcBorders>
          </w:tcPr>
          <w:p w:rsidR="00EB1255" w:rsidRPr="000C1F26" w:rsidRDefault="00FA51E2" w:rsidP="00031FD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нет</w:t>
            </w:r>
          </w:p>
        </w:tc>
      </w:tr>
      <w:tr w:rsidR="00EB1255" w:rsidRPr="000C1F26" w:rsidTr="00F81046">
        <w:tc>
          <w:tcPr>
            <w:tcW w:w="567" w:type="dxa"/>
            <w:vMerge/>
            <w:tcBorders>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EB1255" w:rsidRDefault="00EB1255" w:rsidP="00CA212E">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EB1255" w:rsidRPr="000C1F26" w:rsidTr="00F81046">
        <w:tc>
          <w:tcPr>
            <w:tcW w:w="567" w:type="dxa"/>
            <w:vMerge/>
            <w:tcBorders>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EB1255" w:rsidRDefault="00EB1255" w:rsidP="00A43B06">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EB1255" w:rsidRPr="000C1F26" w:rsidTr="00F81046">
        <w:tc>
          <w:tcPr>
            <w:tcW w:w="567" w:type="dxa"/>
            <w:vMerge/>
            <w:tcBorders>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EB1255" w:rsidRDefault="00EB1255" w:rsidP="00A43B06">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 Саткинского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EB1255" w:rsidRPr="000C1F26" w:rsidRDefault="00FA51E2"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72 878,00</w:t>
            </w: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FA51E2"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72 878,00</w:t>
            </w:r>
          </w:p>
        </w:tc>
        <w:tc>
          <w:tcPr>
            <w:tcW w:w="2551" w:type="dxa"/>
            <w:tcBorders>
              <w:top w:val="single" w:sz="4" w:space="0" w:color="auto"/>
              <w:left w:val="single" w:sz="4" w:space="0" w:color="auto"/>
              <w:bottom w:val="single" w:sz="4" w:space="0" w:color="auto"/>
            </w:tcBorders>
          </w:tcPr>
          <w:p w:rsidR="00EB1255" w:rsidRPr="000C1F26" w:rsidRDefault="00EB1255" w:rsidP="00031FD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EB1255" w:rsidRPr="000C1F26" w:rsidTr="00F81046">
        <w:tc>
          <w:tcPr>
            <w:tcW w:w="567" w:type="dxa"/>
            <w:vMerge/>
            <w:tcBorders>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EB1255" w:rsidRDefault="00EB1255" w:rsidP="00A43B06">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EB1255" w:rsidRPr="000C1F26" w:rsidTr="00F81046">
        <w:tc>
          <w:tcPr>
            <w:tcW w:w="567" w:type="dxa"/>
            <w:vMerge/>
            <w:tcBorders>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bottom w:val="single" w:sz="4" w:space="0" w:color="auto"/>
              <w:right w:val="single" w:sz="4" w:space="0" w:color="auto"/>
            </w:tcBorders>
          </w:tcPr>
          <w:p w:rsidR="00EB1255" w:rsidRDefault="00EB1255" w:rsidP="00A43B06">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CA19BF">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EB1255" w:rsidRPr="000C1F26" w:rsidRDefault="00EB1255"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val="restart"/>
            <w:tcBorders>
              <w:top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4</w:t>
            </w:r>
          </w:p>
        </w:tc>
        <w:tc>
          <w:tcPr>
            <w:tcW w:w="2410" w:type="dxa"/>
            <w:vMerge w:val="restart"/>
            <w:tcBorders>
              <w:top w:val="single" w:sz="4" w:space="0" w:color="auto"/>
              <w:left w:val="single" w:sz="4" w:space="0" w:color="auto"/>
              <w:right w:val="single" w:sz="4" w:space="0" w:color="auto"/>
            </w:tcBorders>
          </w:tcPr>
          <w:p w:rsidR="00FA51E2" w:rsidRPr="00A3138A" w:rsidRDefault="00FA51E2" w:rsidP="00FA51E2">
            <w:pPr>
              <w:spacing w:after="0" w:line="240" w:lineRule="auto"/>
              <w:rPr>
                <w:rFonts w:ascii="Times New Roman" w:hAnsi="Times New Roman" w:cs="Times New Roman"/>
                <w:sz w:val="24"/>
                <w:szCs w:val="24"/>
              </w:rPr>
            </w:pPr>
            <w:r w:rsidRPr="00A3138A">
              <w:rPr>
                <w:rFonts w:ascii="Times New Roman" w:hAnsi="Times New Roman" w:cs="Times New Roman"/>
                <w:sz w:val="24"/>
                <w:szCs w:val="24"/>
              </w:rPr>
              <w:t>Организация и проведение мероприятий по вопросам охраны окружающей среды и экологической безопасности, информационно-</w:t>
            </w:r>
            <w:proofErr w:type="spellStart"/>
            <w:r w:rsidRPr="00A3138A">
              <w:rPr>
                <w:rFonts w:ascii="Times New Roman" w:hAnsi="Times New Roman" w:cs="Times New Roman"/>
                <w:sz w:val="24"/>
                <w:szCs w:val="24"/>
              </w:rPr>
              <w:t>просветительск</w:t>
            </w:r>
            <w:proofErr w:type="spellEnd"/>
          </w:p>
          <w:p w:rsidR="00FA51E2" w:rsidRPr="00A3138A" w:rsidRDefault="00FA51E2" w:rsidP="00FA51E2">
            <w:pPr>
              <w:spacing w:after="0" w:line="240" w:lineRule="auto"/>
              <w:rPr>
                <w:rFonts w:ascii="Times New Roman" w:hAnsi="Times New Roman" w:cs="Times New Roman"/>
                <w:sz w:val="24"/>
                <w:szCs w:val="24"/>
              </w:rPr>
            </w:pPr>
            <w:r w:rsidRPr="00A3138A">
              <w:rPr>
                <w:rFonts w:ascii="Times New Roman" w:hAnsi="Times New Roman" w:cs="Times New Roman"/>
                <w:sz w:val="24"/>
                <w:szCs w:val="24"/>
              </w:rPr>
              <w:t>их мероприятий экологической направленности</w:t>
            </w:r>
          </w:p>
          <w:p w:rsidR="00FA51E2" w:rsidRDefault="00FA51E2" w:rsidP="00FA51E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25 000,00</w:t>
            </w: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25 000,00</w:t>
            </w: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нет</w:t>
            </w:r>
          </w:p>
        </w:tc>
      </w:tr>
      <w:tr w:rsidR="00FA51E2" w:rsidRPr="000C1F26" w:rsidTr="00FA51E2">
        <w:tc>
          <w:tcPr>
            <w:tcW w:w="567" w:type="dxa"/>
            <w:vMerge/>
            <w:tcBorders>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FA51E2" w:rsidRDefault="00FA51E2" w:rsidP="00FA51E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tcBorders>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FA51E2" w:rsidRDefault="00FA51E2" w:rsidP="00FA51E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tcBorders>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FA51E2" w:rsidRDefault="00FA51E2" w:rsidP="00FA51E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 Саткинского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25 000,00</w:t>
            </w: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25 000,00</w:t>
            </w: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tcBorders>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FA51E2" w:rsidRDefault="00FA51E2" w:rsidP="00FA51E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tcBorders>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bottom w:val="single" w:sz="4" w:space="0" w:color="auto"/>
              <w:right w:val="single" w:sz="4" w:space="0" w:color="auto"/>
            </w:tcBorders>
          </w:tcPr>
          <w:p w:rsidR="00FA51E2" w:rsidRDefault="00FA51E2" w:rsidP="00FA51E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val="restart"/>
            <w:tcBorders>
              <w:top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5</w:t>
            </w:r>
          </w:p>
        </w:tc>
        <w:tc>
          <w:tcPr>
            <w:tcW w:w="2410" w:type="dxa"/>
            <w:vMerge w:val="restart"/>
            <w:tcBorders>
              <w:top w:val="single" w:sz="4" w:space="0" w:color="auto"/>
              <w:left w:val="single" w:sz="4" w:space="0" w:color="auto"/>
              <w:right w:val="single" w:sz="4" w:space="0" w:color="auto"/>
            </w:tcBorders>
          </w:tcPr>
          <w:p w:rsidR="00FA51E2" w:rsidRDefault="00FA51E2" w:rsidP="00FA51E2">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лабораторных исследований с целью производственного контроля</w:t>
            </w: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16 206,00</w:t>
            </w: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992B88"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16 206,00</w:t>
            </w: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нет</w:t>
            </w:r>
          </w:p>
        </w:tc>
      </w:tr>
      <w:tr w:rsidR="00FA51E2" w:rsidRPr="000C1F26" w:rsidTr="00FA51E2">
        <w:tc>
          <w:tcPr>
            <w:tcW w:w="567" w:type="dxa"/>
            <w:vMerge/>
            <w:tcBorders>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FA51E2" w:rsidRDefault="00FA51E2" w:rsidP="00FA51E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tcBorders>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FA51E2" w:rsidRDefault="00FA51E2" w:rsidP="00FA51E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tcBorders>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FA51E2" w:rsidRPr="00146B5D" w:rsidRDefault="00FA51E2" w:rsidP="00FA51E2">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 Саткинского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16 206,00</w:t>
            </w: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992B88"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16 206,00</w:t>
            </w: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tcBorders>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FA51E2" w:rsidRPr="00146B5D" w:rsidRDefault="00FA51E2" w:rsidP="00FA51E2">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tcBorders>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bottom w:val="single" w:sz="4" w:space="0" w:color="auto"/>
              <w:right w:val="single" w:sz="4" w:space="0" w:color="auto"/>
            </w:tcBorders>
          </w:tcPr>
          <w:p w:rsidR="00FA51E2" w:rsidRPr="00146B5D" w:rsidRDefault="00FA51E2" w:rsidP="00FA51E2">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51E2"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внебюджетные источники</w:t>
            </w:r>
          </w:p>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val="restart"/>
            <w:tcBorders>
              <w:top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6</w:t>
            </w:r>
          </w:p>
        </w:tc>
        <w:tc>
          <w:tcPr>
            <w:tcW w:w="2410" w:type="dxa"/>
            <w:vMerge w:val="restart"/>
            <w:tcBorders>
              <w:top w:val="single" w:sz="4" w:space="0" w:color="auto"/>
              <w:left w:val="single" w:sz="4" w:space="0" w:color="auto"/>
              <w:right w:val="single" w:sz="4" w:space="0" w:color="auto"/>
            </w:tcBorders>
          </w:tcPr>
          <w:p w:rsidR="00992B88" w:rsidRDefault="00992B88" w:rsidP="00992B88">
            <w:pPr>
              <w:spacing w:after="0" w:line="240" w:lineRule="auto"/>
              <w:rPr>
                <w:rFonts w:ascii="Times New Roman" w:hAnsi="Times New Roman" w:cs="Times New Roman"/>
                <w:color w:val="000000"/>
                <w:sz w:val="24"/>
                <w:szCs w:val="24"/>
              </w:rPr>
            </w:pPr>
            <w:r w:rsidRPr="00A3138A">
              <w:rPr>
                <w:rFonts w:ascii="Times New Roman" w:hAnsi="Times New Roman" w:cs="Times New Roman"/>
                <w:color w:val="000000"/>
                <w:sz w:val="24"/>
                <w:szCs w:val="24"/>
              </w:rPr>
              <w:t xml:space="preserve">Разработка проектной документации </w:t>
            </w:r>
            <w:r>
              <w:rPr>
                <w:rFonts w:ascii="Times New Roman" w:hAnsi="Times New Roman" w:cs="Times New Roman"/>
                <w:color w:val="000000"/>
                <w:sz w:val="24"/>
                <w:szCs w:val="24"/>
              </w:rPr>
              <w:t>на строительство новых очередей объектов обращения с отходами (2-я</w:t>
            </w:r>
            <w:r w:rsidRPr="00A3138A">
              <w:rPr>
                <w:rFonts w:ascii="Times New Roman" w:hAnsi="Times New Roman" w:cs="Times New Roman"/>
                <w:color w:val="000000"/>
                <w:sz w:val="24"/>
                <w:szCs w:val="24"/>
              </w:rPr>
              <w:t xml:space="preserve"> и 3</w:t>
            </w:r>
            <w:r>
              <w:rPr>
                <w:rFonts w:ascii="Times New Roman" w:hAnsi="Times New Roman" w:cs="Times New Roman"/>
                <w:color w:val="000000"/>
                <w:sz w:val="24"/>
                <w:szCs w:val="24"/>
              </w:rPr>
              <w:t>-я</w:t>
            </w:r>
            <w:r w:rsidRPr="00A3138A">
              <w:rPr>
                <w:rFonts w:ascii="Times New Roman" w:hAnsi="Times New Roman" w:cs="Times New Roman"/>
                <w:color w:val="000000"/>
                <w:sz w:val="24"/>
                <w:szCs w:val="24"/>
              </w:rPr>
              <w:t xml:space="preserve"> очереди полигона твердых коммунальных отходов города Сатка</w:t>
            </w:r>
            <w:r>
              <w:rPr>
                <w:rFonts w:ascii="Times New Roman" w:hAnsi="Times New Roman" w:cs="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4 583 307,07</w:t>
            </w: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w:t>
            </w:r>
          </w:p>
        </w:tc>
        <w:tc>
          <w:tcPr>
            <w:tcW w:w="2551" w:type="dxa"/>
            <w:vMerge w:val="restart"/>
            <w:tcBorders>
              <w:top w:val="single" w:sz="4" w:space="0" w:color="auto"/>
              <w:left w:val="single" w:sz="4" w:space="0" w:color="auto"/>
            </w:tcBorders>
          </w:tcPr>
          <w:p w:rsidR="00992B88" w:rsidRPr="000C1F26" w:rsidRDefault="00992B88" w:rsidP="00992B8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992B88">
              <w:rPr>
                <w:rFonts w:ascii="Times New Roman" w:eastAsiaTheme="minorEastAsia" w:hAnsi="Times New Roman" w:cs="Times New Roman"/>
                <w:color w:val="000000" w:themeColor="text1"/>
                <w:lang w:eastAsia="ru-RU"/>
              </w:rPr>
              <w:t>не выполнено в связи с неисполнением обязатель</w:t>
            </w:r>
            <w:proofErr w:type="gramStart"/>
            <w:r w:rsidRPr="00992B88">
              <w:rPr>
                <w:rFonts w:ascii="Times New Roman" w:eastAsiaTheme="minorEastAsia" w:hAnsi="Times New Roman" w:cs="Times New Roman"/>
                <w:color w:val="000000" w:themeColor="text1"/>
                <w:lang w:eastAsia="ru-RU"/>
              </w:rPr>
              <w:t>ств пр</w:t>
            </w:r>
            <w:proofErr w:type="gramEnd"/>
            <w:r w:rsidRPr="00992B88">
              <w:rPr>
                <w:rFonts w:ascii="Times New Roman" w:eastAsiaTheme="minorEastAsia" w:hAnsi="Times New Roman" w:cs="Times New Roman"/>
                <w:color w:val="000000" w:themeColor="text1"/>
                <w:lang w:eastAsia="ru-RU"/>
              </w:rPr>
              <w:t>оектной организацией ООО «</w:t>
            </w:r>
            <w:proofErr w:type="spellStart"/>
            <w:r w:rsidRPr="00992B88">
              <w:rPr>
                <w:rFonts w:ascii="Times New Roman" w:eastAsiaTheme="minorEastAsia" w:hAnsi="Times New Roman" w:cs="Times New Roman"/>
                <w:color w:val="000000" w:themeColor="text1"/>
                <w:lang w:eastAsia="ru-RU"/>
              </w:rPr>
              <w:t>МостСитиПроект</w:t>
            </w:r>
            <w:proofErr w:type="spellEnd"/>
            <w:r w:rsidRPr="00992B88">
              <w:rPr>
                <w:rFonts w:ascii="Times New Roman" w:eastAsiaTheme="minorEastAsia" w:hAnsi="Times New Roman" w:cs="Times New Roman"/>
                <w:color w:val="000000" w:themeColor="text1"/>
                <w:lang w:eastAsia="ru-RU"/>
              </w:rPr>
              <w:t xml:space="preserve">» (г. Екатеринбург) по контракту от 26.11.2018 № Ф.2018.555462 на выполнение работ по разработке проектной документации 2 и 3 очереди полигона твердых коммунальных </w:t>
            </w:r>
            <w:r w:rsidRPr="00992B88">
              <w:rPr>
                <w:rFonts w:ascii="Times New Roman" w:eastAsiaTheme="minorEastAsia" w:hAnsi="Times New Roman" w:cs="Times New Roman"/>
                <w:color w:val="000000" w:themeColor="text1"/>
                <w:lang w:eastAsia="ru-RU"/>
              </w:rPr>
              <w:lastRenderedPageBreak/>
              <w:t>отходов города Сатка.</w:t>
            </w: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vMerge/>
            <w:tcBorders>
              <w:lef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4 452 600,00</w:t>
            </w: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w:t>
            </w:r>
          </w:p>
        </w:tc>
        <w:tc>
          <w:tcPr>
            <w:tcW w:w="2551" w:type="dxa"/>
            <w:vMerge/>
            <w:tcBorders>
              <w:lef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 Саткинского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130 707,07</w:t>
            </w: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w:t>
            </w:r>
          </w:p>
        </w:tc>
        <w:tc>
          <w:tcPr>
            <w:tcW w:w="2551" w:type="dxa"/>
            <w:vMerge/>
            <w:tcBorders>
              <w:lef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vMerge/>
            <w:tcBorders>
              <w:lef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bottom w:val="single" w:sz="4" w:space="0" w:color="auto"/>
              <w:right w:val="single" w:sz="4" w:space="0" w:color="auto"/>
            </w:tcBorders>
          </w:tcPr>
          <w:p w:rsidR="00992B88" w:rsidRDefault="00992B88" w:rsidP="000C44BA">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vMerge/>
            <w:tcBorders>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val="restart"/>
            <w:tcBorders>
              <w:top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lastRenderedPageBreak/>
              <w:t>7</w:t>
            </w:r>
          </w:p>
        </w:tc>
        <w:tc>
          <w:tcPr>
            <w:tcW w:w="2410" w:type="dxa"/>
            <w:vMerge w:val="restart"/>
            <w:tcBorders>
              <w:top w:val="single" w:sz="4" w:space="0" w:color="auto"/>
              <w:left w:val="single" w:sz="4" w:space="0" w:color="auto"/>
              <w:right w:val="single" w:sz="4" w:space="0" w:color="auto"/>
            </w:tcBorders>
          </w:tcPr>
          <w:p w:rsidR="00992B88" w:rsidRDefault="00992B88" w:rsidP="000C44BA">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Выполнение кадастровых работ по межеванию земельного участка площадью 30 гектар под реконструкцию полигона ТКО г. Сатка</w:t>
            </w: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35 000,00</w:t>
            </w: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35 000,00</w:t>
            </w: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нет</w:t>
            </w: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 Саткинского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992B8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35 000,00</w:t>
            </w: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35 000,00</w:t>
            </w: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bottom w:val="single" w:sz="4" w:space="0" w:color="auto"/>
              <w:right w:val="single" w:sz="4" w:space="0" w:color="auto"/>
            </w:tcBorders>
          </w:tcPr>
          <w:p w:rsidR="00992B88" w:rsidRDefault="00992B88" w:rsidP="000C44BA">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val="restart"/>
            <w:tcBorders>
              <w:top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8</w:t>
            </w:r>
          </w:p>
        </w:tc>
        <w:tc>
          <w:tcPr>
            <w:tcW w:w="2410" w:type="dxa"/>
            <w:vMerge w:val="restart"/>
            <w:tcBorders>
              <w:top w:val="single" w:sz="4" w:space="0" w:color="auto"/>
              <w:left w:val="single" w:sz="4" w:space="0" w:color="auto"/>
              <w:right w:val="single" w:sz="4" w:space="0" w:color="auto"/>
            </w:tcBorders>
          </w:tcPr>
          <w:p w:rsidR="00992B88" w:rsidRDefault="00992B88" w:rsidP="000C44BA">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характеристик лесных участков о возможности перевода из категории лесных земель в земли иных категорий для реконструкции полигона ТКО г. Сатка</w:t>
            </w:r>
          </w:p>
          <w:p w:rsidR="00992B88" w:rsidRDefault="00992B88" w:rsidP="000C44BA">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97 522,96</w:t>
            </w: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97 522,96</w:t>
            </w: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нет</w:t>
            </w: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 Саткинского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97 522,96</w:t>
            </w: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97 522,96</w:t>
            </w: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bottom w:val="single" w:sz="4" w:space="0" w:color="auto"/>
              <w:right w:val="single" w:sz="4" w:space="0" w:color="auto"/>
            </w:tcBorders>
          </w:tcPr>
          <w:p w:rsidR="00992B88" w:rsidRDefault="00992B88" w:rsidP="000C44BA">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val="restart"/>
            <w:tcBorders>
              <w:top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9</w:t>
            </w:r>
          </w:p>
        </w:tc>
        <w:tc>
          <w:tcPr>
            <w:tcW w:w="2410" w:type="dxa"/>
            <w:vMerge w:val="restart"/>
            <w:tcBorders>
              <w:top w:val="single" w:sz="4" w:space="0" w:color="auto"/>
              <w:left w:val="single" w:sz="4" w:space="0" w:color="auto"/>
              <w:right w:val="single" w:sz="4" w:space="0" w:color="auto"/>
            </w:tcBorders>
          </w:tcPr>
          <w:p w:rsidR="00992B88" w:rsidRDefault="00992B88" w:rsidP="00992B88">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Подготовка документов по лесным участкам, намеченным для перевода земель лесного фонда в  земли иных категорий: подготовка акта выбора лесного участка</w:t>
            </w: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98 373,38</w:t>
            </w: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98 373,38</w:t>
            </w: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нет</w:t>
            </w: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 Саткинского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98 373,38</w:t>
            </w: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98 373,38</w:t>
            </w: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bottom w:val="single" w:sz="4" w:space="0" w:color="auto"/>
              <w:right w:val="single" w:sz="4" w:space="0" w:color="auto"/>
            </w:tcBorders>
          </w:tcPr>
          <w:p w:rsidR="00992B88" w:rsidRDefault="00992B88" w:rsidP="000C44BA">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val="restart"/>
            <w:tcBorders>
              <w:top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10</w:t>
            </w:r>
          </w:p>
        </w:tc>
        <w:tc>
          <w:tcPr>
            <w:tcW w:w="2410" w:type="dxa"/>
            <w:vMerge w:val="restart"/>
            <w:tcBorders>
              <w:top w:val="single" w:sz="4" w:space="0" w:color="auto"/>
              <w:left w:val="single" w:sz="4" w:space="0" w:color="auto"/>
              <w:right w:val="single" w:sz="4" w:space="0" w:color="auto"/>
            </w:tcBorders>
          </w:tcPr>
          <w:p w:rsidR="00992B88" w:rsidRDefault="00992B88" w:rsidP="00992B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Подготовка материалов лесных участков, намеченных для </w:t>
            </w:r>
            <w:r>
              <w:rPr>
                <w:rFonts w:ascii="Times New Roman" w:hAnsi="Times New Roman" w:cs="Times New Roman"/>
                <w:sz w:val="24"/>
                <w:szCs w:val="24"/>
              </w:rPr>
              <w:lastRenderedPageBreak/>
              <w:t>перевода земель лесного фонда в  земли иных категорий: подготовка акта натурного обследования  лесного участка</w:t>
            </w:r>
          </w:p>
          <w:p w:rsidR="00992B88" w:rsidRDefault="00992B88" w:rsidP="00992B88">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98 400,00</w:t>
            </w: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98 400,00</w:t>
            </w: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нет</w:t>
            </w: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 Саткинского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98 400,00</w:t>
            </w: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98 400,00</w:t>
            </w: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992B88" w:rsidRDefault="00992B88"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992B88" w:rsidRPr="000C1F26" w:rsidTr="000C44BA">
        <w:tc>
          <w:tcPr>
            <w:tcW w:w="567" w:type="dxa"/>
            <w:vMerge/>
            <w:tcBorders>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bottom w:val="single" w:sz="4" w:space="0" w:color="auto"/>
              <w:right w:val="single" w:sz="4" w:space="0" w:color="auto"/>
            </w:tcBorders>
          </w:tcPr>
          <w:p w:rsidR="00992B88" w:rsidRDefault="00992B88" w:rsidP="000C44BA">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992B88" w:rsidRPr="000C1F26" w:rsidRDefault="00992B88"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B02FA6" w:rsidRPr="000C1F26" w:rsidTr="000C44BA">
        <w:tc>
          <w:tcPr>
            <w:tcW w:w="567" w:type="dxa"/>
            <w:vMerge w:val="restart"/>
            <w:tcBorders>
              <w:top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11</w:t>
            </w:r>
          </w:p>
        </w:tc>
        <w:tc>
          <w:tcPr>
            <w:tcW w:w="2410" w:type="dxa"/>
            <w:vMerge w:val="restart"/>
            <w:tcBorders>
              <w:top w:val="single" w:sz="4" w:space="0" w:color="auto"/>
              <w:left w:val="single" w:sz="4" w:space="0" w:color="auto"/>
              <w:right w:val="single" w:sz="4" w:space="0" w:color="auto"/>
            </w:tcBorders>
          </w:tcPr>
          <w:p w:rsidR="00B02FA6" w:rsidRDefault="00B02FA6" w:rsidP="000C44BA">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Проведение землеустроительных работ по земельному участку для реконструкции полигона ТКО г. Сатка</w:t>
            </w: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193 729,66</w:t>
            </w: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w:t>
            </w:r>
          </w:p>
        </w:tc>
        <w:tc>
          <w:tcPr>
            <w:tcW w:w="2551" w:type="dxa"/>
            <w:vMerge w:val="restart"/>
            <w:tcBorders>
              <w:top w:val="single" w:sz="4" w:space="0" w:color="auto"/>
              <w:left w:val="single" w:sz="4" w:space="0" w:color="auto"/>
            </w:tcBorders>
          </w:tcPr>
          <w:p w:rsidR="00B02FA6" w:rsidRPr="00B02FA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B02FA6">
              <w:rPr>
                <w:rFonts w:ascii="Times New Roman" w:eastAsiaTheme="minorEastAsia" w:hAnsi="Times New Roman" w:cs="Times New Roman"/>
                <w:lang w:eastAsia="ru-RU"/>
              </w:rPr>
              <w:t>Работы не понадобились</w:t>
            </w:r>
          </w:p>
          <w:p w:rsidR="00B02FA6" w:rsidRPr="00B02FA6" w:rsidRDefault="00B02FA6" w:rsidP="00B02FA6">
            <w:pPr>
              <w:jc w:val="center"/>
              <w:rPr>
                <w:rFonts w:ascii="Times New Roman" w:eastAsiaTheme="minorEastAsia" w:hAnsi="Times New Roman" w:cs="Times New Roman"/>
                <w:lang w:eastAsia="ru-RU"/>
              </w:rPr>
            </w:pPr>
          </w:p>
        </w:tc>
      </w:tr>
      <w:tr w:rsidR="00B02FA6" w:rsidRPr="000C1F26" w:rsidTr="000C44BA">
        <w:tc>
          <w:tcPr>
            <w:tcW w:w="567" w:type="dxa"/>
            <w:vMerge/>
            <w:tcBorders>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B02FA6" w:rsidRDefault="00B02FA6"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vMerge/>
            <w:tcBorders>
              <w:lef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B02FA6" w:rsidRPr="000C1F26" w:rsidTr="000C44BA">
        <w:tc>
          <w:tcPr>
            <w:tcW w:w="567" w:type="dxa"/>
            <w:vMerge/>
            <w:tcBorders>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B02FA6" w:rsidRDefault="00B02FA6"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vMerge/>
            <w:tcBorders>
              <w:lef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B02FA6" w:rsidRPr="000C1F26" w:rsidTr="000C44BA">
        <w:tc>
          <w:tcPr>
            <w:tcW w:w="567" w:type="dxa"/>
            <w:vMerge/>
            <w:tcBorders>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B02FA6" w:rsidRDefault="00B02FA6"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 Саткинского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193 729,66</w:t>
            </w: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w:t>
            </w:r>
          </w:p>
        </w:tc>
        <w:tc>
          <w:tcPr>
            <w:tcW w:w="2551" w:type="dxa"/>
            <w:vMerge/>
            <w:tcBorders>
              <w:lef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B02FA6" w:rsidRPr="000C1F26" w:rsidTr="000C44BA">
        <w:tc>
          <w:tcPr>
            <w:tcW w:w="567" w:type="dxa"/>
            <w:vMerge/>
            <w:tcBorders>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B02FA6" w:rsidRDefault="00B02FA6"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vMerge/>
            <w:tcBorders>
              <w:left w:val="single" w:sz="4" w:space="0" w:color="auto"/>
              <w:bottom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B02FA6" w:rsidRPr="000C1F26" w:rsidTr="000C44BA">
        <w:tc>
          <w:tcPr>
            <w:tcW w:w="567" w:type="dxa"/>
            <w:vMerge w:val="restart"/>
            <w:tcBorders>
              <w:top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12</w:t>
            </w:r>
          </w:p>
        </w:tc>
        <w:tc>
          <w:tcPr>
            <w:tcW w:w="2410" w:type="dxa"/>
            <w:vMerge w:val="restart"/>
            <w:tcBorders>
              <w:top w:val="single" w:sz="4" w:space="0" w:color="auto"/>
              <w:left w:val="single" w:sz="4" w:space="0" w:color="auto"/>
              <w:right w:val="single" w:sz="4" w:space="0" w:color="auto"/>
            </w:tcBorders>
          </w:tcPr>
          <w:p w:rsidR="00B02FA6" w:rsidRDefault="00B02FA6" w:rsidP="000C44BA">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Размещение рекламно-информационных материалов</w:t>
            </w: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67 890,00</w:t>
            </w: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67 890,00</w:t>
            </w:r>
          </w:p>
        </w:tc>
        <w:tc>
          <w:tcPr>
            <w:tcW w:w="2551" w:type="dxa"/>
            <w:tcBorders>
              <w:top w:val="single" w:sz="4" w:space="0" w:color="auto"/>
              <w:left w:val="single" w:sz="4" w:space="0" w:color="auto"/>
              <w:bottom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 xml:space="preserve">нет </w:t>
            </w:r>
          </w:p>
        </w:tc>
      </w:tr>
      <w:tr w:rsidR="00B02FA6" w:rsidRPr="000C1F26" w:rsidTr="000C44BA">
        <w:tc>
          <w:tcPr>
            <w:tcW w:w="567" w:type="dxa"/>
            <w:vMerge/>
            <w:tcBorders>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B02FA6" w:rsidRDefault="00B02FA6"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B02FA6" w:rsidRPr="000C1F26" w:rsidTr="000C44BA">
        <w:tc>
          <w:tcPr>
            <w:tcW w:w="567" w:type="dxa"/>
            <w:vMerge/>
            <w:tcBorders>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B02FA6" w:rsidRDefault="00B02FA6"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B02FA6" w:rsidRPr="000C1F26" w:rsidTr="000C44BA">
        <w:tc>
          <w:tcPr>
            <w:tcW w:w="567" w:type="dxa"/>
            <w:vMerge/>
            <w:tcBorders>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B02FA6" w:rsidRDefault="00B02FA6"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 Саткинского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67 890,00</w:t>
            </w: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67 890,00</w:t>
            </w:r>
          </w:p>
        </w:tc>
        <w:tc>
          <w:tcPr>
            <w:tcW w:w="2551" w:type="dxa"/>
            <w:tcBorders>
              <w:top w:val="single" w:sz="4" w:space="0" w:color="auto"/>
              <w:left w:val="single" w:sz="4" w:space="0" w:color="auto"/>
              <w:bottom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B02FA6" w:rsidRPr="000C1F26" w:rsidTr="000C44BA">
        <w:tc>
          <w:tcPr>
            <w:tcW w:w="567" w:type="dxa"/>
            <w:vMerge/>
            <w:tcBorders>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B02FA6" w:rsidRDefault="00B02FA6"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B02FA6" w:rsidRPr="000C1F26" w:rsidTr="000C44BA">
        <w:tc>
          <w:tcPr>
            <w:tcW w:w="567" w:type="dxa"/>
            <w:vMerge w:val="restart"/>
            <w:tcBorders>
              <w:top w:val="single" w:sz="4" w:space="0" w:color="auto"/>
              <w:right w:val="single" w:sz="4" w:space="0" w:color="auto"/>
            </w:tcBorders>
          </w:tcPr>
          <w:p w:rsidR="00B02FA6" w:rsidRPr="000C1F26" w:rsidRDefault="00B02FA6" w:rsidP="00B02FA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13</w:t>
            </w:r>
          </w:p>
        </w:tc>
        <w:tc>
          <w:tcPr>
            <w:tcW w:w="2410" w:type="dxa"/>
            <w:vMerge w:val="restart"/>
            <w:tcBorders>
              <w:top w:val="single" w:sz="4" w:space="0" w:color="auto"/>
              <w:left w:val="single" w:sz="4" w:space="0" w:color="auto"/>
              <w:right w:val="single" w:sz="4" w:space="0" w:color="auto"/>
            </w:tcBorders>
          </w:tcPr>
          <w:p w:rsidR="00B02FA6" w:rsidRDefault="00B02FA6" w:rsidP="00B02FA6">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Выполнение инженерных изысканий для разработки проектной документации на строительство новых очередей объектов обращения с отходами (2-я и 3-я очереди полигона ТКО г. Сатка)</w:t>
            </w: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293 690,00</w:t>
            </w: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293 690,00</w:t>
            </w:r>
          </w:p>
        </w:tc>
        <w:tc>
          <w:tcPr>
            <w:tcW w:w="2551" w:type="dxa"/>
            <w:tcBorders>
              <w:top w:val="single" w:sz="4" w:space="0" w:color="auto"/>
              <w:left w:val="single" w:sz="4" w:space="0" w:color="auto"/>
              <w:bottom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 xml:space="preserve">нет </w:t>
            </w:r>
          </w:p>
        </w:tc>
      </w:tr>
      <w:tr w:rsidR="00B02FA6" w:rsidRPr="000C1F26" w:rsidTr="000C44BA">
        <w:tc>
          <w:tcPr>
            <w:tcW w:w="567" w:type="dxa"/>
            <w:vMerge/>
            <w:tcBorders>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B02FA6" w:rsidRDefault="00B02FA6"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B02FA6" w:rsidRPr="000C1F26" w:rsidTr="000C44BA">
        <w:tc>
          <w:tcPr>
            <w:tcW w:w="567" w:type="dxa"/>
            <w:vMerge/>
            <w:tcBorders>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B02FA6" w:rsidRDefault="00B02FA6"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B02FA6" w:rsidRPr="000C1F26" w:rsidTr="000C44BA">
        <w:tc>
          <w:tcPr>
            <w:tcW w:w="567" w:type="dxa"/>
            <w:vMerge/>
            <w:tcBorders>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B02FA6" w:rsidRDefault="00B02FA6"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 Саткинского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293 690,00</w:t>
            </w: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293 690,00</w:t>
            </w:r>
          </w:p>
        </w:tc>
        <w:tc>
          <w:tcPr>
            <w:tcW w:w="2551" w:type="dxa"/>
            <w:tcBorders>
              <w:top w:val="single" w:sz="4" w:space="0" w:color="auto"/>
              <w:left w:val="single" w:sz="4" w:space="0" w:color="auto"/>
              <w:bottom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B02FA6" w:rsidRPr="000C1F26" w:rsidTr="000C44BA">
        <w:tc>
          <w:tcPr>
            <w:tcW w:w="567" w:type="dxa"/>
            <w:vMerge/>
            <w:tcBorders>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B02FA6" w:rsidRDefault="00B02FA6"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B02FA6" w:rsidRPr="000C1F26" w:rsidRDefault="00B02FA6"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024211" w:rsidRPr="000C1F26" w:rsidTr="000C44BA">
        <w:tc>
          <w:tcPr>
            <w:tcW w:w="567" w:type="dxa"/>
            <w:vMerge w:val="restart"/>
            <w:tcBorders>
              <w:top w:val="single" w:sz="4" w:space="0" w:color="auto"/>
              <w:right w:val="single" w:sz="4" w:space="0" w:color="auto"/>
            </w:tcBorders>
          </w:tcPr>
          <w:p w:rsidR="00024211" w:rsidRPr="000C1F26" w:rsidRDefault="00024211" w:rsidP="00B02FA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lastRenderedPageBreak/>
              <w:t>14</w:t>
            </w:r>
          </w:p>
        </w:tc>
        <w:tc>
          <w:tcPr>
            <w:tcW w:w="2410" w:type="dxa"/>
            <w:vMerge w:val="restart"/>
            <w:tcBorders>
              <w:top w:val="single" w:sz="4" w:space="0" w:color="auto"/>
              <w:left w:val="single" w:sz="4" w:space="0" w:color="auto"/>
              <w:right w:val="single" w:sz="4" w:space="0" w:color="auto"/>
            </w:tcBorders>
          </w:tcPr>
          <w:p w:rsidR="00024211" w:rsidRDefault="00024211" w:rsidP="00B02FA6">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Получение заключений на проектную документацию на строительство новых очередей объектов обращения с отходами (2-я и 3-я очереди полигона ТКО г. Сатка)</w:t>
            </w: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106 310,00</w:t>
            </w: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F57A9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24 815,</w:t>
            </w:r>
            <w:r w:rsidR="00F57A9D">
              <w:rPr>
                <w:rFonts w:ascii="Times New Roman" w:eastAsiaTheme="minorEastAsia" w:hAnsi="Times New Roman" w:cs="Times New Roman"/>
                <w:color w:val="000000" w:themeColor="text1"/>
                <w:lang w:eastAsia="ru-RU"/>
              </w:rPr>
              <w:t>68</w:t>
            </w:r>
          </w:p>
        </w:tc>
        <w:tc>
          <w:tcPr>
            <w:tcW w:w="2551" w:type="dxa"/>
            <w:vMerge w:val="restart"/>
            <w:tcBorders>
              <w:top w:val="single" w:sz="4" w:space="0" w:color="auto"/>
              <w:left w:val="single" w:sz="4" w:space="0" w:color="auto"/>
            </w:tcBorders>
          </w:tcPr>
          <w:p w:rsidR="00024211" w:rsidRPr="000C1F26" w:rsidRDefault="00024211" w:rsidP="0002421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Снижение расценок на оказание услуг</w:t>
            </w:r>
          </w:p>
        </w:tc>
      </w:tr>
      <w:tr w:rsidR="00024211" w:rsidRPr="000C1F26" w:rsidTr="000C44BA">
        <w:tc>
          <w:tcPr>
            <w:tcW w:w="567" w:type="dxa"/>
            <w:vMerge/>
            <w:tcBorders>
              <w:righ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024211" w:rsidRDefault="00024211"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vMerge/>
            <w:tcBorders>
              <w:lef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024211" w:rsidRPr="000C1F26" w:rsidTr="000C44BA">
        <w:tc>
          <w:tcPr>
            <w:tcW w:w="567" w:type="dxa"/>
            <w:vMerge/>
            <w:tcBorders>
              <w:righ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024211" w:rsidRDefault="00024211"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vMerge/>
            <w:tcBorders>
              <w:lef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024211" w:rsidRPr="000C1F26" w:rsidTr="000C44BA">
        <w:tc>
          <w:tcPr>
            <w:tcW w:w="567" w:type="dxa"/>
            <w:vMerge/>
            <w:tcBorders>
              <w:righ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024211" w:rsidRDefault="00024211"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 Саткинского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106 310,00</w:t>
            </w: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F57A9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24 815,</w:t>
            </w:r>
            <w:r w:rsidR="00F57A9D">
              <w:rPr>
                <w:rFonts w:ascii="Times New Roman" w:eastAsiaTheme="minorEastAsia" w:hAnsi="Times New Roman" w:cs="Times New Roman"/>
                <w:color w:val="000000" w:themeColor="text1"/>
                <w:lang w:eastAsia="ru-RU"/>
              </w:rPr>
              <w:t>68</w:t>
            </w:r>
          </w:p>
        </w:tc>
        <w:tc>
          <w:tcPr>
            <w:tcW w:w="2551" w:type="dxa"/>
            <w:vMerge/>
            <w:tcBorders>
              <w:lef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024211" w:rsidRPr="000C1F26" w:rsidTr="000C44BA">
        <w:tc>
          <w:tcPr>
            <w:tcW w:w="567" w:type="dxa"/>
            <w:vMerge/>
            <w:tcBorders>
              <w:righ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024211" w:rsidRDefault="00024211" w:rsidP="000C44BA">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vMerge/>
            <w:tcBorders>
              <w:left w:val="single" w:sz="4" w:space="0" w:color="auto"/>
              <w:bottom w:val="single" w:sz="4" w:space="0" w:color="auto"/>
            </w:tcBorders>
          </w:tcPr>
          <w:p w:rsidR="00024211" w:rsidRPr="000C1F26" w:rsidRDefault="00024211" w:rsidP="000C44B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024211" w:rsidRPr="000C1F26" w:rsidTr="000C44BA">
        <w:tc>
          <w:tcPr>
            <w:tcW w:w="567" w:type="dxa"/>
            <w:vMerge w:val="restart"/>
            <w:tcBorders>
              <w:top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15</w:t>
            </w:r>
          </w:p>
        </w:tc>
        <w:tc>
          <w:tcPr>
            <w:tcW w:w="2410" w:type="dxa"/>
            <w:vMerge w:val="restart"/>
            <w:tcBorders>
              <w:top w:val="single" w:sz="4" w:space="0" w:color="auto"/>
              <w:left w:val="single" w:sz="4" w:space="0" w:color="auto"/>
              <w:right w:val="single" w:sz="4" w:space="0" w:color="auto"/>
            </w:tcBorders>
          </w:tcPr>
          <w:p w:rsidR="00024211" w:rsidRDefault="00024211" w:rsidP="00A3138A">
            <w:pPr>
              <w:spacing w:after="0" w:line="240" w:lineRule="auto"/>
              <w:rPr>
                <w:rFonts w:ascii="Times New Roman" w:hAnsi="Times New Roman" w:cs="Times New Roman"/>
                <w:color w:val="000000"/>
                <w:sz w:val="24"/>
                <w:szCs w:val="24"/>
              </w:rPr>
            </w:pPr>
            <w:r w:rsidRPr="00A3138A">
              <w:rPr>
                <w:rFonts w:ascii="Times New Roman" w:hAnsi="Times New Roman" w:cs="Times New Roman"/>
                <w:sz w:val="24"/>
                <w:szCs w:val="24"/>
              </w:rPr>
              <w:t xml:space="preserve">Приобретение и установка здания и оборудования мусоросортировочного комплекса </w:t>
            </w: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CA19BF">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28 612 733,80</w:t>
            </w: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w:t>
            </w:r>
          </w:p>
        </w:tc>
        <w:tc>
          <w:tcPr>
            <w:tcW w:w="2551" w:type="dxa"/>
            <w:vMerge w:val="restart"/>
            <w:tcBorders>
              <w:top w:val="single" w:sz="4" w:space="0" w:color="auto"/>
              <w:left w:val="single" w:sz="4" w:space="0" w:color="auto"/>
            </w:tcBorders>
          </w:tcPr>
          <w:p w:rsidR="00024211" w:rsidRPr="000C1F26" w:rsidRDefault="00024211" w:rsidP="0024025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Недобросовестность Подрядчика</w:t>
            </w:r>
          </w:p>
        </w:tc>
      </w:tr>
      <w:tr w:rsidR="00024211" w:rsidRPr="000C1F26" w:rsidTr="000C44BA">
        <w:tc>
          <w:tcPr>
            <w:tcW w:w="567" w:type="dxa"/>
            <w:vMerge/>
            <w:tcBorders>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024211" w:rsidRDefault="00024211" w:rsidP="00CA212E">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vMerge/>
            <w:tcBorders>
              <w:lef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024211" w:rsidRPr="000C1F26" w:rsidTr="000C44BA">
        <w:tc>
          <w:tcPr>
            <w:tcW w:w="567" w:type="dxa"/>
            <w:vMerge/>
            <w:tcBorders>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024211" w:rsidRDefault="00024211" w:rsidP="00CA212E">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vMerge/>
            <w:tcBorders>
              <w:lef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024211" w:rsidRPr="000C1F26" w:rsidTr="000C44BA">
        <w:tc>
          <w:tcPr>
            <w:tcW w:w="567" w:type="dxa"/>
            <w:vMerge/>
            <w:tcBorders>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024211" w:rsidRDefault="00024211" w:rsidP="00CA212E">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 Саткинского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28 612 733,80</w:t>
            </w: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w:t>
            </w:r>
          </w:p>
        </w:tc>
        <w:tc>
          <w:tcPr>
            <w:tcW w:w="2551" w:type="dxa"/>
            <w:vMerge/>
            <w:tcBorders>
              <w:lef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024211" w:rsidRPr="000C1F26" w:rsidTr="000C44BA">
        <w:tc>
          <w:tcPr>
            <w:tcW w:w="567" w:type="dxa"/>
            <w:vMerge/>
            <w:tcBorders>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024211" w:rsidRDefault="00024211" w:rsidP="00CA212E">
            <w:pPr>
              <w:spacing w:after="0" w:line="240" w:lineRule="auto"/>
              <w:ind w:left="699"/>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vMerge/>
            <w:tcBorders>
              <w:lef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024211" w:rsidRPr="000C1F26" w:rsidTr="000C44BA">
        <w:tc>
          <w:tcPr>
            <w:tcW w:w="567" w:type="dxa"/>
            <w:vMerge/>
            <w:tcBorders>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bottom w:val="single" w:sz="4" w:space="0" w:color="auto"/>
              <w:right w:val="single" w:sz="4" w:space="0" w:color="auto"/>
            </w:tcBorders>
          </w:tcPr>
          <w:p w:rsidR="00024211" w:rsidRDefault="00024211" w:rsidP="00CA19BF">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vMerge/>
            <w:tcBorders>
              <w:left w:val="single" w:sz="4" w:space="0" w:color="auto"/>
              <w:bottom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024211" w:rsidRPr="000C1F26" w:rsidTr="000C44BA">
        <w:tc>
          <w:tcPr>
            <w:tcW w:w="567" w:type="dxa"/>
            <w:vMerge w:val="restart"/>
            <w:tcBorders>
              <w:top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16</w:t>
            </w:r>
          </w:p>
        </w:tc>
        <w:tc>
          <w:tcPr>
            <w:tcW w:w="2410" w:type="dxa"/>
            <w:vMerge w:val="restart"/>
            <w:tcBorders>
              <w:top w:val="single" w:sz="4" w:space="0" w:color="auto"/>
              <w:left w:val="single" w:sz="4" w:space="0" w:color="auto"/>
              <w:right w:val="single" w:sz="4" w:space="0" w:color="auto"/>
            </w:tcBorders>
          </w:tcPr>
          <w:p w:rsidR="00024211" w:rsidRDefault="00024211" w:rsidP="00A3138A">
            <w:pPr>
              <w:spacing w:after="0" w:line="240" w:lineRule="auto"/>
              <w:rPr>
                <w:rFonts w:ascii="Times New Roman" w:hAnsi="Times New Roman" w:cs="Times New Roman"/>
                <w:color w:val="000000"/>
                <w:sz w:val="24"/>
                <w:szCs w:val="24"/>
              </w:rPr>
            </w:pPr>
            <w:r w:rsidRPr="00A3138A">
              <w:rPr>
                <w:rFonts w:ascii="Times New Roman" w:hAnsi="Times New Roman" w:cs="Times New Roman"/>
                <w:sz w:val="24"/>
                <w:szCs w:val="24"/>
              </w:rPr>
              <w:t>Экспертиза поставки мусоросортировочного комплекса</w:t>
            </w: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70 000,00</w:t>
            </w: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w:t>
            </w:r>
          </w:p>
        </w:tc>
        <w:tc>
          <w:tcPr>
            <w:tcW w:w="2551" w:type="dxa"/>
            <w:vMerge w:val="restart"/>
            <w:tcBorders>
              <w:top w:val="single" w:sz="4" w:space="0" w:color="auto"/>
              <w:left w:val="single" w:sz="4" w:space="0" w:color="auto"/>
            </w:tcBorders>
          </w:tcPr>
          <w:p w:rsidR="00024211" w:rsidRPr="000C1F26" w:rsidRDefault="00024211" w:rsidP="00024211">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 xml:space="preserve">В связи с не исполнением поставки </w:t>
            </w:r>
            <w:proofErr w:type="gramStart"/>
            <w:r>
              <w:rPr>
                <w:rFonts w:ascii="Times New Roman" w:eastAsiaTheme="minorEastAsia" w:hAnsi="Times New Roman" w:cs="Times New Roman"/>
                <w:color w:val="000000" w:themeColor="text1"/>
                <w:lang w:eastAsia="ru-RU"/>
              </w:rPr>
              <w:t>МСК</w:t>
            </w:r>
            <w:proofErr w:type="gramEnd"/>
          </w:p>
        </w:tc>
      </w:tr>
      <w:tr w:rsidR="00024211" w:rsidRPr="000C1F26" w:rsidTr="000C44BA">
        <w:tc>
          <w:tcPr>
            <w:tcW w:w="567" w:type="dxa"/>
            <w:vMerge/>
            <w:tcBorders>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024211" w:rsidRDefault="00024211" w:rsidP="00CA19BF">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vMerge/>
            <w:tcBorders>
              <w:lef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024211" w:rsidRPr="000C1F26" w:rsidTr="000C44BA">
        <w:tc>
          <w:tcPr>
            <w:tcW w:w="567" w:type="dxa"/>
            <w:vMerge/>
            <w:tcBorders>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024211" w:rsidRDefault="00024211" w:rsidP="00CA19BF">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vMerge/>
            <w:tcBorders>
              <w:lef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024211" w:rsidRPr="000C1F26" w:rsidTr="000C44BA">
        <w:tc>
          <w:tcPr>
            <w:tcW w:w="567" w:type="dxa"/>
            <w:vMerge/>
            <w:tcBorders>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024211" w:rsidRDefault="00024211" w:rsidP="00CA19BF">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 Саткинского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70 000,00</w:t>
            </w: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0</w:t>
            </w:r>
          </w:p>
        </w:tc>
        <w:tc>
          <w:tcPr>
            <w:tcW w:w="2551" w:type="dxa"/>
            <w:vMerge/>
            <w:tcBorders>
              <w:left w:val="single" w:sz="4" w:space="0" w:color="auto"/>
            </w:tcBorders>
          </w:tcPr>
          <w:p w:rsidR="00024211" w:rsidRPr="000C1F26" w:rsidRDefault="00024211" w:rsidP="00A547F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024211" w:rsidRPr="000C1F26" w:rsidTr="000C44BA">
        <w:tc>
          <w:tcPr>
            <w:tcW w:w="567" w:type="dxa"/>
            <w:vMerge/>
            <w:tcBorders>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right w:val="single" w:sz="4" w:space="0" w:color="auto"/>
            </w:tcBorders>
          </w:tcPr>
          <w:p w:rsidR="00024211" w:rsidRDefault="00024211" w:rsidP="00CA19BF">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vMerge/>
            <w:tcBorders>
              <w:lef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024211" w:rsidRPr="000C1F26" w:rsidTr="000C44BA">
        <w:tc>
          <w:tcPr>
            <w:tcW w:w="567" w:type="dxa"/>
            <w:vMerge/>
            <w:tcBorders>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left w:val="single" w:sz="4" w:space="0" w:color="auto"/>
              <w:bottom w:val="single" w:sz="4" w:space="0" w:color="auto"/>
              <w:right w:val="single" w:sz="4" w:space="0" w:color="auto"/>
            </w:tcBorders>
          </w:tcPr>
          <w:p w:rsidR="00024211" w:rsidRDefault="00024211" w:rsidP="00CA19BF">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A43B0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vMerge/>
            <w:tcBorders>
              <w:left w:val="single" w:sz="4" w:space="0" w:color="auto"/>
              <w:bottom w:val="single" w:sz="4" w:space="0" w:color="auto"/>
            </w:tcBorders>
          </w:tcPr>
          <w:p w:rsidR="00024211" w:rsidRPr="000C1F26" w:rsidRDefault="00024211"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val="restart"/>
            <w:tcBorders>
              <w:top w:val="single" w:sz="4" w:space="0" w:color="auto"/>
              <w:bottom w:val="single" w:sz="4" w:space="0" w:color="auto"/>
              <w:right w:val="single" w:sz="4" w:space="0" w:color="auto"/>
            </w:tcBorders>
          </w:tcPr>
          <w:p w:rsidR="00FA51E2" w:rsidRPr="000C1F26" w:rsidRDefault="00B02FA6"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17</w:t>
            </w:r>
          </w:p>
        </w:tc>
        <w:tc>
          <w:tcPr>
            <w:tcW w:w="2410" w:type="dxa"/>
            <w:vMerge w:val="restart"/>
            <w:tcBorders>
              <w:top w:val="single" w:sz="4" w:space="0" w:color="auto"/>
              <w:left w:val="single" w:sz="4" w:space="0" w:color="auto"/>
              <w:bottom w:val="single" w:sz="4" w:space="0" w:color="auto"/>
              <w:right w:val="single" w:sz="4" w:space="0" w:color="auto"/>
            </w:tcBorders>
          </w:tcPr>
          <w:p w:rsidR="00FA51E2" w:rsidRDefault="00FA51E2" w:rsidP="00FA51E2">
            <w:pPr>
              <w:spacing w:after="0" w:line="240" w:lineRule="auto"/>
              <w:rPr>
                <w:rFonts w:ascii="Times New Roman" w:hAnsi="Times New Roman" w:cs="Times New Roman"/>
                <w:color w:val="000000"/>
                <w:sz w:val="24"/>
                <w:szCs w:val="24"/>
              </w:rPr>
            </w:pPr>
            <w:r w:rsidRPr="00A3138A">
              <w:rPr>
                <w:rFonts w:ascii="Times New Roman" w:hAnsi="Times New Roman" w:cs="Times New Roman"/>
                <w:color w:val="000000"/>
                <w:sz w:val="24"/>
                <w:szCs w:val="24"/>
              </w:rPr>
              <w:t>Проведение исследования качества воды поверхностных водных объектов и выпусков сточных вод</w:t>
            </w:r>
          </w:p>
          <w:p w:rsidR="00FA51E2" w:rsidRDefault="00FA51E2" w:rsidP="00FA51E2">
            <w:pPr>
              <w:spacing w:after="0" w:line="240" w:lineRule="auto"/>
              <w:rPr>
                <w:rFonts w:ascii="Times New Roman" w:hAnsi="Times New Roman" w:cs="Times New Roman"/>
                <w:color w:val="000000"/>
                <w:sz w:val="24"/>
                <w:szCs w:val="24"/>
              </w:rPr>
            </w:pPr>
          </w:p>
          <w:p w:rsidR="00FA51E2" w:rsidRPr="000C1F26" w:rsidRDefault="00FA51E2" w:rsidP="00FA51E2">
            <w:pPr>
              <w:spacing w:after="0" w:line="240" w:lineRule="auto"/>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B02FA6"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100 000,00</w:t>
            </w: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B02FA6"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100 000,00</w:t>
            </w: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нет</w:t>
            </w:r>
          </w:p>
        </w:tc>
      </w:tr>
      <w:tr w:rsidR="00FA51E2" w:rsidRPr="000C1F26" w:rsidTr="00FA51E2">
        <w:tc>
          <w:tcPr>
            <w:tcW w:w="567" w:type="dxa"/>
            <w:vMerge/>
            <w:tcBorders>
              <w:top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tcBorders>
              <w:top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tcBorders>
              <w:top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бюджет Саткинского муниципального </w:t>
            </w:r>
            <w:r w:rsidRPr="000C1F26">
              <w:rPr>
                <w:rFonts w:ascii="Times New Roman" w:eastAsiaTheme="minorEastAsia" w:hAnsi="Times New Roman" w:cs="Times New Roman"/>
                <w:color w:val="000000" w:themeColor="text1"/>
                <w:lang w:eastAsia="ru-RU"/>
              </w:rPr>
              <w:lastRenderedPageBreak/>
              <w:t>района</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B02FA6"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lastRenderedPageBreak/>
              <w:t>100 000,00</w:t>
            </w: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B02FA6"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100 000,00</w:t>
            </w: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tcBorders>
              <w:top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r w:rsidR="00FA51E2" w:rsidRPr="000C1F26" w:rsidTr="00FA51E2">
        <w:tc>
          <w:tcPr>
            <w:tcW w:w="567" w:type="dxa"/>
            <w:vMerge/>
            <w:tcBorders>
              <w:top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551" w:type="dxa"/>
            <w:tcBorders>
              <w:top w:val="single" w:sz="4" w:space="0" w:color="auto"/>
              <w:left w:val="single" w:sz="4" w:space="0" w:color="auto"/>
              <w:bottom w:val="single" w:sz="4" w:space="0" w:color="auto"/>
            </w:tcBorders>
          </w:tcPr>
          <w:p w:rsidR="00FA51E2" w:rsidRPr="000C1F26" w:rsidRDefault="00FA51E2" w:rsidP="00FA51E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bl>
    <w:p w:rsidR="000C1F26" w:rsidRPr="00031FD4" w:rsidRDefault="000C1F26" w:rsidP="00DD2298">
      <w:pPr>
        <w:widowControl w:val="0"/>
        <w:autoSpaceDE w:val="0"/>
        <w:autoSpaceDN w:val="0"/>
        <w:adjustRightInd w:val="0"/>
        <w:spacing w:before="108" w:after="108" w:line="360" w:lineRule="auto"/>
        <w:outlineLvl w:val="0"/>
        <w:rPr>
          <w:rFonts w:ascii="Times New Roman" w:eastAsiaTheme="minorEastAsia" w:hAnsi="Times New Roman" w:cs="Times New Roman"/>
          <w:bCs/>
          <w:color w:val="FF0000"/>
          <w:lang w:eastAsia="ru-RU"/>
        </w:rPr>
      </w:pPr>
      <w:bookmarkStart w:id="2" w:name="sub_600"/>
      <w:r w:rsidRPr="00D77D7A">
        <w:rPr>
          <w:rFonts w:ascii="Arial" w:eastAsiaTheme="minorEastAsia" w:hAnsi="Arial" w:cs="Arial"/>
          <w:b/>
          <w:bCs/>
          <w:color w:val="000000" w:themeColor="text1"/>
          <w:sz w:val="24"/>
          <w:szCs w:val="24"/>
          <w:lang w:eastAsia="ru-RU"/>
        </w:rPr>
        <w:br w:type="page"/>
      </w:r>
      <w:r w:rsidRPr="00EB1255">
        <w:rPr>
          <w:rFonts w:ascii="Times New Roman" w:eastAsiaTheme="minorEastAsia" w:hAnsi="Times New Roman" w:cs="Times New Roman"/>
          <w:bCs/>
          <w:lang w:eastAsia="ru-RU"/>
        </w:rPr>
        <w:lastRenderedPageBreak/>
        <w:t>Таблица 5</w:t>
      </w:r>
      <w:r w:rsidR="00DD2298" w:rsidRPr="00EB1255">
        <w:rPr>
          <w:rFonts w:ascii="Times New Roman" w:eastAsiaTheme="minorEastAsia" w:hAnsi="Times New Roman" w:cs="Times New Roman"/>
          <w:bCs/>
          <w:lang w:eastAsia="ru-RU"/>
        </w:rPr>
        <w:t>.</w:t>
      </w:r>
      <w:r w:rsidRPr="00EB1255">
        <w:rPr>
          <w:rFonts w:ascii="Times New Roman" w:eastAsiaTheme="minorEastAsia" w:hAnsi="Times New Roman" w:cs="Times New Roman"/>
          <w:bCs/>
          <w:lang w:eastAsia="ru-RU"/>
        </w:rPr>
        <w:t xml:space="preserve"> Отчет об использовании бюджетных ассигнований бюджета Саткинского муниципального района на реализацию муниципальной программы </w:t>
      </w:r>
      <w:bookmarkEnd w:id="2"/>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984"/>
        <w:gridCol w:w="2126"/>
        <w:gridCol w:w="1276"/>
        <w:gridCol w:w="1276"/>
        <w:gridCol w:w="1276"/>
      </w:tblGrid>
      <w:tr w:rsidR="000C1F26" w:rsidRPr="000C1F26" w:rsidTr="00A75C8A">
        <w:trPr>
          <w:tblHeader/>
        </w:trPr>
        <w:tc>
          <w:tcPr>
            <w:tcW w:w="2268" w:type="dxa"/>
            <w:vMerge w:val="restart"/>
            <w:tcBorders>
              <w:top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Статус</w:t>
            </w:r>
          </w:p>
        </w:tc>
        <w:tc>
          <w:tcPr>
            <w:tcW w:w="1984" w:type="dxa"/>
            <w:vMerge w:val="restart"/>
            <w:tcBorders>
              <w:top w:val="single" w:sz="4" w:space="0" w:color="auto"/>
              <w:left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Наименование </w:t>
            </w:r>
          </w:p>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муниципальной программы, подпрограммы, </w:t>
            </w:r>
          </w:p>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ведомственной целевой </w:t>
            </w:r>
          </w:p>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программы, направления</w:t>
            </w:r>
          </w:p>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отдельных мероприятий </w:t>
            </w:r>
          </w:p>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муниципальной программы</w:t>
            </w:r>
          </w:p>
        </w:tc>
        <w:tc>
          <w:tcPr>
            <w:tcW w:w="2126" w:type="dxa"/>
            <w:vMerge w:val="restart"/>
            <w:tcBorders>
              <w:top w:val="single" w:sz="4" w:space="0" w:color="auto"/>
              <w:left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Ответственный </w:t>
            </w:r>
          </w:p>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исполнитель, </w:t>
            </w:r>
          </w:p>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соисполнители</w:t>
            </w:r>
          </w:p>
        </w:tc>
        <w:tc>
          <w:tcPr>
            <w:tcW w:w="3828" w:type="dxa"/>
            <w:gridSpan w:val="3"/>
            <w:tcBorders>
              <w:top w:val="single" w:sz="4" w:space="0" w:color="auto"/>
              <w:left w:val="single" w:sz="4" w:space="0" w:color="auto"/>
              <w:bottom w:val="single" w:sz="4" w:space="0" w:color="auto"/>
            </w:tcBorders>
          </w:tcPr>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Расходы (тыс. рублей), годы</w:t>
            </w:r>
          </w:p>
        </w:tc>
      </w:tr>
      <w:tr w:rsidR="000C1F26" w:rsidRPr="000C1F26" w:rsidTr="00A75C8A">
        <w:trPr>
          <w:tblHeader/>
        </w:trPr>
        <w:tc>
          <w:tcPr>
            <w:tcW w:w="2268" w:type="dxa"/>
            <w:vMerge/>
            <w:tcBorders>
              <w:top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276" w:type="dxa"/>
            <w:tcBorders>
              <w:top w:val="single" w:sz="4" w:space="0" w:color="auto"/>
              <w:left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сводная </w:t>
            </w:r>
          </w:p>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бюджетная роспись, план на 1 января </w:t>
            </w:r>
          </w:p>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отчетного года</w:t>
            </w:r>
          </w:p>
        </w:tc>
        <w:tc>
          <w:tcPr>
            <w:tcW w:w="1276" w:type="dxa"/>
            <w:tcBorders>
              <w:top w:val="single" w:sz="4" w:space="0" w:color="auto"/>
              <w:left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сводная </w:t>
            </w:r>
          </w:p>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бюджетная роспись на 1 января </w:t>
            </w:r>
          </w:p>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года, </w:t>
            </w:r>
          </w:p>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следующего за </w:t>
            </w:r>
            <w:proofErr w:type="gramStart"/>
            <w:r w:rsidRPr="000C1F26">
              <w:rPr>
                <w:rFonts w:ascii="Times New Roman" w:eastAsiaTheme="minorEastAsia" w:hAnsi="Times New Roman" w:cs="Times New Roman"/>
                <w:color w:val="000000" w:themeColor="text1"/>
                <w:lang w:eastAsia="ru-RU"/>
              </w:rPr>
              <w:t>отчетным</w:t>
            </w:r>
            <w:proofErr w:type="gramEnd"/>
          </w:p>
        </w:tc>
        <w:tc>
          <w:tcPr>
            <w:tcW w:w="1276" w:type="dxa"/>
            <w:tcBorders>
              <w:top w:val="single" w:sz="4" w:space="0" w:color="auto"/>
              <w:left w:val="single" w:sz="4" w:space="0" w:color="auto"/>
              <w:bottom w:val="single" w:sz="4" w:space="0" w:color="auto"/>
            </w:tcBorders>
          </w:tcPr>
          <w:p w:rsidR="000C1F26" w:rsidRPr="000C1F26" w:rsidRDefault="000C1F26" w:rsidP="000C1F2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кассовое исполнение</w:t>
            </w:r>
          </w:p>
        </w:tc>
      </w:tr>
      <w:tr w:rsidR="000C1F26" w:rsidRPr="000C1F26" w:rsidTr="00A75C8A">
        <w:tc>
          <w:tcPr>
            <w:tcW w:w="2268" w:type="dxa"/>
            <w:vMerge w:val="restart"/>
            <w:tcBorders>
              <w:top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Муниципальная программа</w:t>
            </w:r>
          </w:p>
        </w:tc>
        <w:tc>
          <w:tcPr>
            <w:tcW w:w="1984" w:type="dxa"/>
            <w:vMerge w:val="restart"/>
            <w:tcBorders>
              <w:top w:val="single" w:sz="4" w:space="0" w:color="auto"/>
              <w:left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126" w:type="dxa"/>
            <w:tcBorders>
              <w:top w:val="single" w:sz="4" w:space="0" w:color="auto"/>
              <w:left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0C1F26" w:rsidRPr="000C1F26" w:rsidRDefault="00F57A9D"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14 220,707</w:t>
            </w:r>
          </w:p>
        </w:tc>
        <w:tc>
          <w:tcPr>
            <w:tcW w:w="1276" w:type="dxa"/>
            <w:tcBorders>
              <w:top w:val="single" w:sz="4" w:space="0" w:color="auto"/>
              <w:left w:val="single" w:sz="4" w:space="0" w:color="auto"/>
              <w:bottom w:val="single" w:sz="4" w:space="0" w:color="auto"/>
              <w:right w:val="single" w:sz="4" w:space="0" w:color="auto"/>
            </w:tcBorders>
          </w:tcPr>
          <w:p w:rsidR="000C1F26" w:rsidRPr="000C1F26" w:rsidRDefault="00B22738"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35 172,393</w:t>
            </w:r>
          </w:p>
        </w:tc>
        <w:tc>
          <w:tcPr>
            <w:tcW w:w="1276" w:type="dxa"/>
            <w:tcBorders>
              <w:top w:val="single" w:sz="4" w:space="0" w:color="auto"/>
              <w:left w:val="single" w:sz="4" w:space="0" w:color="auto"/>
              <w:bottom w:val="single" w:sz="4" w:space="0" w:color="auto"/>
            </w:tcBorders>
          </w:tcPr>
          <w:p w:rsidR="000C1F26" w:rsidRPr="00A75C8A" w:rsidRDefault="00F57A9D"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1 621,283</w:t>
            </w:r>
          </w:p>
        </w:tc>
      </w:tr>
      <w:tr w:rsidR="000C1F26" w:rsidRPr="000C1F26" w:rsidTr="00A75C8A">
        <w:tc>
          <w:tcPr>
            <w:tcW w:w="2268" w:type="dxa"/>
            <w:vMerge/>
            <w:tcBorders>
              <w:top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126" w:type="dxa"/>
            <w:tcBorders>
              <w:top w:val="single" w:sz="4" w:space="0" w:color="auto"/>
              <w:left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ответственный </w:t>
            </w:r>
          </w:p>
          <w:p w:rsidR="000C1F26" w:rsidRPr="000C1F26" w:rsidRDefault="000C1F26" w:rsidP="000C1F26">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исполнитель </w:t>
            </w:r>
          </w:p>
          <w:p w:rsidR="000C1F26" w:rsidRPr="000C1F26" w:rsidRDefault="000C1F26" w:rsidP="000C1F26">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муниципальной</w:t>
            </w:r>
          </w:p>
          <w:p w:rsidR="000C1F26" w:rsidRPr="000C1F26" w:rsidRDefault="000C1F26" w:rsidP="000C1F26">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 xml:space="preserve"> программы</w:t>
            </w:r>
          </w:p>
        </w:tc>
        <w:tc>
          <w:tcPr>
            <w:tcW w:w="1276" w:type="dxa"/>
            <w:tcBorders>
              <w:top w:val="single" w:sz="4" w:space="0" w:color="auto"/>
              <w:left w:val="single" w:sz="4" w:space="0" w:color="auto"/>
              <w:bottom w:val="single" w:sz="4" w:space="0" w:color="auto"/>
              <w:right w:val="single" w:sz="4" w:space="0" w:color="auto"/>
            </w:tcBorders>
          </w:tcPr>
          <w:p w:rsidR="000C1F26" w:rsidRPr="000C1F26" w:rsidRDefault="00F57A9D"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14 220,707</w:t>
            </w:r>
          </w:p>
        </w:tc>
        <w:tc>
          <w:tcPr>
            <w:tcW w:w="1276" w:type="dxa"/>
            <w:tcBorders>
              <w:top w:val="single" w:sz="4" w:space="0" w:color="auto"/>
              <w:left w:val="single" w:sz="4" w:space="0" w:color="auto"/>
              <w:bottom w:val="single" w:sz="4" w:space="0" w:color="auto"/>
              <w:right w:val="single" w:sz="4" w:space="0" w:color="auto"/>
            </w:tcBorders>
          </w:tcPr>
          <w:p w:rsidR="000C1F26" w:rsidRPr="000C1F26" w:rsidRDefault="00B22738"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35 172,393</w:t>
            </w:r>
          </w:p>
        </w:tc>
        <w:tc>
          <w:tcPr>
            <w:tcW w:w="1276" w:type="dxa"/>
            <w:tcBorders>
              <w:top w:val="single" w:sz="4" w:space="0" w:color="auto"/>
              <w:left w:val="single" w:sz="4" w:space="0" w:color="auto"/>
              <w:bottom w:val="single" w:sz="4" w:space="0" w:color="auto"/>
            </w:tcBorders>
          </w:tcPr>
          <w:p w:rsidR="000C1F26" w:rsidRPr="00A75C8A" w:rsidRDefault="00F57A9D" w:rsidP="00F57A9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1 621,283</w:t>
            </w:r>
          </w:p>
        </w:tc>
      </w:tr>
      <w:tr w:rsidR="000C1F26" w:rsidRPr="000C1F26" w:rsidTr="00A75C8A">
        <w:tc>
          <w:tcPr>
            <w:tcW w:w="2268" w:type="dxa"/>
            <w:vMerge/>
            <w:tcBorders>
              <w:top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2126" w:type="dxa"/>
            <w:tcBorders>
              <w:top w:val="single" w:sz="4" w:space="0" w:color="auto"/>
              <w:left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0C1F26">
              <w:rPr>
                <w:rFonts w:ascii="Times New Roman" w:eastAsiaTheme="minorEastAsia" w:hAnsi="Times New Roman" w:cs="Times New Roman"/>
                <w:color w:val="000000" w:themeColor="text1"/>
                <w:lang w:eastAsia="ru-RU"/>
              </w:rPr>
              <w:t>соисполнитель 1</w:t>
            </w:r>
          </w:p>
        </w:tc>
        <w:tc>
          <w:tcPr>
            <w:tcW w:w="1276" w:type="dxa"/>
            <w:tcBorders>
              <w:top w:val="single" w:sz="4" w:space="0" w:color="auto"/>
              <w:left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276" w:type="dxa"/>
            <w:tcBorders>
              <w:top w:val="single" w:sz="4" w:space="0" w:color="auto"/>
              <w:left w:val="single" w:sz="4" w:space="0" w:color="auto"/>
              <w:bottom w:val="single" w:sz="4" w:space="0" w:color="auto"/>
              <w:right w:val="single" w:sz="4" w:space="0" w:color="auto"/>
            </w:tcBorders>
          </w:tcPr>
          <w:p w:rsidR="000C1F26" w:rsidRPr="000C1F26" w:rsidRDefault="000C1F26"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276" w:type="dxa"/>
            <w:tcBorders>
              <w:top w:val="single" w:sz="4" w:space="0" w:color="auto"/>
              <w:left w:val="single" w:sz="4" w:space="0" w:color="auto"/>
              <w:bottom w:val="single" w:sz="4" w:space="0" w:color="auto"/>
            </w:tcBorders>
          </w:tcPr>
          <w:p w:rsidR="000C1F26" w:rsidRPr="00A75C8A" w:rsidRDefault="000C1F26" w:rsidP="000C1F2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r>
    </w:tbl>
    <w:p w:rsidR="000C1F26" w:rsidRPr="00D77D7A" w:rsidRDefault="000C1F26" w:rsidP="000C1F26">
      <w:pPr>
        <w:widowControl w:val="0"/>
        <w:autoSpaceDE w:val="0"/>
        <w:autoSpaceDN w:val="0"/>
        <w:adjustRightInd w:val="0"/>
        <w:spacing w:after="0" w:line="240" w:lineRule="auto"/>
        <w:jc w:val="both"/>
        <w:rPr>
          <w:rFonts w:ascii="Arial" w:eastAsiaTheme="minorEastAsia" w:hAnsi="Arial" w:cs="Arial"/>
          <w:color w:val="000000" w:themeColor="text1"/>
          <w:sz w:val="24"/>
          <w:szCs w:val="24"/>
          <w:lang w:eastAsia="ru-RU"/>
        </w:rPr>
      </w:pPr>
    </w:p>
    <w:p w:rsidR="007747D6" w:rsidRDefault="007747D6" w:rsidP="00295EF7">
      <w:pPr>
        <w:pStyle w:val="a4"/>
        <w:widowControl w:val="0"/>
        <w:tabs>
          <w:tab w:val="left" w:pos="851"/>
        </w:tabs>
        <w:autoSpaceDE w:val="0"/>
        <w:autoSpaceDN w:val="0"/>
        <w:adjustRightInd w:val="0"/>
        <w:spacing w:after="0" w:line="360" w:lineRule="auto"/>
        <w:ind w:left="0"/>
        <w:jc w:val="both"/>
        <w:rPr>
          <w:rFonts w:ascii="Times New Roman" w:eastAsiaTheme="minorEastAsia" w:hAnsi="Times New Roman" w:cs="Times New Roman"/>
          <w:color w:val="000000" w:themeColor="text1"/>
          <w:sz w:val="24"/>
          <w:szCs w:val="24"/>
          <w:lang w:eastAsia="ru-RU"/>
        </w:rPr>
      </w:pPr>
      <w:bookmarkStart w:id="3" w:name="sub_700"/>
    </w:p>
    <w:p w:rsidR="007747D6" w:rsidRDefault="007747D6" w:rsidP="00295EF7">
      <w:pPr>
        <w:pStyle w:val="a4"/>
        <w:widowControl w:val="0"/>
        <w:tabs>
          <w:tab w:val="left" w:pos="851"/>
        </w:tabs>
        <w:autoSpaceDE w:val="0"/>
        <w:autoSpaceDN w:val="0"/>
        <w:adjustRightInd w:val="0"/>
        <w:spacing w:after="0" w:line="360" w:lineRule="auto"/>
        <w:ind w:left="0"/>
        <w:jc w:val="both"/>
        <w:rPr>
          <w:rFonts w:ascii="Times New Roman" w:eastAsiaTheme="minorEastAsia" w:hAnsi="Times New Roman" w:cs="Times New Roman"/>
          <w:color w:val="000000" w:themeColor="text1"/>
          <w:sz w:val="24"/>
          <w:szCs w:val="24"/>
          <w:lang w:eastAsia="ru-RU"/>
        </w:rPr>
      </w:pPr>
    </w:p>
    <w:p w:rsidR="00295EF7" w:rsidRDefault="00295EF7" w:rsidP="00295EF7">
      <w:pPr>
        <w:pStyle w:val="a4"/>
        <w:widowControl w:val="0"/>
        <w:tabs>
          <w:tab w:val="left" w:pos="851"/>
        </w:tabs>
        <w:autoSpaceDE w:val="0"/>
        <w:autoSpaceDN w:val="0"/>
        <w:adjustRightInd w:val="0"/>
        <w:spacing w:after="0" w:line="360" w:lineRule="auto"/>
        <w:ind w:left="0"/>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Раздел 4. И</w:t>
      </w:r>
      <w:r w:rsidRPr="002D4EFB">
        <w:rPr>
          <w:rFonts w:ascii="Times New Roman" w:eastAsiaTheme="minorEastAsia" w:hAnsi="Times New Roman" w:cs="Times New Roman"/>
          <w:color w:val="000000" w:themeColor="text1"/>
          <w:sz w:val="24"/>
          <w:szCs w:val="24"/>
          <w:lang w:eastAsia="ru-RU"/>
        </w:rPr>
        <w:t>нформация о внесенных в муниципаль</w:t>
      </w:r>
      <w:r>
        <w:rPr>
          <w:rFonts w:ascii="Times New Roman" w:eastAsiaTheme="minorEastAsia" w:hAnsi="Times New Roman" w:cs="Times New Roman"/>
          <w:color w:val="000000" w:themeColor="text1"/>
          <w:sz w:val="24"/>
          <w:szCs w:val="24"/>
          <w:lang w:eastAsia="ru-RU"/>
        </w:rPr>
        <w:t>ную программу изменениях.</w:t>
      </w:r>
    </w:p>
    <w:p w:rsidR="00295EF7" w:rsidRDefault="00D237FA" w:rsidP="00295EF7">
      <w:pPr>
        <w:pStyle w:val="a4"/>
        <w:widowControl w:val="0"/>
        <w:tabs>
          <w:tab w:val="left" w:pos="851"/>
        </w:tabs>
        <w:autoSpaceDE w:val="0"/>
        <w:autoSpaceDN w:val="0"/>
        <w:adjustRightInd w:val="0"/>
        <w:spacing w:after="0" w:line="360" w:lineRule="auto"/>
        <w:ind w:left="0"/>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Таблица 6. </w:t>
      </w:r>
      <w:r w:rsidR="00A057F5">
        <w:rPr>
          <w:rFonts w:ascii="Times New Roman" w:eastAsiaTheme="minorEastAsia" w:hAnsi="Times New Roman" w:cs="Times New Roman"/>
          <w:color w:val="000000" w:themeColor="text1"/>
          <w:sz w:val="24"/>
          <w:szCs w:val="24"/>
          <w:lang w:eastAsia="ru-RU"/>
        </w:rPr>
        <w:t>Перечень</w:t>
      </w:r>
      <w:r w:rsidR="00A057F5" w:rsidRPr="00A057F5">
        <w:rPr>
          <w:rFonts w:ascii="Times New Roman" w:eastAsiaTheme="minorEastAsia" w:hAnsi="Times New Roman" w:cs="Times New Roman"/>
          <w:color w:val="000000" w:themeColor="text1"/>
          <w:sz w:val="24"/>
          <w:szCs w:val="24"/>
          <w:lang w:eastAsia="ru-RU"/>
        </w:rPr>
        <w:t xml:space="preserve"> </w:t>
      </w:r>
      <w:r w:rsidR="00A057F5" w:rsidRPr="00CC00E5">
        <w:rPr>
          <w:rFonts w:ascii="Times New Roman" w:eastAsiaTheme="minorEastAsia" w:hAnsi="Times New Roman" w:cs="Times New Roman"/>
          <w:color w:val="000000" w:themeColor="text1"/>
          <w:sz w:val="24"/>
          <w:szCs w:val="24"/>
          <w:lang w:eastAsia="ru-RU"/>
        </w:rPr>
        <w:t>внесенных в муниципаль</w:t>
      </w:r>
      <w:r>
        <w:rPr>
          <w:rFonts w:ascii="Times New Roman" w:eastAsiaTheme="minorEastAsia" w:hAnsi="Times New Roman" w:cs="Times New Roman"/>
          <w:color w:val="000000" w:themeColor="text1"/>
          <w:sz w:val="24"/>
          <w:szCs w:val="24"/>
          <w:lang w:eastAsia="ru-RU"/>
        </w:rPr>
        <w:t xml:space="preserve">ную программу изменений и </w:t>
      </w:r>
      <w:r w:rsidR="00A057F5" w:rsidRPr="00CC00E5">
        <w:rPr>
          <w:rFonts w:ascii="Times New Roman" w:eastAsiaTheme="minorEastAsia" w:hAnsi="Times New Roman" w:cs="Times New Roman"/>
          <w:color w:val="000000" w:themeColor="text1"/>
          <w:sz w:val="24"/>
          <w:szCs w:val="24"/>
          <w:lang w:eastAsia="ru-RU"/>
        </w:rPr>
        <w:t xml:space="preserve">основания для их внесения </w:t>
      </w:r>
    </w:p>
    <w:tbl>
      <w:tblPr>
        <w:tblStyle w:val="ac"/>
        <w:tblW w:w="9896" w:type="dxa"/>
        <w:tblLook w:val="04A0" w:firstRow="1" w:lastRow="0" w:firstColumn="1" w:lastColumn="0" w:noHBand="0" w:noVBand="1"/>
      </w:tblPr>
      <w:tblGrid>
        <w:gridCol w:w="609"/>
        <w:gridCol w:w="2476"/>
        <w:gridCol w:w="5103"/>
        <w:gridCol w:w="1708"/>
      </w:tblGrid>
      <w:tr w:rsidR="00A057F5" w:rsidRPr="00A057F5" w:rsidTr="00A66CFA">
        <w:tc>
          <w:tcPr>
            <w:tcW w:w="609" w:type="dxa"/>
          </w:tcPr>
          <w:p w:rsidR="00A057F5" w:rsidRPr="00A057F5" w:rsidRDefault="00A057F5" w:rsidP="00A66CFA">
            <w:pPr>
              <w:pStyle w:val="a4"/>
              <w:widowControl w:val="0"/>
              <w:tabs>
                <w:tab w:val="left" w:pos="851"/>
              </w:tabs>
              <w:autoSpaceDE w:val="0"/>
              <w:autoSpaceDN w:val="0"/>
              <w:adjustRightInd w:val="0"/>
              <w:spacing w:after="0" w:line="240" w:lineRule="auto"/>
              <w:ind w:left="0"/>
              <w:jc w:val="center"/>
              <w:rPr>
                <w:rFonts w:ascii="Times New Roman" w:eastAsiaTheme="minorEastAsia" w:hAnsi="Times New Roman" w:cs="Times New Roman"/>
                <w:color w:val="000000" w:themeColor="text1"/>
                <w:lang w:eastAsia="ru-RU"/>
              </w:rPr>
            </w:pPr>
            <w:r w:rsidRPr="00A057F5">
              <w:rPr>
                <w:rFonts w:ascii="Times New Roman" w:eastAsiaTheme="minorEastAsia" w:hAnsi="Times New Roman" w:cs="Times New Roman"/>
                <w:color w:val="000000" w:themeColor="text1"/>
                <w:lang w:eastAsia="ru-RU"/>
              </w:rPr>
              <w:t xml:space="preserve">№ </w:t>
            </w:r>
            <w:proofErr w:type="gramStart"/>
            <w:r w:rsidRPr="00A057F5">
              <w:rPr>
                <w:rFonts w:ascii="Times New Roman" w:eastAsiaTheme="minorEastAsia" w:hAnsi="Times New Roman" w:cs="Times New Roman"/>
                <w:color w:val="000000" w:themeColor="text1"/>
                <w:lang w:eastAsia="ru-RU"/>
              </w:rPr>
              <w:t>п</w:t>
            </w:r>
            <w:proofErr w:type="gramEnd"/>
            <w:r w:rsidRPr="00A057F5">
              <w:rPr>
                <w:rFonts w:ascii="Times New Roman" w:eastAsiaTheme="minorEastAsia" w:hAnsi="Times New Roman" w:cs="Times New Roman"/>
                <w:color w:val="000000" w:themeColor="text1"/>
                <w:lang w:eastAsia="ru-RU"/>
              </w:rPr>
              <w:t>/п</w:t>
            </w:r>
          </w:p>
        </w:tc>
        <w:tc>
          <w:tcPr>
            <w:tcW w:w="2476" w:type="dxa"/>
          </w:tcPr>
          <w:p w:rsidR="00A057F5" w:rsidRPr="00A057F5" w:rsidRDefault="00A057F5" w:rsidP="00A66CFA">
            <w:pPr>
              <w:pStyle w:val="a4"/>
              <w:widowControl w:val="0"/>
              <w:tabs>
                <w:tab w:val="left" w:pos="851"/>
              </w:tabs>
              <w:autoSpaceDE w:val="0"/>
              <w:autoSpaceDN w:val="0"/>
              <w:adjustRightInd w:val="0"/>
              <w:spacing w:after="0" w:line="240" w:lineRule="auto"/>
              <w:ind w:left="0"/>
              <w:jc w:val="center"/>
              <w:rPr>
                <w:rFonts w:ascii="Times New Roman" w:eastAsiaTheme="minorEastAsia" w:hAnsi="Times New Roman" w:cs="Times New Roman"/>
                <w:color w:val="000000" w:themeColor="text1"/>
                <w:lang w:eastAsia="ru-RU"/>
              </w:rPr>
            </w:pPr>
            <w:r w:rsidRPr="00A057F5">
              <w:rPr>
                <w:rFonts w:ascii="Times New Roman" w:eastAsiaTheme="minorEastAsia" w:hAnsi="Times New Roman" w:cs="Times New Roman"/>
                <w:color w:val="000000" w:themeColor="text1"/>
                <w:lang w:eastAsia="ru-RU"/>
              </w:rPr>
              <w:t>Постановление Администрации Саткинского муниципального района (дата, номер)</w:t>
            </w:r>
          </w:p>
        </w:tc>
        <w:tc>
          <w:tcPr>
            <w:tcW w:w="5103" w:type="dxa"/>
          </w:tcPr>
          <w:p w:rsidR="00A057F5" w:rsidRPr="00A057F5" w:rsidRDefault="00A057F5" w:rsidP="00A66CFA">
            <w:pPr>
              <w:pStyle w:val="a4"/>
              <w:widowControl w:val="0"/>
              <w:tabs>
                <w:tab w:val="left" w:pos="851"/>
              </w:tabs>
              <w:autoSpaceDE w:val="0"/>
              <w:autoSpaceDN w:val="0"/>
              <w:adjustRightInd w:val="0"/>
              <w:spacing w:after="0" w:line="240" w:lineRule="auto"/>
              <w:ind w:left="0"/>
              <w:jc w:val="center"/>
              <w:rPr>
                <w:rFonts w:ascii="Times New Roman" w:eastAsiaTheme="minorEastAsia" w:hAnsi="Times New Roman" w:cs="Times New Roman"/>
                <w:color w:val="000000" w:themeColor="text1"/>
                <w:lang w:eastAsia="ru-RU"/>
              </w:rPr>
            </w:pPr>
            <w:r w:rsidRPr="00A057F5">
              <w:rPr>
                <w:rFonts w:ascii="Times New Roman" w:eastAsiaTheme="minorEastAsia" w:hAnsi="Times New Roman" w:cs="Times New Roman"/>
                <w:color w:val="000000" w:themeColor="text1"/>
                <w:lang w:eastAsia="ru-RU"/>
              </w:rPr>
              <w:t>Основания для внесения изменений</w:t>
            </w:r>
          </w:p>
        </w:tc>
        <w:tc>
          <w:tcPr>
            <w:tcW w:w="1708" w:type="dxa"/>
          </w:tcPr>
          <w:p w:rsidR="00A057F5" w:rsidRPr="00A057F5" w:rsidRDefault="00A057F5" w:rsidP="003A34D9">
            <w:pPr>
              <w:pStyle w:val="a4"/>
              <w:widowControl w:val="0"/>
              <w:tabs>
                <w:tab w:val="left" w:pos="851"/>
              </w:tabs>
              <w:autoSpaceDE w:val="0"/>
              <w:autoSpaceDN w:val="0"/>
              <w:adjustRightInd w:val="0"/>
              <w:spacing w:after="0" w:line="240" w:lineRule="auto"/>
              <w:ind w:left="0"/>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Общая сумма для реализации муниципальной программы</w:t>
            </w:r>
            <w:r w:rsidR="00A66CFA">
              <w:rPr>
                <w:rFonts w:ascii="Times New Roman" w:eastAsiaTheme="minorEastAsia" w:hAnsi="Times New Roman" w:cs="Times New Roman"/>
                <w:color w:val="000000" w:themeColor="text1"/>
                <w:lang w:eastAsia="ru-RU"/>
              </w:rPr>
              <w:t>, руб.</w:t>
            </w:r>
          </w:p>
        </w:tc>
      </w:tr>
      <w:tr w:rsidR="00A057F5" w:rsidRPr="00A057F5" w:rsidTr="00A66CFA">
        <w:tc>
          <w:tcPr>
            <w:tcW w:w="609" w:type="dxa"/>
          </w:tcPr>
          <w:p w:rsidR="00A057F5" w:rsidRPr="00A057F5" w:rsidRDefault="00A057F5" w:rsidP="00A057F5">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w:t>
            </w:r>
          </w:p>
        </w:tc>
        <w:tc>
          <w:tcPr>
            <w:tcW w:w="2476" w:type="dxa"/>
          </w:tcPr>
          <w:p w:rsidR="00A057F5" w:rsidRPr="00A057F5" w:rsidRDefault="003A34D9" w:rsidP="003A34D9">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13</w:t>
            </w:r>
            <w:r w:rsidR="00A057F5">
              <w:rPr>
                <w:rFonts w:ascii="Times New Roman" w:eastAsiaTheme="minorEastAsia" w:hAnsi="Times New Roman" w:cs="Times New Roman"/>
                <w:color w:val="000000" w:themeColor="text1"/>
                <w:lang w:eastAsia="ru-RU"/>
              </w:rPr>
              <w:t>.</w:t>
            </w:r>
            <w:r>
              <w:rPr>
                <w:rFonts w:ascii="Times New Roman" w:eastAsiaTheme="minorEastAsia" w:hAnsi="Times New Roman" w:cs="Times New Roman"/>
                <w:color w:val="000000" w:themeColor="text1"/>
                <w:lang w:eastAsia="ru-RU"/>
              </w:rPr>
              <w:t>12</w:t>
            </w:r>
            <w:r w:rsidR="00A057F5">
              <w:rPr>
                <w:rFonts w:ascii="Times New Roman" w:eastAsiaTheme="minorEastAsia" w:hAnsi="Times New Roman" w:cs="Times New Roman"/>
                <w:color w:val="000000" w:themeColor="text1"/>
                <w:lang w:eastAsia="ru-RU"/>
              </w:rPr>
              <w:t>.201</w:t>
            </w:r>
            <w:r>
              <w:rPr>
                <w:rFonts w:ascii="Times New Roman" w:eastAsiaTheme="minorEastAsia" w:hAnsi="Times New Roman" w:cs="Times New Roman"/>
                <w:color w:val="000000" w:themeColor="text1"/>
                <w:lang w:eastAsia="ru-RU"/>
              </w:rPr>
              <w:t>8</w:t>
            </w:r>
            <w:r w:rsidR="00A057F5">
              <w:rPr>
                <w:rFonts w:ascii="Times New Roman" w:eastAsiaTheme="minorEastAsia" w:hAnsi="Times New Roman" w:cs="Times New Roman"/>
                <w:color w:val="000000" w:themeColor="text1"/>
                <w:lang w:eastAsia="ru-RU"/>
              </w:rPr>
              <w:t xml:space="preserve"> №</w:t>
            </w:r>
            <w:r>
              <w:rPr>
                <w:rFonts w:ascii="Times New Roman" w:eastAsiaTheme="minorEastAsia" w:hAnsi="Times New Roman" w:cs="Times New Roman"/>
                <w:color w:val="000000" w:themeColor="text1"/>
                <w:lang w:eastAsia="ru-RU"/>
              </w:rPr>
              <w:t>954</w:t>
            </w:r>
          </w:p>
        </w:tc>
        <w:tc>
          <w:tcPr>
            <w:tcW w:w="5103" w:type="dxa"/>
          </w:tcPr>
          <w:p w:rsidR="00A057F5" w:rsidRPr="00A057F5" w:rsidRDefault="003A34D9" w:rsidP="003A34D9">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Р</w:t>
            </w:r>
            <w:r w:rsidRPr="003A34D9">
              <w:rPr>
                <w:rFonts w:ascii="Times New Roman" w:eastAsiaTheme="minorEastAsia" w:hAnsi="Times New Roman" w:cs="Times New Roman"/>
                <w:color w:val="000000" w:themeColor="text1"/>
                <w:lang w:eastAsia="ru-RU"/>
              </w:rPr>
              <w:t>ешение Собрания депутатов Саткинского муниципального района от 26.12.2018 №397/51 «О районном бюджете на 2019 год и плановый период 2020-2021 годов»</w:t>
            </w:r>
          </w:p>
        </w:tc>
        <w:tc>
          <w:tcPr>
            <w:tcW w:w="1708" w:type="dxa"/>
          </w:tcPr>
          <w:p w:rsidR="00A057F5" w:rsidRDefault="003A34D9" w:rsidP="00A66CFA">
            <w:pPr>
              <w:pStyle w:val="a4"/>
              <w:widowControl w:val="0"/>
              <w:tabs>
                <w:tab w:val="left" w:pos="851"/>
              </w:tabs>
              <w:autoSpaceDE w:val="0"/>
              <w:autoSpaceDN w:val="0"/>
              <w:adjustRightInd w:val="0"/>
              <w:spacing w:after="0" w:line="240" w:lineRule="auto"/>
              <w:ind w:left="0"/>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14 220 707,07</w:t>
            </w:r>
          </w:p>
        </w:tc>
      </w:tr>
      <w:tr w:rsidR="00B926F3" w:rsidRPr="00A057F5" w:rsidTr="00A66CFA">
        <w:tc>
          <w:tcPr>
            <w:tcW w:w="609" w:type="dxa"/>
          </w:tcPr>
          <w:p w:rsidR="00B926F3" w:rsidRDefault="00B926F3" w:rsidP="00A057F5">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w:t>
            </w:r>
          </w:p>
        </w:tc>
        <w:tc>
          <w:tcPr>
            <w:tcW w:w="2476" w:type="dxa"/>
          </w:tcPr>
          <w:p w:rsidR="00B926F3" w:rsidRDefault="003A34D9" w:rsidP="003A34D9">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24</w:t>
            </w:r>
            <w:r w:rsidR="00B926F3">
              <w:rPr>
                <w:rFonts w:ascii="Times New Roman" w:eastAsiaTheme="minorEastAsia" w:hAnsi="Times New Roman" w:cs="Times New Roman"/>
                <w:color w:val="000000" w:themeColor="text1"/>
                <w:lang w:eastAsia="ru-RU"/>
              </w:rPr>
              <w:t>.</w:t>
            </w:r>
            <w:r>
              <w:rPr>
                <w:rFonts w:ascii="Times New Roman" w:eastAsiaTheme="minorEastAsia" w:hAnsi="Times New Roman" w:cs="Times New Roman"/>
                <w:color w:val="000000" w:themeColor="text1"/>
                <w:lang w:eastAsia="ru-RU"/>
              </w:rPr>
              <w:t>01</w:t>
            </w:r>
            <w:r w:rsidR="00B926F3">
              <w:rPr>
                <w:rFonts w:ascii="Times New Roman" w:eastAsiaTheme="minorEastAsia" w:hAnsi="Times New Roman" w:cs="Times New Roman"/>
                <w:color w:val="000000" w:themeColor="text1"/>
                <w:lang w:eastAsia="ru-RU"/>
              </w:rPr>
              <w:t>.201</w:t>
            </w:r>
            <w:r>
              <w:rPr>
                <w:rFonts w:ascii="Times New Roman" w:eastAsiaTheme="minorEastAsia" w:hAnsi="Times New Roman" w:cs="Times New Roman"/>
                <w:color w:val="000000" w:themeColor="text1"/>
                <w:lang w:eastAsia="ru-RU"/>
              </w:rPr>
              <w:t>9</w:t>
            </w:r>
            <w:r w:rsidR="00B926F3">
              <w:rPr>
                <w:rFonts w:ascii="Times New Roman" w:eastAsiaTheme="minorEastAsia" w:hAnsi="Times New Roman" w:cs="Times New Roman"/>
                <w:color w:val="000000" w:themeColor="text1"/>
                <w:lang w:eastAsia="ru-RU"/>
              </w:rPr>
              <w:t xml:space="preserve"> №</w:t>
            </w:r>
            <w:r>
              <w:rPr>
                <w:rFonts w:ascii="Times New Roman" w:eastAsiaTheme="minorEastAsia" w:hAnsi="Times New Roman" w:cs="Times New Roman"/>
                <w:color w:val="000000" w:themeColor="text1"/>
                <w:lang w:eastAsia="ru-RU"/>
              </w:rPr>
              <w:t>46</w:t>
            </w:r>
          </w:p>
        </w:tc>
        <w:tc>
          <w:tcPr>
            <w:tcW w:w="5103" w:type="dxa"/>
          </w:tcPr>
          <w:p w:rsidR="00B926F3" w:rsidRDefault="003A34D9" w:rsidP="003A34D9">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Заключение Контрольно-счетной палаты Саткинского муниципального района от 14.12.2018 №03-11/62</w:t>
            </w:r>
          </w:p>
        </w:tc>
        <w:tc>
          <w:tcPr>
            <w:tcW w:w="1708" w:type="dxa"/>
          </w:tcPr>
          <w:p w:rsidR="00B926F3" w:rsidRDefault="003A34D9" w:rsidP="00A66CFA">
            <w:pPr>
              <w:pStyle w:val="a4"/>
              <w:widowControl w:val="0"/>
              <w:tabs>
                <w:tab w:val="left" w:pos="851"/>
              </w:tabs>
              <w:autoSpaceDE w:val="0"/>
              <w:autoSpaceDN w:val="0"/>
              <w:adjustRightInd w:val="0"/>
              <w:spacing w:after="0" w:line="240" w:lineRule="auto"/>
              <w:ind w:left="0"/>
              <w:jc w:val="center"/>
              <w:rPr>
                <w:rFonts w:ascii="Times New Roman" w:eastAsiaTheme="minorEastAsia" w:hAnsi="Times New Roman" w:cs="Times New Roman"/>
                <w:color w:val="000000" w:themeColor="text1"/>
                <w:lang w:eastAsia="ru-RU"/>
              </w:rPr>
            </w:pPr>
            <w:r w:rsidRPr="003A34D9">
              <w:rPr>
                <w:rFonts w:ascii="Times New Roman" w:eastAsiaTheme="minorEastAsia" w:hAnsi="Times New Roman" w:cs="Times New Roman"/>
                <w:color w:val="000000" w:themeColor="text1"/>
                <w:lang w:eastAsia="ru-RU"/>
              </w:rPr>
              <w:t>14 220 707,07</w:t>
            </w:r>
          </w:p>
        </w:tc>
      </w:tr>
      <w:tr w:rsidR="00B926F3" w:rsidRPr="00A057F5" w:rsidTr="00A66CFA">
        <w:tc>
          <w:tcPr>
            <w:tcW w:w="609" w:type="dxa"/>
          </w:tcPr>
          <w:p w:rsidR="00B926F3" w:rsidRDefault="00B926F3" w:rsidP="00A057F5">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w:t>
            </w:r>
          </w:p>
        </w:tc>
        <w:tc>
          <w:tcPr>
            <w:tcW w:w="2476" w:type="dxa"/>
          </w:tcPr>
          <w:p w:rsidR="00B926F3" w:rsidRDefault="003A34D9" w:rsidP="003A34D9">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28</w:t>
            </w:r>
            <w:r w:rsidR="00B926F3">
              <w:rPr>
                <w:rFonts w:ascii="Times New Roman" w:eastAsiaTheme="minorEastAsia" w:hAnsi="Times New Roman" w:cs="Times New Roman"/>
                <w:color w:val="000000" w:themeColor="text1"/>
                <w:lang w:eastAsia="ru-RU"/>
              </w:rPr>
              <w:t>.01.201</w:t>
            </w:r>
            <w:r>
              <w:rPr>
                <w:rFonts w:ascii="Times New Roman" w:eastAsiaTheme="minorEastAsia" w:hAnsi="Times New Roman" w:cs="Times New Roman"/>
                <w:color w:val="000000" w:themeColor="text1"/>
                <w:lang w:eastAsia="ru-RU"/>
              </w:rPr>
              <w:t>9</w:t>
            </w:r>
            <w:r w:rsidR="00B926F3">
              <w:rPr>
                <w:rFonts w:ascii="Times New Roman" w:eastAsiaTheme="minorEastAsia" w:hAnsi="Times New Roman" w:cs="Times New Roman"/>
                <w:color w:val="000000" w:themeColor="text1"/>
                <w:lang w:eastAsia="ru-RU"/>
              </w:rPr>
              <w:t xml:space="preserve"> №</w:t>
            </w:r>
            <w:r>
              <w:rPr>
                <w:rFonts w:ascii="Times New Roman" w:eastAsiaTheme="minorEastAsia" w:hAnsi="Times New Roman" w:cs="Times New Roman"/>
                <w:color w:val="000000" w:themeColor="text1"/>
                <w:lang w:eastAsia="ru-RU"/>
              </w:rPr>
              <w:t>51/3</w:t>
            </w:r>
          </w:p>
        </w:tc>
        <w:tc>
          <w:tcPr>
            <w:tcW w:w="5103" w:type="dxa"/>
          </w:tcPr>
          <w:p w:rsidR="00B926F3" w:rsidRDefault="00B926F3" w:rsidP="003A34D9">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 xml:space="preserve">Решение Собрания депутатов Саткинского муниципального района от </w:t>
            </w:r>
            <w:r w:rsidR="003A34D9">
              <w:rPr>
                <w:rFonts w:ascii="Times New Roman" w:eastAsiaTheme="minorEastAsia" w:hAnsi="Times New Roman" w:cs="Times New Roman"/>
                <w:color w:val="000000" w:themeColor="text1"/>
                <w:lang w:eastAsia="ru-RU"/>
              </w:rPr>
              <w:t>28</w:t>
            </w:r>
            <w:r>
              <w:rPr>
                <w:rFonts w:ascii="Times New Roman" w:eastAsiaTheme="minorEastAsia" w:hAnsi="Times New Roman" w:cs="Times New Roman"/>
                <w:color w:val="000000" w:themeColor="text1"/>
                <w:lang w:eastAsia="ru-RU"/>
              </w:rPr>
              <w:t>.</w:t>
            </w:r>
            <w:r w:rsidR="003A34D9">
              <w:rPr>
                <w:rFonts w:ascii="Times New Roman" w:eastAsiaTheme="minorEastAsia" w:hAnsi="Times New Roman" w:cs="Times New Roman"/>
                <w:color w:val="000000" w:themeColor="text1"/>
                <w:lang w:eastAsia="ru-RU"/>
              </w:rPr>
              <w:t>01</w:t>
            </w:r>
            <w:r>
              <w:rPr>
                <w:rFonts w:ascii="Times New Roman" w:eastAsiaTheme="minorEastAsia" w:hAnsi="Times New Roman" w:cs="Times New Roman"/>
                <w:color w:val="000000" w:themeColor="text1"/>
                <w:lang w:eastAsia="ru-RU"/>
              </w:rPr>
              <w:t>.201</w:t>
            </w:r>
            <w:r w:rsidR="003A34D9">
              <w:rPr>
                <w:rFonts w:ascii="Times New Roman" w:eastAsiaTheme="minorEastAsia" w:hAnsi="Times New Roman" w:cs="Times New Roman"/>
                <w:color w:val="000000" w:themeColor="text1"/>
                <w:lang w:eastAsia="ru-RU"/>
              </w:rPr>
              <w:t>8</w:t>
            </w:r>
            <w:r>
              <w:rPr>
                <w:rFonts w:ascii="Times New Roman" w:eastAsiaTheme="minorEastAsia" w:hAnsi="Times New Roman" w:cs="Times New Roman"/>
                <w:color w:val="000000" w:themeColor="text1"/>
                <w:lang w:eastAsia="ru-RU"/>
              </w:rPr>
              <w:t xml:space="preserve"> №</w:t>
            </w:r>
            <w:r w:rsidR="003A34D9">
              <w:rPr>
                <w:rFonts w:ascii="Times New Roman" w:eastAsiaTheme="minorEastAsia" w:hAnsi="Times New Roman" w:cs="Times New Roman"/>
                <w:color w:val="000000" w:themeColor="text1"/>
                <w:lang w:eastAsia="ru-RU"/>
              </w:rPr>
              <w:t>424</w:t>
            </w:r>
            <w:r>
              <w:rPr>
                <w:rFonts w:ascii="Times New Roman" w:eastAsiaTheme="minorEastAsia" w:hAnsi="Times New Roman" w:cs="Times New Roman"/>
                <w:color w:val="000000" w:themeColor="text1"/>
                <w:lang w:eastAsia="ru-RU"/>
              </w:rPr>
              <w:t>/</w:t>
            </w:r>
            <w:r w:rsidR="003A34D9">
              <w:rPr>
                <w:rFonts w:ascii="Times New Roman" w:eastAsiaTheme="minorEastAsia" w:hAnsi="Times New Roman" w:cs="Times New Roman"/>
                <w:color w:val="000000" w:themeColor="text1"/>
                <w:lang w:eastAsia="ru-RU"/>
              </w:rPr>
              <w:t>52</w:t>
            </w:r>
            <w:r>
              <w:rPr>
                <w:rFonts w:ascii="Times New Roman" w:eastAsiaTheme="minorEastAsia" w:hAnsi="Times New Roman" w:cs="Times New Roman"/>
                <w:color w:val="000000" w:themeColor="text1"/>
                <w:lang w:eastAsia="ru-RU"/>
              </w:rPr>
              <w:t xml:space="preserve"> «О </w:t>
            </w:r>
            <w:r w:rsidR="003A34D9">
              <w:rPr>
                <w:rFonts w:ascii="Times New Roman" w:eastAsiaTheme="minorEastAsia" w:hAnsi="Times New Roman" w:cs="Times New Roman"/>
                <w:color w:val="000000" w:themeColor="text1"/>
                <w:lang w:eastAsia="ru-RU"/>
              </w:rPr>
              <w:t xml:space="preserve">внесении изменений и дополнений в решение Собрания депутатов Саткинского муниципального района от 26.12.2018 №397/51 «О </w:t>
            </w:r>
            <w:r>
              <w:rPr>
                <w:rFonts w:ascii="Times New Roman" w:eastAsiaTheme="minorEastAsia" w:hAnsi="Times New Roman" w:cs="Times New Roman"/>
                <w:color w:val="000000" w:themeColor="text1"/>
                <w:lang w:eastAsia="ru-RU"/>
              </w:rPr>
              <w:t>районном бюджете на 201</w:t>
            </w:r>
            <w:r w:rsidR="003A34D9">
              <w:rPr>
                <w:rFonts w:ascii="Times New Roman" w:eastAsiaTheme="minorEastAsia" w:hAnsi="Times New Roman" w:cs="Times New Roman"/>
                <w:color w:val="000000" w:themeColor="text1"/>
                <w:lang w:eastAsia="ru-RU"/>
              </w:rPr>
              <w:t>9</w:t>
            </w:r>
            <w:r>
              <w:rPr>
                <w:rFonts w:ascii="Times New Roman" w:eastAsiaTheme="minorEastAsia" w:hAnsi="Times New Roman" w:cs="Times New Roman"/>
                <w:color w:val="000000" w:themeColor="text1"/>
                <w:lang w:eastAsia="ru-RU"/>
              </w:rPr>
              <w:t xml:space="preserve"> год и плановый период </w:t>
            </w:r>
            <w:r w:rsidR="003A34D9">
              <w:rPr>
                <w:rFonts w:ascii="Times New Roman" w:eastAsiaTheme="minorEastAsia" w:hAnsi="Times New Roman" w:cs="Times New Roman"/>
                <w:color w:val="000000" w:themeColor="text1"/>
                <w:lang w:eastAsia="ru-RU"/>
              </w:rPr>
              <w:t>2020</w:t>
            </w:r>
            <w:r>
              <w:rPr>
                <w:rFonts w:ascii="Times New Roman" w:eastAsiaTheme="minorEastAsia" w:hAnsi="Times New Roman" w:cs="Times New Roman"/>
                <w:color w:val="000000" w:themeColor="text1"/>
                <w:lang w:eastAsia="ru-RU"/>
              </w:rPr>
              <w:t>-202</w:t>
            </w:r>
            <w:r w:rsidR="003A34D9">
              <w:rPr>
                <w:rFonts w:ascii="Times New Roman" w:eastAsiaTheme="minorEastAsia" w:hAnsi="Times New Roman" w:cs="Times New Roman"/>
                <w:color w:val="000000" w:themeColor="text1"/>
                <w:lang w:eastAsia="ru-RU"/>
              </w:rPr>
              <w:t>1</w:t>
            </w:r>
            <w:r>
              <w:rPr>
                <w:rFonts w:ascii="Times New Roman" w:eastAsiaTheme="minorEastAsia" w:hAnsi="Times New Roman" w:cs="Times New Roman"/>
                <w:color w:val="000000" w:themeColor="text1"/>
                <w:lang w:eastAsia="ru-RU"/>
              </w:rPr>
              <w:t xml:space="preserve"> годов»</w:t>
            </w:r>
            <w:r w:rsidR="000B2F6F">
              <w:rPr>
                <w:rFonts w:ascii="Times New Roman" w:eastAsiaTheme="minorEastAsia" w:hAnsi="Times New Roman" w:cs="Times New Roman"/>
                <w:color w:val="000000" w:themeColor="text1"/>
                <w:lang w:eastAsia="ru-RU"/>
              </w:rPr>
              <w:t xml:space="preserve"> </w:t>
            </w:r>
          </w:p>
        </w:tc>
        <w:tc>
          <w:tcPr>
            <w:tcW w:w="1708" w:type="dxa"/>
          </w:tcPr>
          <w:p w:rsidR="00B926F3" w:rsidRDefault="003A34D9" w:rsidP="00A66CFA">
            <w:pPr>
              <w:pStyle w:val="a4"/>
              <w:widowControl w:val="0"/>
              <w:tabs>
                <w:tab w:val="left" w:pos="851"/>
              </w:tabs>
              <w:autoSpaceDE w:val="0"/>
              <w:autoSpaceDN w:val="0"/>
              <w:adjustRightInd w:val="0"/>
              <w:spacing w:after="0" w:line="240" w:lineRule="auto"/>
              <w:ind w:left="0"/>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14 731 834,41</w:t>
            </w:r>
          </w:p>
        </w:tc>
      </w:tr>
      <w:tr w:rsidR="00A057F5" w:rsidRPr="00A057F5" w:rsidTr="00A66CFA">
        <w:tc>
          <w:tcPr>
            <w:tcW w:w="609" w:type="dxa"/>
          </w:tcPr>
          <w:p w:rsidR="00A057F5" w:rsidRPr="00A057F5" w:rsidRDefault="00B926F3" w:rsidP="00A057F5">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4</w:t>
            </w:r>
          </w:p>
        </w:tc>
        <w:tc>
          <w:tcPr>
            <w:tcW w:w="2476" w:type="dxa"/>
          </w:tcPr>
          <w:p w:rsidR="00A057F5" w:rsidRPr="00A057F5" w:rsidRDefault="003A34D9" w:rsidP="003A34D9">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20</w:t>
            </w:r>
            <w:r w:rsidR="00A057F5">
              <w:rPr>
                <w:rFonts w:ascii="Times New Roman" w:eastAsiaTheme="minorEastAsia" w:hAnsi="Times New Roman" w:cs="Times New Roman"/>
                <w:color w:val="000000" w:themeColor="text1"/>
                <w:lang w:eastAsia="ru-RU"/>
              </w:rPr>
              <w:t>.</w:t>
            </w:r>
            <w:r>
              <w:rPr>
                <w:rFonts w:ascii="Times New Roman" w:eastAsiaTheme="minorEastAsia" w:hAnsi="Times New Roman" w:cs="Times New Roman"/>
                <w:color w:val="000000" w:themeColor="text1"/>
                <w:lang w:eastAsia="ru-RU"/>
              </w:rPr>
              <w:t>02</w:t>
            </w:r>
            <w:r w:rsidR="00A057F5">
              <w:rPr>
                <w:rFonts w:ascii="Times New Roman" w:eastAsiaTheme="minorEastAsia" w:hAnsi="Times New Roman" w:cs="Times New Roman"/>
                <w:color w:val="000000" w:themeColor="text1"/>
                <w:lang w:eastAsia="ru-RU"/>
              </w:rPr>
              <w:t>.201</w:t>
            </w:r>
            <w:r>
              <w:rPr>
                <w:rFonts w:ascii="Times New Roman" w:eastAsiaTheme="minorEastAsia" w:hAnsi="Times New Roman" w:cs="Times New Roman"/>
                <w:color w:val="000000" w:themeColor="text1"/>
                <w:lang w:eastAsia="ru-RU"/>
              </w:rPr>
              <w:t>9</w:t>
            </w:r>
            <w:r w:rsidR="00A057F5">
              <w:rPr>
                <w:rFonts w:ascii="Times New Roman" w:eastAsiaTheme="minorEastAsia" w:hAnsi="Times New Roman" w:cs="Times New Roman"/>
                <w:color w:val="000000" w:themeColor="text1"/>
                <w:lang w:eastAsia="ru-RU"/>
              </w:rPr>
              <w:t xml:space="preserve"> №</w:t>
            </w:r>
            <w:r>
              <w:rPr>
                <w:rFonts w:ascii="Times New Roman" w:eastAsiaTheme="minorEastAsia" w:hAnsi="Times New Roman" w:cs="Times New Roman"/>
                <w:color w:val="000000" w:themeColor="text1"/>
                <w:lang w:eastAsia="ru-RU"/>
              </w:rPr>
              <w:t>100</w:t>
            </w:r>
          </w:p>
        </w:tc>
        <w:tc>
          <w:tcPr>
            <w:tcW w:w="5103" w:type="dxa"/>
          </w:tcPr>
          <w:p w:rsidR="00A057F5" w:rsidRPr="00A057F5" w:rsidRDefault="008C5986" w:rsidP="008C5986">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Необходимость перераспределения средств между мероприятиями муниципальной программы</w:t>
            </w:r>
          </w:p>
        </w:tc>
        <w:tc>
          <w:tcPr>
            <w:tcW w:w="1708" w:type="dxa"/>
          </w:tcPr>
          <w:p w:rsidR="00A057F5" w:rsidRDefault="003A34D9" w:rsidP="00A66CFA">
            <w:pPr>
              <w:pStyle w:val="a4"/>
              <w:widowControl w:val="0"/>
              <w:tabs>
                <w:tab w:val="left" w:pos="851"/>
              </w:tabs>
              <w:autoSpaceDE w:val="0"/>
              <w:autoSpaceDN w:val="0"/>
              <w:adjustRightInd w:val="0"/>
              <w:spacing w:after="0" w:line="240" w:lineRule="auto"/>
              <w:ind w:left="0"/>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14 731 834,41</w:t>
            </w:r>
          </w:p>
        </w:tc>
      </w:tr>
      <w:tr w:rsidR="00A057F5" w:rsidRPr="00A057F5" w:rsidTr="00A66CFA">
        <w:tc>
          <w:tcPr>
            <w:tcW w:w="609" w:type="dxa"/>
          </w:tcPr>
          <w:p w:rsidR="00A057F5" w:rsidRDefault="00B926F3" w:rsidP="00A057F5">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5</w:t>
            </w:r>
          </w:p>
        </w:tc>
        <w:tc>
          <w:tcPr>
            <w:tcW w:w="2476" w:type="dxa"/>
          </w:tcPr>
          <w:p w:rsidR="00A057F5" w:rsidRDefault="008C5986" w:rsidP="008C5986">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23</w:t>
            </w:r>
            <w:r w:rsidR="00A057F5">
              <w:rPr>
                <w:rFonts w:ascii="Times New Roman" w:eastAsiaTheme="minorEastAsia" w:hAnsi="Times New Roman" w:cs="Times New Roman"/>
                <w:color w:val="000000" w:themeColor="text1"/>
                <w:lang w:eastAsia="ru-RU"/>
              </w:rPr>
              <w:t>.</w:t>
            </w:r>
            <w:r w:rsidR="000B2F6F">
              <w:rPr>
                <w:rFonts w:ascii="Times New Roman" w:eastAsiaTheme="minorEastAsia" w:hAnsi="Times New Roman" w:cs="Times New Roman"/>
                <w:color w:val="000000" w:themeColor="text1"/>
                <w:lang w:eastAsia="ru-RU"/>
              </w:rPr>
              <w:t>04</w:t>
            </w:r>
            <w:r w:rsidR="00A057F5">
              <w:rPr>
                <w:rFonts w:ascii="Times New Roman" w:eastAsiaTheme="minorEastAsia" w:hAnsi="Times New Roman" w:cs="Times New Roman"/>
                <w:color w:val="000000" w:themeColor="text1"/>
                <w:lang w:eastAsia="ru-RU"/>
              </w:rPr>
              <w:t>.201</w:t>
            </w:r>
            <w:r>
              <w:rPr>
                <w:rFonts w:ascii="Times New Roman" w:eastAsiaTheme="minorEastAsia" w:hAnsi="Times New Roman" w:cs="Times New Roman"/>
                <w:color w:val="000000" w:themeColor="text1"/>
                <w:lang w:eastAsia="ru-RU"/>
              </w:rPr>
              <w:t>9</w:t>
            </w:r>
            <w:r w:rsidR="00A057F5">
              <w:rPr>
                <w:rFonts w:ascii="Times New Roman" w:eastAsiaTheme="minorEastAsia" w:hAnsi="Times New Roman" w:cs="Times New Roman"/>
                <w:color w:val="000000" w:themeColor="text1"/>
                <w:lang w:eastAsia="ru-RU"/>
              </w:rPr>
              <w:t xml:space="preserve"> №</w:t>
            </w:r>
            <w:r>
              <w:rPr>
                <w:rFonts w:ascii="Times New Roman" w:eastAsiaTheme="minorEastAsia" w:hAnsi="Times New Roman" w:cs="Times New Roman"/>
                <w:color w:val="000000" w:themeColor="text1"/>
                <w:lang w:eastAsia="ru-RU"/>
              </w:rPr>
              <w:t>273</w:t>
            </w:r>
          </w:p>
        </w:tc>
        <w:tc>
          <w:tcPr>
            <w:tcW w:w="5103" w:type="dxa"/>
          </w:tcPr>
          <w:p w:rsidR="00A057F5" w:rsidRDefault="008C5986" w:rsidP="00A057F5">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sidRPr="008C5986">
              <w:rPr>
                <w:rFonts w:ascii="Times New Roman" w:eastAsiaTheme="minorEastAsia" w:hAnsi="Times New Roman" w:cs="Times New Roman"/>
                <w:color w:val="000000" w:themeColor="text1"/>
                <w:lang w:eastAsia="ru-RU"/>
              </w:rPr>
              <w:t>Необходимость перераспределения средств между мероприятиями муниципальной программы</w:t>
            </w:r>
          </w:p>
        </w:tc>
        <w:tc>
          <w:tcPr>
            <w:tcW w:w="1708" w:type="dxa"/>
          </w:tcPr>
          <w:p w:rsidR="00A057F5" w:rsidRDefault="008C5986" w:rsidP="00A66CFA">
            <w:pPr>
              <w:pStyle w:val="a4"/>
              <w:widowControl w:val="0"/>
              <w:tabs>
                <w:tab w:val="left" w:pos="851"/>
              </w:tabs>
              <w:autoSpaceDE w:val="0"/>
              <w:autoSpaceDN w:val="0"/>
              <w:adjustRightInd w:val="0"/>
              <w:spacing w:after="0" w:line="240" w:lineRule="auto"/>
              <w:ind w:left="0"/>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14 731 834,41</w:t>
            </w:r>
          </w:p>
        </w:tc>
      </w:tr>
      <w:tr w:rsidR="00A057F5" w:rsidRPr="00A057F5" w:rsidTr="00A66CFA">
        <w:tc>
          <w:tcPr>
            <w:tcW w:w="609" w:type="dxa"/>
          </w:tcPr>
          <w:p w:rsidR="00A057F5" w:rsidRDefault="00B926F3" w:rsidP="00A057F5">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6</w:t>
            </w:r>
          </w:p>
        </w:tc>
        <w:tc>
          <w:tcPr>
            <w:tcW w:w="2476" w:type="dxa"/>
          </w:tcPr>
          <w:p w:rsidR="00A057F5" w:rsidRDefault="008C5986" w:rsidP="008C5986">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29</w:t>
            </w:r>
            <w:r w:rsidR="00D237FA">
              <w:rPr>
                <w:rFonts w:ascii="Times New Roman" w:eastAsiaTheme="minorEastAsia" w:hAnsi="Times New Roman" w:cs="Times New Roman"/>
                <w:color w:val="000000" w:themeColor="text1"/>
                <w:lang w:eastAsia="ru-RU"/>
              </w:rPr>
              <w:t>.</w:t>
            </w:r>
            <w:r>
              <w:rPr>
                <w:rFonts w:ascii="Times New Roman" w:eastAsiaTheme="minorEastAsia" w:hAnsi="Times New Roman" w:cs="Times New Roman"/>
                <w:color w:val="000000" w:themeColor="text1"/>
                <w:lang w:eastAsia="ru-RU"/>
              </w:rPr>
              <w:t>05</w:t>
            </w:r>
            <w:r w:rsidR="000B2F6F">
              <w:rPr>
                <w:rFonts w:ascii="Times New Roman" w:eastAsiaTheme="minorEastAsia" w:hAnsi="Times New Roman" w:cs="Times New Roman"/>
                <w:color w:val="000000" w:themeColor="text1"/>
                <w:lang w:eastAsia="ru-RU"/>
              </w:rPr>
              <w:t>.201</w:t>
            </w:r>
            <w:r>
              <w:rPr>
                <w:rFonts w:ascii="Times New Roman" w:eastAsiaTheme="minorEastAsia" w:hAnsi="Times New Roman" w:cs="Times New Roman"/>
                <w:color w:val="000000" w:themeColor="text1"/>
                <w:lang w:eastAsia="ru-RU"/>
              </w:rPr>
              <w:t>9</w:t>
            </w:r>
            <w:r w:rsidR="00D237FA">
              <w:rPr>
                <w:rFonts w:ascii="Times New Roman" w:eastAsiaTheme="minorEastAsia" w:hAnsi="Times New Roman" w:cs="Times New Roman"/>
                <w:color w:val="000000" w:themeColor="text1"/>
                <w:lang w:eastAsia="ru-RU"/>
              </w:rPr>
              <w:t xml:space="preserve"> №</w:t>
            </w:r>
            <w:r>
              <w:rPr>
                <w:rFonts w:ascii="Times New Roman" w:eastAsiaTheme="minorEastAsia" w:hAnsi="Times New Roman" w:cs="Times New Roman"/>
                <w:color w:val="000000" w:themeColor="text1"/>
                <w:lang w:eastAsia="ru-RU"/>
              </w:rPr>
              <w:t>355</w:t>
            </w:r>
          </w:p>
        </w:tc>
        <w:tc>
          <w:tcPr>
            <w:tcW w:w="5103" w:type="dxa"/>
          </w:tcPr>
          <w:p w:rsidR="00A66CFA" w:rsidRDefault="008C5986" w:rsidP="008C5986">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sidRPr="008C5986">
              <w:rPr>
                <w:rFonts w:ascii="Times New Roman" w:eastAsiaTheme="minorEastAsia" w:hAnsi="Times New Roman" w:cs="Times New Roman"/>
                <w:color w:val="000000" w:themeColor="text1"/>
                <w:lang w:eastAsia="ru-RU"/>
              </w:rPr>
              <w:t xml:space="preserve">Решение Собрания депутатов Саткинского муниципального района от </w:t>
            </w:r>
            <w:r>
              <w:rPr>
                <w:rFonts w:ascii="Times New Roman" w:eastAsiaTheme="minorEastAsia" w:hAnsi="Times New Roman" w:cs="Times New Roman"/>
                <w:color w:val="000000" w:themeColor="text1"/>
                <w:lang w:eastAsia="ru-RU"/>
              </w:rPr>
              <w:t>29</w:t>
            </w:r>
            <w:r w:rsidRPr="008C5986">
              <w:rPr>
                <w:rFonts w:ascii="Times New Roman" w:eastAsiaTheme="minorEastAsia" w:hAnsi="Times New Roman" w:cs="Times New Roman"/>
                <w:color w:val="000000" w:themeColor="text1"/>
                <w:lang w:eastAsia="ru-RU"/>
              </w:rPr>
              <w:t>.0</w:t>
            </w:r>
            <w:r>
              <w:rPr>
                <w:rFonts w:ascii="Times New Roman" w:eastAsiaTheme="minorEastAsia" w:hAnsi="Times New Roman" w:cs="Times New Roman"/>
                <w:color w:val="000000" w:themeColor="text1"/>
                <w:lang w:eastAsia="ru-RU"/>
              </w:rPr>
              <w:t>5</w:t>
            </w:r>
            <w:r w:rsidRPr="008C5986">
              <w:rPr>
                <w:rFonts w:ascii="Times New Roman" w:eastAsiaTheme="minorEastAsia" w:hAnsi="Times New Roman" w:cs="Times New Roman"/>
                <w:color w:val="000000" w:themeColor="text1"/>
                <w:lang w:eastAsia="ru-RU"/>
              </w:rPr>
              <w:t>.201</w:t>
            </w:r>
            <w:r>
              <w:rPr>
                <w:rFonts w:ascii="Times New Roman" w:eastAsiaTheme="minorEastAsia" w:hAnsi="Times New Roman" w:cs="Times New Roman"/>
                <w:color w:val="000000" w:themeColor="text1"/>
                <w:lang w:eastAsia="ru-RU"/>
              </w:rPr>
              <w:t>9</w:t>
            </w:r>
            <w:r w:rsidRPr="008C5986">
              <w:rPr>
                <w:rFonts w:ascii="Times New Roman" w:eastAsiaTheme="minorEastAsia" w:hAnsi="Times New Roman" w:cs="Times New Roman"/>
                <w:color w:val="000000" w:themeColor="text1"/>
                <w:lang w:eastAsia="ru-RU"/>
              </w:rPr>
              <w:t xml:space="preserve"> «О внесении изменений и дополнений в решение Собрания </w:t>
            </w:r>
            <w:r w:rsidRPr="008C5986">
              <w:rPr>
                <w:rFonts w:ascii="Times New Roman" w:eastAsiaTheme="minorEastAsia" w:hAnsi="Times New Roman" w:cs="Times New Roman"/>
                <w:color w:val="000000" w:themeColor="text1"/>
                <w:lang w:eastAsia="ru-RU"/>
              </w:rPr>
              <w:lastRenderedPageBreak/>
              <w:t>депутатов Саткинского муниципального района от 26.12.2018 №397/51 «О районном бюджете на 2019 год и плановый период 2020-2021 годов»</w:t>
            </w:r>
          </w:p>
        </w:tc>
        <w:tc>
          <w:tcPr>
            <w:tcW w:w="1708" w:type="dxa"/>
          </w:tcPr>
          <w:p w:rsidR="00A057F5" w:rsidRDefault="008C5986" w:rsidP="00A66CFA">
            <w:pPr>
              <w:pStyle w:val="a4"/>
              <w:widowControl w:val="0"/>
              <w:tabs>
                <w:tab w:val="left" w:pos="851"/>
              </w:tabs>
              <w:autoSpaceDE w:val="0"/>
              <w:autoSpaceDN w:val="0"/>
              <w:adjustRightInd w:val="0"/>
              <w:spacing w:after="0" w:line="240" w:lineRule="auto"/>
              <w:ind w:left="0"/>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lastRenderedPageBreak/>
              <w:t>14 936 186,41</w:t>
            </w:r>
          </w:p>
        </w:tc>
      </w:tr>
      <w:tr w:rsidR="00D237FA" w:rsidRPr="00A057F5" w:rsidTr="00A66CFA">
        <w:tc>
          <w:tcPr>
            <w:tcW w:w="609" w:type="dxa"/>
          </w:tcPr>
          <w:p w:rsidR="00D237FA" w:rsidRDefault="00B926F3" w:rsidP="00A057F5">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lastRenderedPageBreak/>
              <w:t>7</w:t>
            </w:r>
          </w:p>
        </w:tc>
        <w:tc>
          <w:tcPr>
            <w:tcW w:w="2476" w:type="dxa"/>
          </w:tcPr>
          <w:p w:rsidR="00D237FA" w:rsidRDefault="008C5986" w:rsidP="008C5986">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26</w:t>
            </w:r>
            <w:r w:rsidR="00D237FA">
              <w:rPr>
                <w:rFonts w:ascii="Times New Roman" w:eastAsiaTheme="minorEastAsia" w:hAnsi="Times New Roman" w:cs="Times New Roman"/>
                <w:color w:val="000000" w:themeColor="text1"/>
                <w:lang w:eastAsia="ru-RU"/>
              </w:rPr>
              <w:t>.</w:t>
            </w:r>
            <w:r>
              <w:rPr>
                <w:rFonts w:ascii="Times New Roman" w:eastAsiaTheme="minorEastAsia" w:hAnsi="Times New Roman" w:cs="Times New Roman"/>
                <w:color w:val="000000" w:themeColor="text1"/>
                <w:lang w:eastAsia="ru-RU"/>
              </w:rPr>
              <w:t>08</w:t>
            </w:r>
            <w:r w:rsidR="00D237FA">
              <w:rPr>
                <w:rFonts w:ascii="Times New Roman" w:eastAsiaTheme="minorEastAsia" w:hAnsi="Times New Roman" w:cs="Times New Roman"/>
                <w:color w:val="000000" w:themeColor="text1"/>
                <w:lang w:eastAsia="ru-RU"/>
              </w:rPr>
              <w:t>.201</w:t>
            </w:r>
            <w:r>
              <w:rPr>
                <w:rFonts w:ascii="Times New Roman" w:eastAsiaTheme="minorEastAsia" w:hAnsi="Times New Roman" w:cs="Times New Roman"/>
                <w:color w:val="000000" w:themeColor="text1"/>
                <w:lang w:eastAsia="ru-RU"/>
              </w:rPr>
              <w:t>9</w:t>
            </w:r>
            <w:r w:rsidR="00D237FA">
              <w:rPr>
                <w:rFonts w:ascii="Times New Roman" w:eastAsiaTheme="minorEastAsia" w:hAnsi="Times New Roman" w:cs="Times New Roman"/>
                <w:color w:val="000000" w:themeColor="text1"/>
                <w:lang w:eastAsia="ru-RU"/>
              </w:rPr>
              <w:t xml:space="preserve"> №</w:t>
            </w:r>
            <w:r>
              <w:rPr>
                <w:rFonts w:ascii="Times New Roman" w:eastAsiaTheme="minorEastAsia" w:hAnsi="Times New Roman" w:cs="Times New Roman"/>
                <w:color w:val="000000" w:themeColor="text1"/>
                <w:lang w:eastAsia="ru-RU"/>
              </w:rPr>
              <w:t>615</w:t>
            </w:r>
          </w:p>
        </w:tc>
        <w:tc>
          <w:tcPr>
            <w:tcW w:w="5103" w:type="dxa"/>
          </w:tcPr>
          <w:p w:rsidR="00A66CFA" w:rsidRDefault="008C5986" w:rsidP="008C5986">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sidRPr="008C5986">
              <w:rPr>
                <w:rFonts w:ascii="Times New Roman" w:eastAsiaTheme="minorEastAsia" w:hAnsi="Times New Roman" w:cs="Times New Roman"/>
                <w:color w:val="000000" w:themeColor="text1"/>
                <w:lang w:eastAsia="ru-RU"/>
              </w:rPr>
              <w:t xml:space="preserve">Решение Собрания депутатов Саткинского муниципального района от </w:t>
            </w:r>
            <w:r>
              <w:rPr>
                <w:rFonts w:ascii="Times New Roman" w:eastAsiaTheme="minorEastAsia" w:hAnsi="Times New Roman" w:cs="Times New Roman"/>
                <w:color w:val="000000" w:themeColor="text1"/>
                <w:lang w:eastAsia="ru-RU"/>
              </w:rPr>
              <w:t>16</w:t>
            </w:r>
            <w:r w:rsidRPr="008C5986">
              <w:rPr>
                <w:rFonts w:ascii="Times New Roman" w:eastAsiaTheme="minorEastAsia" w:hAnsi="Times New Roman" w:cs="Times New Roman"/>
                <w:color w:val="000000" w:themeColor="text1"/>
                <w:lang w:eastAsia="ru-RU"/>
              </w:rPr>
              <w:t>.0</w:t>
            </w:r>
            <w:r>
              <w:rPr>
                <w:rFonts w:ascii="Times New Roman" w:eastAsiaTheme="minorEastAsia" w:hAnsi="Times New Roman" w:cs="Times New Roman"/>
                <w:color w:val="000000" w:themeColor="text1"/>
                <w:lang w:eastAsia="ru-RU"/>
              </w:rPr>
              <w:t>8</w:t>
            </w:r>
            <w:r w:rsidRPr="008C5986">
              <w:rPr>
                <w:rFonts w:ascii="Times New Roman" w:eastAsiaTheme="minorEastAsia" w:hAnsi="Times New Roman" w:cs="Times New Roman"/>
                <w:color w:val="000000" w:themeColor="text1"/>
                <w:lang w:eastAsia="ru-RU"/>
              </w:rPr>
              <w:t xml:space="preserve">.2019 </w:t>
            </w:r>
            <w:r>
              <w:rPr>
                <w:rFonts w:ascii="Times New Roman" w:eastAsiaTheme="minorEastAsia" w:hAnsi="Times New Roman" w:cs="Times New Roman"/>
                <w:color w:val="000000" w:themeColor="text1"/>
                <w:lang w:eastAsia="ru-RU"/>
              </w:rPr>
              <w:t>№498/61</w:t>
            </w:r>
            <w:r w:rsidRPr="008C5986">
              <w:rPr>
                <w:rFonts w:ascii="Times New Roman" w:eastAsiaTheme="minorEastAsia" w:hAnsi="Times New Roman" w:cs="Times New Roman"/>
                <w:color w:val="000000" w:themeColor="text1"/>
                <w:lang w:eastAsia="ru-RU"/>
              </w:rPr>
              <w:t>«О внесении изменений и дополнений в решение Собрания депутатов Саткинского муниципального района от 26.12.2018 №397/51 «О районном бюджете на 2019 год и плановый период 2020-2021 годов»</w:t>
            </w:r>
          </w:p>
        </w:tc>
        <w:tc>
          <w:tcPr>
            <w:tcW w:w="1708" w:type="dxa"/>
          </w:tcPr>
          <w:p w:rsidR="00D237FA" w:rsidRDefault="008C5986" w:rsidP="00A66CFA">
            <w:pPr>
              <w:pStyle w:val="a4"/>
              <w:widowControl w:val="0"/>
              <w:tabs>
                <w:tab w:val="left" w:pos="851"/>
              </w:tabs>
              <w:autoSpaceDE w:val="0"/>
              <w:autoSpaceDN w:val="0"/>
              <w:adjustRightInd w:val="0"/>
              <w:spacing w:after="0" w:line="240" w:lineRule="auto"/>
              <w:ind w:left="0"/>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43 662 792,87</w:t>
            </w:r>
          </w:p>
        </w:tc>
      </w:tr>
      <w:tr w:rsidR="00B22738" w:rsidRPr="00A057F5" w:rsidTr="00A66CFA">
        <w:tc>
          <w:tcPr>
            <w:tcW w:w="609" w:type="dxa"/>
          </w:tcPr>
          <w:p w:rsidR="00B22738" w:rsidRDefault="00B22738" w:rsidP="00A057F5">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8</w:t>
            </w:r>
          </w:p>
        </w:tc>
        <w:tc>
          <w:tcPr>
            <w:tcW w:w="2476" w:type="dxa"/>
          </w:tcPr>
          <w:p w:rsidR="00B22738" w:rsidRDefault="00B22738" w:rsidP="008C5986">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31.12.2019 №970</w:t>
            </w:r>
          </w:p>
        </w:tc>
        <w:tc>
          <w:tcPr>
            <w:tcW w:w="5103" w:type="dxa"/>
          </w:tcPr>
          <w:p w:rsidR="00B22738" w:rsidRPr="008C5986" w:rsidRDefault="00B22738" w:rsidP="00B22738">
            <w:pPr>
              <w:pStyle w:val="a4"/>
              <w:widowControl w:val="0"/>
              <w:tabs>
                <w:tab w:val="left" w:pos="851"/>
              </w:tabs>
              <w:autoSpaceDE w:val="0"/>
              <w:autoSpaceDN w:val="0"/>
              <w:adjustRightInd w:val="0"/>
              <w:spacing w:after="0" w:line="240" w:lineRule="auto"/>
              <w:ind w:left="0"/>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 xml:space="preserve">Возврат средств бюджета Челябинской области в размере </w:t>
            </w:r>
            <w:r w:rsidRPr="00B22738">
              <w:rPr>
                <w:rFonts w:ascii="Times New Roman" w:eastAsiaTheme="minorEastAsia" w:hAnsi="Times New Roman" w:cs="Times New Roman"/>
                <w:color w:val="000000" w:themeColor="text1"/>
                <w:lang w:eastAsia="ru-RU"/>
              </w:rPr>
              <w:t>8 487 400 рублей</w:t>
            </w:r>
          </w:p>
        </w:tc>
        <w:tc>
          <w:tcPr>
            <w:tcW w:w="1708" w:type="dxa"/>
          </w:tcPr>
          <w:p w:rsidR="00B22738" w:rsidRDefault="00B22738" w:rsidP="00A66CFA">
            <w:pPr>
              <w:pStyle w:val="a4"/>
              <w:widowControl w:val="0"/>
              <w:tabs>
                <w:tab w:val="left" w:pos="851"/>
              </w:tabs>
              <w:autoSpaceDE w:val="0"/>
              <w:autoSpaceDN w:val="0"/>
              <w:adjustRightInd w:val="0"/>
              <w:spacing w:after="0" w:line="240" w:lineRule="auto"/>
              <w:ind w:left="0"/>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35 172 392,87</w:t>
            </w:r>
          </w:p>
        </w:tc>
      </w:tr>
    </w:tbl>
    <w:p w:rsidR="00A057F5" w:rsidRDefault="00A057F5" w:rsidP="00295EF7">
      <w:pPr>
        <w:pStyle w:val="a4"/>
        <w:widowControl w:val="0"/>
        <w:tabs>
          <w:tab w:val="left" w:pos="851"/>
        </w:tabs>
        <w:autoSpaceDE w:val="0"/>
        <w:autoSpaceDN w:val="0"/>
        <w:adjustRightInd w:val="0"/>
        <w:spacing w:after="0" w:line="360" w:lineRule="auto"/>
        <w:ind w:left="0"/>
        <w:jc w:val="both"/>
        <w:rPr>
          <w:rFonts w:ascii="Times New Roman" w:eastAsiaTheme="minorEastAsia" w:hAnsi="Times New Roman" w:cs="Times New Roman"/>
          <w:color w:val="000000" w:themeColor="text1"/>
          <w:sz w:val="24"/>
          <w:szCs w:val="24"/>
          <w:lang w:eastAsia="ru-RU"/>
        </w:rPr>
      </w:pPr>
    </w:p>
    <w:p w:rsidR="00EB1255" w:rsidRDefault="00EB1255" w:rsidP="00295EF7">
      <w:pPr>
        <w:pStyle w:val="a4"/>
        <w:widowControl w:val="0"/>
        <w:tabs>
          <w:tab w:val="left" w:pos="851"/>
        </w:tabs>
        <w:autoSpaceDE w:val="0"/>
        <w:autoSpaceDN w:val="0"/>
        <w:adjustRightInd w:val="0"/>
        <w:spacing w:after="0" w:line="360" w:lineRule="auto"/>
        <w:ind w:left="0"/>
        <w:jc w:val="both"/>
        <w:rPr>
          <w:rFonts w:ascii="Times New Roman" w:eastAsiaTheme="minorEastAsia" w:hAnsi="Times New Roman" w:cs="Times New Roman"/>
          <w:color w:val="000000" w:themeColor="text1"/>
          <w:sz w:val="24"/>
          <w:szCs w:val="24"/>
          <w:lang w:eastAsia="ru-RU"/>
        </w:rPr>
      </w:pPr>
    </w:p>
    <w:p w:rsidR="00DD2298" w:rsidRDefault="00DD2298" w:rsidP="00DD2298">
      <w:pPr>
        <w:pStyle w:val="a4"/>
        <w:widowControl w:val="0"/>
        <w:tabs>
          <w:tab w:val="left" w:pos="851"/>
        </w:tabs>
        <w:autoSpaceDE w:val="0"/>
        <w:autoSpaceDN w:val="0"/>
        <w:adjustRightInd w:val="0"/>
        <w:spacing w:after="0" w:line="360" w:lineRule="auto"/>
        <w:ind w:left="0"/>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РАЗДЕЛ</w:t>
      </w:r>
      <w:r w:rsidR="00295EF7">
        <w:rPr>
          <w:rFonts w:ascii="Times New Roman" w:eastAsiaTheme="minorEastAsia" w:hAnsi="Times New Roman" w:cs="Times New Roman"/>
          <w:color w:val="000000" w:themeColor="text1"/>
          <w:sz w:val="24"/>
          <w:szCs w:val="24"/>
          <w:lang w:eastAsia="ru-RU"/>
        </w:rPr>
        <w:t xml:space="preserve"> 5. </w:t>
      </w:r>
    </w:p>
    <w:p w:rsidR="00DD2298" w:rsidRDefault="00295EF7" w:rsidP="00DD2298">
      <w:pPr>
        <w:pStyle w:val="a4"/>
        <w:widowControl w:val="0"/>
        <w:tabs>
          <w:tab w:val="left" w:pos="851"/>
        </w:tabs>
        <w:autoSpaceDE w:val="0"/>
        <w:autoSpaceDN w:val="0"/>
        <w:adjustRightInd w:val="0"/>
        <w:spacing w:after="0" w:line="360" w:lineRule="auto"/>
        <w:ind w:left="0"/>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О</w:t>
      </w:r>
      <w:r w:rsidRPr="002D4EFB">
        <w:rPr>
          <w:rFonts w:ascii="Times New Roman" w:eastAsiaTheme="minorEastAsia" w:hAnsi="Times New Roman" w:cs="Times New Roman"/>
          <w:color w:val="000000" w:themeColor="text1"/>
          <w:sz w:val="24"/>
          <w:szCs w:val="24"/>
          <w:lang w:eastAsia="ru-RU"/>
        </w:rPr>
        <w:t xml:space="preserve">ценка эффективности использования бюджетных средств </w:t>
      </w:r>
    </w:p>
    <w:p w:rsidR="00295EF7" w:rsidRDefault="00295EF7" w:rsidP="00DD2298">
      <w:pPr>
        <w:pStyle w:val="a4"/>
        <w:widowControl w:val="0"/>
        <w:tabs>
          <w:tab w:val="left" w:pos="851"/>
        </w:tabs>
        <w:autoSpaceDE w:val="0"/>
        <w:autoSpaceDN w:val="0"/>
        <w:adjustRightInd w:val="0"/>
        <w:spacing w:after="0" w:line="360" w:lineRule="auto"/>
        <w:ind w:left="0"/>
        <w:jc w:val="center"/>
        <w:rPr>
          <w:rFonts w:ascii="Times New Roman" w:eastAsiaTheme="minorEastAsia" w:hAnsi="Times New Roman" w:cs="Times New Roman"/>
          <w:color w:val="000000" w:themeColor="text1"/>
          <w:sz w:val="24"/>
          <w:szCs w:val="24"/>
          <w:lang w:eastAsia="ru-RU"/>
        </w:rPr>
      </w:pPr>
      <w:r w:rsidRPr="002D4EFB">
        <w:rPr>
          <w:rFonts w:ascii="Times New Roman" w:eastAsiaTheme="minorEastAsia" w:hAnsi="Times New Roman" w:cs="Times New Roman"/>
          <w:color w:val="000000" w:themeColor="text1"/>
          <w:sz w:val="24"/>
          <w:szCs w:val="24"/>
          <w:lang w:eastAsia="ru-RU"/>
        </w:rPr>
        <w:t>на реа</w:t>
      </w:r>
      <w:r w:rsidR="00DD2298">
        <w:rPr>
          <w:rFonts w:ascii="Times New Roman" w:eastAsiaTheme="minorEastAsia" w:hAnsi="Times New Roman" w:cs="Times New Roman"/>
          <w:color w:val="000000" w:themeColor="text1"/>
          <w:sz w:val="24"/>
          <w:szCs w:val="24"/>
          <w:lang w:eastAsia="ru-RU"/>
        </w:rPr>
        <w:t>лизацию муниципальной программы</w:t>
      </w:r>
    </w:p>
    <w:p w:rsidR="00DD2298" w:rsidRPr="002D4EFB" w:rsidRDefault="00DD2298" w:rsidP="00DD2298">
      <w:pPr>
        <w:pStyle w:val="a4"/>
        <w:widowControl w:val="0"/>
        <w:tabs>
          <w:tab w:val="left" w:pos="851"/>
        </w:tabs>
        <w:autoSpaceDE w:val="0"/>
        <w:autoSpaceDN w:val="0"/>
        <w:adjustRightInd w:val="0"/>
        <w:spacing w:after="0" w:line="360" w:lineRule="auto"/>
        <w:ind w:left="0"/>
        <w:jc w:val="center"/>
        <w:rPr>
          <w:rFonts w:ascii="Times New Roman" w:eastAsiaTheme="minorEastAsia" w:hAnsi="Times New Roman" w:cs="Times New Roman"/>
          <w:color w:val="000000" w:themeColor="text1"/>
          <w:sz w:val="24"/>
          <w:szCs w:val="24"/>
          <w:lang w:eastAsia="ru-RU"/>
        </w:rPr>
      </w:pPr>
    </w:p>
    <w:p w:rsidR="00DD2298"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bookmarkStart w:id="4" w:name="sub_1024"/>
      <w:r w:rsidRPr="004E0543">
        <w:rPr>
          <w:rFonts w:ascii="Times New Roman" w:eastAsiaTheme="minorEastAsia" w:hAnsi="Times New Roman" w:cs="Times New Roman"/>
          <w:color w:val="000000" w:themeColor="text1"/>
          <w:sz w:val="24"/>
          <w:szCs w:val="24"/>
          <w:lang w:eastAsia="ru-RU"/>
        </w:rPr>
        <w:t xml:space="preserve">Для проведения оценки эффективности реализации муниципальной программы </w:t>
      </w:r>
      <w:r w:rsidR="00CE6A66">
        <w:rPr>
          <w:rFonts w:ascii="Times New Roman" w:eastAsiaTheme="minorEastAsia" w:hAnsi="Times New Roman" w:cs="Times New Roman"/>
          <w:color w:val="000000" w:themeColor="text1"/>
          <w:sz w:val="24"/>
          <w:szCs w:val="24"/>
          <w:lang w:eastAsia="ru-RU"/>
        </w:rPr>
        <w:t>выполнен</w:t>
      </w:r>
      <w:r w:rsidRPr="004E0543">
        <w:rPr>
          <w:rFonts w:ascii="Times New Roman" w:eastAsiaTheme="minorEastAsia" w:hAnsi="Times New Roman" w:cs="Times New Roman"/>
          <w:color w:val="000000" w:themeColor="text1"/>
          <w:sz w:val="24"/>
          <w:szCs w:val="24"/>
          <w:lang w:eastAsia="ru-RU"/>
        </w:rPr>
        <w:t xml:space="preserve"> расчет следующих показателей:</w:t>
      </w:r>
    </w:p>
    <w:bookmarkEnd w:id="4"/>
    <w:p w:rsidR="00DD2298" w:rsidRPr="004C0FB7" w:rsidRDefault="001B7C1F"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1. </w:t>
      </w:r>
      <w:r w:rsidR="00DD2298" w:rsidRPr="004C0FB7">
        <w:rPr>
          <w:rFonts w:ascii="Times New Roman" w:eastAsiaTheme="minorEastAsia" w:hAnsi="Times New Roman" w:cs="Times New Roman"/>
          <w:color w:val="000000" w:themeColor="text1"/>
          <w:sz w:val="24"/>
          <w:szCs w:val="24"/>
          <w:lang w:eastAsia="ru-RU"/>
        </w:rPr>
        <w:t>Степень реализации мероприятий рассчит</w:t>
      </w:r>
      <w:r w:rsidR="00DD2298">
        <w:rPr>
          <w:rFonts w:ascii="Times New Roman" w:eastAsiaTheme="minorEastAsia" w:hAnsi="Times New Roman" w:cs="Times New Roman"/>
          <w:color w:val="000000" w:themeColor="text1"/>
          <w:sz w:val="24"/>
          <w:szCs w:val="24"/>
          <w:lang w:eastAsia="ru-RU"/>
        </w:rPr>
        <w:t xml:space="preserve">ана </w:t>
      </w:r>
      <w:r w:rsidR="00DD2298" w:rsidRPr="004C0FB7">
        <w:rPr>
          <w:rFonts w:ascii="Times New Roman" w:eastAsiaTheme="minorEastAsia" w:hAnsi="Times New Roman" w:cs="Times New Roman"/>
          <w:color w:val="000000" w:themeColor="text1"/>
          <w:sz w:val="24"/>
          <w:szCs w:val="24"/>
          <w:lang w:eastAsia="ru-RU"/>
        </w:rPr>
        <w:t xml:space="preserve">для </w:t>
      </w:r>
      <w:r w:rsidR="00DD2298">
        <w:rPr>
          <w:rFonts w:ascii="Times New Roman" w:eastAsiaTheme="minorEastAsia" w:hAnsi="Times New Roman" w:cs="Times New Roman"/>
          <w:color w:val="000000" w:themeColor="text1"/>
          <w:sz w:val="24"/>
          <w:szCs w:val="24"/>
          <w:lang w:eastAsia="ru-RU"/>
        </w:rPr>
        <w:t>муниципальной программы в целом</w:t>
      </w:r>
      <w:r w:rsidR="00DD2298" w:rsidRPr="004C0FB7">
        <w:rPr>
          <w:rFonts w:ascii="Times New Roman" w:eastAsiaTheme="minorEastAsia" w:hAnsi="Times New Roman" w:cs="Times New Roman"/>
          <w:color w:val="000000" w:themeColor="text1"/>
          <w:sz w:val="24"/>
          <w:szCs w:val="24"/>
          <w:lang w:eastAsia="ru-RU"/>
        </w:rPr>
        <w:t xml:space="preserve"> как доля мероприятий, выполненных в полном объеме, по следующей формуле:</w:t>
      </w:r>
    </w:p>
    <w:p w:rsidR="00DD2298" w:rsidRDefault="00DD2298" w:rsidP="00DD2298">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4"/>
          <w:szCs w:val="24"/>
          <w:lang w:eastAsia="ru-RU"/>
        </w:rPr>
      </w:pPr>
      <w:r w:rsidRPr="004C0FB7">
        <w:rPr>
          <w:rFonts w:ascii="Times New Roman" w:eastAsiaTheme="minorEastAsia" w:hAnsi="Times New Roman" w:cs="Times New Roman"/>
          <w:noProof/>
          <w:color w:val="000000" w:themeColor="text1"/>
          <w:sz w:val="24"/>
          <w:szCs w:val="24"/>
          <w:lang w:eastAsia="ru-RU"/>
        </w:rPr>
        <w:drawing>
          <wp:inline distT="0" distB="0" distL="0" distR="0" wp14:anchorId="41CA0562" wp14:editId="7E3D4EF9">
            <wp:extent cx="791845" cy="42989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429895"/>
                    </a:xfrm>
                    <a:prstGeom prst="rect">
                      <a:avLst/>
                    </a:prstGeom>
                    <a:noFill/>
                    <a:ln>
                      <a:noFill/>
                    </a:ln>
                  </pic:spPr>
                </pic:pic>
              </a:graphicData>
            </a:graphic>
          </wp:inline>
        </w:drawing>
      </w:r>
      <w:r w:rsidRPr="004C0FB7">
        <w:rPr>
          <w:rFonts w:ascii="Times New Roman" w:eastAsiaTheme="minorEastAsia" w:hAnsi="Times New Roman" w:cs="Times New Roman"/>
          <w:color w:val="000000" w:themeColor="text1"/>
          <w:sz w:val="24"/>
          <w:szCs w:val="24"/>
          <w:lang w:eastAsia="ru-RU"/>
        </w:rPr>
        <w:t>,</w:t>
      </w:r>
    </w:p>
    <w:p w:rsidR="00DD2298" w:rsidRPr="004C0FB7"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sidRPr="004C0FB7">
        <w:rPr>
          <w:rFonts w:ascii="Times New Roman" w:eastAsiaTheme="minorEastAsia" w:hAnsi="Times New Roman" w:cs="Times New Roman"/>
          <w:color w:val="000000" w:themeColor="text1"/>
          <w:sz w:val="24"/>
          <w:szCs w:val="24"/>
          <w:lang w:eastAsia="ru-RU"/>
        </w:rPr>
        <w:t>где:</w:t>
      </w:r>
    </w:p>
    <w:p w:rsidR="00DD2298" w:rsidRPr="004C0FB7"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proofErr w:type="spellStart"/>
      <w:r w:rsidRPr="004C0FB7">
        <w:rPr>
          <w:rFonts w:ascii="Times New Roman" w:eastAsiaTheme="minorEastAsia" w:hAnsi="Times New Roman" w:cs="Times New Roman"/>
          <w:color w:val="000000" w:themeColor="text1"/>
          <w:sz w:val="24"/>
          <w:szCs w:val="24"/>
          <w:lang w:eastAsia="ru-RU"/>
        </w:rPr>
        <w:t>СР</w:t>
      </w:r>
      <w:proofErr w:type="gramStart"/>
      <w:r w:rsidRPr="004C0FB7">
        <w:rPr>
          <w:rFonts w:ascii="Times New Roman" w:eastAsiaTheme="minorEastAsia" w:hAnsi="Times New Roman" w:cs="Times New Roman"/>
          <w:color w:val="000000" w:themeColor="text1"/>
          <w:sz w:val="24"/>
          <w:szCs w:val="24"/>
          <w:lang w:eastAsia="ru-RU"/>
        </w:rPr>
        <w:t>м</w:t>
      </w:r>
      <w:proofErr w:type="spellEnd"/>
      <w:r w:rsidRPr="004C0FB7">
        <w:rPr>
          <w:rFonts w:ascii="Times New Roman" w:eastAsiaTheme="minorEastAsia" w:hAnsi="Times New Roman" w:cs="Times New Roman"/>
          <w:color w:val="000000" w:themeColor="text1"/>
          <w:sz w:val="24"/>
          <w:szCs w:val="24"/>
          <w:lang w:eastAsia="ru-RU"/>
        </w:rPr>
        <w:t>–</w:t>
      </w:r>
      <w:proofErr w:type="gramEnd"/>
      <w:r w:rsidRPr="004C0FB7">
        <w:rPr>
          <w:rFonts w:ascii="Times New Roman" w:eastAsiaTheme="minorEastAsia" w:hAnsi="Times New Roman" w:cs="Times New Roman"/>
          <w:color w:val="000000" w:themeColor="text1"/>
          <w:sz w:val="24"/>
          <w:szCs w:val="24"/>
          <w:lang w:eastAsia="ru-RU"/>
        </w:rPr>
        <w:t xml:space="preserve"> степень реализации мероприятий;</w:t>
      </w:r>
    </w:p>
    <w:p w:rsidR="00DD2298" w:rsidRPr="004C0FB7"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proofErr w:type="spellStart"/>
      <w:r w:rsidRPr="004C0FB7">
        <w:rPr>
          <w:rFonts w:ascii="Times New Roman" w:eastAsiaTheme="minorEastAsia" w:hAnsi="Times New Roman" w:cs="Times New Roman"/>
          <w:color w:val="000000" w:themeColor="text1"/>
          <w:sz w:val="24"/>
          <w:szCs w:val="24"/>
          <w:lang w:eastAsia="ru-RU"/>
        </w:rPr>
        <w:t>М</w:t>
      </w:r>
      <w:proofErr w:type="gramStart"/>
      <w:r w:rsidRPr="004C0FB7">
        <w:rPr>
          <w:rFonts w:ascii="Times New Roman" w:eastAsiaTheme="minorEastAsia" w:hAnsi="Times New Roman" w:cs="Times New Roman"/>
          <w:color w:val="000000" w:themeColor="text1"/>
          <w:sz w:val="24"/>
          <w:szCs w:val="24"/>
          <w:lang w:eastAsia="ru-RU"/>
        </w:rPr>
        <w:t>в</w:t>
      </w:r>
      <w:proofErr w:type="spellEnd"/>
      <w:r w:rsidRPr="004C0FB7">
        <w:rPr>
          <w:rFonts w:ascii="Times New Roman" w:eastAsiaTheme="minorEastAsia" w:hAnsi="Times New Roman" w:cs="Times New Roman"/>
          <w:color w:val="000000" w:themeColor="text1"/>
          <w:sz w:val="24"/>
          <w:szCs w:val="24"/>
          <w:lang w:eastAsia="ru-RU"/>
        </w:rPr>
        <w:t>–</w:t>
      </w:r>
      <w:proofErr w:type="gramEnd"/>
      <w:r w:rsidRPr="004C0FB7">
        <w:rPr>
          <w:rFonts w:ascii="Times New Roman" w:eastAsiaTheme="minorEastAsia" w:hAnsi="Times New Roman" w:cs="Times New Roman"/>
          <w:color w:val="000000" w:themeColor="text1"/>
          <w:sz w:val="24"/>
          <w:szCs w:val="24"/>
          <w:lang w:eastAsia="ru-RU"/>
        </w:rPr>
        <w:t xml:space="preserve"> количество мероприятий, выполненных в полном объеме, из числа мероприятий, запланированных к реализации в отчетном году;</w:t>
      </w:r>
    </w:p>
    <w:p w:rsidR="00DD2298" w:rsidRPr="004C0FB7"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sidRPr="004C0FB7">
        <w:rPr>
          <w:rFonts w:ascii="Times New Roman" w:eastAsiaTheme="minorEastAsia" w:hAnsi="Times New Roman" w:cs="Times New Roman"/>
          <w:color w:val="000000" w:themeColor="text1"/>
          <w:sz w:val="24"/>
          <w:szCs w:val="24"/>
          <w:lang w:eastAsia="ru-RU"/>
        </w:rPr>
        <w:t>М – общее количество мероприятий, запланированных к реализации в отчетном году.</w:t>
      </w:r>
    </w:p>
    <w:p w:rsidR="005D1C37" w:rsidRDefault="005D1C37" w:rsidP="005D1C37">
      <w:pPr>
        <w:widowControl w:val="0"/>
        <w:autoSpaceDE w:val="0"/>
        <w:autoSpaceDN w:val="0"/>
        <w:adjustRightInd w:val="0"/>
        <w:spacing w:after="0" w:line="360" w:lineRule="auto"/>
        <w:ind w:firstLine="567"/>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Для выполнения задачи 1:</w:t>
      </w:r>
    </w:p>
    <w:p w:rsidR="00DD2298" w:rsidRDefault="00CE6A66"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val="en-US" w:eastAsia="ru-RU"/>
        </w:rPr>
        <w:t>C</w:t>
      </w:r>
      <w:r>
        <w:rPr>
          <w:rFonts w:ascii="Times New Roman" w:eastAsiaTheme="minorEastAsia" w:hAnsi="Times New Roman" w:cs="Times New Roman"/>
          <w:color w:val="000000" w:themeColor="text1"/>
          <w:sz w:val="24"/>
          <w:szCs w:val="24"/>
          <w:lang w:eastAsia="ru-RU"/>
        </w:rPr>
        <w:t>Рм</w:t>
      </w:r>
      <w:r w:rsidR="00B7743F">
        <w:rPr>
          <w:rFonts w:ascii="Times New Roman" w:eastAsiaTheme="minorEastAsia" w:hAnsi="Times New Roman" w:cs="Times New Roman"/>
          <w:color w:val="000000" w:themeColor="text1"/>
          <w:sz w:val="24"/>
          <w:szCs w:val="24"/>
          <w:lang w:eastAsia="ru-RU"/>
        </w:rPr>
        <w:t>1</w:t>
      </w:r>
      <w:r>
        <w:rPr>
          <w:rFonts w:ascii="Times New Roman" w:eastAsiaTheme="minorEastAsia" w:hAnsi="Times New Roman" w:cs="Times New Roman"/>
          <w:color w:val="000000" w:themeColor="text1"/>
          <w:sz w:val="24"/>
          <w:szCs w:val="24"/>
          <w:lang w:eastAsia="ru-RU"/>
        </w:rPr>
        <w:t xml:space="preserve"> = </w:t>
      </w:r>
      <w:r w:rsidR="00B7743F">
        <w:rPr>
          <w:rFonts w:ascii="Times New Roman" w:eastAsiaTheme="minorEastAsia" w:hAnsi="Times New Roman" w:cs="Times New Roman"/>
          <w:color w:val="000000" w:themeColor="text1"/>
          <w:sz w:val="24"/>
          <w:szCs w:val="24"/>
          <w:lang w:eastAsia="ru-RU"/>
        </w:rPr>
        <w:t>5</w:t>
      </w:r>
      <w:r>
        <w:rPr>
          <w:rFonts w:ascii="Times New Roman" w:eastAsiaTheme="minorEastAsia" w:hAnsi="Times New Roman" w:cs="Times New Roman"/>
          <w:color w:val="000000" w:themeColor="text1"/>
          <w:sz w:val="24"/>
          <w:szCs w:val="24"/>
          <w:lang w:eastAsia="ru-RU"/>
        </w:rPr>
        <w:t>/</w:t>
      </w:r>
      <w:r w:rsidR="00B7743F">
        <w:rPr>
          <w:rFonts w:ascii="Times New Roman" w:eastAsiaTheme="minorEastAsia" w:hAnsi="Times New Roman" w:cs="Times New Roman"/>
          <w:color w:val="000000" w:themeColor="text1"/>
          <w:sz w:val="24"/>
          <w:szCs w:val="24"/>
          <w:lang w:eastAsia="ru-RU"/>
        </w:rPr>
        <w:t>5</w:t>
      </w:r>
      <w:r>
        <w:rPr>
          <w:rFonts w:ascii="Times New Roman" w:eastAsiaTheme="minorEastAsia" w:hAnsi="Times New Roman" w:cs="Times New Roman"/>
          <w:color w:val="000000" w:themeColor="text1"/>
          <w:sz w:val="24"/>
          <w:szCs w:val="24"/>
          <w:lang w:eastAsia="ru-RU"/>
        </w:rPr>
        <w:t xml:space="preserve"> = </w:t>
      </w:r>
      <w:r w:rsidR="00B7743F">
        <w:rPr>
          <w:rFonts w:ascii="Times New Roman" w:eastAsiaTheme="minorEastAsia" w:hAnsi="Times New Roman" w:cs="Times New Roman"/>
          <w:color w:val="000000" w:themeColor="text1"/>
          <w:sz w:val="24"/>
          <w:szCs w:val="24"/>
          <w:lang w:eastAsia="ru-RU"/>
        </w:rPr>
        <w:t>1</w:t>
      </w:r>
    </w:p>
    <w:p w:rsidR="005D1C37" w:rsidRDefault="005D1C37"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sidRPr="005D1C37">
        <w:rPr>
          <w:rFonts w:ascii="Times New Roman" w:eastAsiaTheme="minorEastAsia" w:hAnsi="Times New Roman" w:cs="Times New Roman"/>
          <w:color w:val="000000" w:themeColor="text1"/>
          <w:sz w:val="24"/>
          <w:szCs w:val="24"/>
          <w:lang w:eastAsia="ru-RU"/>
        </w:rPr>
        <w:t xml:space="preserve">Для выполнения задачи </w:t>
      </w:r>
      <w:r>
        <w:rPr>
          <w:rFonts w:ascii="Times New Roman" w:eastAsiaTheme="minorEastAsia" w:hAnsi="Times New Roman" w:cs="Times New Roman"/>
          <w:color w:val="000000" w:themeColor="text1"/>
          <w:sz w:val="24"/>
          <w:szCs w:val="24"/>
          <w:lang w:eastAsia="ru-RU"/>
        </w:rPr>
        <w:t>2</w:t>
      </w:r>
      <w:r w:rsidRPr="005D1C37">
        <w:rPr>
          <w:rFonts w:ascii="Times New Roman" w:eastAsiaTheme="minorEastAsia" w:hAnsi="Times New Roman" w:cs="Times New Roman"/>
          <w:color w:val="000000" w:themeColor="text1"/>
          <w:sz w:val="24"/>
          <w:szCs w:val="24"/>
          <w:lang w:eastAsia="ru-RU"/>
        </w:rPr>
        <w:t>:</w:t>
      </w:r>
    </w:p>
    <w:p w:rsidR="005D1C37" w:rsidRDefault="00B7743F"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СРм</w:t>
      </w:r>
      <w:proofErr w:type="gramStart"/>
      <w:r>
        <w:rPr>
          <w:rFonts w:ascii="Times New Roman" w:eastAsiaTheme="minorEastAsia" w:hAnsi="Times New Roman" w:cs="Times New Roman"/>
          <w:color w:val="000000" w:themeColor="text1"/>
          <w:sz w:val="24"/>
          <w:szCs w:val="24"/>
          <w:lang w:eastAsia="ru-RU"/>
        </w:rPr>
        <w:t>2</w:t>
      </w:r>
      <w:proofErr w:type="gramEnd"/>
      <w:r>
        <w:rPr>
          <w:rFonts w:ascii="Times New Roman" w:eastAsiaTheme="minorEastAsia" w:hAnsi="Times New Roman" w:cs="Times New Roman"/>
          <w:color w:val="000000" w:themeColor="text1"/>
          <w:sz w:val="24"/>
          <w:szCs w:val="24"/>
          <w:lang w:eastAsia="ru-RU"/>
        </w:rPr>
        <w:t xml:space="preserve"> =  7/</w:t>
      </w:r>
      <w:r w:rsidR="005D1C37">
        <w:rPr>
          <w:rFonts w:ascii="Times New Roman" w:eastAsiaTheme="minorEastAsia" w:hAnsi="Times New Roman" w:cs="Times New Roman"/>
          <w:color w:val="000000" w:themeColor="text1"/>
          <w:sz w:val="24"/>
          <w:szCs w:val="24"/>
          <w:lang w:eastAsia="ru-RU"/>
        </w:rPr>
        <w:t>11 = 0,64</w:t>
      </w:r>
    </w:p>
    <w:p w:rsidR="005D1C37" w:rsidRDefault="005D1C37"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sidRPr="005D1C37">
        <w:rPr>
          <w:rFonts w:ascii="Times New Roman" w:eastAsiaTheme="minorEastAsia" w:hAnsi="Times New Roman" w:cs="Times New Roman"/>
          <w:color w:val="000000" w:themeColor="text1"/>
          <w:sz w:val="24"/>
          <w:szCs w:val="24"/>
          <w:lang w:eastAsia="ru-RU"/>
        </w:rPr>
        <w:t xml:space="preserve">Для выполнения задачи </w:t>
      </w:r>
      <w:r>
        <w:rPr>
          <w:rFonts w:ascii="Times New Roman" w:eastAsiaTheme="minorEastAsia" w:hAnsi="Times New Roman" w:cs="Times New Roman"/>
          <w:color w:val="000000" w:themeColor="text1"/>
          <w:sz w:val="24"/>
          <w:szCs w:val="24"/>
          <w:lang w:eastAsia="ru-RU"/>
        </w:rPr>
        <w:t>3</w:t>
      </w:r>
      <w:r w:rsidRPr="005D1C37">
        <w:rPr>
          <w:rFonts w:ascii="Times New Roman" w:eastAsiaTheme="minorEastAsia" w:hAnsi="Times New Roman" w:cs="Times New Roman"/>
          <w:color w:val="000000" w:themeColor="text1"/>
          <w:sz w:val="24"/>
          <w:szCs w:val="24"/>
          <w:lang w:eastAsia="ru-RU"/>
        </w:rPr>
        <w:t>:</w:t>
      </w:r>
    </w:p>
    <w:p w:rsidR="00B7743F" w:rsidRPr="00CE6A66" w:rsidRDefault="00B7743F"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СРм</w:t>
      </w:r>
      <w:r w:rsidR="005D1C37">
        <w:rPr>
          <w:rFonts w:ascii="Times New Roman" w:eastAsiaTheme="minorEastAsia" w:hAnsi="Times New Roman" w:cs="Times New Roman"/>
          <w:color w:val="000000" w:themeColor="text1"/>
          <w:sz w:val="24"/>
          <w:szCs w:val="24"/>
          <w:lang w:eastAsia="ru-RU"/>
        </w:rPr>
        <w:t>3</w:t>
      </w:r>
      <w:r>
        <w:rPr>
          <w:rFonts w:ascii="Times New Roman" w:eastAsiaTheme="minorEastAsia" w:hAnsi="Times New Roman" w:cs="Times New Roman"/>
          <w:color w:val="000000" w:themeColor="text1"/>
          <w:sz w:val="24"/>
          <w:szCs w:val="24"/>
          <w:lang w:eastAsia="ru-RU"/>
        </w:rPr>
        <w:t xml:space="preserve"> = 1/1 =1</w:t>
      </w:r>
    </w:p>
    <w:p w:rsidR="00DD2298" w:rsidRPr="004C0FB7" w:rsidRDefault="00CE6A66"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bookmarkStart w:id="5" w:name="sub_1030"/>
      <w:r>
        <w:rPr>
          <w:rFonts w:ascii="Times New Roman" w:eastAsiaTheme="minorEastAsia" w:hAnsi="Times New Roman" w:cs="Times New Roman"/>
          <w:color w:val="000000" w:themeColor="text1"/>
          <w:sz w:val="24"/>
          <w:szCs w:val="24"/>
          <w:lang w:eastAsia="ru-RU"/>
        </w:rPr>
        <w:t xml:space="preserve">2. </w:t>
      </w:r>
      <w:bookmarkEnd w:id="5"/>
      <w:r w:rsidR="00DD2298" w:rsidRPr="004C0FB7">
        <w:rPr>
          <w:rFonts w:ascii="Times New Roman" w:eastAsiaTheme="minorEastAsia" w:hAnsi="Times New Roman" w:cs="Times New Roman"/>
          <w:color w:val="000000" w:themeColor="text1"/>
          <w:sz w:val="24"/>
          <w:szCs w:val="24"/>
          <w:lang w:eastAsia="ru-RU"/>
        </w:rPr>
        <w:t>Степень соответствия фактически произведенных затрат запланированному уровню затрат на реализацию муниципальной программы оценивается для каждо</w:t>
      </w:r>
      <w:r w:rsidR="00A75C8A">
        <w:rPr>
          <w:rFonts w:ascii="Times New Roman" w:eastAsiaTheme="minorEastAsia" w:hAnsi="Times New Roman" w:cs="Times New Roman"/>
          <w:color w:val="000000" w:themeColor="text1"/>
          <w:sz w:val="24"/>
          <w:szCs w:val="24"/>
          <w:lang w:eastAsia="ru-RU"/>
        </w:rPr>
        <w:t xml:space="preserve">го </w:t>
      </w:r>
      <w:r w:rsidR="00DD2298" w:rsidRPr="004C0FB7">
        <w:rPr>
          <w:rFonts w:ascii="Times New Roman" w:eastAsiaTheme="minorEastAsia" w:hAnsi="Times New Roman" w:cs="Times New Roman"/>
          <w:color w:val="000000" w:themeColor="text1"/>
          <w:sz w:val="24"/>
          <w:szCs w:val="24"/>
          <w:lang w:eastAsia="ru-RU"/>
        </w:rPr>
        <w:t>направлени</w:t>
      </w:r>
      <w:r w:rsidR="00A75C8A">
        <w:rPr>
          <w:rFonts w:ascii="Times New Roman" w:eastAsiaTheme="minorEastAsia" w:hAnsi="Times New Roman" w:cs="Times New Roman"/>
          <w:color w:val="000000" w:themeColor="text1"/>
          <w:sz w:val="24"/>
          <w:szCs w:val="24"/>
          <w:lang w:eastAsia="ru-RU"/>
        </w:rPr>
        <w:t>я</w:t>
      </w:r>
      <w:r w:rsidR="00DD2298" w:rsidRPr="004C0FB7">
        <w:rPr>
          <w:rFonts w:ascii="Times New Roman" w:eastAsiaTheme="minorEastAsia" w:hAnsi="Times New Roman" w:cs="Times New Roman"/>
          <w:color w:val="000000" w:themeColor="text1"/>
          <w:sz w:val="24"/>
          <w:szCs w:val="24"/>
          <w:lang w:eastAsia="ru-RU"/>
        </w:rPr>
        <w:t xml:space="preserve"> </w:t>
      </w:r>
      <w:r w:rsidR="00A75C8A">
        <w:rPr>
          <w:rFonts w:ascii="Times New Roman" w:eastAsiaTheme="minorEastAsia" w:hAnsi="Times New Roman" w:cs="Times New Roman"/>
          <w:color w:val="000000" w:themeColor="text1"/>
          <w:sz w:val="24"/>
          <w:szCs w:val="24"/>
          <w:lang w:eastAsia="ru-RU"/>
        </w:rPr>
        <w:t>к</w:t>
      </w:r>
      <w:r w:rsidR="00DD2298" w:rsidRPr="004C0FB7">
        <w:rPr>
          <w:rFonts w:ascii="Times New Roman" w:eastAsiaTheme="minorEastAsia" w:hAnsi="Times New Roman" w:cs="Times New Roman"/>
          <w:color w:val="000000" w:themeColor="text1"/>
          <w:sz w:val="24"/>
          <w:szCs w:val="24"/>
          <w:lang w:eastAsia="ru-RU"/>
        </w:rPr>
        <w:t>ак отношение фактически произведенных в отчетном году расходов на реализацию подпрограммы, направления отдельных мероприятий к их плановым значениям по следующей формуле:</w:t>
      </w:r>
    </w:p>
    <w:p w:rsidR="00DD2298" w:rsidRDefault="00DD2298" w:rsidP="00DD2298">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4"/>
          <w:szCs w:val="24"/>
          <w:lang w:eastAsia="ru-RU"/>
        </w:rPr>
      </w:pPr>
      <w:r w:rsidRPr="004C0FB7">
        <w:rPr>
          <w:rFonts w:ascii="Times New Roman" w:eastAsiaTheme="minorEastAsia" w:hAnsi="Times New Roman" w:cs="Times New Roman"/>
          <w:noProof/>
          <w:color w:val="000000" w:themeColor="text1"/>
          <w:sz w:val="24"/>
          <w:szCs w:val="24"/>
          <w:lang w:eastAsia="ru-RU"/>
        </w:rPr>
        <w:lastRenderedPageBreak/>
        <w:drawing>
          <wp:inline distT="0" distB="0" distL="0" distR="0" wp14:anchorId="110BA683" wp14:editId="06FFB367">
            <wp:extent cx="750570" cy="42989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 cy="429895"/>
                    </a:xfrm>
                    <a:prstGeom prst="rect">
                      <a:avLst/>
                    </a:prstGeom>
                    <a:noFill/>
                    <a:ln>
                      <a:noFill/>
                    </a:ln>
                  </pic:spPr>
                </pic:pic>
              </a:graphicData>
            </a:graphic>
          </wp:inline>
        </w:drawing>
      </w:r>
      <w:r w:rsidRPr="004C0FB7">
        <w:rPr>
          <w:rFonts w:ascii="Times New Roman" w:eastAsiaTheme="minorEastAsia" w:hAnsi="Times New Roman" w:cs="Times New Roman"/>
          <w:color w:val="000000" w:themeColor="text1"/>
          <w:sz w:val="24"/>
          <w:szCs w:val="24"/>
          <w:lang w:eastAsia="ru-RU"/>
        </w:rPr>
        <w:t>,</w:t>
      </w:r>
    </w:p>
    <w:p w:rsidR="00DD2298" w:rsidRPr="004C0FB7"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sidRPr="004C0FB7">
        <w:rPr>
          <w:rFonts w:ascii="Times New Roman" w:eastAsiaTheme="minorEastAsia" w:hAnsi="Times New Roman" w:cs="Times New Roman"/>
          <w:color w:val="000000" w:themeColor="text1"/>
          <w:sz w:val="24"/>
          <w:szCs w:val="24"/>
          <w:lang w:eastAsia="ru-RU"/>
        </w:rPr>
        <w:t>где:</w:t>
      </w:r>
    </w:p>
    <w:p w:rsidR="00DD2298" w:rsidRPr="0092381F"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proofErr w:type="spellStart"/>
      <w:r w:rsidRPr="004C0FB7">
        <w:rPr>
          <w:rFonts w:ascii="Times New Roman" w:eastAsiaTheme="minorEastAsia" w:hAnsi="Times New Roman" w:cs="Times New Roman"/>
          <w:color w:val="000000" w:themeColor="text1"/>
          <w:sz w:val="24"/>
          <w:szCs w:val="24"/>
          <w:lang w:eastAsia="ru-RU"/>
        </w:rPr>
        <w:t>Ссуз</w:t>
      </w:r>
      <w:proofErr w:type="spellEnd"/>
      <w:r w:rsidR="007542F6">
        <w:rPr>
          <w:rFonts w:ascii="Times New Roman" w:eastAsiaTheme="minorEastAsia" w:hAnsi="Times New Roman" w:cs="Times New Roman"/>
          <w:color w:val="000000" w:themeColor="text1"/>
          <w:sz w:val="24"/>
          <w:szCs w:val="24"/>
          <w:lang w:eastAsia="ru-RU"/>
        </w:rPr>
        <w:t xml:space="preserve"> </w:t>
      </w:r>
      <w:r w:rsidRPr="004C0FB7">
        <w:rPr>
          <w:rFonts w:ascii="Times New Roman" w:eastAsiaTheme="minorEastAsia" w:hAnsi="Times New Roman" w:cs="Times New Roman"/>
          <w:color w:val="000000" w:themeColor="text1"/>
          <w:sz w:val="24"/>
          <w:szCs w:val="24"/>
          <w:lang w:eastAsia="ru-RU"/>
        </w:rPr>
        <w:t xml:space="preserve">– степень соответствия фактически произведенных затрат на реализацию </w:t>
      </w:r>
      <w:r w:rsidRPr="0092381F">
        <w:rPr>
          <w:rFonts w:ascii="Times New Roman" w:eastAsiaTheme="minorEastAsia" w:hAnsi="Times New Roman" w:cs="Times New Roman"/>
          <w:color w:val="000000" w:themeColor="text1"/>
          <w:sz w:val="24"/>
          <w:szCs w:val="24"/>
          <w:lang w:eastAsia="ru-RU"/>
        </w:rPr>
        <w:t>муниципальной программы запланированному уровню расходов;</w:t>
      </w:r>
    </w:p>
    <w:p w:rsidR="00DD2298" w:rsidRPr="0092381F"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proofErr w:type="spellStart"/>
      <w:r w:rsidRPr="0092381F">
        <w:rPr>
          <w:rFonts w:ascii="Times New Roman" w:eastAsiaTheme="minorEastAsia" w:hAnsi="Times New Roman" w:cs="Times New Roman"/>
          <w:color w:val="000000" w:themeColor="text1"/>
          <w:sz w:val="24"/>
          <w:szCs w:val="24"/>
          <w:lang w:eastAsia="ru-RU"/>
        </w:rPr>
        <w:t>З</w:t>
      </w:r>
      <w:proofErr w:type="gramStart"/>
      <w:r w:rsidRPr="0092381F">
        <w:rPr>
          <w:rFonts w:ascii="Times New Roman" w:eastAsiaTheme="minorEastAsia" w:hAnsi="Times New Roman" w:cs="Times New Roman"/>
          <w:color w:val="000000" w:themeColor="text1"/>
          <w:sz w:val="24"/>
          <w:szCs w:val="24"/>
          <w:lang w:eastAsia="ru-RU"/>
        </w:rPr>
        <w:t>ф</w:t>
      </w:r>
      <w:proofErr w:type="spellEnd"/>
      <w:r w:rsidRPr="0092381F">
        <w:rPr>
          <w:rFonts w:ascii="Times New Roman" w:eastAsiaTheme="minorEastAsia" w:hAnsi="Times New Roman" w:cs="Times New Roman"/>
          <w:color w:val="000000" w:themeColor="text1"/>
          <w:sz w:val="24"/>
          <w:szCs w:val="24"/>
          <w:lang w:eastAsia="ru-RU"/>
        </w:rPr>
        <w:t>–</w:t>
      </w:r>
      <w:proofErr w:type="gramEnd"/>
      <w:r w:rsidRPr="0092381F">
        <w:rPr>
          <w:rFonts w:ascii="Times New Roman" w:eastAsiaTheme="minorEastAsia" w:hAnsi="Times New Roman" w:cs="Times New Roman"/>
          <w:color w:val="000000" w:themeColor="text1"/>
          <w:sz w:val="24"/>
          <w:szCs w:val="24"/>
          <w:lang w:eastAsia="ru-RU"/>
        </w:rPr>
        <w:t xml:space="preserve"> фактические расходы на реализацию </w:t>
      </w:r>
      <w:r w:rsidR="00A75C8A">
        <w:rPr>
          <w:rFonts w:ascii="Times New Roman" w:eastAsiaTheme="minorEastAsia" w:hAnsi="Times New Roman" w:cs="Times New Roman"/>
          <w:color w:val="000000" w:themeColor="text1"/>
          <w:sz w:val="24"/>
          <w:szCs w:val="24"/>
          <w:lang w:eastAsia="ru-RU"/>
        </w:rPr>
        <w:t>направления</w:t>
      </w:r>
      <w:r w:rsidRPr="0092381F">
        <w:rPr>
          <w:rFonts w:ascii="Times New Roman" w:eastAsiaTheme="minorEastAsia" w:hAnsi="Times New Roman" w:cs="Times New Roman"/>
          <w:color w:val="000000" w:themeColor="text1"/>
          <w:sz w:val="24"/>
          <w:szCs w:val="24"/>
          <w:lang w:eastAsia="ru-RU"/>
        </w:rPr>
        <w:t xml:space="preserve"> в отчетном году;</w:t>
      </w:r>
    </w:p>
    <w:p w:rsidR="00DD2298" w:rsidRPr="0092381F"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proofErr w:type="spellStart"/>
      <w:r w:rsidRPr="0092381F">
        <w:rPr>
          <w:rFonts w:ascii="Times New Roman" w:eastAsiaTheme="minorEastAsia" w:hAnsi="Times New Roman" w:cs="Times New Roman"/>
          <w:color w:val="000000" w:themeColor="text1"/>
          <w:sz w:val="24"/>
          <w:szCs w:val="24"/>
          <w:lang w:eastAsia="ru-RU"/>
        </w:rPr>
        <w:t>З</w:t>
      </w:r>
      <w:proofErr w:type="gramStart"/>
      <w:r w:rsidRPr="0092381F">
        <w:rPr>
          <w:rFonts w:ascii="Times New Roman" w:eastAsiaTheme="minorEastAsia" w:hAnsi="Times New Roman" w:cs="Times New Roman"/>
          <w:color w:val="000000" w:themeColor="text1"/>
          <w:sz w:val="24"/>
          <w:szCs w:val="24"/>
          <w:lang w:eastAsia="ru-RU"/>
        </w:rPr>
        <w:t>п</w:t>
      </w:r>
      <w:proofErr w:type="spellEnd"/>
      <w:r w:rsidRPr="0092381F">
        <w:rPr>
          <w:rFonts w:ascii="Times New Roman" w:eastAsiaTheme="minorEastAsia" w:hAnsi="Times New Roman" w:cs="Times New Roman"/>
          <w:color w:val="000000" w:themeColor="text1"/>
          <w:sz w:val="24"/>
          <w:szCs w:val="24"/>
          <w:lang w:eastAsia="ru-RU"/>
        </w:rPr>
        <w:t>–</w:t>
      </w:r>
      <w:proofErr w:type="gramEnd"/>
      <w:r w:rsidRPr="0092381F">
        <w:rPr>
          <w:rFonts w:ascii="Times New Roman" w:eastAsiaTheme="minorEastAsia" w:hAnsi="Times New Roman" w:cs="Times New Roman"/>
          <w:color w:val="000000" w:themeColor="text1"/>
          <w:sz w:val="24"/>
          <w:szCs w:val="24"/>
          <w:lang w:eastAsia="ru-RU"/>
        </w:rPr>
        <w:t xml:space="preserve"> плановые расходы на реализацию </w:t>
      </w:r>
      <w:r w:rsidR="00A75C8A">
        <w:rPr>
          <w:rFonts w:ascii="Times New Roman" w:eastAsiaTheme="minorEastAsia" w:hAnsi="Times New Roman" w:cs="Times New Roman"/>
          <w:color w:val="000000" w:themeColor="text1"/>
          <w:sz w:val="24"/>
          <w:szCs w:val="24"/>
          <w:lang w:eastAsia="ru-RU"/>
        </w:rPr>
        <w:t>направления</w:t>
      </w:r>
      <w:r w:rsidRPr="0092381F">
        <w:rPr>
          <w:rFonts w:ascii="Times New Roman" w:eastAsiaTheme="minorEastAsia" w:hAnsi="Times New Roman" w:cs="Times New Roman"/>
          <w:color w:val="000000" w:themeColor="text1"/>
          <w:sz w:val="24"/>
          <w:szCs w:val="24"/>
          <w:lang w:eastAsia="ru-RU"/>
        </w:rPr>
        <w:t xml:space="preserve"> в отчетном году.</w:t>
      </w:r>
    </w:p>
    <w:p w:rsidR="005D1C37" w:rsidRDefault="005D1C37" w:rsidP="00A75C8A">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bookmarkStart w:id="6" w:name="sub_1031"/>
      <w:r w:rsidRPr="005D1C37">
        <w:rPr>
          <w:rFonts w:ascii="Times New Roman" w:eastAsiaTheme="minorEastAsia" w:hAnsi="Times New Roman" w:cs="Times New Roman"/>
          <w:color w:val="000000" w:themeColor="text1"/>
          <w:sz w:val="24"/>
          <w:szCs w:val="24"/>
          <w:lang w:eastAsia="ru-RU"/>
        </w:rPr>
        <w:t>Для выполнения задачи 1:</w:t>
      </w:r>
    </w:p>
    <w:p w:rsidR="00A75C8A" w:rsidRDefault="00B7743F" w:rsidP="00A75C8A">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Ссуз</w:t>
      </w:r>
      <w:proofErr w:type="gramStart"/>
      <w:r>
        <w:rPr>
          <w:rFonts w:ascii="Times New Roman" w:eastAsiaTheme="minorEastAsia" w:hAnsi="Times New Roman" w:cs="Times New Roman"/>
          <w:color w:val="000000" w:themeColor="text1"/>
          <w:sz w:val="24"/>
          <w:szCs w:val="24"/>
          <w:lang w:eastAsia="ru-RU"/>
        </w:rPr>
        <w:t>1</w:t>
      </w:r>
      <w:proofErr w:type="gramEnd"/>
      <w:r>
        <w:rPr>
          <w:rFonts w:ascii="Times New Roman" w:eastAsiaTheme="minorEastAsia" w:hAnsi="Times New Roman" w:cs="Times New Roman"/>
          <w:color w:val="000000" w:themeColor="text1"/>
          <w:sz w:val="24"/>
          <w:szCs w:val="24"/>
          <w:lang w:eastAsia="ru-RU"/>
        </w:rPr>
        <w:t xml:space="preserve"> </w:t>
      </w:r>
      <w:r w:rsidR="00A75C8A">
        <w:rPr>
          <w:rFonts w:ascii="Times New Roman" w:eastAsiaTheme="minorEastAsia" w:hAnsi="Times New Roman" w:cs="Times New Roman"/>
          <w:color w:val="000000" w:themeColor="text1"/>
          <w:sz w:val="24"/>
          <w:szCs w:val="24"/>
          <w:lang w:eastAsia="ru-RU"/>
        </w:rPr>
        <w:t xml:space="preserve">= </w:t>
      </w:r>
      <w:r>
        <w:rPr>
          <w:rFonts w:ascii="Times New Roman" w:eastAsiaTheme="minorEastAsia" w:hAnsi="Times New Roman" w:cs="Times New Roman"/>
          <w:color w:val="000000" w:themeColor="text1"/>
          <w:sz w:val="24"/>
          <w:szCs w:val="24"/>
          <w:lang w:eastAsia="ru-RU"/>
        </w:rPr>
        <w:t>805 590,95/818 436,00 = 0,98</w:t>
      </w:r>
    </w:p>
    <w:p w:rsidR="005D1C37" w:rsidRDefault="005D1C37" w:rsidP="00A75C8A">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sidRPr="005D1C37">
        <w:rPr>
          <w:rFonts w:ascii="Times New Roman" w:eastAsiaTheme="minorEastAsia" w:hAnsi="Times New Roman" w:cs="Times New Roman"/>
          <w:color w:val="000000" w:themeColor="text1"/>
          <w:sz w:val="24"/>
          <w:szCs w:val="24"/>
          <w:lang w:eastAsia="ru-RU"/>
        </w:rPr>
        <w:t xml:space="preserve">Для выполнения задачи </w:t>
      </w:r>
      <w:r>
        <w:rPr>
          <w:rFonts w:ascii="Times New Roman" w:eastAsiaTheme="minorEastAsia" w:hAnsi="Times New Roman" w:cs="Times New Roman"/>
          <w:color w:val="000000" w:themeColor="text1"/>
          <w:sz w:val="24"/>
          <w:szCs w:val="24"/>
          <w:lang w:eastAsia="ru-RU"/>
        </w:rPr>
        <w:t>2</w:t>
      </w:r>
      <w:r w:rsidRPr="005D1C37">
        <w:rPr>
          <w:rFonts w:ascii="Times New Roman" w:eastAsiaTheme="minorEastAsia" w:hAnsi="Times New Roman" w:cs="Times New Roman"/>
          <w:color w:val="000000" w:themeColor="text1"/>
          <w:sz w:val="24"/>
          <w:szCs w:val="24"/>
          <w:lang w:eastAsia="ru-RU"/>
        </w:rPr>
        <w:t>:</w:t>
      </w:r>
    </w:p>
    <w:p w:rsidR="00B7743F" w:rsidRDefault="00B7743F" w:rsidP="00A75C8A">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Ссуз</w:t>
      </w:r>
      <w:proofErr w:type="gramStart"/>
      <w:r>
        <w:rPr>
          <w:rFonts w:ascii="Times New Roman" w:eastAsiaTheme="minorEastAsia" w:hAnsi="Times New Roman" w:cs="Times New Roman"/>
          <w:color w:val="000000" w:themeColor="text1"/>
          <w:sz w:val="24"/>
          <w:szCs w:val="24"/>
          <w:lang w:eastAsia="ru-RU"/>
        </w:rPr>
        <w:t>2</w:t>
      </w:r>
      <w:proofErr w:type="gramEnd"/>
      <w:r>
        <w:rPr>
          <w:rFonts w:ascii="Times New Roman" w:eastAsiaTheme="minorEastAsia" w:hAnsi="Times New Roman" w:cs="Times New Roman"/>
          <w:color w:val="000000" w:themeColor="text1"/>
          <w:sz w:val="24"/>
          <w:szCs w:val="24"/>
          <w:lang w:eastAsia="ru-RU"/>
        </w:rPr>
        <w:t xml:space="preserve"> =  </w:t>
      </w:r>
      <w:r w:rsidR="000C44BA">
        <w:rPr>
          <w:rFonts w:ascii="Times New Roman" w:eastAsiaTheme="minorEastAsia" w:hAnsi="Times New Roman" w:cs="Times New Roman"/>
          <w:color w:val="000000" w:themeColor="text1"/>
          <w:sz w:val="24"/>
          <w:szCs w:val="24"/>
          <w:lang w:eastAsia="ru-RU"/>
        </w:rPr>
        <w:t>715 692,02</w:t>
      </w:r>
      <w:r>
        <w:rPr>
          <w:rFonts w:ascii="Times New Roman" w:eastAsiaTheme="minorEastAsia" w:hAnsi="Times New Roman" w:cs="Times New Roman"/>
          <w:color w:val="000000" w:themeColor="text1"/>
          <w:sz w:val="24"/>
          <w:szCs w:val="24"/>
          <w:lang w:eastAsia="ru-RU"/>
        </w:rPr>
        <w:t>/</w:t>
      </w:r>
      <w:r w:rsidR="005D1C37">
        <w:rPr>
          <w:rFonts w:ascii="Times New Roman" w:eastAsiaTheme="minorEastAsia" w:hAnsi="Times New Roman" w:cs="Times New Roman"/>
          <w:color w:val="000000" w:themeColor="text1"/>
          <w:sz w:val="24"/>
          <w:szCs w:val="24"/>
          <w:lang w:eastAsia="ru-RU"/>
        </w:rPr>
        <w:t>34 256 956,87</w:t>
      </w:r>
      <w:r w:rsidR="000C44BA">
        <w:rPr>
          <w:rFonts w:ascii="Times New Roman" w:eastAsiaTheme="minorEastAsia" w:hAnsi="Times New Roman" w:cs="Times New Roman"/>
          <w:color w:val="000000" w:themeColor="text1"/>
          <w:sz w:val="24"/>
          <w:szCs w:val="24"/>
          <w:lang w:eastAsia="ru-RU"/>
        </w:rPr>
        <w:t xml:space="preserve"> = 0,</w:t>
      </w:r>
      <w:r w:rsidR="005D1C37">
        <w:rPr>
          <w:rFonts w:ascii="Times New Roman" w:eastAsiaTheme="minorEastAsia" w:hAnsi="Times New Roman" w:cs="Times New Roman"/>
          <w:color w:val="000000" w:themeColor="text1"/>
          <w:sz w:val="24"/>
          <w:szCs w:val="24"/>
          <w:lang w:eastAsia="ru-RU"/>
        </w:rPr>
        <w:t>02</w:t>
      </w:r>
    </w:p>
    <w:p w:rsidR="005D1C37" w:rsidRDefault="005D1C37" w:rsidP="00A75C8A">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sidRPr="005D1C37">
        <w:rPr>
          <w:rFonts w:ascii="Times New Roman" w:eastAsiaTheme="minorEastAsia" w:hAnsi="Times New Roman" w:cs="Times New Roman"/>
          <w:color w:val="000000" w:themeColor="text1"/>
          <w:sz w:val="24"/>
          <w:szCs w:val="24"/>
          <w:lang w:eastAsia="ru-RU"/>
        </w:rPr>
        <w:t xml:space="preserve">Для выполнения задачи </w:t>
      </w:r>
      <w:r>
        <w:rPr>
          <w:rFonts w:ascii="Times New Roman" w:eastAsiaTheme="minorEastAsia" w:hAnsi="Times New Roman" w:cs="Times New Roman"/>
          <w:color w:val="000000" w:themeColor="text1"/>
          <w:sz w:val="24"/>
          <w:szCs w:val="24"/>
          <w:lang w:eastAsia="ru-RU"/>
        </w:rPr>
        <w:t>3</w:t>
      </w:r>
      <w:r w:rsidRPr="005D1C37">
        <w:rPr>
          <w:rFonts w:ascii="Times New Roman" w:eastAsiaTheme="minorEastAsia" w:hAnsi="Times New Roman" w:cs="Times New Roman"/>
          <w:color w:val="000000" w:themeColor="text1"/>
          <w:sz w:val="24"/>
          <w:szCs w:val="24"/>
          <w:lang w:eastAsia="ru-RU"/>
        </w:rPr>
        <w:t>:</w:t>
      </w:r>
    </w:p>
    <w:p w:rsidR="00B7743F" w:rsidRPr="00CE6A66" w:rsidRDefault="00B7743F" w:rsidP="00A75C8A">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Ссуз</w:t>
      </w:r>
      <w:r w:rsidR="005D1C37">
        <w:rPr>
          <w:rFonts w:ascii="Times New Roman" w:eastAsiaTheme="minorEastAsia" w:hAnsi="Times New Roman" w:cs="Times New Roman"/>
          <w:color w:val="000000" w:themeColor="text1"/>
          <w:sz w:val="24"/>
          <w:szCs w:val="24"/>
          <w:lang w:eastAsia="ru-RU"/>
        </w:rPr>
        <w:t>3</w:t>
      </w:r>
      <w:r>
        <w:rPr>
          <w:rFonts w:ascii="Times New Roman" w:eastAsiaTheme="minorEastAsia" w:hAnsi="Times New Roman" w:cs="Times New Roman"/>
          <w:color w:val="000000" w:themeColor="text1"/>
          <w:sz w:val="24"/>
          <w:szCs w:val="24"/>
          <w:lang w:eastAsia="ru-RU"/>
        </w:rPr>
        <w:t xml:space="preserve"> = 100 000,00/100 000,00 = 1</w:t>
      </w:r>
    </w:p>
    <w:p w:rsidR="00DD2298" w:rsidRPr="00C966DA" w:rsidRDefault="00A75C8A"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w:t>
      </w:r>
      <w:r w:rsidR="00DD2298" w:rsidRPr="0092381F">
        <w:rPr>
          <w:rFonts w:ascii="Times New Roman" w:eastAsiaTheme="minorEastAsia" w:hAnsi="Times New Roman" w:cs="Times New Roman"/>
          <w:color w:val="000000" w:themeColor="text1"/>
          <w:sz w:val="24"/>
          <w:szCs w:val="24"/>
          <w:lang w:eastAsia="ru-RU"/>
        </w:rPr>
        <w:t>.</w:t>
      </w:r>
      <w:bookmarkEnd w:id="6"/>
      <w:r w:rsidR="001B7C1F">
        <w:rPr>
          <w:rFonts w:ascii="Times New Roman" w:eastAsiaTheme="minorEastAsia" w:hAnsi="Times New Roman" w:cs="Times New Roman"/>
          <w:color w:val="000000" w:themeColor="text1"/>
          <w:sz w:val="24"/>
          <w:szCs w:val="24"/>
          <w:lang w:eastAsia="ru-RU"/>
        </w:rPr>
        <w:t xml:space="preserve"> </w:t>
      </w:r>
      <w:r w:rsidR="00DD2298" w:rsidRPr="0092381F">
        <w:rPr>
          <w:rFonts w:ascii="Times New Roman" w:eastAsiaTheme="minorEastAsia" w:hAnsi="Times New Roman" w:cs="Times New Roman"/>
          <w:color w:val="000000" w:themeColor="text1"/>
          <w:sz w:val="24"/>
          <w:szCs w:val="24"/>
          <w:lang w:eastAsia="ru-RU"/>
        </w:rPr>
        <w:t>Эффективность использования средств бюджета Саткинского муниципального района рассчит</w:t>
      </w:r>
      <w:r>
        <w:rPr>
          <w:rFonts w:ascii="Times New Roman" w:eastAsiaTheme="minorEastAsia" w:hAnsi="Times New Roman" w:cs="Times New Roman"/>
          <w:color w:val="000000" w:themeColor="text1"/>
          <w:sz w:val="24"/>
          <w:szCs w:val="24"/>
          <w:lang w:eastAsia="ru-RU"/>
        </w:rPr>
        <w:t>ано</w:t>
      </w:r>
      <w:r w:rsidR="00DD2298" w:rsidRPr="0092381F">
        <w:rPr>
          <w:rFonts w:ascii="Times New Roman" w:eastAsiaTheme="minorEastAsia" w:hAnsi="Times New Roman" w:cs="Times New Roman"/>
          <w:color w:val="000000" w:themeColor="text1"/>
          <w:sz w:val="24"/>
          <w:szCs w:val="24"/>
          <w:lang w:eastAsia="ru-RU"/>
        </w:rPr>
        <w:t xml:space="preserve"> для каждо</w:t>
      </w:r>
      <w:r>
        <w:rPr>
          <w:rFonts w:ascii="Times New Roman" w:eastAsiaTheme="minorEastAsia" w:hAnsi="Times New Roman" w:cs="Times New Roman"/>
          <w:color w:val="000000" w:themeColor="text1"/>
          <w:sz w:val="24"/>
          <w:szCs w:val="24"/>
          <w:lang w:eastAsia="ru-RU"/>
        </w:rPr>
        <w:t>го</w:t>
      </w:r>
      <w:r w:rsidR="00DD2298" w:rsidRPr="0092381F">
        <w:rPr>
          <w:rFonts w:ascii="Times New Roman" w:eastAsiaTheme="minorEastAsia" w:hAnsi="Times New Roman" w:cs="Times New Roman"/>
          <w:color w:val="000000" w:themeColor="text1"/>
          <w:sz w:val="24"/>
          <w:szCs w:val="24"/>
          <w:lang w:eastAsia="ru-RU"/>
        </w:rPr>
        <w:t xml:space="preserve"> направления отдельных мероприятий муниципальной программы как отношение степени реализации мероприятий к степени соответствия запланированному уровню расходов из средств бюджета Саткинского муниципального района по следующей формуле:</w:t>
      </w:r>
    </w:p>
    <w:p w:rsidR="005D1C37" w:rsidRDefault="005D1C37" w:rsidP="00DD2298">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4"/>
          <w:szCs w:val="24"/>
          <w:lang w:eastAsia="ru-RU"/>
        </w:rPr>
      </w:pPr>
    </w:p>
    <w:p w:rsidR="00DD2298" w:rsidRDefault="00DD2298" w:rsidP="00DD2298">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4"/>
          <w:szCs w:val="24"/>
          <w:lang w:eastAsia="ru-RU"/>
        </w:rPr>
      </w:pPr>
      <w:r w:rsidRPr="00C966DA">
        <w:rPr>
          <w:rFonts w:ascii="Times New Roman" w:eastAsiaTheme="minorEastAsia" w:hAnsi="Times New Roman" w:cs="Times New Roman"/>
          <w:noProof/>
          <w:color w:val="000000" w:themeColor="text1"/>
          <w:sz w:val="24"/>
          <w:szCs w:val="24"/>
          <w:lang w:eastAsia="ru-RU"/>
        </w:rPr>
        <w:drawing>
          <wp:inline distT="0" distB="0" distL="0" distR="0" wp14:anchorId="1A9238A8" wp14:editId="76944E62">
            <wp:extent cx="846455" cy="429895"/>
            <wp:effectExtent l="0" t="0" r="0" b="825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6455" cy="429895"/>
                    </a:xfrm>
                    <a:prstGeom prst="rect">
                      <a:avLst/>
                    </a:prstGeom>
                    <a:noFill/>
                    <a:ln>
                      <a:noFill/>
                    </a:ln>
                  </pic:spPr>
                </pic:pic>
              </a:graphicData>
            </a:graphic>
          </wp:inline>
        </w:drawing>
      </w:r>
      <w:r w:rsidRPr="00C966DA">
        <w:rPr>
          <w:rFonts w:ascii="Times New Roman" w:eastAsiaTheme="minorEastAsia" w:hAnsi="Times New Roman" w:cs="Times New Roman"/>
          <w:color w:val="000000" w:themeColor="text1"/>
          <w:sz w:val="24"/>
          <w:szCs w:val="24"/>
          <w:lang w:eastAsia="ru-RU"/>
        </w:rPr>
        <w:t xml:space="preserve">, </w:t>
      </w:r>
    </w:p>
    <w:p w:rsidR="00DD2298" w:rsidRPr="0092381F" w:rsidRDefault="00DD2298" w:rsidP="00DD2298">
      <w:pPr>
        <w:widowControl w:val="0"/>
        <w:autoSpaceDE w:val="0"/>
        <w:autoSpaceDN w:val="0"/>
        <w:adjustRightInd w:val="0"/>
        <w:spacing w:after="0" w:line="360" w:lineRule="auto"/>
        <w:ind w:firstLine="567"/>
        <w:rPr>
          <w:rFonts w:ascii="Times New Roman" w:eastAsiaTheme="minorEastAsia" w:hAnsi="Times New Roman" w:cs="Times New Roman"/>
          <w:color w:val="000000" w:themeColor="text1"/>
          <w:sz w:val="24"/>
          <w:szCs w:val="24"/>
          <w:lang w:eastAsia="ru-RU"/>
        </w:rPr>
      </w:pPr>
      <w:r w:rsidRPr="0092381F">
        <w:rPr>
          <w:rFonts w:ascii="Times New Roman" w:eastAsiaTheme="minorEastAsia" w:hAnsi="Times New Roman" w:cs="Times New Roman"/>
          <w:color w:val="000000" w:themeColor="text1"/>
          <w:sz w:val="24"/>
          <w:szCs w:val="24"/>
          <w:lang w:eastAsia="ru-RU"/>
        </w:rPr>
        <w:t>где:</w:t>
      </w:r>
    </w:p>
    <w:p w:rsidR="00DD2298" w:rsidRPr="0092381F"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proofErr w:type="spellStart"/>
      <w:r w:rsidRPr="0092381F">
        <w:rPr>
          <w:rFonts w:ascii="Times New Roman" w:eastAsiaTheme="minorEastAsia" w:hAnsi="Times New Roman" w:cs="Times New Roman"/>
          <w:color w:val="000000" w:themeColor="text1"/>
          <w:sz w:val="24"/>
          <w:szCs w:val="24"/>
          <w:lang w:eastAsia="ru-RU"/>
        </w:rPr>
        <w:t>Эи</w:t>
      </w:r>
      <w:proofErr w:type="gramStart"/>
      <w:r w:rsidRPr="0092381F">
        <w:rPr>
          <w:rFonts w:ascii="Times New Roman" w:eastAsiaTheme="minorEastAsia" w:hAnsi="Times New Roman" w:cs="Times New Roman"/>
          <w:color w:val="000000" w:themeColor="text1"/>
          <w:sz w:val="24"/>
          <w:szCs w:val="24"/>
          <w:lang w:eastAsia="ru-RU"/>
        </w:rPr>
        <w:t>с</w:t>
      </w:r>
      <w:proofErr w:type="spellEnd"/>
      <w:r w:rsidRPr="0092381F">
        <w:rPr>
          <w:rFonts w:ascii="Times New Roman" w:eastAsiaTheme="minorEastAsia" w:hAnsi="Times New Roman" w:cs="Times New Roman"/>
          <w:color w:val="000000" w:themeColor="text1"/>
          <w:sz w:val="24"/>
          <w:szCs w:val="24"/>
          <w:lang w:eastAsia="ru-RU"/>
        </w:rPr>
        <w:t>–</w:t>
      </w:r>
      <w:proofErr w:type="gramEnd"/>
      <w:r w:rsidRPr="0092381F">
        <w:rPr>
          <w:rFonts w:ascii="Times New Roman" w:eastAsiaTheme="minorEastAsia" w:hAnsi="Times New Roman" w:cs="Times New Roman"/>
          <w:color w:val="000000" w:themeColor="text1"/>
          <w:sz w:val="24"/>
          <w:szCs w:val="24"/>
          <w:lang w:eastAsia="ru-RU"/>
        </w:rPr>
        <w:t xml:space="preserve"> эффективность использования средств бюджета Саткинского муниципального района;</w:t>
      </w:r>
    </w:p>
    <w:p w:rsidR="00DD2298" w:rsidRPr="0092381F"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proofErr w:type="spellStart"/>
      <w:r w:rsidRPr="0092381F">
        <w:rPr>
          <w:rFonts w:ascii="Times New Roman" w:eastAsiaTheme="minorEastAsia" w:hAnsi="Times New Roman" w:cs="Times New Roman"/>
          <w:color w:val="000000" w:themeColor="text1"/>
          <w:sz w:val="24"/>
          <w:szCs w:val="24"/>
          <w:lang w:eastAsia="ru-RU"/>
        </w:rPr>
        <w:t>СР</w:t>
      </w:r>
      <w:proofErr w:type="gramStart"/>
      <w:r w:rsidRPr="0092381F">
        <w:rPr>
          <w:rFonts w:ascii="Times New Roman" w:eastAsiaTheme="minorEastAsia" w:hAnsi="Times New Roman" w:cs="Times New Roman"/>
          <w:color w:val="000000" w:themeColor="text1"/>
          <w:sz w:val="24"/>
          <w:szCs w:val="24"/>
          <w:lang w:eastAsia="ru-RU"/>
        </w:rPr>
        <w:t>м</w:t>
      </w:r>
      <w:proofErr w:type="spellEnd"/>
      <w:r w:rsidRPr="0092381F">
        <w:rPr>
          <w:rFonts w:ascii="Times New Roman" w:eastAsiaTheme="minorEastAsia" w:hAnsi="Times New Roman" w:cs="Times New Roman"/>
          <w:color w:val="000000" w:themeColor="text1"/>
          <w:sz w:val="24"/>
          <w:szCs w:val="24"/>
          <w:lang w:eastAsia="ru-RU"/>
        </w:rPr>
        <w:t>–</w:t>
      </w:r>
      <w:proofErr w:type="gramEnd"/>
      <w:r w:rsidRPr="0092381F">
        <w:rPr>
          <w:rFonts w:ascii="Times New Roman" w:eastAsiaTheme="minorEastAsia" w:hAnsi="Times New Roman" w:cs="Times New Roman"/>
          <w:color w:val="000000" w:themeColor="text1"/>
          <w:sz w:val="24"/>
          <w:szCs w:val="24"/>
          <w:lang w:eastAsia="ru-RU"/>
        </w:rPr>
        <w:t xml:space="preserve"> степень реализации мероприятий, полностью или частично финансируемых из средств бюджета Саткинского муниципального района;</w:t>
      </w:r>
    </w:p>
    <w:p w:rsidR="00DD2298" w:rsidRPr="0092381F"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proofErr w:type="spellStart"/>
      <w:r w:rsidRPr="0092381F">
        <w:rPr>
          <w:rFonts w:ascii="Times New Roman" w:eastAsiaTheme="minorEastAsia" w:hAnsi="Times New Roman" w:cs="Times New Roman"/>
          <w:color w:val="000000" w:themeColor="text1"/>
          <w:sz w:val="24"/>
          <w:szCs w:val="24"/>
          <w:lang w:eastAsia="ru-RU"/>
        </w:rPr>
        <w:t>Ссу</w:t>
      </w:r>
      <w:proofErr w:type="gramStart"/>
      <w:r w:rsidRPr="0092381F">
        <w:rPr>
          <w:rFonts w:ascii="Times New Roman" w:eastAsiaTheme="minorEastAsia" w:hAnsi="Times New Roman" w:cs="Times New Roman"/>
          <w:color w:val="000000" w:themeColor="text1"/>
          <w:sz w:val="24"/>
          <w:szCs w:val="24"/>
          <w:lang w:eastAsia="ru-RU"/>
        </w:rPr>
        <w:t>з</w:t>
      </w:r>
      <w:proofErr w:type="spellEnd"/>
      <w:r w:rsidRPr="0092381F">
        <w:rPr>
          <w:rFonts w:ascii="Times New Roman" w:eastAsiaTheme="minorEastAsia" w:hAnsi="Times New Roman" w:cs="Times New Roman"/>
          <w:color w:val="000000" w:themeColor="text1"/>
          <w:sz w:val="24"/>
          <w:szCs w:val="24"/>
          <w:lang w:eastAsia="ru-RU"/>
        </w:rPr>
        <w:t>–</w:t>
      </w:r>
      <w:proofErr w:type="gramEnd"/>
      <w:r w:rsidRPr="0092381F">
        <w:rPr>
          <w:rFonts w:ascii="Times New Roman" w:eastAsiaTheme="minorEastAsia" w:hAnsi="Times New Roman" w:cs="Times New Roman"/>
          <w:color w:val="000000" w:themeColor="text1"/>
          <w:sz w:val="24"/>
          <w:szCs w:val="24"/>
          <w:lang w:eastAsia="ru-RU"/>
        </w:rPr>
        <w:t xml:space="preserve"> степень соответствия запланированному уровню расходов из средств бюджета Саткинского муниципального района.</w:t>
      </w:r>
    </w:p>
    <w:p w:rsidR="005D1C37" w:rsidRDefault="005D1C37" w:rsidP="00A75C8A">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bookmarkStart w:id="7" w:name="sub_1032"/>
      <w:r w:rsidRPr="005D1C37">
        <w:rPr>
          <w:rFonts w:ascii="Times New Roman" w:eastAsiaTheme="minorEastAsia" w:hAnsi="Times New Roman" w:cs="Times New Roman"/>
          <w:color w:val="000000" w:themeColor="text1"/>
          <w:sz w:val="24"/>
          <w:szCs w:val="24"/>
          <w:lang w:eastAsia="ru-RU"/>
        </w:rPr>
        <w:t>Для выполнения задачи 1:</w:t>
      </w:r>
    </w:p>
    <w:p w:rsidR="00A75C8A" w:rsidRDefault="00A75C8A" w:rsidP="00A75C8A">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Эис</w:t>
      </w:r>
      <w:proofErr w:type="gramStart"/>
      <w:r>
        <w:rPr>
          <w:rFonts w:ascii="Times New Roman" w:eastAsiaTheme="minorEastAsia" w:hAnsi="Times New Roman" w:cs="Times New Roman"/>
          <w:color w:val="000000" w:themeColor="text1"/>
          <w:sz w:val="24"/>
          <w:szCs w:val="24"/>
          <w:lang w:eastAsia="ru-RU"/>
        </w:rPr>
        <w:t>1</w:t>
      </w:r>
      <w:proofErr w:type="gramEnd"/>
      <w:r>
        <w:rPr>
          <w:rFonts w:ascii="Times New Roman" w:eastAsiaTheme="minorEastAsia" w:hAnsi="Times New Roman" w:cs="Times New Roman"/>
          <w:color w:val="000000" w:themeColor="text1"/>
          <w:sz w:val="24"/>
          <w:szCs w:val="24"/>
          <w:lang w:eastAsia="ru-RU"/>
        </w:rPr>
        <w:t xml:space="preserve"> = </w:t>
      </w:r>
      <w:r w:rsidR="000C44BA">
        <w:rPr>
          <w:rFonts w:ascii="Times New Roman" w:eastAsiaTheme="minorEastAsia" w:hAnsi="Times New Roman" w:cs="Times New Roman"/>
          <w:color w:val="000000" w:themeColor="text1"/>
          <w:sz w:val="24"/>
          <w:szCs w:val="24"/>
          <w:lang w:eastAsia="ru-RU"/>
        </w:rPr>
        <w:t>1</w:t>
      </w:r>
      <w:r w:rsidR="00416181">
        <w:rPr>
          <w:rFonts w:ascii="Times New Roman" w:eastAsiaTheme="minorEastAsia" w:hAnsi="Times New Roman" w:cs="Times New Roman"/>
          <w:color w:val="000000" w:themeColor="text1"/>
          <w:sz w:val="24"/>
          <w:szCs w:val="24"/>
          <w:lang w:eastAsia="ru-RU"/>
        </w:rPr>
        <w:t>/0,</w:t>
      </w:r>
      <w:r w:rsidR="000C44BA">
        <w:rPr>
          <w:rFonts w:ascii="Times New Roman" w:eastAsiaTheme="minorEastAsia" w:hAnsi="Times New Roman" w:cs="Times New Roman"/>
          <w:color w:val="000000" w:themeColor="text1"/>
          <w:sz w:val="24"/>
          <w:szCs w:val="24"/>
          <w:lang w:eastAsia="ru-RU"/>
        </w:rPr>
        <w:t>98</w:t>
      </w:r>
      <w:r w:rsidR="00AF0A88">
        <w:rPr>
          <w:rFonts w:ascii="Times New Roman" w:eastAsiaTheme="minorEastAsia" w:hAnsi="Times New Roman" w:cs="Times New Roman"/>
          <w:color w:val="000000" w:themeColor="text1"/>
          <w:sz w:val="24"/>
          <w:szCs w:val="24"/>
          <w:lang w:eastAsia="ru-RU"/>
        </w:rPr>
        <w:t xml:space="preserve"> = </w:t>
      </w:r>
      <w:r w:rsidR="000C44BA">
        <w:rPr>
          <w:rFonts w:ascii="Times New Roman" w:eastAsiaTheme="minorEastAsia" w:hAnsi="Times New Roman" w:cs="Times New Roman"/>
          <w:color w:val="000000" w:themeColor="text1"/>
          <w:sz w:val="24"/>
          <w:szCs w:val="24"/>
          <w:lang w:eastAsia="ru-RU"/>
        </w:rPr>
        <w:t>1,02</w:t>
      </w:r>
    </w:p>
    <w:p w:rsidR="005D1C37" w:rsidRDefault="005D1C37" w:rsidP="00A75C8A">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sidRPr="005D1C37">
        <w:rPr>
          <w:rFonts w:ascii="Times New Roman" w:eastAsiaTheme="minorEastAsia" w:hAnsi="Times New Roman" w:cs="Times New Roman"/>
          <w:color w:val="000000" w:themeColor="text1"/>
          <w:sz w:val="24"/>
          <w:szCs w:val="24"/>
          <w:lang w:eastAsia="ru-RU"/>
        </w:rPr>
        <w:t xml:space="preserve">Для выполнения задачи </w:t>
      </w:r>
      <w:r>
        <w:rPr>
          <w:rFonts w:ascii="Times New Roman" w:eastAsiaTheme="minorEastAsia" w:hAnsi="Times New Roman" w:cs="Times New Roman"/>
          <w:color w:val="000000" w:themeColor="text1"/>
          <w:sz w:val="24"/>
          <w:szCs w:val="24"/>
          <w:lang w:eastAsia="ru-RU"/>
        </w:rPr>
        <w:t>2</w:t>
      </w:r>
      <w:r w:rsidRPr="005D1C37">
        <w:rPr>
          <w:rFonts w:ascii="Times New Roman" w:eastAsiaTheme="minorEastAsia" w:hAnsi="Times New Roman" w:cs="Times New Roman"/>
          <w:color w:val="000000" w:themeColor="text1"/>
          <w:sz w:val="24"/>
          <w:szCs w:val="24"/>
          <w:lang w:eastAsia="ru-RU"/>
        </w:rPr>
        <w:t>:</w:t>
      </w:r>
    </w:p>
    <w:p w:rsidR="000C44BA" w:rsidRDefault="000C44BA" w:rsidP="00A75C8A">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Эис</w:t>
      </w:r>
      <w:proofErr w:type="gramStart"/>
      <w:r>
        <w:rPr>
          <w:rFonts w:ascii="Times New Roman" w:eastAsiaTheme="minorEastAsia" w:hAnsi="Times New Roman" w:cs="Times New Roman"/>
          <w:color w:val="000000" w:themeColor="text1"/>
          <w:sz w:val="24"/>
          <w:szCs w:val="24"/>
          <w:lang w:eastAsia="ru-RU"/>
        </w:rPr>
        <w:t>2</w:t>
      </w:r>
      <w:proofErr w:type="gramEnd"/>
      <w:r>
        <w:rPr>
          <w:rFonts w:ascii="Times New Roman" w:eastAsiaTheme="minorEastAsia" w:hAnsi="Times New Roman" w:cs="Times New Roman"/>
          <w:color w:val="000000" w:themeColor="text1"/>
          <w:sz w:val="24"/>
          <w:szCs w:val="24"/>
          <w:lang w:eastAsia="ru-RU"/>
        </w:rPr>
        <w:t xml:space="preserve"> = 0,</w:t>
      </w:r>
      <w:r w:rsidR="005D1C37">
        <w:rPr>
          <w:rFonts w:ascii="Times New Roman" w:eastAsiaTheme="minorEastAsia" w:hAnsi="Times New Roman" w:cs="Times New Roman"/>
          <w:color w:val="000000" w:themeColor="text1"/>
          <w:sz w:val="24"/>
          <w:szCs w:val="24"/>
          <w:lang w:eastAsia="ru-RU"/>
        </w:rPr>
        <w:t>64</w:t>
      </w:r>
      <w:r>
        <w:rPr>
          <w:rFonts w:ascii="Times New Roman" w:eastAsiaTheme="minorEastAsia" w:hAnsi="Times New Roman" w:cs="Times New Roman"/>
          <w:color w:val="000000" w:themeColor="text1"/>
          <w:sz w:val="24"/>
          <w:szCs w:val="24"/>
          <w:lang w:eastAsia="ru-RU"/>
        </w:rPr>
        <w:t>/0,</w:t>
      </w:r>
      <w:r w:rsidR="005D1C37">
        <w:rPr>
          <w:rFonts w:ascii="Times New Roman" w:eastAsiaTheme="minorEastAsia" w:hAnsi="Times New Roman" w:cs="Times New Roman"/>
          <w:color w:val="000000" w:themeColor="text1"/>
          <w:sz w:val="24"/>
          <w:szCs w:val="24"/>
          <w:lang w:eastAsia="ru-RU"/>
        </w:rPr>
        <w:t>02</w:t>
      </w:r>
      <w:r>
        <w:rPr>
          <w:rFonts w:ascii="Times New Roman" w:eastAsiaTheme="minorEastAsia" w:hAnsi="Times New Roman" w:cs="Times New Roman"/>
          <w:color w:val="000000" w:themeColor="text1"/>
          <w:sz w:val="24"/>
          <w:szCs w:val="24"/>
          <w:lang w:eastAsia="ru-RU"/>
        </w:rPr>
        <w:t xml:space="preserve"> = </w:t>
      </w:r>
      <w:r w:rsidR="005D1C37">
        <w:rPr>
          <w:rFonts w:ascii="Times New Roman" w:eastAsiaTheme="minorEastAsia" w:hAnsi="Times New Roman" w:cs="Times New Roman"/>
          <w:color w:val="000000" w:themeColor="text1"/>
          <w:sz w:val="24"/>
          <w:szCs w:val="24"/>
          <w:lang w:eastAsia="ru-RU"/>
        </w:rPr>
        <w:t>32</w:t>
      </w:r>
    </w:p>
    <w:p w:rsidR="005D1C37" w:rsidRDefault="005D1C37" w:rsidP="00A75C8A">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sidRPr="005D1C37">
        <w:rPr>
          <w:rFonts w:ascii="Times New Roman" w:eastAsiaTheme="minorEastAsia" w:hAnsi="Times New Roman" w:cs="Times New Roman"/>
          <w:color w:val="000000" w:themeColor="text1"/>
          <w:sz w:val="24"/>
          <w:szCs w:val="24"/>
          <w:lang w:eastAsia="ru-RU"/>
        </w:rPr>
        <w:t xml:space="preserve">Для выполнения задачи </w:t>
      </w:r>
      <w:r>
        <w:rPr>
          <w:rFonts w:ascii="Times New Roman" w:eastAsiaTheme="minorEastAsia" w:hAnsi="Times New Roman" w:cs="Times New Roman"/>
          <w:color w:val="000000" w:themeColor="text1"/>
          <w:sz w:val="24"/>
          <w:szCs w:val="24"/>
          <w:lang w:eastAsia="ru-RU"/>
        </w:rPr>
        <w:t>3</w:t>
      </w:r>
      <w:r w:rsidRPr="005D1C37">
        <w:rPr>
          <w:rFonts w:ascii="Times New Roman" w:eastAsiaTheme="minorEastAsia" w:hAnsi="Times New Roman" w:cs="Times New Roman"/>
          <w:color w:val="000000" w:themeColor="text1"/>
          <w:sz w:val="24"/>
          <w:szCs w:val="24"/>
          <w:lang w:eastAsia="ru-RU"/>
        </w:rPr>
        <w:t>:</w:t>
      </w:r>
    </w:p>
    <w:p w:rsidR="000C44BA" w:rsidRPr="00CE6A66" w:rsidRDefault="000C44BA" w:rsidP="00A75C8A">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Эис</w:t>
      </w:r>
      <w:r w:rsidR="005D1C37">
        <w:rPr>
          <w:rFonts w:ascii="Times New Roman" w:eastAsiaTheme="minorEastAsia" w:hAnsi="Times New Roman" w:cs="Times New Roman"/>
          <w:color w:val="000000" w:themeColor="text1"/>
          <w:sz w:val="24"/>
          <w:szCs w:val="24"/>
          <w:lang w:eastAsia="ru-RU"/>
        </w:rPr>
        <w:t>3</w:t>
      </w:r>
      <w:r>
        <w:rPr>
          <w:rFonts w:ascii="Times New Roman" w:eastAsiaTheme="minorEastAsia" w:hAnsi="Times New Roman" w:cs="Times New Roman"/>
          <w:color w:val="000000" w:themeColor="text1"/>
          <w:sz w:val="24"/>
          <w:szCs w:val="24"/>
          <w:lang w:eastAsia="ru-RU"/>
        </w:rPr>
        <w:t xml:space="preserve"> = 1/1 = 1</w:t>
      </w:r>
    </w:p>
    <w:bookmarkEnd w:id="7"/>
    <w:p w:rsidR="00DD2298" w:rsidRPr="00C966DA"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sidRPr="00C966DA">
        <w:rPr>
          <w:rFonts w:ascii="Times New Roman" w:eastAsiaTheme="minorEastAsia" w:hAnsi="Times New Roman" w:cs="Times New Roman"/>
          <w:color w:val="000000" w:themeColor="text1"/>
          <w:sz w:val="24"/>
          <w:szCs w:val="24"/>
          <w:lang w:eastAsia="ru-RU"/>
        </w:rPr>
        <w:t xml:space="preserve">Степень достижения планового значения показателя (индикатора) рассчитывается для </w:t>
      </w:r>
      <w:r w:rsidRPr="00C966DA">
        <w:rPr>
          <w:rFonts w:ascii="Times New Roman" w:eastAsiaTheme="minorEastAsia" w:hAnsi="Times New Roman" w:cs="Times New Roman"/>
          <w:color w:val="000000" w:themeColor="text1"/>
          <w:sz w:val="24"/>
          <w:szCs w:val="24"/>
          <w:lang w:eastAsia="ru-RU"/>
        </w:rPr>
        <w:lastRenderedPageBreak/>
        <w:t>показателей (индикаторов), желаемой тенденцией развития котор</w:t>
      </w:r>
      <w:r w:rsidR="00D46AB0">
        <w:rPr>
          <w:rFonts w:ascii="Times New Roman" w:eastAsiaTheme="minorEastAsia" w:hAnsi="Times New Roman" w:cs="Times New Roman"/>
          <w:color w:val="000000" w:themeColor="text1"/>
          <w:sz w:val="24"/>
          <w:szCs w:val="24"/>
          <w:lang w:eastAsia="ru-RU"/>
        </w:rPr>
        <w:t>ых является увеличение значений по формуле:</w:t>
      </w:r>
    </w:p>
    <w:p w:rsidR="00DD2298" w:rsidRPr="00C966DA" w:rsidRDefault="00DD2298" w:rsidP="00DD2298">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4"/>
          <w:szCs w:val="24"/>
          <w:lang w:eastAsia="ru-RU"/>
        </w:rPr>
      </w:pPr>
      <w:r w:rsidRPr="00C966DA">
        <w:rPr>
          <w:rFonts w:ascii="Times New Roman" w:eastAsiaTheme="minorEastAsia" w:hAnsi="Times New Roman" w:cs="Times New Roman"/>
          <w:noProof/>
          <w:color w:val="000000" w:themeColor="text1"/>
          <w:sz w:val="24"/>
          <w:szCs w:val="24"/>
          <w:lang w:eastAsia="ru-RU"/>
        </w:rPr>
        <w:drawing>
          <wp:inline distT="0" distB="0" distL="0" distR="0" wp14:anchorId="328FFF23" wp14:editId="593BAD04">
            <wp:extent cx="1255395" cy="48450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5395" cy="484505"/>
                    </a:xfrm>
                    <a:prstGeom prst="rect">
                      <a:avLst/>
                    </a:prstGeom>
                    <a:noFill/>
                    <a:ln>
                      <a:noFill/>
                    </a:ln>
                  </pic:spPr>
                </pic:pic>
              </a:graphicData>
            </a:graphic>
          </wp:inline>
        </w:drawing>
      </w:r>
      <w:r w:rsidRPr="00C966DA">
        <w:rPr>
          <w:rFonts w:ascii="Times New Roman" w:eastAsiaTheme="minorEastAsia" w:hAnsi="Times New Roman" w:cs="Times New Roman"/>
          <w:color w:val="000000" w:themeColor="text1"/>
          <w:sz w:val="24"/>
          <w:szCs w:val="24"/>
          <w:lang w:eastAsia="ru-RU"/>
        </w:rPr>
        <w:t>;</w:t>
      </w:r>
    </w:p>
    <w:p w:rsidR="00DD2298" w:rsidRPr="00C966DA" w:rsidRDefault="00DD2298" w:rsidP="00DD2298">
      <w:pPr>
        <w:widowControl w:val="0"/>
        <w:autoSpaceDE w:val="0"/>
        <w:autoSpaceDN w:val="0"/>
        <w:adjustRightInd w:val="0"/>
        <w:spacing w:after="0" w:line="360" w:lineRule="auto"/>
        <w:ind w:firstLine="567"/>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г</w:t>
      </w:r>
      <w:r w:rsidRPr="00C966DA">
        <w:rPr>
          <w:rFonts w:ascii="Times New Roman" w:eastAsiaTheme="minorEastAsia" w:hAnsi="Times New Roman" w:cs="Times New Roman"/>
          <w:color w:val="000000" w:themeColor="text1"/>
          <w:sz w:val="24"/>
          <w:szCs w:val="24"/>
          <w:lang w:eastAsia="ru-RU"/>
        </w:rPr>
        <w:t>де</w:t>
      </w:r>
      <w:r>
        <w:rPr>
          <w:rFonts w:ascii="Times New Roman" w:eastAsiaTheme="minorEastAsia" w:hAnsi="Times New Roman" w:cs="Times New Roman"/>
          <w:color w:val="000000" w:themeColor="text1"/>
          <w:sz w:val="24"/>
          <w:szCs w:val="24"/>
          <w:lang w:eastAsia="ru-RU"/>
        </w:rPr>
        <w:t>:</w:t>
      </w:r>
    </w:p>
    <w:p w:rsidR="00DD2298" w:rsidRPr="00C966DA"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sidRPr="00C966DA">
        <w:rPr>
          <w:rFonts w:ascii="Times New Roman" w:eastAsiaTheme="minorEastAsia" w:hAnsi="Times New Roman" w:cs="Times New Roman"/>
          <w:noProof/>
          <w:color w:val="000000" w:themeColor="text1"/>
          <w:sz w:val="24"/>
          <w:szCs w:val="24"/>
          <w:lang w:eastAsia="ru-RU"/>
        </w:rPr>
        <w:drawing>
          <wp:inline distT="0" distB="0" distL="0" distR="0" wp14:anchorId="61696158" wp14:editId="22C86694">
            <wp:extent cx="497840" cy="2317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840" cy="231775"/>
                    </a:xfrm>
                    <a:prstGeom prst="rect">
                      <a:avLst/>
                    </a:prstGeom>
                    <a:noFill/>
                    <a:ln>
                      <a:noFill/>
                    </a:ln>
                  </pic:spPr>
                </pic:pic>
              </a:graphicData>
            </a:graphic>
          </wp:inline>
        </w:drawing>
      </w:r>
      <w:r w:rsidRPr="00C966DA">
        <w:rPr>
          <w:rFonts w:ascii="Times New Roman" w:eastAsiaTheme="minorEastAsia" w:hAnsi="Times New Roman" w:cs="Times New Roman"/>
          <w:color w:val="000000" w:themeColor="text1"/>
          <w:sz w:val="24"/>
          <w:szCs w:val="24"/>
          <w:lang w:eastAsia="ru-RU"/>
        </w:rPr>
        <w:t>‒ степень достижения планового значения показателя (индикатора), характеризующего цели и задачи подпрограммы, направлений отдельных мероприятий муниципальной программы;</w:t>
      </w:r>
    </w:p>
    <w:p w:rsidR="00DD2298" w:rsidRPr="00C966DA"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sidRPr="00C966DA">
        <w:rPr>
          <w:rFonts w:ascii="Times New Roman" w:eastAsiaTheme="minorEastAsia" w:hAnsi="Times New Roman" w:cs="Times New Roman"/>
          <w:noProof/>
          <w:color w:val="000000" w:themeColor="text1"/>
          <w:sz w:val="24"/>
          <w:szCs w:val="24"/>
          <w:lang w:eastAsia="ru-RU"/>
        </w:rPr>
        <w:drawing>
          <wp:inline distT="0" distB="0" distL="0" distR="0" wp14:anchorId="7D140E09" wp14:editId="056B5A0C">
            <wp:extent cx="436880" cy="231775"/>
            <wp:effectExtent l="0" t="0" r="127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880" cy="231775"/>
                    </a:xfrm>
                    <a:prstGeom prst="rect">
                      <a:avLst/>
                    </a:prstGeom>
                    <a:noFill/>
                    <a:ln>
                      <a:noFill/>
                    </a:ln>
                  </pic:spPr>
                </pic:pic>
              </a:graphicData>
            </a:graphic>
          </wp:inline>
        </w:drawing>
      </w:r>
      <w:r w:rsidRPr="00C966DA">
        <w:rPr>
          <w:rFonts w:ascii="Times New Roman" w:eastAsiaTheme="minorEastAsia" w:hAnsi="Times New Roman" w:cs="Times New Roman"/>
          <w:color w:val="000000" w:themeColor="text1"/>
          <w:sz w:val="24"/>
          <w:szCs w:val="24"/>
          <w:lang w:eastAsia="ru-RU"/>
        </w:rPr>
        <w:t>‒ значение показателя (индикатора), характеризующего цели и задачи подпрограммы, направлений отдельных мероприятий муниципальной программы, фактически достигнутое на конец отчетного периода;</w:t>
      </w:r>
    </w:p>
    <w:p w:rsidR="00DD2298" w:rsidRPr="00C966DA"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sidRPr="00C966DA">
        <w:rPr>
          <w:rFonts w:ascii="Times New Roman" w:eastAsiaTheme="minorEastAsia" w:hAnsi="Times New Roman" w:cs="Times New Roman"/>
          <w:noProof/>
          <w:color w:val="000000" w:themeColor="text1"/>
          <w:sz w:val="24"/>
          <w:szCs w:val="24"/>
          <w:lang w:eastAsia="ru-RU"/>
        </w:rPr>
        <w:drawing>
          <wp:inline distT="0" distB="0" distL="0" distR="0" wp14:anchorId="026A2BB2" wp14:editId="3E1AFB05">
            <wp:extent cx="429895" cy="231775"/>
            <wp:effectExtent l="0" t="0" r="825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895" cy="231775"/>
                    </a:xfrm>
                    <a:prstGeom prst="rect">
                      <a:avLst/>
                    </a:prstGeom>
                    <a:noFill/>
                    <a:ln>
                      <a:noFill/>
                    </a:ln>
                  </pic:spPr>
                </pic:pic>
              </a:graphicData>
            </a:graphic>
          </wp:inline>
        </w:drawing>
      </w:r>
      <w:r w:rsidRPr="00C966DA">
        <w:rPr>
          <w:rFonts w:ascii="Times New Roman" w:eastAsiaTheme="minorEastAsia" w:hAnsi="Times New Roman" w:cs="Times New Roman"/>
          <w:color w:val="000000" w:themeColor="text1"/>
          <w:sz w:val="24"/>
          <w:szCs w:val="24"/>
          <w:lang w:eastAsia="ru-RU"/>
        </w:rPr>
        <w:t>‒ плановое значение показателя (индикатора), характеризующего цели и задачи подпрограммы, направлений отдельных мероприятий муниципальной программы.</w:t>
      </w:r>
    </w:p>
    <w:p w:rsidR="00D46AB0" w:rsidRDefault="00D46AB0"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Индикатор 1: </w:t>
      </w:r>
      <w:proofErr w:type="spellStart"/>
      <w:r>
        <w:rPr>
          <w:rFonts w:ascii="Times New Roman" w:eastAsiaTheme="minorEastAsia" w:hAnsi="Times New Roman" w:cs="Times New Roman"/>
          <w:color w:val="000000" w:themeColor="text1"/>
          <w:sz w:val="24"/>
          <w:szCs w:val="24"/>
          <w:lang w:eastAsia="ru-RU"/>
        </w:rPr>
        <w:t>СДп</w:t>
      </w:r>
      <w:proofErr w:type="spellEnd"/>
      <w:r>
        <w:rPr>
          <w:rFonts w:ascii="Times New Roman" w:eastAsiaTheme="minorEastAsia" w:hAnsi="Times New Roman" w:cs="Times New Roman"/>
          <w:color w:val="000000" w:themeColor="text1"/>
          <w:sz w:val="24"/>
          <w:szCs w:val="24"/>
          <w:lang w:eastAsia="ru-RU"/>
        </w:rPr>
        <w:t>/</w:t>
      </w:r>
      <w:proofErr w:type="spellStart"/>
      <w:r>
        <w:rPr>
          <w:rFonts w:ascii="Times New Roman" w:eastAsiaTheme="minorEastAsia" w:hAnsi="Times New Roman" w:cs="Times New Roman"/>
          <w:color w:val="000000" w:themeColor="text1"/>
          <w:sz w:val="24"/>
          <w:szCs w:val="24"/>
          <w:lang w:eastAsia="ru-RU"/>
        </w:rPr>
        <w:t>ппз</w:t>
      </w:r>
      <w:proofErr w:type="spellEnd"/>
      <w:r>
        <w:rPr>
          <w:rFonts w:ascii="Times New Roman" w:eastAsiaTheme="minorEastAsia" w:hAnsi="Times New Roman" w:cs="Times New Roman"/>
          <w:color w:val="000000" w:themeColor="text1"/>
          <w:sz w:val="24"/>
          <w:szCs w:val="24"/>
          <w:lang w:eastAsia="ru-RU"/>
        </w:rPr>
        <w:t xml:space="preserve"> = </w:t>
      </w:r>
      <w:r w:rsidR="00850BD6">
        <w:rPr>
          <w:rFonts w:ascii="Times New Roman" w:eastAsiaTheme="minorEastAsia" w:hAnsi="Times New Roman" w:cs="Times New Roman"/>
          <w:color w:val="000000" w:themeColor="text1"/>
          <w:sz w:val="24"/>
          <w:szCs w:val="24"/>
          <w:lang w:eastAsia="ru-RU"/>
        </w:rPr>
        <w:t>100</w:t>
      </w:r>
      <w:r>
        <w:rPr>
          <w:rFonts w:ascii="Times New Roman" w:eastAsiaTheme="minorEastAsia" w:hAnsi="Times New Roman" w:cs="Times New Roman"/>
          <w:color w:val="000000" w:themeColor="text1"/>
          <w:sz w:val="24"/>
          <w:szCs w:val="24"/>
          <w:lang w:eastAsia="ru-RU"/>
        </w:rPr>
        <w:t>/</w:t>
      </w:r>
      <w:r w:rsidR="00850BD6">
        <w:rPr>
          <w:rFonts w:ascii="Times New Roman" w:eastAsiaTheme="minorEastAsia" w:hAnsi="Times New Roman" w:cs="Times New Roman"/>
          <w:color w:val="000000" w:themeColor="text1"/>
          <w:sz w:val="24"/>
          <w:szCs w:val="24"/>
          <w:lang w:eastAsia="ru-RU"/>
        </w:rPr>
        <w:t>100</w:t>
      </w:r>
      <w:r>
        <w:rPr>
          <w:rFonts w:ascii="Times New Roman" w:eastAsiaTheme="minorEastAsia" w:hAnsi="Times New Roman" w:cs="Times New Roman"/>
          <w:color w:val="000000" w:themeColor="text1"/>
          <w:sz w:val="24"/>
          <w:szCs w:val="24"/>
          <w:lang w:eastAsia="ru-RU"/>
        </w:rPr>
        <w:t xml:space="preserve"> = 1</w:t>
      </w:r>
      <w:r w:rsidR="00B22738">
        <w:rPr>
          <w:rFonts w:ascii="Times New Roman" w:eastAsiaTheme="minorEastAsia" w:hAnsi="Times New Roman" w:cs="Times New Roman"/>
          <w:color w:val="000000" w:themeColor="text1"/>
          <w:sz w:val="24"/>
          <w:szCs w:val="24"/>
          <w:lang w:eastAsia="ru-RU"/>
        </w:rPr>
        <w:t xml:space="preserve"> (мероприятия 1-5)</w:t>
      </w:r>
    </w:p>
    <w:p w:rsidR="00D46AB0" w:rsidRDefault="00D46AB0"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Индикатор 2: </w:t>
      </w:r>
      <w:proofErr w:type="spellStart"/>
      <w:r>
        <w:rPr>
          <w:rFonts w:ascii="Times New Roman" w:eastAsiaTheme="minorEastAsia" w:hAnsi="Times New Roman" w:cs="Times New Roman"/>
          <w:color w:val="000000" w:themeColor="text1"/>
          <w:sz w:val="24"/>
          <w:szCs w:val="24"/>
          <w:lang w:eastAsia="ru-RU"/>
        </w:rPr>
        <w:t>СДп</w:t>
      </w:r>
      <w:proofErr w:type="spellEnd"/>
      <w:r>
        <w:rPr>
          <w:rFonts w:ascii="Times New Roman" w:eastAsiaTheme="minorEastAsia" w:hAnsi="Times New Roman" w:cs="Times New Roman"/>
          <w:color w:val="000000" w:themeColor="text1"/>
          <w:sz w:val="24"/>
          <w:szCs w:val="24"/>
          <w:lang w:eastAsia="ru-RU"/>
        </w:rPr>
        <w:t>/</w:t>
      </w:r>
      <w:proofErr w:type="spellStart"/>
      <w:r>
        <w:rPr>
          <w:rFonts w:ascii="Times New Roman" w:eastAsiaTheme="minorEastAsia" w:hAnsi="Times New Roman" w:cs="Times New Roman"/>
          <w:color w:val="000000" w:themeColor="text1"/>
          <w:sz w:val="24"/>
          <w:szCs w:val="24"/>
          <w:lang w:eastAsia="ru-RU"/>
        </w:rPr>
        <w:t>ппз</w:t>
      </w:r>
      <w:proofErr w:type="spellEnd"/>
      <w:r>
        <w:rPr>
          <w:rFonts w:ascii="Times New Roman" w:eastAsiaTheme="minorEastAsia" w:hAnsi="Times New Roman" w:cs="Times New Roman"/>
          <w:color w:val="000000" w:themeColor="text1"/>
          <w:sz w:val="24"/>
          <w:szCs w:val="24"/>
          <w:lang w:eastAsia="ru-RU"/>
        </w:rPr>
        <w:t xml:space="preserve"> = </w:t>
      </w:r>
      <w:r w:rsidR="00BA5D20">
        <w:rPr>
          <w:rFonts w:ascii="Times New Roman" w:eastAsiaTheme="minorEastAsia" w:hAnsi="Times New Roman" w:cs="Times New Roman"/>
          <w:color w:val="000000" w:themeColor="text1"/>
          <w:sz w:val="24"/>
          <w:szCs w:val="24"/>
          <w:lang w:eastAsia="ru-RU"/>
        </w:rPr>
        <w:t>0</w:t>
      </w:r>
      <w:r>
        <w:rPr>
          <w:rFonts w:ascii="Times New Roman" w:eastAsiaTheme="minorEastAsia" w:hAnsi="Times New Roman" w:cs="Times New Roman"/>
          <w:color w:val="000000" w:themeColor="text1"/>
          <w:sz w:val="24"/>
          <w:szCs w:val="24"/>
          <w:lang w:eastAsia="ru-RU"/>
        </w:rPr>
        <w:t>/</w:t>
      </w:r>
      <w:r w:rsidR="00BA5D20">
        <w:rPr>
          <w:rFonts w:ascii="Times New Roman" w:eastAsiaTheme="minorEastAsia" w:hAnsi="Times New Roman" w:cs="Times New Roman"/>
          <w:color w:val="000000" w:themeColor="text1"/>
          <w:sz w:val="24"/>
          <w:szCs w:val="24"/>
          <w:lang w:eastAsia="ru-RU"/>
        </w:rPr>
        <w:t>1</w:t>
      </w:r>
      <w:r>
        <w:rPr>
          <w:rFonts w:ascii="Times New Roman" w:eastAsiaTheme="minorEastAsia" w:hAnsi="Times New Roman" w:cs="Times New Roman"/>
          <w:color w:val="000000" w:themeColor="text1"/>
          <w:sz w:val="24"/>
          <w:szCs w:val="24"/>
          <w:lang w:eastAsia="ru-RU"/>
        </w:rPr>
        <w:t xml:space="preserve"> = </w:t>
      </w:r>
      <w:r w:rsidR="00850BD6">
        <w:rPr>
          <w:rFonts w:ascii="Times New Roman" w:eastAsiaTheme="minorEastAsia" w:hAnsi="Times New Roman" w:cs="Times New Roman"/>
          <w:color w:val="000000" w:themeColor="text1"/>
          <w:sz w:val="24"/>
          <w:szCs w:val="24"/>
          <w:lang w:eastAsia="ru-RU"/>
        </w:rPr>
        <w:t>0</w:t>
      </w:r>
      <w:r w:rsidR="00B22738">
        <w:rPr>
          <w:rFonts w:ascii="Times New Roman" w:eastAsiaTheme="minorEastAsia" w:hAnsi="Times New Roman" w:cs="Times New Roman"/>
          <w:color w:val="000000" w:themeColor="text1"/>
          <w:sz w:val="24"/>
          <w:szCs w:val="24"/>
          <w:lang w:eastAsia="ru-RU"/>
        </w:rPr>
        <w:t xml:space="preserve"> (мероприятия  6-14</w:t>
      </w:r>
      <w:r w:rsidR="007404B3">
        <w:rPr>
          <w:rFonts w:ascii="Times New Roman" w:eastAsiaTheme="minorEastAsia" w:hAnsi="Times New Roman" w:cs="Times New Roman"/>
          <w:color w:val="000000" w:themeColor="text1"/>
          <w:sz w:val="24"/>
          <w:szCs w:val="24"/>
          <w:lang w:eastAsia="ru-RU"/>
        </w:rPr>
        <w:t>)</w:t>
      </w:r>
    </w:p>
    <w:p w:rsidR="00D46AB0" w:rsidRDefault="00416181"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Индикатор 3: </w:t>
      </w:r>
      <w:proofErr w:type="spellStart"/>
      <w:r>
        <w:rPr>
          <w:rFonts w:ascii="Times New Roman" w:eastAsiaTheme="minorEastAsia" w:hAnsi="Times New Roman" w:cs="Times New Roman"/>
          <w:color w:val="000000" w:themeColor="text1"/>
          <w:sz w:val="24"/>
          <w:szCs w:val="24"/>
          <w:lang w:eastAsia="ru-RU"/>
        </w:rPr>
        <w:t>СДп</w:t>
      </w:r>
      <w:proofErr w:type="spellEnd"/>
      <w:r>
        <w:rPr>
          <w:rFonts w:ascii="Times New Roman" w:eastAsiaTheme="minorEastAsia" w:hAnsi="Times New Roman" w:cs="Times New Roman"/>
          <w:color w:val="000000" w:themeColor="text1"/>
          <w:sz w:val="24"/>
          <w:szCs w:val="24"/>
          <w:lang w:eastAsia="ru-RU"/>
        </w:rPr>
        <w:t>/</w:t>
      </w:r>
      <w:proofErr w:type="spellStart"/>
      <w:r>
        <w:rPr>
          <w:rFonts w:ascii="Times New Roman" w:eastAsiaTheme="minorEastAsia" w:hAnsi="Times New Roman" w:cs="Times New Roman"/>
          <w:color w:val="000000" w:themeColor="text1"/>
          <w:sz w:val="24"/>
          <w:szCs w:val="24"/>
          <w:lang w:eastAsia="ru-RU"/>
        </w:rPr>
        <w:t>ппз</w:t>
      </w:r>
      <w:proofErr w:type="spellEnd"/>
      <w:r>
        <w:rPr>
          <w:rFonts w:ascii="Times New Roman" w:eastAsiaTheme="minorEastAsia" w:hAnsi="Times New Roman" w:cs="Times New Roman"/>
          <w:color w:val="000000" w:themeColor="text1"/>
          <w:sz w:val="24"/>
          <w:szCs w:val="24"/>
          <w:lang w:eastAsia="ru-RU"/>
        </w:rPr>
        <w:t xml:space="preserve"> = </w:t>
      </w:r>
      <w:r w:rsidR="001935A6">
        <w:rPr>
          <w:rFonts w:ascii="Times New Roman" w:eastAsiaTheme="minorEastAsia" w:hAnsi="Times New Roman" w:cs="Times New Roman"/>
          <w:color w:val="000000" w:themeColor="text1"/>
          <w:sz w:val="24"/>
          <w:szCs w:val="24"/>
          <w:lang w:eastAsia="ru-RU"/>
        </w:rPr>
        <w:t>0</w:t>
      </w:r>
      <w:r w:rsidR="00D46AB0">
        <w:rPr>
          <w:rFonts w:ascii="Times New Roman" w:eastAsiaTheme="minorEastAsia" w:hAnsi="Times New Roman" w:cs="Times New Roman"/>
          <w:color w:val="000000" w:themeColor="text1"/>
          <w:sz w:val="24"/>
          <w:szCs w:val="24"/>
          <w:lang w:eastAsia="ru-RU"/>
        </w:rPr>
        <w:t>/</w:t>
      </w:r>
      <w:r w:rsidR="00BA5D20">
        <w:rPr>
          <w:rFonts w:ascii="Times New Roman" w:eastAsiaTheme="minorEastAsia" w:hAnsi="Times New Roman" w:cs="Times New Roman"/>
          <w:color w:val="000000" w:themeColor="text1"/>
          <w:sz w:val="24"/>
          <w:szCs w:val="24"/>
          <w:lang w:eastAsia="ru-RU"/>
        </w:rPr>
        <w:t>100</w:t>
      </w:r>
      <w:r w:rsidR="00D46AB0">
        <w:rPr>
          <w:rFonts w:ascii="Times New Roman" w:eastAsiaTheme="minorEastAsia" w:hAnsi="Times New Roman" w:cs="Times New Roman"/>
          <w:color w:val="000000" w:themeColor="text1"/>
          <w:sz w:val="24"/>
          <w:szCs w:val="24"/>
          <w:lang w:eastAsia="ru-RU"/>
        </w:rPr>
        <w:t xml:space="preserve"> =</w:t>
      </w:r>
      <w:r w:rsidR="001935A6">
        <w:rPr>
          <w:rFonts w:ascii="Times New Roman" w:eastAsiaTheme="minorEastAsia" w:hAnsi="Times New Roman" w:cs="Times New Roman"/>
          <w:color w:val="000000" w:themeColor="text1"/>
          <w:sz w:val="24"/>
          <w:szCs w:val="24"/>
          <w:lang w:eastAsia="ru-RU"/>
        </w:rPr>
        <w:t xml:space="preserve"> 0</w:t>
      </w:r>
      <w:r w:rsidR="001B7C1F">
        <w:rPr>
          <w:rFonts w:ascii="Times New Roman" w:eastAsiaTheme="minorEastAsia" w:hAnsi="Times New Roman" w:cs="Times New Roman"/>
          <w:color w:val="000000" w:themeColor="text1"/>
          <w:sz w:val="24"/>
          <w:szCs w:val="24"/>
          <w:lang w:eastAsia="ru-RU"/>
        </w:rPr>
        <w:t xml:space="preserve"> </w:t>
      </w:r>
      <w:r w:rsidR="007404B3">
        <w:rPr>
          <w:rFonts w:ascii="Times New Roman" w:eastAsiaTheme="minorEastAsia" w:hAnsi="Times New Roman" w:cs="Times New Roman"/>
          <w:color w:val="000000" w:themeColor="text1"/>
          <w:sz w:val="24"/>
          <w:szCs w:val="24"/>
          <w:lang w:eastAsia="ru-RU"/>
        </w:rPr>
        <w:t>(мероприятия 15-16)</w:t>
      </w:r>
    </w:p>
    <w:p w:rsidR="00D46AB0" w:rsidRDefault="00D46AB0" w:rsidP="00D46AB0">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Индикатор </w:t>
      </w:r>
      <w:r w:rsidR="00416181">
        <w:rPr>
          <w:rFonts w:ascii="Times New Roman" w:eastAsiaTheme="minorEastAsia" w:hAnsi="Times New Roman" w:cs="Times New Roman"/>
          <w:color w:val="000000" w:themeColor="text1"/>
          <w:sz w:val="24"/>
          <w:szCs w:val="24"/>
          <w:lang w:eastAsia="ru-RU"/>
        </w:rPr>
        <w:t>4</w:t>
      </w:r>
      <w:r>
        <w:rPr>
          <w:rFonts w:ascii="Times New Roman" w:eastAsiaTheme="minorEastAsia" w:hAnsi="Times New Roman" w:cs="Times New Roman"/>
          <w:color w:val="000000" w:themeColor="text1"/>
          <w:sz w:val="24"/>
          <w:szCs w:val="24"/>
          <w:lang w:eastAsia="ru-RU"/>
        </w:rPr>
        <w:t xml:space="preserve">: </w:t>
      </w:r>
      <w:proofErr w:type="spellStart"/>
      <w:r>
        <w:rPr>
          <w:rFonts w:ascii="Times New Roman" w:eastAsiaTheme="minorEastAsia" w:hAnsi="Times New Roman" w:cs="Times New Roman"/>
          <w:color w:val="000000" w:themeColor="text1"/>
          <w:sz w:val="24"/>
          <w:szCs w:val="24"/>
          <w:lang w:eastAsia="ru-RU"/>
        </w:rPr>
        <w:t>СДп</w:t>
      </w:r>
      <w:proofErr w:type="spellEnd"/>
      <w:r>
        <w:rPr>
          <w:rFonts w:ascii="Times New Roman" w:eastAsiaTheme="minorEastAsia" w:hAnsi="Times New Roman" w:cs="Times New Roman"/>
          <w:color w:val="000000" w:themeColor="text1"/>
          <w:sz w:val="24"/>
          <w:szCs w:val="24"/>
          <w:lang w:eastAsia="ru-RU"/>
        </w:rPr>
        <w:t>/</w:t>
      </w:r>
      <w:proofErr w:type="spellStart"/>
      <w:r>
        <w:rPr>
          <w:rFonts w:ascii="Times New Roman" w:eastAsiaTheme="minorEastAsia" w:hAnsi="Times New Roman" w:cs="Times New Roman"/>
          <w:color w:val="000000" w:themeColor="text1"/>
          <w:sz w:val="24"/>
          <w:szCs w:val="24"/>
          <w:lang w:eastAsia="ru-RU"/>
        </w:rPr>
        <w:t>ппз</w:t>
      </w:r>
      <w:proofErr w:type="spellEnd"/>
      <w:r>
        <w:rPr>
          <w:rFonts w:ascii="Times New Roman" w:eastAsiaTheme="minorEastAsia" w:hAnsi="Times New Roman" w:cs="Times New Roman"/>
          <w:color w:val="000000" w:themeColor="text1"/>
          <w:sz w:val="24"/>
          <w:szCs w:val="24"/>
          <w:lang w:eastAsia="ru-RU"/>
        </w:rPr>
        <w:t xml:space="preserve"> = </w:t>
      </w:r>
      <w:r w:rsidR="00850BD6">
        <w:rPr>
          <w:rFonts w:ascii="Times New Roman" w:eastAsiaTheme="minorEastAsia" w:hAnsi="Times New Roman" w:cs="Times New Roman"/>
          <w:color w:val="000000" w:themeColor="text1"/>
          <w:sz w:val="24"/>
          <w:szCs w:val="24"/>
          <w:lang w:eastAsia="ru-RU"/>
        </w:rPr>
        <w:t>30</w:t>
      </w:r>
      <w:r>
        <w:rPr>
          <w:rFonts w:ascii="Times New Roman" w:eastAsiaTheme="minorEastAsia" w:hAnsi="Times New Roman" w:cs="Times New Roman"/>
          <w:color w:val="000000" w:themeColor="text1"/>
          <w:sz w:val="24"/>
          <w:szCs w:val="24"/>
          <w:lang w:eastAsia="ru-RU"/>
        </w:rPr>
        <w:t>/</w:t>
      </w:r>
      <w:r w:rsidR="00850BD6">
        <w:rPr>
          <w:rFonts w:ascii="Times New Roman" w:eastAsiaTheme="minorEastAsia" w:hAnsi="Times New Roman" w:cs="Times New Roman"/>
          <w:color w:val="000000" w:themeColor="text1"/>
          <w:sz w:val="24"/>
          <w:szCs w:val="24"/>
          <w:lang w:eastAsia="ru-RU"/>
        </w:rPr>
        <w:t>30</w:t>
      </w:r>
      <w:r>
        <w:rPr>
          <w:rFonts w:ascii="Times New Roman" w:eastAsiaTheme="minorEastAsia" w:hAnsi="Times New Roman" w:cs="Times New Roman"/>
          <w:color w:val="000000" w:themeColor="text1"/>
          <w:sz w:val="24"/>
          <w:szCs w:val="24"/>
          <w:lang w:eastAsia="ru-RU"/>
        </w:rPr>
        <w:t xml:space="preserve"> = 1</w:t>
      </w:r>
      <w:r w:rsidR="007404B3">
        <w:rPr>
          <w:rFonts w:ascii="Times New Roman" w:eastAsiaTheme="minorEastAsia" w:hAnsi="Times New Roman" w:cs="Times New Roman"/>
          <w:color w:val="000000" w:themeColor="text1"/>
          <w:sz w:val="24"/>
          <w:szCs w:val="24"/>
          <w:lang w:eastAsia="ru-RU"/>
        </w:rPr>
        <w:t xml:space="preserve"> (мероприятие 17)</w:t>
      </w:r>
    </w:p>
    <w:p w:rsidR="00DD2298" w:rsidRPr="00C966DA" w:rsidRDefault="001B7C1F"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5. </w:t>
      </w:r>
      <w:r w:rsidR="00DD2298" w:rsidRPr="00C966DA">
        <w:rPr>
          <w:rFonts w:ascii="Times New Roman" w:eastAsiaTheme="minorEastAsia" w:hAnsi="Times New Roman" w:cs="Times New Roman"/>
          <w:color w:val="000000" w:themeColor="text1"/>
          <w:sz w:val="24"/>
          <w:szCs w:val="24"/>
          <w:lang w:eastAsia="ru-RU"/>
        </w:rPr>
        <w:t>Степень реализации направлений отдельных мероприятий муниципальной программы рассчитывается по формуле:</w:t>
      </w:r>
    </w:p>
    <w:p w:rsidR="00DD2298" w:rsidRDefault="00DD2298" w:rsidP="00DD2298">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4"/>
          <w:szCs w:val="24"/>
          <w:lang w:eastAsia="ru-RU"/>
        </w:rPr>
      </w:pPr>
      <w:r w:rsidRPr="00C966DA">
        <w:rPr>
          <w:rFonts w:ascii="Times New Roman" w:eastAsiaTheme="minorEastAsia" w:hAnsi="Times New Roman" w:cs="Times New Roman"/>
          <w:noProof/>
          <w:color w:val="000000" w:themeColor="text1"/>
          <w:sz w:val="24"/>
          <w:szCs w:val="24"/>
          <w:lang w:eastAsia="ru-RU"/>
        </w:rPr>
        <w:drawing>
          <wp:inline distT="0" distB="0" distL="0" distR="0" wp14:anchorId="2C1CC0DE" wp14:editId="661FCB27">
            <wp:extent cx="1657985" cy="83947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985" cy="839470"/>
                    </a:xfrm>
                    <a:prstGeom prst="rect">
                      <a:avLst/>
                    </a:prstGeom>
                    <a:noFill/>
                    <a:ln>
                      <a:noFill/>
                    </a:ln>
                  </pic:spPr>
                </pic:pic>
              </a:graphicData>
            </a:graphic>
          </wp:inline>
        </w:drawing>
      </w:r>
      <w:r w:rsidRPr="00C966DA">
        <w:rPr>
          <w:rFonts w:ascii="Times New Roman" w:eastAsiaTheme="minorEastAsia" w:hAnsi="Times New Roman" w:cs="Times New Roman"/>
          <w:color w:val="000000" w:themeColor="text1"/>
          <w:sz w:val="24"/>
          <w:szCs w:val="24"/>
          <w:lang w:eastAsia="ru-RU"/>
        </w:rPr>
        <w:t xml:space="preserve">, </w:t>
      </w:r>
    </w:p>
    <w:p w:rsidR="00DD2298" w:rsidRPr="00C966DA" w:rsidRDefault="00DD2298" w:rsidP="00DD2298">
      <w:pPr>
        <w:widowControl w:val="0"/>
        <w:autoSpaceDE w:val="0"/>
        <w:autoSpaceDN w:val="0"/>
        <w:adjustRightInd w:val="0"/>
        <w:spacing w:after="0" w:line="360" w:lineRule="auto"/>
        <w:ind w:firstLine="567"/>
        <w:rPr>
          <w:rFonts w:ascii="Times New Roman" w:eastAsiaTheme="minorEastAsia" w:hAnsi="Times New Roman" w:cs="Times New Roman"/>
          <w:color w:val="000000" w:themeColor="text1"/>
          <w:sz w:val="24"/>
          <w:szCs w:val="24"/>
          <w:lang w:eastAsia="ru-RU"/>
        </w:rPr>
      </w:pPr>
      <w:r w:rsidRPr="00C966DA">
        <w:rPr>
          <w:rFonts w:ascii="Times New Roman" w:eastAsiaTheme="minorEastAsia" w:hAnsi="Times New Roman" w:cs="Times New Roman"/>
          <w:color w:val="000000" w:themeColor="text1"/>
          <w:sz w:val="24"/>
          <w:szCs w:val="24"/>
          <w:lang w:eastAsia="ru-RU"/>
        </w:rPr>
        <w:t>где:</w:t>
      </w:r>
    </w:p>
    <w:p w:rsidR="00DD2298" w:rsidRPr="00C966DA"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sidRPr="00C966DA">
        <w:rPr>
          <w:rFonts w:ascii="Times New Roman" w:eastAsiaTheme="minorEastAsia" w:hAnsi="Times New Roman" w:cs="Times New Roman"/>
          <w:noProof/>
          <w:color w:val="000000" w:themeColor="text1"/>
          <w:sz w:val="24"/>
          <w:szCs w:val="24"/>
          <w:lang w:eastAsia="ru-RU"/>
        </w:rPr>
        <w:drawing>
          <wp:inline distT="0" distB="0" distL="0" distR="0" wp14:anchorId="6CC19472" wp14:editId="5968CE3A">
            <wp:extent cx="409575" cy="2317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231775"/>
                    </a:xfrm>
                    <a:prstGeom prst="rect">
                      <a:avLst/>
                    </a:prstGeom>
                    <a:noFill/>
                    <a:ln>
                      <a:noFill/>
                    </a:ln>
                  </pic:spPr>
                </pic:pic>
              </a:graphicData>
            </a:graphic>
          </wp:inline>
        </w:drawing>
      </w:r>
      <w:r w:rsidRPr="00C966DA">
        <w:rPr>
          <w:rFonts w:ascii="Times New Roman" w:eastAsiaTheme="minorEastAsia" w:hAnsi="Times New Roman" w:cs="Times New Roman"/>
          <w:color w:val="000000" w:themeColor="text1"/>
          <w:sz w:val="24"/>
          <w:szCs w:val="24"/>
          <w:lang w:eastAsia="ru-RU"/>
        </w:rPr>
        <w:t>‒ степень реализации подпрограммы, направлений отдельных мероприятий муниципальной программы;</w:t>
      </w:r>
    </w:p>
    <w:p w:rsidR="00DD2298" w:rsidRPr="00C966DA"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sidRPr="00C966DA">
        <w:rPr>
          <w:rFonts w:ascii="Times New Roman" w:eastAsiaTheme="minorEastAsia" w:hAnsi="Times New Roman" w:cs="Times New Roman"/>
          <w:noProof/>
          <w:color w:val="000000" w:themeColor="text1"/>
          <w:sz w:val="24"/>
          <w:szCs w:val="24"/>
          <w:lang w:eastAsia="ru-RU"/>
        </w:rPr>
        <w:drawing>
          <wp:inline distT="0" distB="0" distL="0" distR="0" wp14:anchorId="24BC67CE" wp14:editId="6AE7106B">
            <wp:extent cx="525145" cy="231775"/>
            <wp:effectExtent l="0" t="0" r="825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145" cy="231775"/>
                    </a:xfrm>
                    <a:prstGeom prst="rect">
                      <a:avLst/>
                    </a:prstGeom>
                    <a:noFill/>
                    <a:ln>
                      <a:noFill/>
                    </a:ln>
                  </pic:spPr>
                </pic:pic>
              </a:graphicData>
            </a:graphic>
          </wp:inline>
        </w:drawing>
      </w:r>
      <w:r w:rsidRPr="00C966DA">
        <w:rPr>
          <w:rFonts w:ascii="Times New Roman" w:eastAsiaTheme="minorEastAsia" w:hAnsi="Times New Roman" w:cs="Times New Roman"/>
          <w:color w:val="000000" w:themeColor="text1"/>
          <w:sz w:val="24"/>
          <w:szCs w:val="24"/>
          <w:lang w:eastAsia="ru-RU"/>
        </w:rPr>
        <w:t>‒ степень достижения планового значения показателя (индикатора), характеризующего цели и задачи подпрограммы, направлений отдельных мероприятий муниципальной программы;</w:t>
      </w:r>
    </w:p>
    <w:p w:rsidR="00DD2298" w:rsidRPr="00C966DA"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r w:rsidRPr="00C966DA">
        <w:rPr>
          <w:rFonts w:ascii="Times New Roman" w:eastAsiaTheme="minorEastAsia" w:hAnsi="Times New Roman" w:cs="Times New Roman"/>
          <w:color w:val="000000" w:themeColor="text1"/>
          <w:sz w:val="24"/>
          <w:szCs w:val="24"/>
          <w:lang w:eastAsia="ru-RU"/>
        </w:rPr>
        <w:t>n ‒ число показателей (индикаторов), характеризующих цели и задачи подпрограммы, направлений отдельных мероприятий муниципальной программы.</w:t>
      </w:r>
    </w:p>
    <w:p w:rsidR="00DD2298" w:rsidRPr="007404B3"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sidRPr="007404B3">
        <w:rPr>
          <w:rFonts w:ascii="Times New Roman" w:eastAsiaTheme="minorEastAsia" w:hAnsi="Times New Roman" w:cs="Times New Roman"/>
          <w:sz w:val="24"/>
          <w:szCs w:val="24"/>
          <w:lang w:eastAsia="ru-RU"/>
        </w:rPr>
        <w:t xml:space="preserve">При использовании данной формулы в случаях, если </w:t>
      </w:r>
      <w:r w:rsidRPr="007404B3">
        <w:rPr>
          <w:rFonts w:ascii="Times New Roman" w:eastAsiaTheme="minorEastAsia" w:hAnsi="Times New Roman" w:cs="Times New Roman"/>
          <w:noProof/>
          <w:sz w:val="24"/>
          <w:szCs w:val="24"/>
          <w:lang w:eastAsia="ru-RU"/>
        </w:rPr>
        <w:drawing>
          <wp:inline distT="0" distB="0" distL="0" distR="0" wp14:anchorId="3D6DB6C2" wp14:editId="3508FAE2">
            <wp:extent cx="497840" cy="2317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7840" cy="231775"/>
                    </a:xfrm>
                    <a:prstGeom prst="rect">
                      <a:avLst/>
                    </a:prstGeom>
                    <a:noFill/>
                    <a:ln>
                      <a:noFill/>
                    </a:ln>
                  </pic:spPr>
                </pic:pic>
              </a:graphicData>
            </a:graphic>
          </wp:inline>
        </w:drawing>
      </w:r>
      <w:r w:rsidRPr="007404B3">
        <w:rPr>
          <w:rFonts w:ascii="Times New Roman" w:eastAsiaTheme="minorEastAsia" w:hAnsi="Times New Roman" w:cs="Times New Roman"/>
          <w:sz w:val="24"/>
          <w:szCs w:val="24"/>
          <w:lang w:eastAsia="ru-RU"/>
        </w:rPr>
        <w:t xml:space="preserve"> больше 1, значение </w:t>
      </w:r>
      <w:r w:rsidRPr="007404B3">
        <w:rPr>
          <w:rFonts w:ascii="Times New Roman" w:eastAsiaTheme="minorEastAsia" w:hAnsi="Times New Roman" w:cs="Times New Roman"/>
          <w:noProof/>
          <w:sz w:val="24"/>
          <w:szCs w:val="24"/>
          <w:lang w:eastAsia="ru-RU"/>
        </w:rPr>
        <w:drawing>
          <wp:inline distT="0" distB="0" distL="0" distR="0" wp14:anchorId="348D71BD" wp14:editId="31513DFF">
            <wp:extent cx="497840" cy="2317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7840" cy="231775"/>
                    </a:xfrm>
                    <a:prstGeom prst="rect">
                      <a:avLst/>
                    </a:prstGeom>
                    <a:noFill/>
                    <a:ln>
                      <a:noFill/>
                    </a:ln>
                  </pic:spPr>
                </pic:pic>
              </a:graphicData>
            </a:graphic>
          </wp:inline>
        </w:drawing>
      </w:r>
      <w:r w:rsidRPr="007404B3">
        <w:rPr>
          <w:rFonts w:ascii="Times New Roman" w:eastAsiaTheme="minorEastAsia" w:hAnsi="Times New Roman" w:cs="Times New Roman"/>
          <w:sz w:val="24"/>
          <w:szCs w:val="24"/>
          <w:lang w:eastAsia="ru-RU"/>
        </w:rPr>
        <w:t xml:space="preserve">принимается </w:t>
      </w:r>
      <w:proofErr w:type="gramStart"/>
      <w:r w:rsidRPr="007404B3">
        <w:rPr>
          <w:rFonts w:ascii="Times New Roman" w:eastAsiaTheme="minorEastAsia" w:hAnsi="Times New Roman" w:cs="Times New Roman"/>
          <w:sz w:val="24"/>
          <w:szCs w:val="24"/>
          <w:lang w:eastAsia="ru-RU"/>
        </w:rPr>
        <w:t>равным</w:t>
      </w:r>
      <w:proofErr w:type="gramEnd"/>
      <w:r w:rsidRPr="007404B3">
        <w:rPr>
          <w:rFonts w:ascii="Times New Roman" w:eastAsiaTheme="minorEastAsia" w:hAnsi="Times New Roman" w:cs="Times New Roman"/>
          <w:sz w:val="24"/>
          <w:szCs w:val="24"/>
          <w:lang w:eastAsia="ru-RU"/>
        </w:rPr>
        <w:t xml:space="preserve"> 1.</w:t>
      </w:r>
    </w:p>
    <w:p w:rsidR="005D1C37" w:rsidRDefault="005D1C37" w:rsidP="001B7C1F">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bookmarkStart w:id="8" w:name="sub_1033"/>
      <w:r w:rsidRPr="005D1C37">
        <w:rPr>
          <w:rFonts w:ascii="Times New Roman" w:eastAsiaTheme="minorEastAsia" w:hAnsi="Times New Roman" w:cs="Times New Roman"/>
          <w:sz w:val="24"/>
          <w:szCs w:val="24"/>
          <w:lang w:eastAsia="ru-RU"/>
        </w:rPr>
        <w:lastRenderedPageBreak/>
        <w:t>Для выполнения задачи 1:</w:t>
      </w:r>
    </w:p>
    <w:p w:rsidR="001B7C1F" w:rsidRDefault="001B7C1F" w:rsidP="001B7C1F">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proofErr w:type="spellStart"/>
      <w:r w:rsidRPr="007404B3">
        <w:rPr>
          <w:rFonts w:ascii="Times New Roman" w:eastAsiaTheme="minorEastAsia" w:hAnsi="Times New Roman" w:cs="Times New Roman"/>
          <w:sz w:val="24"/>
          <w:szCs w:val="24"/>
          <w:lang w:eastAsia="ru-RU"/>
        </w:rPr>
        <w:t>СРп</w:t>
      </w:r>
      <w:proofErr w:type="spellEnd"/>
      <w:r w:rsidRPr="007404B3">
        <w:rPr>
          <w:rFonts w:ascii="Times New Roman" w:eastAsiaTheme="minorEastAsia" w:hAnsi="Times New Roman" w:cs="Times New Roman"/>
          <w:sz w:val="24"/>
          <w:szCs w:val="24"/>
          <w:lang w:eastAsia="ru-RU"/>
        </w:rPr>
        <w:t>/п</w:t>
      </w:r>
      <w:proofErr w:type="gramStart"/>
      <w:r w:rsidR="000C44BA">
        <w:rPr>
          <w:rFonts w:ascii="Times New Roman" w:eastAsiaTheme="minorEastAsia" w:hAnsi="Times New Roman" w:cs="Times New Roman"/>
          <w:sz w:val="24"/>
          <w:szCs w:val="24"/>
          <w:lang w:eastAsia="ru-RU"/>
        </w:rPr>
        <w:t>1</w:t>
      </w:r>
      <w:proofErr w:type="gramEnd"/>
      <w:r w:rsidRPr="007404B3">
        <w:rPr>
          <w:rFonts w:ascii="Times New Roman" w:eastAsiaTheme="minorEastAsia" w:hAnsi="Times New Roman" w:cs="Times New Roman"/>
          <w:sz w:val="24"/>
          <w:szCs w:val="24"/>
          <w:lang w:eastAsia="ru-RU"/>
        </w:rPr>
        <w:t xml:space="preserve"> = </w:t>
      </w:r>
      <w:r w:rsidR="007404B3" w:rsidRPr="007404B3">
        <w:rPr>
          <w:rFonts w:ascii="Times New Roman" w:eastAsiaTheme="minorEastAsia" w:hAnsi="Times New Roman" w:cs="Times New Roman"/>
          <w:sz w:val="24"/>
          <w:szCs w:val="24"/>
          <w:lang w:eastAsia="ru-RU"/>
        </w:rPr>
        <w:t>1</w:t>
      </w:r>
    </w:p>
    <w:p w:rsidR="005D1C37" w:rsidRDefault="005D1C37" w:rsidP="001B7C1F">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sidRPr="005D1C37">
        <w:rPr>
          <w:rFonts w:ascii="Times New Roman" w:eastAsiaTheme="minorEastAsia" w:hAnsi="Times New Roman" w:cs="Times New Roman"/>
          <w:sz w:val="24"/>
          <w:szCs w:val="24"/>
          <w:lang w:eastAsia="ru-RU"/>
        </w:rPr>
        <w:t xml:space="preserve">Для выполнения задачи </w:t>
      </w:r>
      <w:r>
        <w:rPr>
          <w:rFonts w:ascii="Times New Roman" w:eastAsiaTheme="minorEastAsia" w:hAnsi="Times New Roman" w:cs="Times New Roman"/>
          <w:sz w:val="24"/>
          <w:szCs w:val="24"/>
          <w:lang w:eastAsia="ru-RU"/>
        </w:rPr>
        <w:t>2</w:t>
      </w:r>
      <w:r w:rsidRPr="005D1C37">
        <w:rPr>
          <w:rFonts w:ascii="Times New Roman" w:eastAsiaTheme="minorEastAsia" w:hAnsi="Times New Roman" w:cs="Times New Roman"/>
          <w:sz w:val="24"/>
          <w:szCs w:val="24"/>
          <w:lang w:eastAsia="ru-RU"/>
        </w:rPr>
        <w:t>:</w:t>
      </w:r>
    </w:p>
    <w:p w:rsidR="000C44BA" w:rsidRDefault="000C44BA" w:rsidP="001B7C1F">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СРп</w:t>
      </w:r>
      <w:proofErr w:type="spellEnd"/>
      <w:r>
        <w:rPr>
          <w:rFonts w:ascii="Times New Roman" w:eastAsiaTheme="minorEastAsia" w:hAnsi="Times New Roman" w:cs="Times New Roman"/>
          <w:sz w:val="24"/>
          <w:szCs w:val="24"/>
          <w:lang w:eastAsia="ru-RU"/>
        </w:rPr>
        <w:t>/п</w:t>
      </w:r>
      <w:proofErr w:type="gramStart"/>
      <w:r>
        <w:rPr>
          <w:rFonts w:ascii="Times New Roman" w:eastAsiaTheme="minorEastAsia" w:hAnsi="Times New Roman" w:cs="Times New Roman"/>
          <w:sz w:val="24"/>
          <w:szCs w:val="24"/>
          <w:lang w:eastAsia="ru-RU"/>
        </w:rPr>
        <w:t>2</w:t>
      </w:r>
      <w:proofErr w:type="gramEnd"/>
      <w:r>
        <w:rPr>
          <w:rFonts w:ascii="Times New Roman" w:eastAsiaTheme="minorEastAsia" w:hAnsi="Times New Roman" w:cs="Times New Roman"/>
          <w:sz w:val="24"/>
          <w:szCs w:val="24"/>
          <w:lang w:eastAsia="ru-RU"/>
        </w:rPr>
        <w:t xml:space="preserve"> = </w:t>
      </w:r>
      <w:r w:rsidR="001935A6">
        <w:rPr>
          <w:rFonts w:ascii="Times New Roman" w:eastAsiaTheme="minorEastAsia" w:hAnsi="Times New Roman" w:cs="Times New Roman"/>
          <w:sz w:val="24"/>
          <w:szCs w:val="24"/>
          <w:lang w:eastAsia="ru-RU"/>
        </w:rPr>
        <w:t>0/1+</w:t>
      </w:r>
      <w:r>
        <w:rPr>
          <w:rFonts w:ascii="Times New Roman" w:eastAsiaTheme="minorEastAsia" w:hAnsi="Times New Roman" w:cs="Times New Roman"/>
          <w:sz w:val="24"/>
          <w:szCs w:val="24"/>
          <w:lang w:eastAsia="ru-RU"/>
        </w:rPr>
        <w:t>0</w:t>
      </w:r>
      <w:r w:rsidR="005D1C37">
        <w:rPr>
          <w:rFonts w:ascii="Times New Roman" w:eastAsiaTheme="minorEastAsia" w:hAnsi="Times New Roman" w:cs="Times New Roman"/>
          <w:sz w:val="24"/>
          <w:szCs w:val="24"/>
          <w:lang w:eastAsia="ru-RU"/>
        </w:rPr>
        <w:t>/</w:t>
      </w:r>
      <w:r w:rsidR="001935A6">
        <w:rPr>
          <w:rFonts w:ascii="Times New Roman" w:eastAsiaTheme="minorEastAsia" w:hAnsi="Times New Roman" w:cs="Times New Roman"/>
          <w:sz w:val="24"/>
          <w:szCs w:val="24"/>
          <w:lang w:eastAsia="ru-RU"/>
        </w:rPr>
        <w:t>1</w:t>
      </w:r>
      <w:r w:rsidR="005D1C37">
        <w:rPr>
          <w:rFonts w:ascii="Times New Roman" w:eastAsiaTheme="minorEastAsia" w:hAnsi="Times New Roman" w:cs="Times New Roman"/>
          <w:sz w:val="24"/>
          <w:szCs w:val="24"/>
          <w:lang w:eastAsia="ru-RU"/>
        </w:rPr>
        <w:t xml:space="preserve"> = 0</w:t>
      </w:r>
    </w:p>
    <w:p w:rsidR="005D1C37" w:rsidRDefault="005D1C37" w:rsidP="001B7C1F">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sidRPr="005D1C37">
        <w:rPr>
          <w:rFonts w:ascii="Times New Roman" w:eastAsiaTheme="minorEastAsia" w:hAnsi="Times New Roman" w:cs="Times New Roman"/>
          <w:sz w:val="24"/>
          <w:szCs w:val="24"/>
          <w:lang w:eastAsia="ru-RU"/>
        </w:rPr>
        <w:t xml:space="preserve">Для выполнения задачи </w:t>
      </w:r>
      <w:r>
        <w:rPr>
          <w:rFonts w:ascii="Times New Roman" w:eastAsiaTheme="minorEastAsia" w:hAnsi="Times New Roman" w:cs="Times New Roman"/>
          <w:sz w:val="24"/>
          <w:szCs w:val="24"/>
          <w:lang w:eastAsia="ru-RU"/>
        </w:rPr>
        <w:t>3</w:t>
      </w:r>
      <w:r w:rsidRPr="005D1C37">
        <w:rPr>
          <w:rFonts w:ascii="Times New Roman" w:eastAsiaTheme="minorEastAsia" w:hAnsi="Times New Roman" w:cs="Times New Roman"/>
          <w:sz w:val="24"/>
          <w:szCs w:val="24"/>
          <w:lang w:eastAsia="ru-RU"/>
        </w:rPr>
        <w:t>:</w:t>
      </w:r>
    </w:p>
    <w:p w:rsidR="000C44BA" w:rsidRPr="007542F6" w:rsidRDefault="000C44BA" w:rsidP="001B7C1F">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proofErr w:type="spellStart"/>
      <w:r w:rsidRPr="007542F6">
        <w:rPr>
          <w:rFonts w:ascii="Times New Roman" w:eastAsiaTheme="minorEastAsia" w:hAnsi="Times New Roman" w:cs="Times New Roman"/>
          <w:sz w:val="24"/>
          <w:szCs w:val="24"/>
          <w:lang w:eastAsia="ru-RU"/>
        </w:rPr>
        <w:t>СРп</w:t>
      </w:r>
      <w:proofErr w:type="spellEnd"/>
      <w:r w:rsidRPr="007542F6">
        <w:rPr>
          <w:rFonts w:ascii="Times New Roman" w:eastAsiaTheme="minorEastAsia" w:hAnsi="Times New Roman" w:cs="Times New Roman"/>
          <w:sz w:val="24"/>
          <w:szCs w:val="24"/>
          <w:lang w:eastAsia="ru-RU"/>
        </w:rPr>
        <w:t>/п</w:t>
      </w:r>
      <w:proofErr w:type="gramStart"/>
      <w:r w:rsidRPr="007542F6">
        <w:rPr>
          <w:rFonts w:ascii="Times New Roman" w:eastAsiaTheme="minorEastAsia" w:hAnsi="Times New Roman" w:cs="Times New Roman"/>
          <w:sz w:val="24"/>
          <w:szCs w:val="24"/>
          <w:lang w:eastAsia="ru-RU"/>
        </w:rPr>
        <w:t>4</w:t>
      </w:r>
      <w:proofErr w:type="gramEnd"/>
      <w:r w:rsidRPr="007542F6">
        <w:rPr>
          <w:rFonts w:ascii="Times New Roman" w:eastAsiaTheme="minorEastAsia" w:hAnsi="Times New Roman" w:cs="Times New Roman"/>
          <w:sz w:val="24"/>
          <w:szCs w:val="24"/>
          <w:lang w:eastAsia="ru-RU"/>
        </w:rPr>
        <w:t xml:space="preserve"> =1</w:t>
      </w:r>
    </w:p>
    <w:p w:rsidR="00DD2298" w:rsidRPr="007542F6" w:rsidRDefault="001B7C1F"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sidRPr="007542F6">
        <w:rPr>
          <w:rFonts w:ascii="Times New Roman" w:eastAsiaTheme="minorEastAsia" w:hAnsi="Times New Roman" w:cs="Times New Roman"/>
          <w:sz w:val="24"/>
          <w:szCs w:val="24"/>
          <w:lang w:eastAsia="ru-RU"/>
        </w:rPr>
        <w:t>6</w:t>
      </w:r>
      <w:r w:rsidR="00DD2298" w:rsidRPr="007542F6">
        <w:rPr>
          <w:rFonts w:ascii="Times New Roman" w:eastAsiaTheme="minorEastAsia" w:hAnsi="Times New Roman" w:cs="Times New Roman"/>
          <w:sz w:val="24"/>
          <w:szCs w:val="24"/>
          <w:lang w:eastAsia="ru-RU"/>
        </w:rPr>
        <w:t>.</w:t>
      </w:r>
      <w:bookmarkEnd w:id="8"/>
      <w:r w:rsidRPr="007542F6">
        <w:rPr>
          <w:rFonts w:ascii="Times New Roman" w:eastAsiaTheme="minorEastAsia" w:hAnsi="Times New Roman" w:cs="Times New Roman"/>
          <w:sz w:val="24"/>
          <w:szCs w:val="24"/>
          <w:lang w:eastAsia="ru-RU"/>
        </w:rPr>
        <w:t xml:space="preserve"> </w:t>
      </w:r>
      <w:r w:rsidR="00DD2298" w:rsidRPr="007542F6">
        <w:rPr>
          <w:rFonts w:ascii="Times New Roman" w:eastAsiaTheme="minorEastAsia" w:hAnsi="Times New Roman" w:cs="Times New Roman"/>
          <w:sz w:val="24"/>
          <w:szCs w:val="24"/>
          <w:lang w:eastAsia="ru-RU"/>
        </w:rPr>
        <w:t xml:space="preserve">Эффективность реализации направлений отдельных мероприятий муниципальной программы оценивается в зависимости от значений </w:t>
      </w:r>
      <w:proofErr w:type="gramStart"/>
      <w:r w:rsidR="00DD2298" w:rsidRPr="007542F6">
        <w:rPr>
          <w:rFonts w:ascii="Times New Roman" w:eastAsiaTheme="minorEastAsia" w:hAnsi="Times New Roman" w:cs="Times New Roman"/>
          <w:sz w:val="24"/>
          <w:szCs w:val="24"/>
          <w:lang w:eastAsia="ru-RU"/>
        </w:rPr>
        <w:t>степени реализации направлений отдельных мероприятий муниципальной программы</w:t>
      </w:r>
      <w:proofErr w:type="gramEnd"/>
      <w:r w:rsidR="00DD2298" w:rsidRPr="007542F6">
        <w:rPr>
          <w:rFonts w:ascii="Times New Roman" w:eastAsiaTheme="minorEastAsia" w:hAnsi="Times New Roman" w:cs="Times New Roman"/>
          <w:sz w:val="24"/>
          <w:szCs w:val="24"/>
          <w:lang w:eastAsia="ru-RU"/>
        </w:rPr>
        <w:t xml:space="preserve"> и эффективности использования средств бюджета Саткинского муниципального района по следующей формуле:</w:t>
      </w:r>
    </w:p>
    <w:p w:rsidR="00DD2298" w:rsidRPr="007542F6" w:rsidRDefault="00DD2298" w:rsidP="00DD2298">
      <w:pPr>
        <w:widowControl w:val="0"/>
        <w:autoSpaceDE w:val="0"/>
        <w:autoSpaceDN w:val="0"/>
        <w:adjustRightInd w:val="0"/>
        <w:spacing w:after="0" w:line="360" w:lineRule="auto"/>
        <w:ind w:firstLine="567"/>
        <w:jc w:val="center"/>
        <w:rPr>
          <w:rFonts w:ascii="Times New Roman" w:eastAsiaTheme="minorEastAsia" w:hAnsi="Times New Roman" w:cs="Times New Roman"/>
          <w:sz w:val="24"/>
          <w:szCs w:val="24"/>
          <w:lang w:eastAsia="ru-RU"/>
        </w:rPr>
      </w:pPr>
      <w:r w:rsidRPr="007542F6">
        <w:rPr>
          <w:rFonts w:ascii="Times New Roman" w:eastAsiaTheme="minorEastAsia" w:hAnsi="Times New Roman" w:cs="Times New Roman"/>
          <w:noProof/>
          <w:sz w:val="24"/>
          <w:szCs w:val="24"/>
          <w:lang w:eastAsia="ru-RU"/>
        </w:rPr>
        <w:drawing>
          <wp:inline distT="0" distB="0" distL="0" distR="0" wp14:anchorId="14C42D6A" wp14:editId="450F03D0">
            <wp:extent cx="1173480" cy="231775"/>
            <wp:effectExtent l="0" t="0" r="762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3480" cy="231775"/>
                    </a:xfrm>
                    <a:prstGeom prst="rect">
                      <a:avLst/>
                    </a:prstGeom>
                    <a:noFill/>
                    <a:ln>
                      <a:noFill/>
                    </a:ln>
                  </pic:spPr>
                </pic:pic>
              </a:graphicData>
            </a:graphic>
          </wp:inline>
        </w:drawing>
      </w:r>
      <w:r w:rsidRPr="007542F6">
        <w:rPr>
          <w:rFonts w:ascii="Times New Roman" w:eastAsiaTheme="minorEastAsia" w:hAnsi="Times New Roman" w:cs="Times New Roman"/>
          <w:sz w:val="24"/>
          <w:szCs w:val="24"/>
          <w:lang w:eastAsia="ru-RU"/>
        </w:rPr>
        <w:t>,</w:t>
      </w:r>
    </w:p>
    <w:p w:rsidR="00DD2298" w:rsidRPr="007542F6"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sidRPr="007542F6">
        <w:rPr>
          <w:rFonts w:ascii="Times New Roman" w:eastAsiaTheme="minorEastAsia" w:hAnsi="Times New Roman" w:cs="Times New Roman"/>
          <w:sz w:val="24"/>
          <w:szCs w:val="24"/>
          <w:lang w:eastAsia="ru-RU"/>
        </w:rPr>
        <w:t>где:</w:t>
      </w:r>
    </w:p>
    <w:p w:rsidR="00DD2298" w:rsidRPr="007542F6"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sidRPr="007542F6">
        <w:rPr>
          <w:rFonts w:ascii="Times New Roman" w:eastAsiaTheme="minorEastAsia" w:hAnsi="Times New Roman" w:cs="Times New Roman"/>
          <w:noProof/>
          <w:sz w:val="24"/>
          <w:szCs w:val="24"/>
          <w:lang w:eastAsia="ru-RU"/>
        </w:rPr>
        <w:drawing>
          <wp:inline distT="0" distB="0" distL="0" distR="0" wp14:anchorId="6C122744" wp14:editId="0F793A57">
            <wp:extent cx="409575" cy="2317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231775"/>
                    </a:xfrm>
                    <a:prstGeom prst="rect">
                      <a:avLst/>
                    </a:prstGeom>
                    <a:noFill/>
                    <a:ln>
                      <a:noFill/>
                    </a:ln>
                  </pic:spPr>
                </pic:pic>
              </a:graphicData>
            </a:graphic>
          </wp:inline>
        </w:drawing>
      </w:r>
      <w:r w:rsidRPr="007542F6">
        <w:rPr>
          <w:rFonts w:ascii="Times New Roman" w:eastAsiaTheme="minorEastAsia" w:hAnsi="Times New Roman" w:cs="Times New Roman"/>
          <w:sz w:val="24"/>
          <w:szCs w:val="24"/>
          <w:lang w:eastAsia="ru-RU"/>
        </w:rPr>
        <w:t>‒ эффективность реализации подпрограммы, направлений отдельных мероприятий муниципальной программы;</w:t>
      </w:r>
    </w:p>
    <w:p w:rsidR="00DD2298" w:rsidRPr="007542F6"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sidRPr="007542F6">
        <w:rPr>
          <w:rFonts w:ascii="Times New Roman" w:eastAsiaTheme="minorEastAsia" w:hAnsi="Times New Roman" w:cs="Times New Roman"/>
          <w:noProof/>
          <w:sz w:val="24"/>
          <w:szCs w:val="24"/>
          <w:lang w:eastAsia="ru-RU"/>
        </w:rPr>
        <w:drawing>
          <wp:inline distT="0" distB="0" distL="0" distR="0" wp14:anchorId="38BFDEF7" wp14:editId="33D98EE2">
            <wp:extent cx="409575" cy="2317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231775"/>
                    </a:xfrm>
                    <a:prstGeom prst="rect">
                      <a:avLst/>
                    </a:prstGeom>
                    <a:noFill/>
                    <a:ln>
                      <a:noFill/>
                    </a:ln>
                  </pic:spPr>
                </pic:pic>
              </a:graphicData>
            </a:graphic>
          </wp:inline>
        </w:drawing>
      </w:r>
      <w:r w:rsidRPr="007542F6">
        <w:rPr>
          <w:rFonts w:ascii="Times New Roman" w:eastAsiaTheme="minorEastAsia" w:hAnsi="Times New Roman" w:cs="Times New Roman"/>
          <w:sz w:val="24"/>
          <w:szCs w:val="24"/>
          <w:lang w:eastAsia="ru-RU"/>
        </w:rPr>
        <w:t>‒ степень реализации подпрограммы, направлений отдельных мероприятий муниципальной программы;</w:t>
      </w:r>
    </w:p>
    <w:p w:rsidR="00DD2298" w:rsidRPr="007542F6"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sidRPr="007542F6">
        <w:rPr>
          <w:rFonts w:ascii="Times New Roman" w:eastAsiaTheme="minorEastAsia" w:hAnsi="Times New Roman" w:cs="Times New Roman"/>
          <w:noProof/>
          <w:sz w:val="24"/>
          <w:szCs w:val="24"/>
          <w:lang w:eastAsia="ru-RU"/>
        </w:rPr>
        <w:drawing>
          <wp:inline distT="0" distB="0" distL="0" distR="0" wp14:anchorId="3C4B562F" wp14:editId="313619FF">
            <wp:extent cx="259080" cy="231775"/>
            <wp:effectExtent l="0" t="0" r="762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080" cy="231775"/>
                    </a:xfrm>
                    <a:prstGeom prst="rect">
                      <a:avLst/>
                    </a:prstGeom>
                    <a:noFill/>
                    <a:ln>
                      <a:noFill/>
                    </a:ln>
                  </pic:spPr>
                </pic:pic>
              </a:graphicData>
            </a:graphic>
          </wp:inline>
        </w:drawing>
      </w:r>
      <w:r w:rsidRPr="007542F6">
        <w:rPr>
          <w:rFonts w:ascii="Times New Roman" w:eastAsiaTheme="minorEastAsia" w:hAnsi="Times New Roman" w:cs="Times New Roman"/>
          <w:sz w:val="24"/>
          <w:szCs w:val="24"/>
          <w:lang w:eastAsia="ru-RU"/>
        </w:rPr>
        <w:t>‒ эффективность использования средств бюджета Саткинского муниципального района (либо – по решению ответственного исполнителя – эффективность использования финансовых ресурсов из всех источников на реализацию подпрограммы, направлений отдельных мероприятий муниципальной программы).</w:t>
      </w:r>
    </w:p>
    <w:p w:rsidR="005D1C37" w:rsidRDefault="005D1C37"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sidRPr="005D1C37">
        <w:rPr>
          <w:rFonts w:ascii="Times New Roman" w:eastAsiaTheme="minorEastAsia" w:hAnsi="Times New Roman" w:cs="Times New Roman"/>
          <w:sz w:val="24"/>
          <w:szCs w:val="24"/>
          <w:lang w:eastAsia="ru-RU"/>
        </w:rPr>
        <w:t>Для выполнения задачи 1:</w:t>
      </w:r>
    </w:p>
    <w:p w:rsidR="001B7C1F" w:rsidRPr="007542F6" w:rsidRDefault="000C44BA"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proofErr w:type="spellStart"/>
      <w:r w:rsidRPr="007542F6">
        <w:rPr>
          <w:rFonts w:ascii="Times New Roman" w:eastAsiaTheme="minorEastAsia" w:hAnsi="Times New Roman" w:cs="Times New Roman"/>
          <w:sz w:val="24"/>
          <w:szCs w:val="24"/>
          <w:lang w:eastAsia="ru-RU"/>
        </w:rPr>
        <w:t>ЭРп</w:t>
      </w:r>
      <w:proofErr w:type="spellEnd"/>
      <w:r w:rsidRPr="007542F6">
        <w:rPr>
          <w:rFonts w:ascii="Times New Roman" w:eastAsiaTheme="minorEastAsia" w:hAnsi="Times New Roman" w:cs="Times New Roman"/>
          <w:sz w:val="24"/>
          <w:szCs w:val="24"/>
          <w:lang w:eastAsia="ru-RU"/>
        </w:rPr>
        <w:t>/п</w:t>
      </w:r>
      <w:proofErr w:type="gramStart"/>
      <w:r w:rsidRPr="007542F6">
        <w:rPr>
          <w:rFonts w:ascii="Times New Roman" w:eastAsiaTheme="minorEastAsia" w:hAnsi="Times New Roman" w:cs="Times New Roman"/>
          <w:sz w:val="24"/>
          <w:szCs w:val="24"/>
          <w:lang w:eastAsia="ru-RU"/>
        </w:rPr>
        <w:t>1</w:t>
      </w:r>
      <w:proofErr w:type="gramEnd"/>
      <w:r w:rsidR="001B7C1F" w:rsidRPr="007542F6">
        <w:rPr>
          <w:rFonts w:ascii="Times New Roman" w:eastAsiaTheme="minorEastAsia" w:hAnsi="Times New Roman" w:cs="Times New Roman"/>
          <w:sz w:val="24"/>
          <w:szCs w:val="24"/>
          <w:lang w:eastAsia="ru-RU"/>
        </w:rPr>
        <w:t>= 1*</w:t>
      </w:r>
      <w:r w:rsidRPr="007542F6">
        <w:rPr>
          <w:rFonts w:ascii="Times New Roman" w:eastAsiaTheme="minorEastAsia" w:hAnsi="Times New Roman" w:cs="Times New Roman"/>
          <w:sz w:val="24"/>
          <w:szCs w:val="24"/>
          <w:lang w:eastAsia="ru-RU"/>
        </w:rPr>
        <w:t>1,02</w:t>
      </w:r>
      <w:r w:rsidR="001B7C1F" w:rsidRPr="007542F6">
        <w:rPr>
          <w:rFonts w:ascii="Times New Roman" w:eastAsiaTheme="minorEastAsia" w:hAnsi="Times New Roman" w:cs="Times New Roman"/>
          <w:sz w:val="24"/>
          <w:szCs w:val="24"/>
          <w:lang w:eastAsia="ru-RU"/>
        </w:rPr>
        <w:t xml:space="preserve"> = </w:t>
      </w:r>
      <w:r w:rsidRPr="007542F6">
        <w:rPr>
          <w:rFonts w:ascii="Times New Roman" w:eastAsiaTheme="minorEastAsia" w:hAnsi="Times New Roman" w:cs="Times New Roman"/>
          <w:sz w:val="24"/>
          <w:szCs w:val="24"/>
          <w:lang w:eastAsia="ru-RU"/>
        </w:rPr>
        <w:t>1,02</w:t>
      </w:r>
    </w:p>
    <w:p w:rsidR="005D1C37" w:rsidRDefault="005D1C37"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sidRPr="005D1C37">
        <w:rPr>
          <w:rFonts w:ascii="Times New Roman" w:eastAsiaTheme="minorEastAsia" w:hAnsi="Times New Roman" w:cs="Times New Roman"/>
          <w:sz w:val="24"/>
          <w:szCs w:val="24"/>
          <w:lang w:eastAsia="ru-RU"/>
        </w:rPr>
        <w:t xml:space="preserve">Для выполнения задачи </w:t>
      </w:r>
      <w:r>
        <w:rPr>
          <w:rFonts w:ascii="Times New Roman" w:eastAsiaTheme="minorEastAsia" w:hAnsi="Times New Roman" w:cs="Times New Roman"/>
          <w:sz w:val="24"/>
          <w:szCs w:val="24"/>
          <w:lang w:eastAsia="ru-RU"/>
        </w:rPr>
        <w:t>2</w:t>
      </w:r>
      <w:r w:rsidRPr="005D1C37">
        <w:rPr>
          <w:rFonts w:ascii="Times New Roman" w:eastAsiaTheme="minorEastAsia" w:hAnsi="Times New Roman" w:cs="Times New Roman"/>
          <w:sz w:val="24"/>
          <w:szCs w:val="24"/>
          <w:lang w:eastAsia="ru-RU"/>
        </w:rPr>
        <w:t>:</w:t>
      </w:r>
    </w:p>
    <w:p w:rsidR="001B7C1F" w:rsidRPr="007542F6" w:rsidRDefault="000C44BA"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proofErr w:type="spellStart"/>
      <w:r w:rsidRPr="007542F6">
        <w:rPr>
          <w:rFonts w:ascii="Times New Roman" w:eastAsiaTheme="minorEastAsia" w:hAnsi="Times New Roman" w:cs="Times New Roman"/>
          <w:sz w:val="24"/>
          <w:szCs w:val="24"/>
          <w:lang w:eastAsia="ru-RU"/>
        </w:rPr>
        <w:t>ЭРп</w:t>
      </w:r>
      <w:proofErr w:type="spellEnd"/>
      <w:r w:rsidRPr="007542F6">
        <w:rPr>
          <w:rFonts w:ascii="Times New Roman" w:eastAsiaTheme="minorEastAsia" w:hAnsi="Times New Roman" w:cs="Times New Roman"/>
          <w:sz w:val="24"/>
          <w:szCs w:val="24"/>
          <w:lang w:eastAsia="ru-RU"/>
        </w:rPr>
        <w:t>/п</w:t>
      </w:r>
      <w:proofErr w:type="gramStart"/>
      <w:r w:rsidRPr="007542F6">
        <w:rPr>
          <w:rFonts w:ascii="Times New Roman" w:eastAsiaTheme="minorEastAsia" w:hAnsi="Times New Roman" w:cs="Times New Roman"/>
          <w:sz w:val="24"/>
          <w:szCs w:val="24"/>
          <w:lang w:eastAsia="ru-RU"/>
        </w:rPr>
        <w:t>2</w:t>
      </w:r>
      <w:proofErr w:type="gramEnd"/>
      <w:r w:rsidR="001B7C1F" w:rsidRPr="007542F6">
        <w:rPr>
          <w:rFonts w:ascii="Times New Roman" w:eastAsiaTheme="minorEastAsia" w:hAnsi="Times New Roman" w:cs="Times New Roman"/>
          <w:sz w:val="24"/>
          <w:szCs w:val="24"/>
          <w:lang w:eastAsia="ru-RU"/>
        </w:rPr>
        <w:t xml:space="preserve">= </w:t>
      </w:r>
      <w:r w:rsidRPr="007542F6">
        <w:rPr>
          <w:rFonts w:ascii="Times New Roman" w:eastAsiaTheme="minorEastAsia" w:hAnsi="Times New Roman" w:cs="Times New Roman"/>
          <w:sz w:val="24"/>
          <w:szCs w:val="24"/>
          <w:lang w:eastAsia="ru-RU"/>
        </w:rPr>
        <w:t>0</w:t>
      </w:r>
      <w:r w:rsidR="001B7C1F" w:rsidRPr="007542F6">
        <w:rPr>
          <w:rFonts w:ascii="Times New Roman" w:eastAsiaTheme="minorEastAsia" w:hAnsi="Times New Roman" w:cs="Times New Roman"/>
          <w:sz w:val="24"/>
          <w:szCs w:val="24"/>
          <w:lang w:eastAsia="ru-RU"/>
        </w:rPr>
        <w:t xml:space="preserve"> *</w:t>
      </w:r>
      <w:r w:rsidR="005D1C37">
        <w:rPr>
          <w:rFonts w:ascii="Times New Roman" w:eastAsiaTheme="minorEastAsia" w:hAnsi="Times New Roman" w:cs="Times New Roman"/>
          <w:sz w:val="24"/>
          <w:szCs w:val="24"/>
          <w:lang w:eastAsia="ru-RU"/>
        </w:rPr>
        <w:t>32</w:t>
      </w:r>
      <w:r w:rsidRPr="007542F6">
        <w:rPr>
          <w:rFonts w:ascii="Times New Roman" w:eastAsiaTheme="minorEastAsia" w:hAnsi="Times New Roman" w:cs="Times New Roman"/>
          <w:sz w:val="24"/>
          <w:szCs w:val="24"/>
          <w:lang w:eastAsia="ru-RU"/>
        </w:rPr>
        <w:t xml:space="preserve"> = </w:t>
      </w:r>
      <w:r w:rsidR="001935A6">
        <w:rPr>
          <w:rFonts w:ascii="Times New Roman" w:eastAsiaTheme="minorEastAsia" w:hAnsi="Times New Roman" w:cs="Times New Roman"/>
          <w:sz w:val="24"/>
          <w:szCs w:val="24"/>
          <w:lang w:eastAsia="ru-RU"/>
        </w:rPr>
        <w:t>0</w:t>
      </w:r>
    </w:p>
    <w:p w:rsidR="005D1C37" w:rsidRDefault="005D1C37"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sidRPr="005D1C37">
        <w:rPr>
          <w:rFonts w:ascii="Times New Roman" w:eastAsiaTheme="minorEastAsia" w:hAnsi="Times New Roman" w:cs="Times New Roman"/>
          <w:sz w:val="24"/>
          <w:szCs w:val="24"/>
          <w:lang w:eastAsia="ru-RU"/>
        </w:rPr>
        <w:t xml:space="preserve">Для выполнения задачи </w:t>
      </w:r>
      <w:r>
        <w:rPr>
          <w:rFonts w:ascii="Times New Roman" w:eastAsiaTheme="minorEastAsia" w:hAnsi="Times New Roman" w:cs="Times New Roman"/>
          <w:sz w:val="24"/>
          <w:szCs w:val="24"/>
          <w:lang w:eastAsia="ru-RU"/>
        </w:rPr>
        <w:t>3</w:t>
      </w:r>
      <w:r w:rsidRPr="005D1C37">
        <w:rPr>
          <w:rFonts w:ascii="Times New Roman" w:eastAsiaTheme="minorEastAsia" w:hAnsi="Times New Roman" w:cs="Times New Roman"/>
          <w:sz w:val="24"/>
          <w:szCs w:val="24"/>
          <w:lang w:eastAsia="ru-RU"/>
        </w:rPr>
        <w:t>:</w:t>
      </w:r>
    </w:p>
    <w:p w:rsidR="000C44BA" w:rsidRPr="007542F6" w:rsidRDefault="000C44BA"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proofErr w:type="spellStart"/>
      <w:r w:rsidRPr="007542F6">
        <w:rPr>
          <w:rFonts w:ascii="Times New Roman" w:eastAsiaTheme="minorEastAsia" w:hAnsi="Times New Roman" w:cs="Times New Roman"/>
          <w:sz w:val="24"/>
          <w:szCs w:val="24"/>
          <w:lang w:eastAsia="ru-RU"/>
        </w:rPr>
        <w:t>ЭРп</w:t>
      </w:r>
      <w:proofErr w:type="spellEnd"/>
      <w:r w:rsidRPr="007542F6">
        <w:rPr>
          <w:rFonts w:ascii="Times New Roman" w:eastAsiaTheme="minorEastAsia" w:hAnsi="Times New Roman" w:cs="Times New Roman"/>
          <w:sz w:val="24"/>
          <w:szCs w:val="24"/>
          <w:lang w:eastAsia="ru-RU"/>
        </w:rPr>
        <w:t>/п</w:t>
      </w:r>
      <w:r w:rsidR="005D1C37">
        <w:rPr>
          <w:rFonts w:ascii="Times New Roman" w:eastAsiaTheme="minorEastAsia" w:hAnsi="Times New Roman" w:cs="Times New Roman"/>
          <w:sz w:val="24"/>
          <w:szCs w:val="24"/>
          <w:lang w:eastAsia="ru-RU"/>
        </w:rPr>
        <w:t>3</w:t>
      </w:r>
      <w:r w:rsidRPr="007542F6">
        <w:rPr>
          <w:rFonts w:ascii="Times New Roman" w:eastAsiaTheme="minorEastAsia" w:hAnsi="Times New Roman" w:cs="Times New Roman"/>
          <w:sz w:val="24"/>
          <w:szCs w:val="24"/>
          <w:lang w:eastAsia="ru-RU"/>
        </w:rPr>
        <w:t xml:space="preserve"> = 1*1=1</w:t>
      </w:r>
    </w:p>
    <w:p w:rsidR="00DD2298" w:rsidRPr="007542F6"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sidRPr="007542F6">
        <w:rPr>
          <w:rFonts w:ascii="Times New Roman" w:eastAsiaTheme="minorEastAsia" w:hAnsi="Times New Roman" w:cs="Times New Roman"/>
          <w:sz w:val="24"/>
          <w:szCs w:val="24"/>
          <w:lang w:eastAsia="ru-RU"/>
        </w:rPr>
        <w:t xml:space="preserve">Значения показателя </w:t>
      </w:r>
      <w:r w:rsidRPr="007542F6">
        <w:rPr>
          <w:rFonts w:ascii="Times New Roman" w:eastAsiaTheme="minorEastAsia" w:hAnsi="Times New Roman" w:cs="Times New Roman"/>
          <w:noProof/>
          <w:sz w:val="24"/>
          <w:szCs w:val="24"/>
          <w:lang w:eastAsia="ru-RU"/>
        </w:rPr>
        <w:drawing>
          <wp:inline distT="0" distB="0" distL="0" distR="0" wp14:anchorId="03902C13" wp14:editId="4CF77F9C">
            <wp:extent cx="382270" cy="2317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rsidRPr="007542F6">
        <w:rPr>
          <w:rFonts w:ascii="Times New Roman" w:eastAsiaTheme="minorEastAsia" w:hAnsi="Times New Roman" w:cs="Times New Roman"/>
          <w:sz w:val="24"/>
          <w:szCs w:val="24"/>
          <w:lang w:eastAsia="ru-RU"/>
        </w:rPr>
        <w:t>:</w:t>
      </w:r>
    </w:p>
    <w:p w:rsidR="00DD2298" w:rsidRPr="007542F6"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sidRPr="007542F6">
        <w:rPr>
          <w:rFonts w:ascii="Times New Roman" w:eastAsiaTheme="minorEastAsia" w:hAnsi="Times New Roman" w:cs="Times New Roman"/>
          <w:sz w:val="24"/>
          <w:szCs w:val="24"/>
          <w:lang w:eastAsia="ru-RU"/>
        </w:rPr>
        <w:t>не менее 0,9 – будет свидетельствовать о высокой эффективности реализации подпрограммы, направлений отдельных мероприятий муниципальной программы;</w:t>
      </w:r>
    </w:p>
    <w:p w:rsidR="00DD2298" w:rsidRPr="007542F6"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sidRPr="007542F6">
        <w:rPr>
          <w:rFonts w:ascii="Times New Roman" w:eastAsiaTheme="minorEastAsia" w:hAnsi="Times New Roman" w:cs="Times New Roman"/>
          <w:sz w:val="24"/>
          <w:szCs w:val="24"/>
          <w:lang w:eastAsia="ru-RU"/>
        </w:rPr>
        <w:t>не менее 0,8 – будет свидетельствовать о средней эффективности реализации подпрограммы, направлений отдельных мероприятий муниципальной программы;</w:t>
      </w:r>
    </w:p>
    <w:p w:rsidR="00DD2298" w:rsidRPr="007542F6"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sidRPr="007542F6">
        <w:rPr>
          <w:rFonts w:ascii="Times New Roman" w:eastAsiaTheme="minorEastAsia" w:hAnsi="Times New Roman" w:cs="Times New Roman"/>
          <w:sz w:val="24"/>
          <w:szCs w:val="24"/>
          <w:lang w:eastAsia="ru-RU"/>
        </w:rPr>
        <w:t>не менее 0,7 – будет свидетельствовать об удовлетворительной эффективности реализации подпрограммы, направлений отдельных мероприятий муниципальной программы;</w:t>
      </w:r>
    </w:p>
    <w:p w:rsidR="00DD2298" w:rsidRPr="007542F6" w:rsidRDefault="00DD2298"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sidRPr="007542F6">
        <w:rPr>
          <w:rFonts w:ascii="Times New Roman" w:eastAsiaTheme="minorEastAsia" w:hAnsi="Times New Roman" w:cs="Times New Roman"/>
          <w:sz w:val="24"/>
          <w:szCs w:val="24"/>
          <w:lang w:eastAsia="ru-RU"/>
        </w:rPr>
        <w:t xml:space="preserve">менее 0,7 – будет свидетельствовать о неудовлетворительной эффективности реализации </w:t>
      </w:r>
      <w:r w:rsidRPr="007542F6">
        <w:rPr>
          <w:rFonts w:ascii="Times New Roman" w:eastAsiaTheme="minorEastAsia" w:hAnsi="Times New Roman" w:cs="Times New Roman"/>
          <w:sz w:val="24"/>
          <w:szCs w:val="24"/>
          <w:lang w:eastAsia="ru-RU"/>
        </w:rPr>
        <w:lastRenderedPageBreak/>
        <w:t>подпрограммы, направлений отдельных мероприятий муниципальной программы.</w:t>
      </w:r>
    </w:p>
    <w:p w:rsidR="00AF0A88" w:rsidRPr="007542F6" w:rsidRDefault="00AF0A88"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p>
    <w:p w:rsidR="000C44BA" w:rsidRPr="007542F6" w:rsidRDefault="00AF0A88"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sidRPr="007542F6">
        <w:rPr>
          <w:rFonts w:ascii="Times New Roman" w:eastAsiaTheme="minorEastAsia" w:hAnsi="Times New Roman" w:cs="Times New Roman"/>
          <w:sz w:val="24"/>
          <w:szCs w:val="24"/>
          <w:lang w:eastAsia="ru-RU"/>
        </w:rPr>
        <w:t xml:space="preserve">Таким образом, </w:t>
      </w:r>
      <w:r w:rsidR="000C44BA" w:rsidRPr="007542F6">
        <w:rPr>
          <w:rFonts w:ascii="Times New Roman" w:eastAsiaTheme="minorEastAsia" w:hAnsi="Times New Roman" w:cs="Times New Roman"/>
          <w:sz w:val="24"/>
          <w:szCs w:val="24"/>
          <w:lang w:eastAsia="ru-RU"/>
        </w:rPr>
        <w:t>выполнение мероприятий по реализации задач 1 и 3</w:t>
      </w:r>
      <w:r w:rsidRPr="007542F6">
        <w:rPr>
          <w:rFonts w:ascii="Times New Roman" w:eastAsiaTheme="minorEastAsia" w:hAnsi="Times New Roman" w:cs="Times New Roman"/>
          <w:sz w:val="24"/>
          <w:szCs w:val="24"/>
          <w:lang w:eastAsia="ru-RU"/>
        </w:rPr>
        <w:t xml:space="preserve"> муниципальной программы реализовано с </w:t>
      </w:r>
      <w:r w:rsidR="000C44BA" w:rsidRPr="007542F6">
        <w:rPr>
          <w:rFonts w:ascii="Times New Roman" w:eastAsiaTheme="minorEastAsia" w:hAnsi="Times New Roman" w:cs="Times New Roman"/>
          <w:sz w:val="24"/>
          <w:szCs w:val="24"/>
          <w:lang w:eastAsia="ru-RU"/>
        </w:rPr>
        <w:t>высокой</w:t>
      </w:r>
      <w:r w:rsidRPr="007542F6">
        <w:rPr>
          <w:rFonts w:ascii="Times New Roman" w:eastAsiaTheme="minorEastAsia" w:hAnsi="Times New Roman" w:cs="Times New Roman"/>
          <w:sz w:val="24"/>
          <w:szCs w:val="24"/>
          <w:lang w:eastAsia="ru-RU"/>
        </w:rPr>
        <w:t xml:space="preserve"> эффективностью, а </w:t>
      </w:r>
      <w:r w:rsidR="000C44BA" w:rsidRPr="007542F6">
        <w:rPr>
          <w:rFonts w:ascii="Times New Roman" w:eastAsiaTheme="minorEastAsia" w:hAnsi="Times New Roman" w:cs="Times New Roman"/>
          <w:sz w:val="24"/>
          <w:szCs w:val="24"/>
          <w:lang w:eastAsia="ru-RU"/>
        </w:rPr>
        <w:t>выполнение задачи</w:t>
      </w:r>
      <w:r w:rsidRPr="007542F6">
        <w:rPr>
          <w:rFonts w:ascii="Times New Roman" w:eastAsiaTheme="minorEastAsia" w:hAnsi="Times New Roman" w:cs="Times New Roman"/>
          <w:sz w:val="24"/>
          <w:szCs w:val="24"/>
          <w:lang w:eastAsia="ru-RU"/>
        </w:rPr>
        <w:t xml:space="preserve"> 2 </w:t>
      </w:r>
      <w:r w:rsidR="000C44BA" w:rsidRPr="007542F6">
        <w:rPr>
          <w:rFonts w:ascii="Times New Roman" w:eastAsiaTheme="minorEastAsia" w:hAnsi="Times New Roman" w:cs="Times New Roman"/>
          <w:sz w:val="24"/>
          <w:szCs w:val="24"/>
          <w:lang w:eastAsia="ru-RU"/>
        </w:rPr>
        <w:t>свидетельствует о неудовлетворительной эффективности реализации мероприятий программы, котор</w:t>
      </w:r>
      <w:r w:rsidR="001935A6">
        <w:rPr>
          <w:rFonts w:ascii="Times New Roman" w:eastAsiaTheme="minorEastAsia" w:hAnsi="Times New Roman" w:cs="Times New Roman"/>
          <w:sz w:val="24"/>
          <w:szCs w:val="24"/>
          <w:lang w:eastAsia="ru-RU"/>
        </w:rPr>
        <w:t>ая</w:t>
      </w:r>
      <w:r w:rsidR="000C44BA" w:rsidRPr="007542F6">
        <w:rPr>
          <w:rFonts w:ascii="Times New Roman" w:eastAsiaTheme="minorEastAsia" w:hAnsi="Times New Roman" w:cs="Times New Roman"/>
          <w:sz w:val="24"/>
          <w:szCs w:val="24"/>
          <w:lang w:eastAsia="ru-RU"/>
        </w:rPr>
        <w:t xml:space="preserve"> повлекл</w:t>
      </w:r>
      <w:r w:rsidR="001935A6">
        <w:rPr>
          <w:rFonts w:ascii="Times New Roman" w:eastAsiaTheme="minorEastAsia" w:hAnsi="Times New Roman" w:cs="Times New Roman"/>
          <w:sz w:val="24"/>
          <w:szCs w:val="24"/>
          <w:lang w:eastAsia="ru-RU"/>
        </w:rPr>
        <w:t>а</w:t>
      </w:r>
      <w:r w:rsidR="000C44BA" w:rsidRPr="007542F6">
        <w:rPr>
          <w:rFonts w:ascii="Times New Roman" w:eastAsiaTheme="minorEastAsia" w:hAnsi="Times New Roman" w:cs="Times New Roman"/>
          <w:sz w:val="24"/>
          <w:szCs w:val="24"/>
          <w:lang w:eastAsia="ru-RU"/>
        </w:rPr>
        <w:t xml:space="preserve"> за собой невыполнение </w:t>
      </w:r>
      <w:r w:rsidR="001935A6">
        <w:rPr>
          <w:rFonts w:ascii="Times New Roman" w:eastAsiaTheme="minorEastAsia" w:hAnsi="Times New Roman" w:cs="Times New Roman"/>
          <w:sz w:val="24"/>
          <w:szCs w:val="24"/>
          <w:lang w:eastAsia="ru-RU"/>
        </w:rPr>
        <w:t>индикативных показателей</w:t>
      </w:r>
      <w:r w:rsidR="000C44BA" w:rsidRPr="007542F6">
        <w:rPr>
          <w:rFonts w:ascii="Times New Roman" w:eastAsiaTheme="minorEastAsia" w:hAnsi="Times New Roman" w:cs="Times New Roman"/>
          <w:sz w:val="24"/>
          <w:szCs w:val="24"/>
          <w:lang w:eastAsia="ru-RU"/>
        </w:rPr>
        <w:t>.</w:t>
      </w:r>
    </w:p>
    <w:p w:rsidR="00416181" w:rsidRPr="007542F6" w:rsidRDefault="00416181"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bookmarkStart w:id="9" w:name="sub_1034"/>
    </w:p>
    <w:p w:rsidR="00416181" w:rsidRPr="007542F6" w:rsidRDefault="00416181"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bookmarkStart w:id="10" w:name="_GoBack"/>
      <w:bookmarkEnd w:id="10"/>
    </w:p>
    <w:p w:rsidR="00416181" w:rsidRPr="007542F6" w:rsidRDefault="00416181"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p>
    <w:p w:rsidR="00AF0A88" w:rsidRPr="007542F6" w:rsidRDefault="00AF0A88" w:rsidP="00DD229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sidRPr="007542F6">
        <w:rPr>
          <w:rFonts w:ascii="Times New Roman" w:eastAsiaTheme="minorEastAsia" w:hAnsi="Times New Roman" w:cs="Times New Roman"/>
          <w:sz w:val="24"/>
          <w:szCs w:val="24"/>
          <w:lang w:eastAsia="ru-RU"/>
        </w:rPr>
        <w:t xml:space="preserve">Заместитель начальника Управления </w:t>
      </w:r>
    </w:p>
    <w:p w:rsidR="00D12902" w:rsidRPr="007542F6" w:rsidRDefault="00AF0A88" w:rsidP="00AF0A88">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sidRPr="007542F6">
        <w:rPr>
          <w:rFonts w:ascii="Times New Roman" w:eastAsiaTheme="minorEastAsia" w:hAnsi="Times New Roman" w:cs="Times New Roman"/>
          <w:sz w:val="24"/>
          <w:szCs w:val="24"/>
          <w:lang w:eastAsia="ru-RU"/>
        </w:rPr>
        <w:t>строительства и архитектуры</w:t>
      </w:r>
      <w:r w:rsidRPr="007542F6">
        <w:rPr>
          <w:rFonts w:ascii="Times New Roman" w:eastAsiaTheme="minorEastAsia" w:hAnsi="Times New Roman" w:cs="Times New Roman"/>
          <w:sz w:val="24"/>
          <w:szCs w:val="24"/>
          <w:lang w:eastAsia="ru-RU"/>
        </w:rPr>
        <w:tab/>
      </w:r>
      <w:r w:rsidRPr="007542F6">
        <w:rPr>
          <w:rFonts w:ascii="Times New Roman" w:eastAsiaTheme="minorEastAsia" w:hAnsi="Times New Roman" w:cs="Times New Roman"/>
          <w:sz w:val="24"/>
          <w:szCs w:val="24"/>
          <w:lang w:eastAsia="ru-RU"/>
        </w:rPr>
        <w:tab/>
      </w:r>
      <w:r w:rsidRPr="007542F6">
        <w:rPr>
          <w:rFonts w:ascii="Times New Roman" w:eastAsiaTheme="minorEastAsia" w:hAnsi="Times New Roman" w:cs="Times New Roman"/>
          <w:sz w:val="24"/>
          <w:szCs w:val="24"/>
          <w:lang w:eastAsia="ru-RU"/>
        </w:rPr>
        <w:tab/>
      </w:r>
      <w:r w:rsidRPr="007542F6">
        <w:rPr>
          <w:rFonts w:ascii="Times New Roman" w:eastAsiaTheme="minorEastAsia" w:hAnsi="Times New Roman" w:cs="Times New Roman"/>
          <w:sz w:val="24"/>
          <w:szCs w:val="24"/>
          <w:lang w:eastAsia="ru-RU"/>
        </w:rPr>
        <w:tab/>
        <w:t xml:space="preserve"> Соловьева Е.Б.</w:t>
      </w:r>
      <w:bookmarkEnd w:id="3"/>
      <w:bookmarkEnd w:id="9"/>
    </w:p>
    <w:p w:rsidR="00FA51E2" w:rsidRPr="00D12902" w:rsidRDefault="00FA51E2">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4"/>
          <w:szCs w:val="24"/>
          <w:lang w:eastAsia="ru-RU"/>
        </w:rPr>
      </w:pPr>
    </w:p>
    <w:sectPr w:rsidR="00FA51E2" w:rsidRPr="00D12902" w:rsidSect="00167808">
      <w:footerReference w:type="default" r:id="rId27"/>
      <w:pgSz w:w="11906" w:h="16838"/>
      <w:pgMar w:top="851" w:right="851"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B26" w:rsidRDefault="00FF2B26" w:rsidP="00167808">
      <w:pPr>
        <w:spacing w:after="0" w:line="240" w:lineRule="auto"/>
      </w:pPr>
      <w:r>
        <w:separator/>
      </w:r>
    </w:p>
  </w:endnote>
  <w:endnote w:type="continuationSeparator" w:id="0">
    <w:p w:rsidR="00FF2B26" w:rsidRDefault="00FF2B26" w:rsidP="0016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1426"/>
    </w:sdtPr>
    <w:sdtEndPr/>
    <w:sdtContent>
      <w:p w:rsidR="000C44BA" w:rsidRDefault="000C44BA">
        <w:pPr>
          <w:pStyle w:val="a7"/>
          <w:jc w:val="center"/>
        </w:pPr>
        <w:r>
          <w:fldChar w:fldCharType="begin"/>
        </w:r>
        <w:r>
          <w:instrText xml:space="preserve"> PAGE   \* MERGEFORMAT </w:instrText>
        </w:r>
        <w:r>
          <w:fldChar w:fldCharType="separate"/>
        </w:r>
        <w:r w:rsidR="001935A6">
          <w:rPr>
            <w:noProof/>
          </w:rPr>
          <w:t>24</w:t>
        </w:r>
        <w:r>
          <w:rPr>
            <w:noProof/>
          </w:rPr>
          <w:fldChar w:fldCharType="end"/>
        </w:r>
      </w:p>
    </w:sdtContent>
  </w:sdt>
  <w:p w:rsidR="000C44BA" w:rsidRDefault="000C44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B26" w:rsidRDefault="00FF2B26" w:rsidP="00167808">
      <w:pPr>
        <w:spacing w:after="0" w:line="240" w:lineRule="auto"/>
      </w:pPr>
      <w:r>
        <w:separator/>
      </w:r>
    </w:p>
  </w:footnote>
  <w:footnote w:type="continuationSeparator" w:id="0">
    <w:p w:rsidR="00FF2B26" w:rsidRDefault="00FF2B26" w:rsidP="00167808">
      <w:pPr>
        <w:spacing w:after="0" w:line="240" w:lineRule="auto"/>
      </w:pPr>
      <w:r>
        <w:continuationSeparator/>
      </w:r>
    </w:p>
  </w:footnote>
  <w:footnote w:id="1">
    <w:p w:rsidR="000C44BA" w:rsidRPr="005404CA" w:rsidRDefault="000C44BA" w:rsidP="00CC1787">
      <w:pPr>
        <w:pStyle w:val="a9"/>
        <w:spacing w:line="360" w:lineRule="auto"/>
        <w:jc w:val="both"/>
        <w:rPr>
          <w:rFonts w:ascii="Times New Roman" w:hAnsi="Times New Roman" w:cs="Times New Roman"/>
          <w:color w:val="000000" w:themeColor="text1"/>
          <w:sz w:val="16"/>
          <w:szCs w:val="16"/>
        </w:rPr>
      </w:pPr>
      <w:r w:rsidRPr="005404CA">
        <w:rPr>
          <w:rStyle w:val="ab"/>
          <w:rFonts w:ascii="Times New Roman" w:hAnsi="Times New Roman" w:cs="Times New Roman"/>
          <w:color w:val="000000" w:themeColor="text1"/>
          <w:sz w:val="16"/>
          <w:szCs w:val="16"/>
        </w:rPr>
        <w:footnoteRef/>
      </w:r>
      <w:r w:rsidRPr="005404CA">
        <w:rPr>
          <w:rFonts w:ascii="Times New Roman" w:eastAsiaTheme="minorEastAsia" w:hAnsi="Times New Roman" w:cs="Times New Roman"/>
          <w:color w:val="000000" w:themeColor="text1"/>
          <w:sz w:val="16"/>
          <w:szCs w:val="16"/>
          <w:lang w:eastAsia="ru-RU"/>
        </w:rPr>
        <w:t xml:space="preserve">Приводится фактическое значение показателя (индикатора) за год, предшествующий </w:t>
      </w:r>
      <w:proofErr w:type="gramStart"/>
      <w:r w:rsidRPr="005404CA">
        <w:rPr>
          <w:rFonts w:ascii="Times New Roman" w:eastAsiaTheme="minorEastAsia" w:hAnsi="Times New Roman" w:cs="Times New Roman"/>
          <w:color w:val="000000" w:themeColor="text1"/>
          <w:sz w:val="16"/>
          <w:szCs w:val="16"/>
          <w:lang w:eastAsia="ru-RU"/>
        </w:rPr>
        <w:t>отчетному</w:t>
      </w:r>
      <w:proofErr w:type="gramEnd"/>
      <w:r w:rsidRPr="005404CA">
        <w:rPr>
          <w:rFonts w:ascii="Times New Roman" w:eastAsiaTheme="minorEastAsia" w:hAnsi="Times New Roman" w:cs="Times New Roman"/>
          <w:color w:val="000000" w:themeColor="text1"/>
          <w:sz w:val="16"/>
          <w:szCs w:val="16"/>
          <w:lang w:eastAsia="ru-RU"/>
        </w:rPr>
        <w:t>.</w:t>
      </w:r>
    </w:p>
  </w:footnote>
  <w:footnote w:id="2">
    <w:p w:rsidR="000C44BA" w:rsidRDefault="000C44BA" w:rsidP="00CC1787">
      <w:pPr>
        <w:pStyle w:val="a9"/>
        <w:spacing w:line="360" w:lineRule="auto"/>
        <w:jc w:val="both"/>
      </w:pPr>
      <w:r w:rsidRPr="005404CA">
        <w:rPr>
          <w:rStyle w:val="ab"/>
          <w:rFonts w:ascii="Times New Roman" w:hAnsi="Times New Roman" w:cs="Times New Roman"/>
          <w:color w:val="000000" w:themeColor="text1"/>
          <w:sz w:val="16"/>
          <w:szCs w:val="16"/>
        </w:rPr>
        <w:footnoteRef/>
      </w:r>
      <w:r w:rsidRPr="005404CA">
        <w:rPr>
          <w:rFonts w:ascii="Times New Roman" w:eastAsiaTheme="minorEastAsia" w:hAnsi="Times New Roman" w:cs="Times New Roman"/>
          <w:color w:val="000000" w:themeColor="text1"/>
          <w:sz w:val="16"/>
          <w:szCs w:val="16"/>
          <w:lang w:eastAsia="ru-RU"/>
        </w:rPr>
        <w:t>Приводится значение показателя (индикатора), предусмотренное муниципальной программой (подпрограммой, ведомственной целевой программой, направлением отдельных мероприятий муниципальной программы), в редакции, действующей на дату составления годового отчета.</w:t>
      </w:r>
    </w:p>
  </w:footnote>
  <w:footnote w:id="3">
    <w:p w:rsidR="000C44BA" w:rsidRPr="00B61C82" w:rsidRDefault="000C44BA" w:rsidP="005404CA">
      <w:pPr>
        <w:pStyle w:val="a9"/>
        <w:spacing w:line="360" w:lineRule="auto"/>
        <w:jc w:val="both"/>
        <w:rPr>
          <w:rFonts w:ascii="Times New Roman" w:hAnsi="Times New Roman" w:cs="Times New Roman"/>
          <w:color w:val="000000" w:themeColor="text1"/>
          <w:sz w:val="16"/>
          <w:szCs w:val="16"/>
        </w:rPr>
      </w:pPr>
      <w:r w:rsidRPr="00B61C82">
        <w:rPr>
          <w:rStyle w:val="ab"/>
          <w:rFonts w:ascii="Times New Roman" w:hAnsi="Times New Roman" w:cs="Times New Roman"/>
          <w:color w:val="000000" w:themeColor="text1"/>
          <w:sz w:val="16"/>
          <w:szCs w:val="16"/>
        </w:rPr>
        <w:footnoteRef/>
      </w:r>
      <w:r w:rsidRPr="00B61C82">
        <w:rPr>
          <w:rFonts w:ascii="Times New Roman" w:eastAsiaTheme="minorEastAsia" w:hAnsi="Times New Roman" w:cs="Times New Roman"/>
          <w:color w:val="000000" w:themeColor="text1"/>
          <w:sz w:val="16"/>
          <w:szCs w:val="16"/>
          <w:lang w:eastAsia="ru-RU"/>
        </w:rPr>
        <w:t>Номера мероприятий таблицы 3 должны совпадать с номерами мероприятий таблицы 4.</w:t>
      </w:r>
    </w:p>
  </w:footnote>
  <w:footnote w:id="4">
    <w:p w:rsidR="000C44BA" w:rsidRPr="00B61C82" w:rsidRDefault="000C44BA" w:rsidP="005404CA">
      <w:pPr>
        <w:pStyle w:val="a9"/>
        <w:spacing w:line="360" w:lineRule="auto"/>
        <w:jc w:val="both"/>
        <w:rPr>
          <w:rFonts w:ascii="Times New Roman" w:hAnsi="Times New Roman" w:cs="Times New Roman"/>
          <w:sz w:val="16"/>
          <w:szCs w:val="16"/>
        </w:rPr>
      </w:pPr>
      <w:r w:rsidRPr="00B61C82">
        <w:rPr>
          <w:rStyle w:val="ab"/>
          <w:rFonts w:ascii="Times New Roman" w:hAnsi="Times New Roman" w:cs="Times New Roman"/>
          <w:color w:val="000000" w:themeColor="text1"/>
          <w:sz w:val="16"/>
          <w:szCs w:val="16"/>
        </w:rPr>
        <w:footnoteRef/>
      </w:r>
      <w:r w:rsidRPr="00B61C82">
        <w:rPr>
          <w:rFonts w:ascii="Times New Roman" w:eastAsiaTheme="minorEastAsia" w:hAnsi="Times New Roman" w:cs="Times New Roman"/>
          <w:color w:val="000000" w:themeColor="text1"/>
          <w:sz w:val="16"/>
          <w:szCs w:val="16"/>
          <w:lang w:eastAsia="ru-RU"/>
        </w:rPr>
        <w:t>Предусмотрено в рамках плана реализации муниципальной программы, утвержденного ответственным исполнителем муниципальной программы.</w:t>
      </w:r>
    </w:p>
  </w:footnote>
  <w:footnote w:id="5">
    <w:p w:rsidR="000C44BA" w:rsidRPr="005C2DBE" w:rsidRDefault="000C44BA" w:rsidP="005410FD">
      <w:pPr>
        <w:pStyle w:val="a9"/>
        <w:spacing w:line="360" w:lineRule="auto"/>
        <w:jc w:val="both"/>
        <w:rPr>
          <w:rFonts w:ascii="Times New Roman" w:hAnsi="Times New Roman" w:cs="Times New Roman"/>
          <w:sz w:val="16"/>
          <w:szCs w:val="16"/>
        </w:rPr>
      </w:pPr>
      <w:r w:rsidRPr="005C2DBE">
        <w:rPr>
          <w:rStyle w:val="ab"/>
          <w:rFonts w:ascii="Times New Roman" w:hAnsi="Times New Roman" w:cs="Times New Roman"/>
          <w:sz w:val="16"/>
          <w:szCs w:val="16"/>
        </w:rPr>
        <w:footnoteRef/>
      </w:r>
      <w:r w:rsidRPr="005C2DBE">
        <w:rPr>
          <w:rFonts w:ascii="Times New Roman" w:hAnsi="Times New Roman" w:cs="Times New Roman"/>
          <w:sz w:val="16"/>
          <w:szCs w:val="16"/>
        </w:rPr>
        <w:t xml:space="preserve"> При наличии отклонений плановых сроков реализации от фактических приводится краткое описание проблем, а при отсутствии отклонений указывается «нет». В случае досрочного выполнения указывается «досрочно выполнено».</w:t>
      </w:r>
    </w:p>
    <w:p w:rsidR="000C44BA" w:rsidRDefault="000C44BA" w:rsidP="005410FD">
      <w:pPr>
        <w:pStyle w:val="a9"/>
      </w:pPr>
    </w:p>
  </w:footnote>
  <w:footnote w:id="6">
    <w:p w:rsidR="000C44BA" w:rsidRPr="005C2DBE" w:rsidRDefault="000C44BA" w:rsidP="00024211">
      <w:pPr>
        <w:pStyle w:val="a9"/>
        <w:spacing w:line="360" w:lineRule="auto"/>
        <w:jc w:val="both"/>
        <w:rPr>
          <w:rFonts w:ascii="Times New Roman" w:hAnsi="Times New Roman" w:cs="Times New Roman"/>
          <w:sz w:val="16"/>
          <w:szCs w:val="16"/>
        </w:rPr>
      </w:pPr>
      <w:r w:rsidRPr="005C2DBE">
        <w:rPr>
          <w:rStyle w:val="ab"/>
          <w:rFonts w:ascii="Times New Roman" w:hAnsi="Times New Roman" w:cs="Times New Roman"/>
          <w:sz w:val="16"/>
          <w:szCs w:val="16"/>
        </w:rPr>
        <w:footnoteRef/>
      </w:r>
      <w:r w:rsidRPr="005C2DBE">
        <w:rPr>
          <w:rFonts w:ascii="Times New Roman" w:hAnsi="Times New Roman" w:cs="Times New Roman"/>
          <w:sz w:val="16"/>
          <w:szCs w:val="16"/>
        </w:rPr>
        <w:t xml:space="preserve"> При наличии отклонений плановых сроков реализации от фактических приводится краткое описание проблем, а при отсутствии отклонений указывается «нет». В случае досрочного выполнения указывается «досрочно выполнено».</w:t>
      </w:r>
    </w:p>
    <w:p w:rsidR="000C44BA" w:rsidRDefault="000C44BA" w:rsidP="00024211">
      <w:pPr>
        <w:pStyle w:val="a9"/>
      </w:pPr>
    </w:p>
  </w:footnote>
  <w:footnote w:id="7">
    <w:p w:rsidR="000C44BA" w:rsidRPr="005C2DBE" w:rsidRDefault="000C44BA" w:rsidP="00827ECE">
      <w:pPr>
        <w:pStyle w:val="a9"/>
        <w:spacing w:line="360" w:lineRule="auto"/>
        <w:jc w:val="both"/>
        <w:rPr>
          <w:rFonts w:ascii="Times New Roman" w:hAnsi="Times New Roman" w:cs="Times New Roman"/>
          <w:sz w:val="16"/>
          <w:szCs w:val="16"/>
        </w:rPr>
      </w:pPr>
      <w:r w:rsidRPr="005C2DBE">
        <w:rPr>
          <w:rStyle w:val="ab"/>
          <w:rFonts w:ascii="Times New Roman" w:hAnsi="Times New Roman" w:cs="Times New Roman"/>
          <w:sz w:val="16"/>
          <w:szCs w:val="16"/>
        </w:rPr>
        <w:footnoteRef/>
      </w:r>
      <w:r w:rsidRPr="005C2DBE">
        <w:rPr>
          <w:rFonts w:ascii="Times New Roman" w:hAnsi="Times New Roman" w:cs="Times New Roman"/>
          <w:sz w:val="16"/>
          <w:szCs w:val="16"/>
        </w:rPr>
        <w:t xml:space="preserve"> При наличии отклонений плановых сроков реализации от фактических приводится краткое описание проблем, а при отсутствии отклонений указывается «нет». В случае досрочного выполнения указывается «досрочно выполнено».</w:t>
      </w:r>
    </w:p>
    <w:p w:rsidR="000C44BA" w:rsidRDefault="000C44BA" w:rsidP="00827ECE">
      <w:pPr>
        <w:pStyle w:val="a9"/>
      </w:pPr>
    </w:p>
  </w:footnote>
  <w:footnote w:id="8">
    <w:p w:rsidR="000C44BA" w:rsidRPr="005C2DBE" w:rsidRDefault="000C44BA" w:rsidP="00827ECE">
      <w:pPr>
        <w:pStyle w:val="a9"/>
        <w:spacing w:line="360" w:lineRule="auto"/>
        <w:jc w:val="both"/>
        <w:rPr>
          <w:rFonts w:ascii="Times New Roman" w:hAnsi="Times New Roman" w:cs="Times New Roman"/>
          <w:sz w:val="16"/>
          <w:szCs w:val="16"/>
        </w:rPr>
      </w:pPr>
      <w:r w:rsidRPr="005C2DBE">
        <w:rPr>
          <w:rStyle w:val="ab"/>
          <w:rFonts w:ascii="Times New Roman" w:hAnsi="Times New Roman" w:cs="Times New Roman"/>
          <w:sz w:val="16"/>
          <w:szCs w:val="16"/>
        </w:rPr>
        <w:footnoteRef/>
      </w:r>
      <w:r w:rsidRPr="005C2DBE">
        <w:rPr>
          <w:rFonts w:ascii="Times New Roman" w:hAnsi="Times New Roman" w:cs="Times New Roman"/>
          <w:sz w:val="16"/>
          <w:szCs w:val="16"/>
        </w:rPr>
        <w:t xml:space="preserve"> При наличии отклонений плановых сроков реализации от фактических приводится краткое описание проблем, а при отсутствии отклонений указывается «нет». В случае досрочного выполнения указывается «досрочно выполнено».</w:t>
      </w:r>
    </w:p>
    <w:p w:rsidR="000C44BA" w:rsidRDefault="000C44BA" w:rsidP="00827ECE">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B27"/>
    <w:multiLevelType w:val="hybridMultilevel"/>
    <w:tmpl w:val="772677D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E76999"/>
    <w:multiLevelType w:val="hybridMultilevel"/>
    <w:tmpl w:val="A216B4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5865A6"/>
    <w:multiLevelType w:val="hybridMultilevel"/>
    <w:tmpl w:val="A216B4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2212E6"/>
    <w:multiLevelType w:val="hybridMultilevel"/>
    <w:tmpl w:val="B706D6B8"/>
    <w:lvl w:ilvl="0" w:tplc="D766DB0E">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02"/>
    <w:rsid w:val="00024211"/>
    <w:rsid w:val="00031FD4"/>
    <w:rsid w:val="00055259"/>
    <w:rsid w:val="000A1884"/>
    <w:rsid w:val="000B2F6F"/>
    <w:rsid w:val="000C1F26"/>
    <w:rsid w:val="000C44BA"/>
    <w:rsid w:val="00116F5E"/>
    <w:rsid w:val="00146B5D"/>
    <w:rsid w:val="00167808"/>
    <w:rsid w:val="00170C49"/>
    <w:rsid w:val="0018573A"/>
    <w:rsid w:val="001935A6"/>
    <w:rsid w:val="001B7C1F"/>
    <w:rsid w:val="00214158"/>
    <w:rsid w:val="0024025B"/>
    <w:rsid w:val="00245CF9"/>
    <w:rsid w:val="00263078"/>
    <w:rsid w:val="0027118D"/>
    <w:rsid w:val="00295EF7"/>
    <w:rsid w:val="002F1831"/>
    <w:rsid w:val="0033210C"/>
    <w:rsid w:val="00363C0B"/>
    <w:rsid w:val="00364BF4"/>
    <w:rsid w:val="003863B2"/>
    <w:rsid w:val="003A34D9"/>
    <w:rsid w:val="00416181"/>
    <w:rsid w:val="00455BEB"/>
    <w:rsid w:val="00474BCD"/>
    <w:rsid w:val="004B1B31"/>
    <w:rsid w:val="004F2A55"/>
    <w:rsid w:val="0053372B"/>
    <w:rsid w:val="00535ED6"/>
    <w:rsid w:val="005404CA"/>
    <w:rsid w:val="005410FD"/>
    <w:rsid w:val="00543F12"/>
    <w:rsid w:val="00550F27"/>
    <w:rsid w:val="005531F7"/>
    <w:rsid w:val="005729E2"/>
    <w:rsid w:val="00585C5D"/>
    <w:rsid w:val="005A16B5"/>
    <w:rsid w:val="005C2DBE"/>
    <w:rsid w:val="005D1C37"/>
    <w:rsid w:val="005E7B0A"/>
    <w:rsid w:val="005F6023"/>
    <w:rsid w:val="0061600C"/>
    <w:rsid w:val="0064559E"/>
    <w:rsid w:val="0064751E"/>
    <w:rsid w:val="006622DD"/>
    <w:rsid w:val="006B27C0"/>
    <w:rsid w:val="006B3D90"/>
    <w:rsid w:val="006D7E40"/>
    <w:rsid w:val="00706B93"/>
    <w:rsid w:val="0073026F"/>
    <w:rsid w:val="007404B3"/>
    <w:rsid w:val="007542F6"/>
    <w:rsid w:val="007747D6"/>
    <w:rsid w:val="0077501E"/>
    <w:rsid w:val="00812B31"/>
    <w:rsid w:val="00827ECE"/>
    <w:rsid w:val="00850BD6"/>
    <w:rsid w:val="008A5921"/>
    <w:rsid w:val="008C5986"/>
    <w:rsid w:val="008F5E69"/>
    <w:rsid w:val="00992B88"/>
    <w:rsid w:val="009F0CAA"/>
    <w:rsid w:val="00A01A21"/>
    <w:rsid w:val="00A01D77"/>
    <w:rsid w:val="00A057F5"/>
    <w:rsid w:val="00A15983"/>
    <w:rsid w:val="00A3138A"/>
    <w:rsid w:val="00A34353"/>
    <w:rsid w:val="00A4317B"/>
    <w:rsid w:val="00A43B06"/>
    <w:rsid w:val="00A547F2"/>
    <w:rsid w:val="00A66CFA"/>
    <w:rsid w:val="00A75C8A"/>
    <w:rsid w:val="00AA2B5D"/>
    <w:rsid w:val="00AD7D4F"/>
    <w:rsid w:val="00AF0A88"/>
    <w:rsid w:val="00B02FA6"/>
    <w:rsid w:val="00B059AA"/>
    <w:rsid w:val="00B07CCB"/>
    <w:rsid w:val="00B22738"/>
    <w:rsid w:val="00B30942"/>
    <w:rsid w:val="00B412EB"/>
    <w:rsid w:val="00B61C82"/>
    <w:rsid w:val="00B7743F"/>
    <w:rsid w:val="00B81873"/>
    <w:rsid w:val="00B926F3"/>
    <w:rsid w:val="00BA5D20"/>
    <w:rsid w:val="00C413F7"/>
    <w:rsid w:val="00C90EDB"/>
    <w:rsid w:val="00CA19BF"/>
    <w:rsid w:val="00CA212E"/>
    <w:rsid w:val="00CB0F1F"/>
    <w:rsid w:val="00CC1787"/>
    <w:rsid w:val="00CE6A66"/>
    <w:rsid w:val="00D12902"/>
    <w:rsid w:val="00D15365"/>
    <w:rsid w:val="00D237FA"/>
    <w:rsid w:val="00D46AB0"/>
    <w:rsid w:val="00D837C7"/>
    <w:rsid w:val="00DA2597"/>
    <w:rsid w:val="00DD2298"/>
    <w:rsid w:val="00DF1F93"/>
    <w:rsid w:val="00DF5B7E"/>
    <w:rsid w:val="00E07AE3"/>
    <w:rsid w:val="00E12894"/>
    <w:rsid w:val="00E913A4"/>
    <w:rsid w:val="00EB1255"/>
    <w:rsid w:val="00EE2C1B"/>
    <w:rsid w:val="00F272C6"/>
    <w:rsid w:val="00F57A9D"/>
    <w:rsid w:val="00F81046"/>
    <w:rsid w:val="00F86452"/>
    <w:rsid w:val="00F942CD"/>
    <w:rsid w:val="00FA51E2"/>
    <w:rsid w:val="00FF02F8"/>
    <w:rsid w:val="00FF2B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902"/>
    <w:rPr>
      <w:color w:val="0563C1" w:themeColor="hyperlink"/>
      <w:u w:val="single"/>
    </w:rPr>
  </w:style>
  <w:style w:type="paragraph" w:styleId="a4">
    <w:name w:val="List Paragraph"/>
    <w:basedOn w:val="a"/>
    <w:uiPriority w:val="34"/>
    <w:qFormat/>
    <w:rsid w:val="00167808"/>
    <w:pPr>
      <w:ind w:left="720"/>
      <w:contextualSpacing/>
    </w:pPr>
  </w:style>
  <w:style w:type="paragraph" w:styleId="a5">
    <w:name w:val="header"/>
    <w:basedOn w:val="a"/>
    <w:link w:val="a6"/>
    <w:uiPriority w:val="99"/>
    <w:semiHidden/>
    <w:unhideWhenUsed/>
    <w:rsid w:val="0016780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67808"/>
  </w:style>
  <w:style w:type="paragraph" w:styleId="a7">
    <w:name w:val="footer"/>
    <w:basedOn w:val="a"/>
    <w:link w:val="a8"/>
    <w:uiPriority w:val="99"/>
    <w:unhideWhenUsed/>
    <w:rsid w:val="001678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7808"/>
  </w:style>
  <w:style w:type="paragraph" w:styleId="a9">
    <w:name w:val="footnote text"/>
    <w:basedOn w:val="a"/>
    <w:link w:val="aa"/>
    <w:uiPriority w:val="99"/>
    <w:semiHidden/>
    <w:unhideWhenUsed/>
    <w:rsid w:val="00CC1787"/>
    <w:pPr>
      <w:spacing w:after="0" w:line="240" w:lineRule="auto"/>
    </w:pPr>
    <w:rPr>
      <w:sz w:val="20"/>
      <w:szCs w:val="20"/>
    </w:rPr>
  </w:style>
  <w:style w:type="character" w:customStyle="1" w:styleId="aa">
    <w:name w:val="Текст сноски Знак"/>
    <w:basedOn w:val="a0"/>
    <w:link w:val="a9"/>
    <w:uiPriority w:val="99"/>
    <w:semiHidden/>
    <w:rsid w:val="00CC1787"/>
    <w:rPr>
      <w:sz w:val="20"/>
      <w:szCs w:val="20"/>
    </w:rPr>
  </w:style>
  <w:style w:type="character" w:styleId="ab">
    <w:name w:val="footnote reference"/>
    <w:basedOn w:val="a0"/>
    <w:uiPriority w:val="99"/>
    <w:semiHidden/>
    <w:unhideWhenUsed/>
    <w:rsid w:val="00CC1787"/>
    <w:rPr>
      <w:vertAlign w:val="superscript"/>
    </w:rPr>
  </w:style>
  <w:style w:type="table" w:styleId="ac">
    <w:name w:val="Table Grid"/>
    <w:basedOn w:val="a1"/>
    <w:uiPriority w:val="39"/>
    <w:rsid w:val="00A057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DD22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D2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902"/>
    <w:rPr>
      <w:color w:val="0563C1" w:themeColor="hyperlink"/>
      <w:u w:val="single"/>
    </w:rPr>
  </w:style>
  <w:style w:type="paragraph" w:styleId="a4">
    <w:name w:val="List Paragraph"/>
    <w:basedOn w:val="a"/>
    <w:uiPriority w:val="34"/>
    <w:qFormat/>
    <w:rsid w:val="00167808"/>
    <w:pPr>
      <w:ind w:left="720"/>
      <w:contextualSpacing/>
    </w:pPr>
  </w:style>
  <w:style w:type="paragraph" w:styleId="a5">
    <w:name w:val="header"/>
    <w:basedOn w:val="a"/>
    <w:link w:val="a6"/>
    <w:uiPriority w:val="99"/>
    <w:semiHidden/>
    <w:unhideWhenUsed/>
    <w:rsid w:val="0016780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67808"/>
  </w:style>
  <w:style w:type="paragraph" w:styleId="a7">
    <w:name w:val="footer"/>
    <w:basedOn w:val="a"/>
    <w:link w:val="a8"/>
    <w:uiPriority w:val="99"/>
    <w:unhideWhenUsed/>
    <w:rsid w:val="001678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7808"/>
  </w:style>
  <w:style w:type="paragraph" w:styleId="a9">
    <w:name w:val="footnote text"/>
    <w:basedOn w:val="a"/>
    <w:link w:val="aa"/>
    <w:uiPriority w:val="99"/>
    <w:semiHidden/>
    <w:unhideWhenUsed/>
    <w:rsid w:val="00CC1787"/>
    <w:pPr>
      <w:spacing w:after="0" w:line="240" w:lineRule="auto"/>
    </w:pPr>
    <w:rPr>
      <w:sz w:val="20"/>
      <w:szCs w:val="20"/>
    </w:rPr>
  </w:style>
  <w:style w:type="character" w:customStyle="1" w:styleId="aa">
    <w:name w:val="Текст сноски Знак"/>
    <w:basedOn w:val="a0"/>
    <w:link w:val="a9"/>
    <w:uiPriority w:val="99"/>
    <w:semiHidden/>
    <w:rsid w:val="00CC1787"/>
    <w:rPr>
      <w:sz w:val="20"/>
      <w:szCs w:val="20"/>
    </w:rPr>
  </w:style>
  <w:style w:type="character" w:styleId="ab">
    <w:name w:val="footnote reference"/>
    <w:basedOn w:val="a0"/>
    <w:uiPriority w:val="99"/>
    <w:semiHidden/>
    <w:unhideWhenUsed/>
    <w:rsid w:val="00CC1787"/>
    <w:rPr>
      <w:vertAlign w:val="superscript"/>
    </w:rPr>
  </w:style>
  <w:style w:type="table" w:styleId="ac">
    <w:name w:val="Table Grid"/>
    <w:basedOn w:val="a1"/>
    <w:uiPriority w:val="39"/>
    <w:rsid w:val="00A057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DD22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D2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mailto:ecosatka@mail.ru"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95F3E-2ECC-4730-A188-D27A23DF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5093</Words>
  <Characters>29032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2020-03-12T12:28:00Z</cp:lastPrinted>
  <dcterms:created xsi:type="dcterms:W3CDTF">2020-03-12T12:22:00Z</dcterms:created>
  <dcterms:modified xsi:type="dcterms:W3CDTF">2020-03-12T12:28:00Z</dcterms:modified>
</cp:coreProperties>
</file>