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F9C" w:rsidRDefault="00C53F9C" w:rsidP="00C53F9C">
      <w:pPr>
        <w:spacing w:after="160" w:line="360" w:lineRule="auto"/>
        <w:ind w:right="-284"/>
        <w:jc w:val="center"/>
        <w:rPr>
          <w:rFonts w:asciiTheme="minorHAnsi" w:eastAsiaTheme="minorHAnsi" w:hAnsiTheme="minorHAnsi" w:cstheme="minorBidi"/>
        </w:rPr>
      </w:pPr>
      <w:r>
        <w:rPr>
          <w:rFonts w:asciiTheme="minorHAnsi" w:eastAsiaTheme="minorHAnsi" w:hAnsiTheme="minorHAnsi" w:cstheme="minorBidi"/>
          <w:noProof/>
        </w:rPr>
        <w:drawing>
          <wp:inline distT="0" distB="0" distL="0" distR="0">
            <wp:extent cx="657225" cy="8953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57225" cy="895350"/>
                    </a:xfrm>
                    <a:prstGeom prst="rect">
                      <a:avLst/>
                    </a:prstGeom>
                    <a:solidFill>
                      <a:srgbClr val="FFFFFF"/>
                    </a:solidFill>
                    <a:ln w="9525">
                      <a:noFill/>
                      <a:miter lim="800000"/>
                      <a:headEnd/>
                      <a:tailEnd/>
                    </a:ln>
                  </pic:spPr>
                </pic:pic>
              </a:graphicData>
            </a:graphic>
          </wp:inline>
        </w:drawing>
      </w:r>
    </w:p>
    <w:p w:rsidR="00C53F9C" w:rsidRDefault="00C53F9C" w:rsidP="004D69EA">
      <w:pPr>
        <w:spacing w:line="360" w:lineRule="auto"/>
        <w:ind w:right="-284"/>
        <w:jc w:val="center"/>
        <w:rPr>
          <w:rFonts w:eastAsiaTheme="minorHAnsi"/>
          <w:b/>
          <w:bCs/>
          <w:spacing w:val="20"/>
          <w:sz w:val="36"/>
          <w:szCs w:val="36"/>
        </w:rPr>
      </w:pPr>
      <w:r>
        <w:rPr>
          <w:rFonts w:eastAsiaTheme="minorHAnsi"/>
          <w:b/>
          <w:bCs/>
          <w:spacing w:val="20"/>
          <w:sz w:val="36"/>
          <w:szCs w:val="36"/>
        </w:rPr>
        <w:t>СОБРАНИЕ ДЕПУТАТОВ</w:t>
      </w:r>
    </w:p>
    <w:p w:rsidR="00C53F9C" w:rsidRDefault="00C53F9C" w:rsidP="004D69EA">
      <w:pPr>
        <w:spacing w:line="360" w:lineRule="auto"/>
        <w:ind w:right="-284"/>
        <w:jc w:val="center"/>
        <w:rPr>
          <w:rFonts w:eastAsiaTheme="minorHAnsi"/>
          <w:b/>
          <w:bCs/>
          <w:spacing w:val="20"/>
          <w:sz w:val="36"/>
          <w:szCs w:val="36"/>
        </w:rPr>
      </w:pPr>
      <w:r>
        <w:rPr>
          <w:rFonts w:eastAsiaTheme="minorHAnsi"/>
          <w:b/>
          <w:bCs/>
          <w:spacing w:val="20"/>
          <w:sz w:val="36"/>
          <w:szCs w:val="36"/>
        </w:rPr>
        <w:t>САТКИНСКОГО МУНИЦИПАЛЬНОГО РАЙОНА</w:t>
      </w:r>
    </w:p>
    <w:p w:rsidR="00C53F9C" w:rsidRDefault="00C53F9C" w:rsidP="004D69EA">
      <w:pPr>
        <w:pBdr>
          <w:bottom w:val="single" w:sz="12" w:space="1" w:color="auto"/>
        </w:pBdr>
        <w:spacing w:line="360" w:lineRule="auto"/>
        <w:ind w:right="-284"/>
        <w:jc w:val="center"/>
        <w:rPr>
          <w:rFonts w:eastAsiaTheme="minorHAnsi"/>
          <w:b/>
          <w:bCs/>
          <w:spacing w:val="20"/>
          <w:sz w:val="36"/>
          <w:szCs w:val="36"/>
        </w:rPr>
      </w:pPr>
      <w:r>
        <w:rPr>
          <w:rFonts w:eastAsiaTheme="minorHAnsi"/>
          <w:b/>
          <w:bCs/>
          <w:spacing w:val="20"/>
          <w:sz w:val="36"/>
          <w:szCs w:val="36"/>
        </w:rPr>
        <w:t>ЧЕЛЯБИНСКОЙ ОБЛАСТИ</w:t>
      </w:r>
    </w:p>
    <w:p w:rsidR="00C53F9C" w:rsidRDefault="00C53F9C" w:rsidP="004D69EA">
      <w:pPr>
        <w:pBdr>
          <w:bottom w:val="single" w:sz="12" w:space="1" w:color="auto"/>
        </w:pBdr>
        <w:spacing w:line="360" w:lineRule="auto"/>
        <w:ind w:right="-284"/>
        <w:jc w:val="center"/>
        <w:rPr>
          <w:rFonts w:eastAsiaTheme="minorHAnsi"/>
          <w:b/>
          <w:bCs/>
          <w:spacing w:val="20"/>
          <w:sz w:val="36"/>
          <w:szCs w:val="36"/>
        </w:rPr>
      </w:pPr>
    </w:p>
    <w:p w:rsidR="00C53F9C" w:rsidRDefault="00C53F9C" w:rsidP="004D69EA">
      <w:pPr>
        <w:pBdr>
          <w:bottom w:val="single" w:sz="12" w:space="1" w:color="auto"/>
        </w:pBdr>
        <w:spacing w:line="360" w:lineRule="auto"/>
        <w:ind w:right="-284"/>
        <w:jc w:val="center"/>
        <w:rPr>
          <w:rFonts w:eastAsiaTheme="minorHAnsi"/>
          <w:b/>
          <w:bCs/>
          <w:spacing w:val="20"/>
          <w:sz w:val="36"/>
          <w:szCs w:val="36"/>
        </w:rPr>
      </w:pPr>
      <w:r>
        <w:rPr>
          <w:rFonts w:eastAsiaTheme="minorHAnsi"/>
          <w:b/>
          <w:bCs/>
          <w:spacing w:val="20"/>
          <w:sz w:val="36"/>
          <w:szCs w:val="36"/>
        </w:rPr>
        <w:t>РЕШЕНИЕ</w:t>
      </w:r>
    </w:p>
    <w:p w:rsidR="00C53F9C" w:rsidRDefault="00C53F9C" w:rsidP="00C53F9C">
      <w:pPr>
        <w:shd w:val="clear" w:color="auto" w:fill="FFFFFF"/>
        <w:ind w:right="5384"/>
        <w:jc w:val="both"/>
        <w:rPr>
          <w:rFonts w:eastAsiaTheme="minorHAnsi"/>
          <w:color w:val="000000"/>
          <w:sz w:val="24"/>
          <w:szCs w:val="24"/>
        </w:rPr>
      </w:pPr>
    </w:p>
    <w:p w:rsidR="00C53F9C" w:rsidRDefault="00C53F9C" w:rsidP="00C53F9C">
      <w:pPr>
        <w:shd w:val="clear" w:color="auto" w:fill="FFFFFF"/>
        <w:ind w:right="5384"/>
        <w:jc w:val="both"/>
        <w:rPr>
          <w:rFonts w:eastAsiaTheme="minorHAnsi"/>
          <w:color w:val="000000"/>
          <w:sz w:val="24"/>
          <w:szCs w:val="24"/>
        </w:rPr>
      </w:pPr>
    </w:p>
    <w:p w:rsidR="00C53F9C" w:rsidRPr="00A76310" w:rsidRDefault="00C53F9C" w:rsidP="00A76310">
      <w:pPr>
        <w:shd w:val="clear" w:color="auto" w:fill="FFFFFF"/>
        <w:spacing w:line="276" w:lineRule="auto"/>
        <w:ind w:right="5384"/>
        <w:jc w:val="both"/>
        <w:rPr>
          <w:rFonts w:eastAsiaTheme="minorHAnsi"/>
          <w:color w:val="000000"/>
          <w:sz w:val="24"/>
          <w:szCs w:val="24"/>
        </w:rPr>
      </w:pPr>
      <w:r w:rsidRPr="00A76310">
        <w:rPr>
          <w:rFonts w:eastAsiaTheme="minorHAnsi"/>
          <w:color w:val="000000"/>
          <w:sz w:val="24"/>
          <w:szCs w:val="24"/>
        </w:rPr>
        <w:t xml:space="preserve">от </w:t>
      </w:r>
      <w:r w:rsidR="007F703E">
        <w:rPr>
          <w:rFonts w:eastAsiaTheme="minorHAnsi"/>
          <w:color w:val="000000"/>
          <w:sz w:val="24"/>
          <w:szCs w:val="24"/>
        </w:rPr>
        <w:t>8 июня 2021 года №115/18</w:t>
      </w:r>
    </w:p>
    <w:p w:rsidR="00C53F9C" w:rsidRPr="00A76310" w:rsidRDefault="00C53F9C" w:rsidP="00A76310">
      <w:pPr>
        <w:shd w:val="clear" w:color="auto" w:fill="FFFFFF"/>
        <w:spacing w:line="276" w:lineRule="auto"/>
        <w:ind w:right="5384"/>
        <w:jc w:val="both"/>
        <w:rPr>
          <w:rFonts w:eastAsiaTheme="minorHAnsi"/>
          <w:color w:val="000000"/>
          <w:sz w:val="24"/>
          <w:szCs w:val="24"/>
        </w:rPr>
      </w:pPr>
      <w:r w:rsidRPr="00A76310">
        <w:rPr>
          <w:rFonts w:eastAsiaTheme="minorHAnsi"/>
          <w:color w:val="000000"/>
          <w:sz w:val="24"/>
          <w:szCs w:val="24"/>
        </w:rPr>
        <w:t xml:space="preserve">г. </w:t>
      </w:r>
      <w:proofErr w:type="spellStart"/>
      <w:r w:rsidRPr="00A76310">
        <w:rPr>
          <w:rFonts w:eastAsiaTheme="minorHAnsi"/>
          <w:color w:val="000000"/>
          <w:sz w:val="24"/>
          <w:szCs w:val="24"/>
        </w:rPr>
        <w:t>Сатка</w:t>
      </w:r>
      <w:proofErr w:type="spellEnd"/>
    </w:p>
    <w:p w:rsidR="00C53F9C" w:rsidRPr="004D69EA" w:rsidRDefault="00C53F9C" w:rsidP="00C53F9C">
      <w:pPr>
        <w:ind w:right="5138"/>
        <w:jc w:val="both"/>
        <w:rPr>
          <w:rFonts w:eastAsiaTheme="minorHAnsi"/>
          <w:bCs/>
          <w:sz w:val="23"/>
          <w:szCs w:val="23"/>
        </w:rPr>
      </w:pPr>
    </w:p>
    <w:p w:rsidR="00A76310" w:rsidRDefault="00A76310" w:rsidP="005F1929">
      <w:pPr>
        <w:widowControl/>
        <w:shd w:val="clear" w:color="auto" w:fill="FFFFFF"/>
        <w:spacing w:line="276" w:lineRule="auto"/>
        <w:ind w:right="5102"/>
        <w:jc w:val="both"/>
        <w:textAlignment w:val="top"/>
        <w:rPr>
          <w:sz w:val="22"/>
          <w:szCs w:val="22"/>
        </w:rPr>
      </w:pPr>
    </w:p>
    <w:p w:rsidR="005F1929" w:rsidRPr="0094100E" w:rsidRDefault="0013155B" w:rsidP="005F1929">
      <w:pPr>
        <w:widowControl/>
        <w:shd w:val="clear" w:color="auto" w:fill="FFFFFF"/>
        <w:spacing w:line="276" w:lineRule="auto"/>
        <w:ind w:right="5102"/>
        <w:jc w:val="both"/>
        <w:textAlignment w:val="top"/>
        <w:rPr>
          <w:color w:val="000000"/>
          <w:spacing w:val="-3"/>
          <w:sz w:val="22"/>
          <w:szCs w:val="22"/>
        </w:rPr>
      </w:pPr>
      <w:r w:rsidRPr="0013155B">
        <w:rPr>
          <w:color w:val="000000"/>
          <w:spacing w:val="-3"/>
          <w:sz w:val="22"/>
          <w:szCs w:val="22"/>
        </w:rPr>
        <w:t>О</w:t>
      </w:r>
      <w:r w:rsidR="0094100E">
        <w:rPr>
          <w:color w:val="000000"/>
          <w:spacing w:val="-3"/>
          <w:sz w:val="22"/>
          <w:szCs w:val="22"/>
        </w:rPr>
        <w:t xml:space="preserve">б утверждении порядка </w:t>
      </w:r>
      <w:r w:rsidR="0094100E" w:rsidRPr="0094100E">
        <w:rPr>
          <w:color w:val="000000"/>
          <w:spacing w:val="-3"/>
          <w:sz w:val="22"/>
          <w:szCs w:val="22"/>
        </w:rPr>
        <w:t xml:space="preserve">предоставления субсидий из районного бюджета </w:t>
      </w:r>
      <w:proofErr w:type="spellStart"/>
      <w:r w:rsidR="0094100E" w:rsidRPr="0094100E">
        <w:rPr>
          <w:color w:val="000000"/>
          <w:spacing w:val="-3"/>
          <w:sz w:val="22"/>
          <w:szCs w:val="22"/>
        </w:rPr>
        <w:t>Саткинского</w:t>
      </w:r>
      <w:proofErr w:type="spellEnd"/>
      <w:r w:rsidR="0094100E" w:rsidRPr="0094100E">
        <w:rPr>
          <w:color w:val="000000"/>
          <w:spacing w:val="-3"/>
          <w:sz w:val="22"/>
          <w:szCs w:val="22"/>
        </w:rPr>
        <w:t xml:space="preserve"> муниципального района в 2021 году муниципальным унитарным предприятиям </w:t>
      </w:r>
      <w:proofErr w:type="spellStart"/>
      <w:r w:rsidR="0094100E" w:rsidRPr="0094100E">
        <w:rPr>
          <w:color w:val="000000"/>
          <w:spacing w:val="-3"/>
          <w:sz w:val="22"/>
          <w:szCs w:val="22"/>
        </w:rPr>
        <w:t>Саткинского</w:t>
      </w:r>
      <w:proofErr w:type="spellEnd"/>
      <w:r w:rsidR="0094100E" w:rsidRPr="0094100E">
        <w:rPr>
          <w:color w:val="000000"/>
          <w:spacing w:val="-3"/>
          <w:sz w:val="22"/>
          <w:szCs w:val="22"/>
        </w:rPr>
        <w:t xml:space="preserve"> муниципального района в целях финансового обеспечения затрат в рамках мер по предупреждению банкротства и восстановлению их платежеспособности</w:t>
      </w:r>
    </w:p>
    <w:p w:rsidR="00B41428" w:rsidRDefault="00B41428" w:rsidP="00296C35">
      <w:pPr>
        <w:shd w:val="clear" w:color="auto" w:fill="FFFFFF"/>
        <w:spacing w:line="276" w:lineRule="auto"/>
        <w:ind w:right="4819"/>
        <w:jc w:val="both"/>
        <w:textAlignment w:val="baseline"/>
        <w:rPr>
          <w:sz w:val="23"/>
          <w:szCs w:val="23"/>
        </w:rPr>
      </w:pPr>
    </w:p>
    <w:p w:rsidR="005F1929" w:rsidRPr="004D69EA" w:rsidRDefault="005F1929" w:rsidP="00296C35">
      <w:pPr>
        <w:shd w:val="clear" w:color="auto" w:fill="FFFFFF"/>
        <w:spacing w:line="276" w:lineRule="auto"/>
        <w:ind w:right="4819"/>
        <w:jc w:val="both"/>
        <w:textAlignment w:val="baseline"/>
        <w:rPr>
          <w:sz w:val="23"/>
          <w:szCs w:val="23"/>
        </w:rPr>
      </w:pPr>
    </w:p>
    <w:p w:rsidR="007F15EE" w:rsidRPr="00B15100" w:rsidRDefault="0094100E" w:rsidP="007F703E">
      <w:pPr>
        <w:shd w:val="clear" w:color="auto" w:fill="FFFFFF"/>
        <w:tabs>
          <w:tab w:val="left" w:pos="0"/>
        </w:tabs>
        <w:spacing w:line="360" w:lineRule="auto"/>
        <w:ind w:firstLine="567"/>
        <w:jc w:val="both"/>
        <w:textAlignment w:val="baseline"/>
        <w:rPr>
          <w:sz w:val="24"/>
          <w:szCs w:val="24"/>
        </w:rPr>
      </w:pPr>
      <w:proofErr w:type="gramStart"/>
      <w:r w:rsidRPr="0094100E">
        <w:rPr>
          <w:rFonts w:eastAsiaTheme="minorHAnsi"/>
          <w:sz w:val="24"/>
          <w:szCs w:val="24"/>
        </w:rPr>
        <w:t>В целях принятия мер, направленных на предупреждение банкротства муниципальных</w:t>
      </w:r>
      <w:r w:rsidRPr="00841F11">
        <w:rPr>
          <w:sz w:val="24"/>
          <w:szCs w:val="24"/>
        </w:rPr>
        <w:t xml:space="preserve"> унитарных предприятий </w:t>
      </w:r>
      <w:proofErr w:type="spellStart"/>
      <w:r>
        <w:rPr>
          <w:sz w:val="24"/>
          <w:szCs w:val="24"/>
        </w:rPr>
        <w:t>Саткинского</w:t>
      </w:r>
      <w:proofErr w:type="spellEnd"/>
      <w:r>
        <w:rPr>
          <w:sz w:val="24"/>
          <w:szCs w:val="24"/>
        </w:rPr>
        <w:t xml:space="preserve"> муниципального района</w:t>
      </w:r>
      <w:r w:rsidRPr="00841F11">
        <w:rPr>
          <w:sz w:val="24"/>
          <w:szCs w:val="24"/>
        </w:rPr>
        <w:t xml:space="preserve"> и восстановление их платежеспособности, в соответствии со статьей 78 </w:t>
      </w:r>
      <w:hyperlink r:id="rId9" w:anchor="7D20K3" w:history="1">
        <w:r w:rsidRPr="00841F11">
          <w:rPr>
            <w:sz w:val="24"/>
            <w:szCs w:val="24"/>
          </w:rPr>
          <w:t>Бюджетного кодекса Российской Федерации</w:t>
        </w:r>
      </w:hyperlink>
      <w:r w:rsidRPr="00841F11">
        <w:rPr>
          <w:sz w:val="24"/>
          <w:szCs w:val="24"/>
        </w:rPr>
        <w:t>, </w:t>
      </w:r>
      <w:hyperlink r:id="rId10" w:anchor="7D20K3" w:history="1">
        <w:r w:rsidRPr="00841F11">
          <w:rPr>
            <w:sz w:val="24"/>
            <w:szCs w:val="24"/>
          </w:rPr>
          <w:t xml:space="preserve">Федеральным </w:t>
        </w:r>
        <w:r w:rsidRPr="0009755A">
          <w:rPr>
            <w:sz w:val="24"/>
            <w:szCs w:val="24"/>
          </w:rPr>
          <w:t>законом от 06.10.2003 N 131-ФЗ «</w:t>
        </w:r>
        <w:r w:rsidRPr="00841F11">
          <w:rPr>
            <w:sz w:val="24"/>
            <w:szCs w:val="24"/>
          </w:rPr>
          <w:t>Об общих принципах организации местного самоуправления в Российской Федерации</w:t>
        </w:r>
        <w:r w:rsidRPr="0009755A">
          <w:rPr>
            <w:sz w:val="24"/>
            <w:szCs w:val="24"/>
          </w:rPr>
          <w:t>»</w:t>
        </w:r>
      </w:hyperlink>
      <w:r w:rsidRPr="00841F11">
        <w:rPr>
          <w:sz w:val="24"/>
          <w:szCs w:val="24"/>
        </w:rPr>
        <w:t>, </w:t>
      </w:r>
      <w:hyperlink r:id="rId11" w:history="1">
        <w:r w:rsidRPr="00841F11">
          <w:rPr>
            <w:sz w:val="24"/>
            <w:szCs w:val="24"/>
          </w:rPr>
          <w:t xml:space="preserve">Федеральным законом от 14.11.2002 N 161-ФЗ </w:t>
        </w:r>
        <w:r w:rsidRPr="0009755A">
          <w:rPr>
            <w:sz w:val="24"/>
            <w:szCs w:val="24"/>
          </w:rPr>
          <w:t>«</w:t>
        </w:r>
        <w:r w:rsidRPr="00841F11">
          <w:rPr>
            <w:sz w:val="24"/>
            <w:szCs w:val="24"/>
          </w:rPr>
          <w:t>О государственных и муниципальных унитарных предприятиях</w:t>
        </w:r>
      </w:hyperlink>
      <w:r w:rsidRPr="0009755A">
        <w:rPr>
          <w:sz w:val="24"/>
          <w:szCs w:val="24"/>
        </w:rPr>
        <w:t>»</w:t>
      </w:r>
      <w:r w:rsidRPr="00841F11">
        <w:rPr>
          <w:sz w:val="24"/>
          <w:szCs w:val="24"/>
        </w:rPr>
        <w:t xml:space="preserve">, </w:t>
      </w:r>
      <w:hyperlink r:id="rId12" w:anchor="7D20K3" w:history="1">
        <w:r w:rsidRPr="00AD354B">
          <w:rPr>
            <w:sz w:val="24"/>
            <w:szCs w:val="24"/>
          </w:rPr>
          <w:t>Федеральн</w:t>
        </w:r>
        <w:r>
          <w:rPr>
            <w:sz w:val="24"/>
            <w:szCs w:val="24"/>
          </w:rPr>
          <w:t>ым</w:t>
        </w:r>
        <w:r w:rsidRPr="00AD354B">
          <w:rPr>
            <w:sz w:val="24"/>
            <w:szCs w:val="24"/>
          </w:rPr>
          <w:t xml:space="preserve"> закон</w:t>
        </w:r>
        <w:r>
          <w:rPr>
            <w:sz w:val="24"/>
            <w:szCs w:val="24"/>
          </w:rPr>
          <w:t>ом</w:t>
        </w:r>
        <w:r w:rsidRPr="00AD354B">
          <w:rPr>
            <w:sz w:val="24"/>
            <w:szCs w:val="24"/>
          </w:rPr>
          <w:t xml:space="preserve"> от 26.10.2002 N 127-ФЗ</w:t>
        </w:r>
        <w:proofErr w:type="gramEnd"/>
        <w:r w:rsidRPr="00AD354B">
          <w:rPr>
            <w:sz w:val="24"/>
            <w:szCs w:val="24"/>
          </w:rPr>
          <w:t xml:space="preserve"> </w:t>
        </w:r>
        <w:r>
          <w:rPr>
            <w:sz w:val="24"/>
            <w:szCs w:val="24"/>
          </w:rPr>
          <w:t>«</w:t>
        </w:r>
        <w:r w:rsidRPr="00AD354B">
          <w:rPr>
            <w:sz w:val="24"/>
            <w:szCs w:val="24"/>
          </w:rPr>
          <w:t>О несостоятельности (банкротстве)</w:t>
        </w:r>
      </w:hyperlink>
      <w:r>
        <w:rPr>
          <w:sz w:val="24"/>
          <w:szCs w:val="24"/>
        </w:rPr>
        <w:t xml:space="preserve">», </w:t>
      </w:r>
      <w:r w:rsidRPr="00841F11">
        <w:rPr>
          <w:sz w:val="24"/>
          <w:szCs w:val="24"/>
        </w:rPr>
        <w:t xml:space="preserve">решением </w:t>
      </w:r>
      <w:r w:rsidRPr="0009755A">
        <w:rPr>
          <w:sz w:val="24"/>
          <w:szCs w:val="24"/>
        </w:rPr>
        <w:t xml:space="preserve">Собрания депутатов </w:t>
      </w:r>
      <w:proofErr w:type="spellStart"/>
      <w:r w:rsidRPr="0009755A">
        <w:rPr>
          <w:sz w:val="24"/>
          <w:szCs w:val="24"/>
        </w:rPr>
        <w:t>Саткинского</w:t>
      </w:r>
      <w:proofErr w:type="spellEnd"/>
      <w:r w:rsidRPr="0009755A">
        <w:rPr>
          <w:sz w:val="24"/>
          <w:szCs w:val="24"/>
        </w:rPr>
        <w:t xml:space="preserve"> муниципального района </w:t>
      </w:r>
      <w:hyperlink r:id="rId13" w:history="1">
        <w:r w:rsidRPr="00841F11">
          <w:rPr>
            <w:sz w:val="24"/>
            <w:szCs w:val="24"/>
          </w:rPr>
          <w:t xml:space="preserve">от </w:t>
        </w:r>
        <w:r w:rsidRPr="0009755A">
          <w:rPr>
            <w:sz w:val="24"/>
            <w:szCs w:val="24"/>
          </w:rPr>
          <w:t>26</w:t>
        </w:r>
        <w:r w:rsidRPr="00841F11">
          <w:rPr>
            <w:sz w:val="24"/>
            <w:szCs w:val="24"/>
          </w:rPr>
          <w:t>.</w:t>
        </w:r>
        <w:r w:rsidRPr="0009755A">
          <w:rPr>
            <w:sz w:val="24"/>
            <w:szCs w:val="24"/>
          </w:rPr>
          <w:t>05</w:t>
        </w:r>
        <w:r w:rsidRPr="00841F11">
          <w:rPr>
            <w:sz w:val="24"/>
            <w:szCs w:val="24"/>
          </w:rPr>
          <w:t>.202</w:t>
        </w:r>
        <w:r w:rsidRPr="0009755A">
          <w:rPr>
            <w:sz w:val="24"/>
            <w:szCs w:val="24"/>
          </w:rPr>
          <w:t>1</w:t>
        </w:r>
        <w:r w:rsidRPr="00841F11">
          <w:rPr>
            <w:sz w:val="24"/>
            <w:szCs w:val="24"/>
          </w:rPr>
          <w:t xml:space="preserve"> </w:t>
        </w:r>
        <w:r w:rsidRPr="0009755A">
          <w:rPr>
            <w:sz w:val="24"/>
            <w:szCs w:val="24"/>
          </w:rPr>
          <w:t xml:space="preserve">№ </w:t>
        </w:r>
        <w:r>
          <w:rPr>
            <w:sz w:val="24"/>
            <w:szCs w:val="24"/>
          </w:rPr>
          <w:t>96/16</w:t>
        </w:r>
        <w:r w:rsidRPr="0009755A">
          <w:rPr>
            <w:sz w:val="24"/>
            <w:szCs w:val="24"/>
          </w:rPr>
          <w:t xml:space="preserve"> </w:t>
        </w:r>
        <w:r w:rsidRPr="00841F11">
          <w:rPr>
            <w:sz w:val="24"/>
            <w:szCs w:val="24"/>
          </w:rPr>
          <w:t xml:space="preserve"> </w:t>
        </w:r>
        <w:r w:rsidRPr="0009755A">
          <w:rPr>
            <w:sz w:val="24"/>
            <w:szCs w:val="24"/>
          </w:rPr>
          <w:t>«</w:t>
        </w:r>
        <w:r w:rsidRPr="00841F11">
          <w:rPr>
            <w:sz w:val="24"/>
            <w:szCs w:val="24"/>
          </w:rPr>
          <w:t>О</w:t>
        </w:r>
        <w:r w:rsidRPr="0009755A">
          <w:rPr>
            <w:sz w:val="24"/>
            <w:szCs w:val="24"/>
          </w:rPr>
          <w:t xml:space="preserve"> внесени</w:t>
        </w:r>
        <w:r>
          <w:rPr>
            <w:sz w:val="24"/>
            <w:szCs w:val="24"/>
          </w:rPr>
          <w:t>и</w:t>
        </w:r>
        <w:r w:rsidRPr="0009755A">
          <w:rPr>
            <w:sz w:val="24"/>
            <w:szCs w:val="24"/>
          </w:rPr>
          <w:t xml:space="preserve"> изменений </w:t>
        </w:r>
        <w:r w:rsidRPr="0009755A">
          <w:rPr>
            <w:sz w:val="24"/>
            <w:szCs w:val="24"/>
            <w:bdr w:val="none" w:sz="0" w:space="0" w:color="auto" w:frame="1"/>
            <w:shd w:val="clear" w:color="auto" w:fill="FFFFFF"/>
          </w:rPr>
          <w:t>и дополнений в решение Собрания депутатов от 23.12.2020 № 36/8 «О районном бюджете на 2021 год и на плановый период 2022 и 2023 годов</w:t>
        </w:r>
      </w:hyperlink>
      <w:r w:rsidRPr="0009755A">
        <w:rPr>
          <w:sz w:val="24"/>
          <w:szCs w:val="24"/>
        </w:rPr>
        <w:t>»</w:t>
      </w:r>
      <w:r w:rsidRPr="00841F11">
        <w:rPr>
          <w:sz w:val="24"/>
          <w:szCs w:val="24"/>
        </w:rPr>
        <w:t>, руководствуясь Устав</w:t>
      </w:r>
      <w:r>
        <w:rPr>
          <w:sz w:val="24"/>
          <w:szCs w:val="24"/>
        </w:rPr>
        <w:t xml:space="preserve">ом </w:t>
      </w:r>
      <w:proofErr w:type="spellStart"/>
      <w:r w:rsidRPr="0009755A">
        <w:rPr>
          <w:sz w:val="24"/>
          <w:szCs w:val="24"/>
        </w:rPr>
        <w:t>Саткинск</w:t>
      </w:r>
      <w:r>
        <w:rPr>
          <w:sz w:val="24"/>
          <w:szCs w:val="24"/>
        </w:rPr>
        <w:t>ого</w:t>
      </w:r>
      <w:proofErr w:type="spellEnd"/>
      <w:r>
        <w:rPr>
          <w:sz w:val="24"/>
          <w:szCs w:val="24"/>
        </w:rPr>
        <w:t xml:space="preserve"> </w:t>
      </w:r>
      <w:r w:rsidRPr="0009755A">
        <w:rPr>
          <w:sz w:val="24"/>
          <w:szCs w:val="24"/>
        </w:rPr>
        <w:t>муниципальн</w:t>
      </w:r>
      <w:r>
        <w:rPr>
          <w:sz w:val="24"/>
          <w:szCs w:val="24"/>
        </w:rPr>
        <w:t>ого</w:t>
      </w:r>
      <w:r w:rsidRPr="0009755A">
        <w:rPr>
          <w:sz w:val="24"/>
          <w:szCs w:val="24"/>
        </w:rPr>
        <w:t xml:space="preserve"> район</w:t>
      </w:r>
      <w:r>
        <w:rPr>
          <w:sz w:val="24"/>
          <w:szCs w:val="24"/>
        </w:rPr>
        <w:t>а</w:t>
      </w:r>
      <w:r w:rsidR="00A76310">
        <w:rPr>
          <w:sz w:val="24"/>
          <w:szCs w:val="24"/>
        </w:rPr>
        <w:t xml:space="preserve">, </w:t>
      </w:r>
    </w:p>
    <w:p w:rsidR="00D928A5" w:rsidRDefault="00D928A5" w:rsidP="00D928A5">
      <w:pPr>
        <w:shd w:val="clear" w:color="auto" w:fill="FFFFFF"/>
        <w:tabs>
          <w:tab w:val="left" w:pos="851"/>
        </w:tabs>
        <w:spacing w:line="276" w:lineRule="auto"/>
        <w:ind w:firstLine="567"/>
        <w:jc w:val="both"/>
        <w:textAlignment w:val="baseline"/>
        <w:rPr>
          <w:sz w:val="23"/>
          <w:szCs w:val="23"/>
        </w:rPr>
      </w:pPr>
    </w:p>
    <w:p w:rsidR="00D928A5" w:rsidRPr="004D69EA" w:rsidRDefault="00D928A5" w:rsidP="00D928A5">
      <w:pPr>
        <w:shd w:val="clear" w:color="auto" w:fill="FFFFFF"/>
        <w:tabs>
          <w:tab w:val="left" w:pos="851"/>
        </w:tabs>
        <w:spacing w:line="276" w:lineRule="auto"/>
        <w:ind w:firstLine="567"/>
        <w:jc w:val="both"/>
        <w:textAlignment w:val="baseline"/>
        <w:rPr>
          <w:rFonts w:eastAsiaTheme="minorHAnsi"/>
          <w:sz w:val="23"/>
          <w:szCs w:val="23"/>
        </w:rPr>
      </w:pPr>
    </w:p>
    <w:p w:rsidR="00C53F9C" w:rsidRDefault="00C53F9C" w:rsidP="00C53F9C">
      <w:pPr>
        <w:spacing w:after="160" w:line="360" w:lineRule="auto"/>
        <w:jc w:val="center"/>
        <w:rPr>
          <w:rFonts w:eastAsiaTheme="minorHAnsi"/>
          <w:sz w:val="24"/>
          <w:szCs w:val="24"/>
        </w:rPr>
      </w:pPr>
      <w:r w:rsidRPr="00B15100">
        <w:rPr>
          <w:rFonts w:eastAsiaTheme="minorHAnsi"/>
          <w:sz w:val="24"/>
          <w:szCs w:val="24"/>
        </w:rPr>
        <w:t>СОБРАНИЕ ДЕПУТАТОВ САТКИНСКОГО МУНИЦИПАЛЬНОГО РАЙОНА РЕШАЕТ:</w:t>
      </w:r>
    </w:p>
    <w:p w:rsidR="0094100E" w:rsidRPr="00B15100" w:rsidRDefault="0094100E" w:rsidP="00C53F9C">
      <w:pPr>
        <w:spacing w:after="160" w:line="360" w:lineRule="auto"/>
        <w:jc w:val="center"/>
        <w:rPr>
          <w:rFonts w:eastAsiaTheme="minorHAnsi"/>
          <w:sz w:val="24"/>
          <w:szCs w:val="24"/>
        </w:rPr>
      </w:pPr>
    </w:p>
    <w:p w:rsidR="0013155B" w:rsidRPr="00AA4931" w:rsidRDefault="00C53F9C" w:rsidP="007F703E">
      <w:pPr>
        <w:tabs>
          <w:tab w:val="left" w:pos="0"/>
        </w:tabs>
        <w:spacing w:line="360" w:lineRule="auto"/>
        <w:ind w:firstLine="567"/>
        <w:jc w:val="both"/>
        <w:rPr>
          <w:sz w:val="24"/>
          <w:szCs w:val="24"/>
        </w:rPr>
      </w:pPr>
      <w:r w:rsidRPr="0013155B">
        <w:rPr>
          <w:spacing w:val="2"/>
          <w:sz w:val="24"/>
          <w:szCs w:val="24"/>
        </w:rPr>
        <w:lastRenderedPageBreak/>
        <w:t xml:space="preserve">1. </w:t>
      </w:r>
      <w:r w:rsidR="0094100E">
        <w:rPr>
          <w:spacing w:val="2"/>
          <w:sz w:val="24"/>
          <w:szCs w:val="24"/>
        </w:rPr>
        <w:t xml:space="preserve">Утвердить </w:t>
      </w:r>
      <w:r w:rsidR="0094100E" w:rsidRPr="00344D27">
        <w:rPr>
          <w:sz w:val="24"/>
          <w:szCs w:val="24"/>
        </w:rPr>
        <w:t xml:space="preserve">Порядок </w:t>
      </w:r>
      <w:r w:rsidR="0094100E" w:rsidRPr="0009755A">
        <w:rPr>
          <w:sz w:val="24"/>
          <w:szCs w:val="24"/>
        </w:rPr>
        <w:t xml:space="preserve">предоставления </w:t>
      </w:r>
      <w:r w:rsidR="0094100E" w:rsidRPr="00841F11">
        <w:rPr>
          <w:sz w:val="24"/>
          <w:szCs w:val="24"/>
        </w:rPr>
        <w:t xml:space="preserve">субсидий из </w:t>
      </w:r>
      <w:r w:rsidR="0094100E">
        <w:rPr>
          <w:sz w:val="24"/>
          <w:szCs w:val="24"/>
        </w:rPr>
        <w:t xml:space="preserve">районного </w:t>
      </w:r>
      <w:r w:rsidR="0094100E" w:rsidRPr="00841F11">
        <w:rPr>
          <w:sz w:val="24"/>
          <w:szCs w:val="24"/>
        </w:rPr>
        <w:t xml:space="preserve">бюджета </w:t>
      </w:r>
      <w:proofErr w:type="spellStart"/>
      <w:r w:rsidR="0094100E" w:rsidRPr="0009755A">
        <w:rPr>
          <w:sz w:val="24"/>
          <w:szCs w:val="24"/>
        </w:rPr>
        <w:t>Саткинского</w:t>
      </w:r>
      <w:proofErr w:type="spellEnd"/>
      <w:r w:rsidR="0094100E" w:rsidRPr="0009755A">
        <w:rPr>
          <w:sz w:val="24"/>
          <w:szCs w:val="24"/>
        </w:rPr>
        <w:t xml:space="preserve"> муниципального района</w:t>
      </w:r>
      <w:r w:rsidR="0094100E" w:rsidRPr="00841F11">
        <w:rPr>
          <w:sz w:val="24"/>
          <w:szCs w:val="24"/>
        </w:rPr>
        <w:t xml:space="preserve"> в 2021 году муниципальным унитарным предприятиям </w:t>
      </w:r>
      <w:proofErr w:type="spellStart"/>
      <w:r w:rsidR="0094100E" w:rsidRPr="0009755A">
        <w:rPr>
          <w:sz w:val="24"/>
          <w:szCs w:val="24"/>
        </w:rPr>
        <w:t>Саткинского</w:t>
      </w:r>
      <w:proofErr w:type="spellEnd"/>
      <w:r w:rsidR="0094100E" w:rsidRPr="0009755A">
        <w:rPr>
          <w:sz w:val="24"/>
          <w:szCs w:val="24"/>
        </w:rPr>
        <w:t xml:space="preserve"> муниципального района</w:t>
      </w:r>
      <w:r w:rsidR="0094100E" w:rsidRPr="00841F11">
        <w:rPr>
          <w:sz w:val="24"/>
          <w:szCs w:val="24"/>
        </w:rPr>
        <w:t xml:space="preserve"> </w:t>
      </w:r>
      <w:r w:rsidR="0094100E">
        <w:rPr>
          <w:sz w:val="24"/>
          <w:szCs w:val="24"/>
        </w:rPr>
        <w:t>в целях финансового</w:t>
      </w:r>
      <w:r w:rsidR="0094100E" w:rsidRPr="00841F11">
        <w:rPr>
          <w:sz w:val="24"/>
          <w:szCs w:val="24"/>
        </w:rPr>
        <w:t xml:space="preserve"> обеспечени</w:t>
      </w:r>
      <w:r w:rsidR="0094100E">
        <w:rPr>
          <w:sz w:val="24"/>
          <w:szCs w:val="24"/>
        </w:rPr>
        <w:t>я</w:t>
      </w:r>
      <w:r w:rsidR="0094100E" w:rsidRPr="00841F11">
        <w:rPr>
          <w:sz w:val="24"/>
          <w:szCs w:val="24"/>
        </w:rPr>
        <w:t xml:space="preserve"> затрат в рамках </w:t>
      </w:r>
      <w:r w:rsidR="0094100E">
        <w:rPr>
          <w:sz w:val="24"/>
          <w:szCs w:val="24"/>
        </w:rPr>
        <w:t>мер по предупреждению</w:t>
      </w:r>
      <w:r w:rsidR="0094100E" w:rsidRPr="00841F11">
        <w:rPr>
          <w:sz w:val="24"/>
          <w:szCs w:val="24"/>
        </w:rPr>
        <w:t xml:space="preserve"> банкротства и восстановлени</w:t>
      </w:r>
      <w:r w:rsidR="0094100E">
        <w:rPr>
          <w:sz w:val="24"/>
          <w:szCs w:val="24"/>
        </w:rPr>
        <w:t>ю</w:t>
      </w:r>
      <w:r w:rsidR="0094100E" w:rsidRPr="00841F11">
        <w:rPr>
          <w:sz w:val="24"/>
          <w:szCs w:val="24"/>
        </w:rPr>
        <w:t xml:space="preserve"> их платежеспособности</w:t>
      </w:r>
      <w:r w:rsidR="0094100E">
        <w:rPr>
          <w:sz w:val="24"/>
          <w:szCs w:val="24"/>
        </w:rPr>
        <w:t>.</w:t>
      </w:r>
      <w:r w:rsidR="0013155B" w:rsidRPr="00AA4931">
        <w:rPr>
          <w:sz w:val="24"/>
          <w:szCs w:val="24"/>
        </w:rPr>
        <w:t xml:space="preserve"> </w:t>
      </w:r>
    </w:p>
    <w:p w:rsidR="0013155B" w:rsidRPr="00AA4931" w:rsidRDefault="0013155B" w:rsidP="007F703E">
      <w:pPr>
        <w:widowControl/>
        <w:tabs>
          <w:tab w:val="left" w:pos="0"/>
        </w:tabs>
        <w:spacing w:line="360" w:lineRule="auto"/>
        <w:ind w:firstLine="567"/>
        <w:jc w:val="both"/>
        <w:rPr>
          <w:sz w:val="24"/>
          <w:szCs w:val="24"/>
        </w:rPr>
      </w:pPr>
      <w:r w:rsidRPr="00AA4931">
        <w:rPr>
          <w:sz w:val="24"/>
          <w:szCs w:val="24"/>
        </w:rPr>
        <w:t>2. Настоящее Решение вступает в силу с момента подписания.</w:t>
      </w:r>
    </w:p>
    <w:p w:rsidR="007F3E61" w:rsidRPr="00AA4931" w:rsidRDefault="0013155B" w:rsidP="007F703E">
      <w:pPr>
        <w:spacing w:line="360" w:lineRule="auto"/>
        <w:ind w:firstLine="567"/>
        <w:jc w:val="both"/>
        <w:rPr>
          <w:rFonts w:eastAsiaTheme="minorHAnsi"/>
          <w:sz w:val="24"/>
          <w:szCs w:val="24"/>
        </w:rPr>
      </w:pPr>
      <w:r w:rsidRPr="00AA4931">
        <w:rPr>
          <w:rFonts w:eastAsiaTheme="minorHAnsi"/>
          <w:sz w:val="24"/>
          <w:szCs w:val="24"/>
        </w:rPr>
        <w:t>3</w:t>
      </w:r>
      <w:r w:rsidR="007F3E61" w:rsidRPr="00AA4931">
        <w:rPr>
          <w:rFonts w:eastAsiaTheme="minorHAnsi"/>
          <w:sz w:val="24"/>
          <w:szCs w:val="24"/>
        </w:rPr>
        <w:t>. Настоящее решение подлежит официальному опубликованию в газете «</w:t>
      </w:r>
      <w:proofErr w:type="spellStart"/>
      <w:r w:rsidR="007F3E61" w:rsidRPr="00AA4931">
        <w:rPr>
          <w:rFonts w:eastAsiaTheme="minorHAnsi"/>
          <w:sz w:val="24"/>
          <w:szCs w:val="24"/>
        </w:rPr>
        <w:t>Саткинский</w:t>
      </w:r>
      <w:proofErr w:type="spellEnd"/>
      <w:r w:rsidR="007F3E61" w:rsidRPr="00AA4931">
        <w:rPr>
          <w:rFonts w:eastAsiaTheme="minorHAnsi"/>
          <w:sz w:val="24"/>
          <w:szCs w:val="24"/>
        </w:rPr>
        <w:t xml:space="preserve"> рабочий» и размещению на официальном сайте администрации </w:t>
      </w:r>
      <w:proofErr w:type="spellStart"/>
      <w:r w:rsidR="007F3E61" w:rsidRPr="00AA4931">
        <w:rPr>
          <w:rFonts w:eastAsiaTheme="minorHAnsi"/>
          <w:sz w:val="24"/>
          <w:szCs w:val="24"/>
        </w:rPr>
        <w:t>Саткинского</w:t>
      </w:r>
      <w:proofErr w:type="spellEnd"/>
      <w:r w:rsidR="007F3E61" w:rsidRPr="00AA4931">
        <w:rPr>
          <w:rFonts w:eastAsiaTheme="minorHAnsi"/>
          <w:sz w:val="24"/>
          <w:szCs w:val="24"/>
        </w:rPr>
        <w:t xml:space="preserve"> муниципального района.</w:t>
      </w:r>
    </w:p>
    <w:p w:rsidR="007F3E61" w:rsidRPr="00AA4931" w:rsidRDefault="0013155B" w:rsidP="007F703E">
      <w:pPr>
        <w:spacing w:line="360" w:lineRule="auto"/>
        <w:ind w:firstLine="567"/>
        <w:jc w:val="both"/>
        <w:rPr>
          <w:sz w:val="24"/>
          <w:szCs w:val="24"/>
          <w:shd w:val="clear" w:color="auto" w:fill="FFFFFF"/>
        </w:rPr>
      </w:pPr>
      <w:r w:rsidRPr="00AA4931">
        <w:rPr>
          <w:rFonts w:eastAsiaTheme="minorHAnsi"/>
          <w:sz w:val="24"/>
          <w:szCs w:val="24"/>
        </w:rPr>
        <w:t>4</w:t>
      </w:r>
      <w:r w:rsidR="007F3E61" w:rsidRPr="00AA4931">
        <w:rPr>
          <w:rFonts w:eastAsiaTheme="minorHAnsi"/>
          <w:sz w:val="24"/>
          <w:szCs w:val="24"/>
        </w:rPr>
        <w:t xml:space="preserve">. </w:t>
      </w:r>
      <w:proofErr w:type="gramStart"/>
      <w:r w:rsidR="007F3E61" w:rsidRPr="00AA4931">
        <w:rPr>
          <w:sz w:val="24"/>
          <w:szCs w:val="24"/>
          <w:shd w:val="clear" w:color="auto" w:fill="FFFFFF"/>
        </w:rPr>
        <w:t>Контроль за</w:t>
      </w:r>
      <w:proofErr w:type="gramEnd"/>
      <w:r w:rsidR="007F3E61" w:rsidRPr="00AA4931">
        <w:rPr>
          <w:sz w:val="24"/>
          <w:szCs w:val="24"/>
          <w:shd w:val="clear" w:color="auto" w:fill="FFFFFF"/>
        </w:rPr>
        <w:t xml:space="preserve"> исполнением настоящего решения возложить на комиссию </w:t>
      </w:r>
      <w:r w:rsidR="007F3E61" w:rsidRPr="00AA4931">
        <w:rPr>
          <w:rFonts w:eastAsiaTheme="minorHAnsi"/>
          <w:bCs/>
          <w:sz w:val="24"/>
          <w:szCs w:val="24"/>
        </w:rPr>
        <w:t>по финансам, бюджету и экономической политике</w:t>
      </w:r>
      <w:r w:rsidR="007F3E61" w:rsidRPr="00AA4931">
        <w:rPr>
          <w:sz w:val="24"/>
          <w:szCs w:val="24"/>
          <w:shd w:val="clear" w:color="auto" w:fill="FFFFFF"/>
        </w:rPr>
        <w:t xml:space="preserve"> (председатель – А.А. </w:t>
      </w:r>
      <w:proofErr w:type="spellStart"/>
      <w:r w:rsidR="007F3E61" w:rsidRPr="00AA4931">
        <w:rPr>
          <w:rFonts w:eastAsiaTheme="minorHAnsi"/>
          <w:bCs/>
          <w:sz w:val="24"/>
          <w:szCs w:val="24"/>
        </w:rPr>
        <w:t>Витьшев</w:t>
      </w:r>
      <w:proofErr w:type="spellEnd"/>
      <w:r w:rsidR="007F3E61" w:rsidRPr="00AA4931">
        <w:rPr>
          <w:sz w:val="24"/>
          <w:szCs w:val="24"/>
          <w:shd w:val="clear" w:color="auto" w:fill="FFFFFF"/>
        </w:rPr>
        <w:t>).</w:t>
      </w:r>
    </w:p>
    <w:p w:rsidR="007F3E61" w:rsidRPr="00A76310" w:rsidRDefault="007F3E61" w:rsidP="00A76310">
      <w:pPr>
        <w:spacing w:line="360" w:lineRule="auto"/>
        <w:jc w:val="both"/>
        <w:rPr>
          <w:rFonts w:eastAsiaTheme="minorHAnsi"/>
          <w:sz w:val="24"/>
          <w:szCs w:val="24"/>
        </w:rPr>
      </w:pPr>
    </w:p>
    <w:p w:rsidR="007F3E61" w:rsidRPr="00A76310" w:rsidRDefault="007F3E61" w:rsidP="00A76310">
      <w:pPr>
        <w:spacing w:line="360" w:lineRule="auto"/>
        <w:rPr>
          <w:rFonts w:eastAsiaTheme="minorHAnsi"/>
          <w:bCs/>
          <w:sz w:val="24"/>
          <w:szCs w:val="24"/>
        </w:rPr>
      </w:pPr>
    </w:p>
    <w:tbl>
      <w:tblPr>
        <w:tblW w:w="9889" w:type="dxa"/>
        <w:tblLook w:val="01E0"/>
      </w:tblPr>
      <w:tblGrid>
        <w:gridCol w:w="5353"/>
        <w:gridCol w:w="4536"/>
      </w:tblGrid>
      <w:tr w:rsidR="007F3E61" w:rsidRPr="00A76310" w:rsidTr="007F3E61">
        <w:tc>
          <w:tcPr>
            <w:tcW w:w="5353" w:type="dxa"/>
            <w:hideMark/>
          </w:tcPr>
          <w:p w:rsidR="007F3E61" w:rsidRPr="00A76310" w:rsidRDefault="007F3E61" w:rsidP="00A76310">
            <w:pPr>
              <w:spacing w:after="160" w:line="360" w:lineRule="auto"/>
              <w:ind w:right="-81"/>
              <w:jc w:val="both"/>
              <w:rPr>
                <w:rFonts w:eastAsiaTheme="minorHAnsi"/>
                <w:sz w:val="24"/>
                <w:szCs w:val="24"/>
              </w:rPr>
            </w:pPr>
            <w:r w:rsidRPr="00A76310">
              <w:rPr>
                <w:rFonts w:eastAsiaTheme="minorHAnsi"/>
                <w:sz w:val="24"/>
                <w:szCs w:val="24"/>
              </w:rPr>
              <w:t xml:space="preserve">Глава </w:t>
            </w:r>
            <w:proofErr w:type="spellStart"/>
            <w:r w:rsidRPr="00A76310">
              <w:rPr>
                <w:rFonts w:eastAsiaTheme="minorHAnsi"/>
                <w:sz w:val="24"/>
                <w:szCs w:val="24"/>
              </w:rPr>
              <w:t>Саткинского</w:t>
            </w:r>
            <w:proofErr w:type="spellEnd"/>
            <w:r w:rsidRPr="00A76310">
              <w:rPr>
                <w:rFonts w:eastAsiaTheme="minorHAnsi"/>
                <w:sz w:val="24"/>
                <w:szCs w:val="24"/>
              </w:rPr>
              <w:t xml:space="preserve"> муниципального района</w:t>
            </w:r>
          </w:p>
        </w:tc>
        <w:tc>
          <w:tcPr>
            <w:tcW w:w="4536" w:type="dxa"/>
            <w:hideMark/>
          </w:tcPr>
          <w:p w:rsidR="007F3E61" w:rsidRPr="00A76310" w:rsidRDefault="007F3E61" w:rsidP="00A76310">
            <w:pPr>
              <w:spacing w:after="160" w:line="360" w:lineRule="auto"/>
              <w:ind w:hanging="107"/>
              <w:jc w:val="right"/>
              <w:rPr>
                <w:rFonts w:eastAsiaTheme="minorHAnsi"/>
                <w:sz w:val="24"/>
                <w:szCs w:val="24"/>
              </w:rPr>
            </w:pPr>
            <w:r w:rsidRPr="00A76310">
              <w:rPr>
                <w:rFonts w:eastAsiaTheme="minorHAnsi"/>
                <w:sz w:val="24"/>
                <w:szCs w:val="24"/>
              </w:rPr>
              <w:t xml:space="preserve">  А.А. Глазков</w:t>
            </w:r>
          </w:p>
        </w:tc>
      </w:tr>
      <w:tr w:rsidR="007F3E61" w:rsidRPr="00A76310" w:rsidTr="007F3E61">
        <w:tc>
          <w:tcPr>
            <w:tcW w:w="5353" w:type="dxa"/>
          </w:tcPr>
          <w:p w:rsidR="007F3E61" w:rsidRPr="00A76310" w:rsidRDefault="007F3E61" w:rsidP="00A76310">
            <w:pPr>
              <w:spacing w:after="160" w:line="360" w:lineRule="auto"/>
              <w:ind w:right="-81"/>
              <w:jc w:val="both"/>
              <w:rPr>
                <w:rFonts w:eastAsiaTheme="minorHAnsi"/>
                <w:sz w:val="24"/>
                <w:szCs w:val="24"/>
              </w:rPr>
            </w:pPr>
          </w:p>
        </w:tc>
        <w:tc>
          <w:tcPr>
            <w:tcW w:w="4536" w:type="dxa"/>
          </w:tcPr>
          <w:p w:rsidR="007F3E61" w:rsidRPr="00A76310" w:rsidRDefault="007F3E61" w:rsidP="00A76310">
            <w:pPr>
              <w:spacing w:after="160" w:line="360" w:lineRule="auto"/>
              <w:ind w:hanging="107"/>
              <w:jc w:val="right"/>
              <w:rPr>
                <w:rFonts w:eastAsiaTheme="minorHAnsi"/>
                <w:sz w:val="24"/>
                <w:szCs w:val="24"/>
              </w:rPr>
            </w:pPr>
          </w:p>
        </w:tc>
      </w:tr>
    </w:tbl>
    <w:p w:rsidR="007F3E61" w:rsidRPr="00A76310" w:rsidRDefault="007F3E61" w:rsidP="00A76310">
      <w:pPr>
        <w:pStyle w:val="nospacing"/>
        <w:spacing w:before="0" w:beforeAutospacing="0" w:after="0" w:afterAutospacing="0" w:line="360" w:lineRule="auto"/>
        <w:ind w:firstLine="567"/>
        <w:jc w:val="both"/>
      </w:pPr>
    </w:p>
    <w:p w:rsidR="007F3E61" w:rsidRPr="00A76310" w:rsidRDefault="007F3E61" w:rsidP="00A76310">
      <w:pPr>
        <w:pStyle w:val="nospacing"/>
        <w:spacing w:before="0" w:beforeAutospacing="0" w:after="0" w:afterAutospacing="0" w:line="360" w:lineRule="auto"/>
        <w:ind w:firstLine="567"/>
        <w:jc w:val="both"/>
      </w:pPr>
    </w:p>
    <w:p w:rsidR="007F3E61" w:rsidRPr="00A76310" w:rsidRDefault="007F3E61" w:rsidP="00A76310">
      <w:pPr>
        <w:pStyle w:val="nospacing"/>
        <w:spacing w:before="0" w:beforeAutospacing="0" w:after="0" w:afterAutospacing="0" w:line="360" w:lineRule="auto"/>
        <w:ind w:firstLine="567"/>
        <w:jc w:val="both"/>
      </w:pPr>
    </w:p>
    <w:p w:rsidR="007F3E61" w:rsidRPr="00A76310" w:rsidRDefault="007F3E61" w:rsidP="00A76310">
      <w:pPr>
        <w:pStyle w:val="nospacing"/>
        <w:spacing w:before="0" w:beforeAutospacing="0" w:after="0" w:afterAutospacing="0" w:line="360" w:lineRule="auto"/>
        <w:ind w:firstLine="567"/>
        <w:jc w:val="both"/>
      </w:pPr>
    </w:p>
    <w:p w:rsidR="007F3E61" w:rsidRPr="00A76310" w:rsidRDefault="007F3E61" w:rsidP="00A76310">
      <w:pPr>
        <w:pStyle w:val="nospacing"/>
        <w:spacing w:before="0" w:beforeAutospacing="0" w:after="0" w:afterAutospacing="0" w:line="360" w:lineRule="auto"/>
        <w:ind w:firstLine="567"/>
        <w:jc w:val="both"/>
      </w:pPr>
    </w:p>
    <w:p w:rsidR="007F3E61" w:rsidRPr="00A76310" w:rsidRDefault="007F3E61" w:rsidP="00A76310">
      <w:pPr>
        <w:pStyle w:val="nospacing"/>
        <w:spacing w:before="0" w:beforeAutospacing="0" w:after="0" w:afterAutospacing="0" w:line="360" w:lineRule="auto"/>
        <w:ind w:firstLine="567"/>
        <w:jc w:val="both"/>
      </w:pPr>
    </w:p>
    <w:p w:rsidR="008E27D4" w:rsidRPr="00A76310" w:rsidRDefault="008E27D4" w:rsidP="00A76310">
      <w:pPr>
        <w:pStyle w:val="nospacing"/>
        <w:spacing w:before="0" w:beforeAutospacing="0" w:after="0" w:afterAutospacing="0" w:line="360" w:lineRule="auto"/>
        <w:ind w:firstLine="567"/>
        <w:jc w:val="both"/>
      </w:pPr>
    </w:p>
    <w:p w:rsidR="008E27D4" w:rsidRPr="00A76310" w:rsidRDefault="008E27D4" w:rsidP="00A76310">
      <w:pPr>
        <w:pStyle w:val="nospacing"/>
        <w:spacing w:before="0" w:beforeAutospacing="0" w:after="0" w:afterAutospacing="0" w:line="360" w:lineRule="auto"/>
        <w:ind w:firstLine="567"/>
        <w:jc w:val="both"/>
      </w:pPr>
    </w:p>
    <w:p w:rsidR="008E27D4" w:rsidRPr="00A76310" w:rsidRDefault="008E27D4" w:rsidP="00A76310">
      <w:pPr>
        <w:pStyle w:val="nospacing"/>
        <w:spacing w:before="0" w:beforeAutospacing="0" w:after="0" w:afterAutospacing="0" w:line="360" w:lineRule="auto"/>
        <w:ind w:firstLine="567"/>
        <w:jc w:val="both"/>
      </w:pPr>
    </w:p>
    <w:p w:rsidR="008E27D4" w:rsidRPr="00A76310" w:rsidRDefault="008E27D4" w:rsidP="00A76310">
      <w:pPr>
        <w:pStyle w:val="nospacing"/>
        <w:spacing w:before="0" w:beforeAutospacing="0" w:after="0" w:afterAutospacing="0" w:line="360" w:lineRule="auto"/>
        <w:ind w:firstLine="567"/>
        <w:jc w:val="both"/>
      </w:pPr>
    </w:p>
    <w:p w:rsidR="008E27D4" w:rsidRPr="00A76310" w:rsidRDefault="008E27D4" w:rsidP="00A76310">
      <w:pPr>
        <w:pStyle w:val="nospacing"/>
        <w:spacing w:before="0" w:beforeAutospacing="0" w:after="0" w:afterAutospacing="0" w:line="360" w:lineRule="auto"/>
        <w:ind w:firstLine="567"/>
        <w:jc w:val="both"/>
      </w:pPr>
    </w:p>
    <w:p w:rsidR="008E27D4" w:rsidRPr="00A76310" w:rsidRDefault="008E27D4" w:rsidP="00A76310">
      <w:pPr>
        <w:pStyle w:val="nospacing"/>
        <w:spacing w:before="0" w:beforeAutospacing="0" w:after="0" w:afterAutospacing="0" w:line="360" w:lineRule="auto"/>
        <w:ind w:firstLine="567"/>
        <w:jc w:val="both"/>
      </w:pPr>
    </w:p>
    <w:p w:rsidR="008E27D4" w:rsidRPr="00A76310" w:rsidRDefault="008E27D4" w:rsidP="00A76310">
      <w:pPr>
        <w:pStyle w:val="nospacing"/>
        <w:spacing w:before="0" w:beforeAutospacing="0" w:after="0" w:afterAutospacing="0" w:line="360" w:lineRule="auto"/>
        <w:ind w:firstLine="567"/>
        <w:jc w:val="both"/>
      </w:pPr>
    </w:p>
    <w:p w:rsidR="008E27D4" w:rsidRPr="00A76310" w:rsidRDefault="008E27D4" w:rsidP="00A76310">
      <w:pPr>
        <w:pStyle w:val="nospacing"/>
        <w:spacing w:before="0" w:beforeAutospacing="0" w:after="0" w:afterAutospacing="0" w:line="360" w:lineRule="auto"/>
        <w:ind w:firstLine="567"/>
        <w:jc w:val="both"/>
      </w:pPr>
    </w:p>
    <w:p w:rsidR="00312AF1" w:rsidRPr="00A76310" w:rsidRDefault="00312AF1" w:rsidP="00A76310">
      <w:pPr>
        <w:pStyle w:val="nospacing"/>
        <w:spacing w:before="0" w:beforeAutospacing="0" w:after="0" w:afterAutospacing="0" w:line="360" w:lineRule="auto"/>
        <w:ind w:firstLine="567"/>
        <w:jc w:val="both"/>
      </w:pPr>
    </w:p>
    <w:p w:rsidR="00312AF1" w:rsidRPr="00A76310" w:rsidRDefault="00312AF1" w:rsidP="00A76310">
      <w:pPr>
        <w:pStyle w:val="nospacing"/>
        <w:spacing w:before="0" w:beforeAutospacing="0" w:after="0" w:afterAutospacing="0" w:line="360" w:lineRule="auto"/>
        <w:ind w:firstLine="567"/>
        <w:jc w:val="both"/>
      </w:pPr>
    </w:p>
    <w:p w:rsidR="00627716" w:rsidRPr="00A76310" w:rsidRDefault="00627716" w:rsidP="00A76310">
      <w:pPr>
        <w:pStyle w:val="nospacing"/>
        <w:spacing w:before="0" w:beforeAutospacing="0" w:after="0" w:afterAutospacing="0" w:line="360" w:lineRule="auto"/>
        <w:ind w:firstLine="567"/>
        <w:jc w:val="both"/>
      </w:pPr>
    </w:p>
    <w:p w:rsidR="00627716" w:rsidRPr="00A76310" w:rsidRDefault="00627716" w:rsidP="00A76310">
      <w:pPr>
        <w:pStyle w:val="nospacing"/>
        <w:spacing w:before="0" w:beforeAutospacing="0" w:after="0" w:afterAutospacing="0" w:line="360" w:lineRule="auto"/>
        <w:ind w:firstLine="567"/>
        <w:jc w:val="both"/>
      </w:pPr>
    </w:p>
    <w:p w:rsidR="00627716" w:rsidRPr="00A76310" w:rsidRDefault="00627716" w:rsidP="00A76310">
      <w:pPr>
        <w:pStyle w:val="nospacing"/>
        <w:spacing w:before="0" w:beforeAutospacing="0" w:after="0" w:afterAutospacing="0" w:line="360" w:lineRule="auto"/>
        <w:ind w:firstLine="567"/>
        <w:jc w:val="both"/>
      </w:pPr>
    </w:p>
    <w:p w:rsidR="00312AF1" w:rsidRDefault="00312AF1" w:rsidP="00A76310">
      <w:pPr>
        <w:pStyle w:val="nospacing"/>
        <w:spacing w:before="0" w:beforeAutospacing="0" w:after="0" w:afterAutospacing="0" w:line="360" w:lineRule="auto"/>
        <w:ind w:firstLine="567"/>
        <w:jc w:val="both"/>
      </w:pPr>
    </w:p>
    <w:p w:rsidR="0013155B" w:rsidRDefault="0013155B" w:rsidP="00A76310">
      <w:pPr>
        <w:pStyle w:val="nospacing"/>
        <w:spacing w:before="0" w:beforeAutospacing="0" w:after="0" w:afterAutospacing="0" w:line="360" w:lineRule="auto"/>
        <w:ind w:firstLine="567"/>
        <w:jc w:val="both"/>
      </w:pPr>
    </w:p>
    <w:p w:rsidR="0013155B" w:rsidRDefault="0013155B" w:rsidP="00A76310">
      <w:pPr>
        <w:pStyle w:val="nospacing"/>
        <w:spacing w:before="0" w:beforeAutospacing="0" w:after="0" w:afterAutospacing="0" w:line="360" w:lineRule="auto"/>
        <w:ind w:firstLine="567"/>
        <w:jc w:val="both"/>
      </w:pPr>
    </w:p>
    <w:p w:rsidR="00215016" w:rsidRPr="00F74D37" w:rsidRDefault="00215016" w:rsidP="007F703E">
      <w:pPr>
        <w:pStyle w:val="nospacing"/>
        <w:spacing w:before="0" w:beforeAutospacing="0" w:after="0" w:afterAutospacing="0" w:line="360" w:lineRule="auto"/>
        <w:ind w:left="5103"/>
        <w:jc w:val="both"/>
        <w:rPr>
          <w:sz w:val="22"/>
          <w:szCs w:val="22"/>
        </w:rPr>
      </w:pPr>
      <w:r w:rsidRPr="00F74D37">
        <w:rPr>
          <w:sz w:val="22"/>
          <w:szCs w:val="22"/>
        </w:rPr>
        <w:lastRenderedPageBreak/>
        <w:t xml:space="preserve">Приложение № 1 к решению Собрания депутатов </w:t>
      </w:r>
      <w:proofErr w:type="spellStart"/>
      <w:r w:rsidRPr="00F74D37">
        <w:rPr>
          <w:sz w:val="22"/>
          <w:szCs w:val="22"/>
        </w:rPr>
        <w:t>Саткинского</w:t>
      </w:r>
      <w:proofErr w:type="spellEnd"/>
      <w:r w:rsidRPr="00F74D37">
        <w:rPr>
          <w:sz w:val="22"/>
          <w:szCs w:val="22"/>
        </w:rPr>
        <w:t xml:space="preserve"> муниципального района</w:t>
      </w:r>
    </w:p>
    <w:p w:rsidR="00215016" w:rsidRPr="00F74D37" w:rsidRDefault="00215016" w:rsidP="007F703E">
      <w:pPr>
        <w:pStyle w:val="nospacing"/>
        <w:spacing w:before="0" w:beforeAutospacing="0" w:after="0" w:afterAutospacing="0" w:line="360" w:lineRule="auto"/>
        <w:ind w:left="5103"/>
        <w:jc w:val="both"/>
        <w:rPr>
          <w:sz w:val="22"/>
          <w:szCs w:val="22"/>
        </w:rPr>
      </w:pPr>
      <w:r w:rsidRPr="00F74D37">
        <w:rPr>
          <w:sz w:val="22"/>
          <w:szCs w:val="22"/>
        </w:rPr>
        <w:t xml:space="preserve">от </w:t>
      </w:r>
      <w:r w:rsidR="0094100E" w:rsidRPr="00F74D37">
        <w:rPr>
          <w:sz w:val="22"/>
          <w:szCs w:val="22"/>
        </w:rPr>
        <w:t>«____»</w:t>
      </w:r>
      <w:r w:rsidRPr="00F74D37">
        <w:rPr>
          <w:sz w:val="22"/>
          <w:szCs w:val="22"/>
        </w:rPr>
        <w:t xml:space="preserve"> </w:t>
      </w:r>
      <w:r w:rsidR="0094100E" w:rsidRPr="00F74D37">
        <w:rPr>
          <w:sz w:val="22"/>
          <w:szCs w:val="22"/>
        </w:rPr>
        <w:t>_________________</w:t>
      </w:r>
      <w:r w:rsidRPr="00F74D37">
        <w:rPr>
          <w:sz w:val="22"/>
          <w:szCs w:val="22"/>
        </w:rPr>
        <w:t xml:space="preserve"> 2021г. № </w:t>
      </w:r>
      <w:r w:rsidR="0094100E" w:rsidRPr="00F74D37">
        <w:rPr>
          <w:sz w:val="22"/>
          <w:szCs w:val="22"/>
        </w:rPr>
        <w:t>_______</w:t>
      </w:r>
    </w:p>
    <w:p w:rsidR="00215016" w:rsidRPr="00F74D37" w:rsidRDefault="00215016" w:rsidP="00A76310">
      <w:pPr>
        <w:pStyle w:val="nospacing"/>
        <w:spacing w:before="0" w:beforeAutospacing="0" w:after="0" w:afterAutospacing="0" w:line="360" w:lineRule="auto"/>
        <w:ind w:firstLine="567"/>
        <w:jc w:val="both"/>
      </w:pPr>
    </w:p>
    <w:p w:rsidR="0094100E" w:rsidRPr="00F74D37" w:rsidRDefault="0094100E" w:rsidP="0094100E">
      <w:pPr>
        <w:pStyle w:val="ConsPlusTitle"/>
        <w:spacing w:line="360" w:lineRule="auto"/>
        <w:jc w:val="center"/>
        <w:rPr>
          <w:b w:val="0"/>
        </w:rPr>
      </w:pPr>
      <w:r w:rsidRPr="00F74D37">
        <w:rPr>
          <w:b w:val="0"/>
        </w:rPr>
        <w:t xml:space="preserve">Порядок </w:t>
      </w:r>
    </w:p>
    <w:p w:rsidR="0094100E" w:rsidRPr="00F74D37" w:rsidRDefault="0094100E" w:rsidP="0094100E">
      <w:pPr>
        <w:pStyle w:val="ConsPlusTitle"/>
        <w:spacing w:line="360" w:lineRule="auto"/>
        <w:jc w:val="center"/>
        <w:rPr>
          <w:b w:val="0"/>
        </w:rPr>
      </w:pPr>
      <w:r w:rsidRPr="00F74D37">
        <w:rPr>
          <w:b w:val="0"/>
        </w:rPr>
        <w:t xml:space="preserve">предоставления субсидий из районного бюджета </w:t>
      </w:r>
      <w:proofErr w:type="spellStart"/>
      <w:r w:rsidRPr="00F74D37">
        <w:rPr>
          <w:b w:val="0"/>
        </w:rPr>
        <w:t>Сатк</w:t>
      </w:r>
      <w:bookmarkStart w:id="0" w:name="_GoBack"/>
      <w:bookmarkEnd w:id="0"/>
      <w:r w:rsidRPr="00F74D37">
        <w:rPr>
          <w:b w:val="0"/>
        </w:rPr>
        <w:t>инского</w:t>
      </w:r>
      <w:proofErr w:type="spellEnd"/>
      <w:r w:rsidRPr="00F74D37">
        <w:rPr>
          <w:b w:val="0"/>
        </w:rPr>
        <w:t xml:space="preserve"> муниципального района в 2021 году муниципальным унитарным предприятиям </w:t>
      </w:r>
      <w:proofErr w:type="spellStart"/>
      <w:r w:rsidRPr="00F74D37">
        <w:rPr>
          <w:b w:val="0"/>
        </w:rPr>
        <w:t>Саткинского</w:t>
      </w:r>
      <w:proofErr w:type="spellEnd"/>
      <w:r w:rsidRPr="00F74D37">
        <w:rPr>
          <w:b w:val="0"/>
        </w:rPr>
        <w:t xml:space="preserve"> муниципального района в целях финансового обеспечения затрат в рамках мер по предупреждению банкротства и восстановлению их платежеспособности</w:t>
      </w:r>
    </w:p>
    <w:p w:rsidR="0094100E" w:rsidRPr="00F74D37" w:rsidRDefault="0094100E" w:rsidP="0094100E">
      <w:pPr>
        <w:pStyle w:val="ConsPlusTitle"/>
        <w:spacing w:line="360" w:lineRule="auto"/>
        <w:jc w:val="center"/>
        <w:rPr>
          <w:b w:val="0"/>
        </w:rPr>
      </w:pPr>
    </w:p>
    <w:p w:rsidR="0094100E" w:rsidRPr="00F74D37" w:rsidRDefault="0094100E" w:rsidP="0094100E">
      <w:pPr>
        <w:pStyle w:val="ConsPlusTitle"/>
        <w:numPr>
          <w:ilvl w:val="0"/>
          <w:numId w:val="14"/>
        </w:numPr>
        <w:adjustRightInd/>
        <w:spacing w:line="360" w:lineRule="auto"/>
        <w:ind w:left="709" w:firstLine="0"/>
        <w:jc w:val="center"/>
        <w:outlineLvl w:val="1"/>
        <w:rPr>
          <w:b w:val="0"/>
        </w:rPr>
      </w:pPr>
      <w:r w:rsidRPr="00F74D37">
        <w:rPr>
          <w:b w:val="0"/>
        </w:rPr>
        <w:t>Общие положения</w:t>
      </w:r>
    </w:p>
    <w:p w:rsidR="0094100E" w:rsidRPr="00F74D37" w:rsidRDefault="007F703E" w:rsidP="007F703E">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94100E" w:rsidRPr="00F74D37">
        <w:rPr>
          <w:rFonts w:ascii="Times New Roman" w:hAnsi="Times New Roman" w:cs="Times New Roman"/>
          <w:sz w:val="24"/>
          <w:szCs w:val="24"/>
        </w:rPr>
        <w:t xml:space="preserve">Настоящий Порядок предоставления субсидий из районного бюджета </w:t>
      </w:r>
      <w:proofErr w:type="spellStart"/>
      <w:r w:rsidR="0094100E" w:rsidRPr="00F74D37">
        <w:rPr>
          <w:rFonts w:ascii="Times New Roman" w:hAnsi="Times New Roman" w:cs="Times New Roman"/>
          <w:sz w:val="24"/>
          <w:szCs w:val="24"/>
        </w:rPr>
        <w:t>Саткинского</w:t>
      </w:r>
      <w:proofErr w:type="spellEnd"/>
      <w:r w:rsidR="0094100E" w:rsidRPr="00F74D37">
        <w:rPr>
          <w:rFonts w:ascii="Times New Roman" w:hAnsi="Times New Roman" w:cs="Times New Roman"/>
          <w:sz w:val="24"/>
          <w:szCs w:val="24"/>
        </w:rPr>
        <w:t xml:space="preserve"> муниципального района в 2021 году муниципальным унитарным предприятиям </w:t>
      </w:r>
      <w:proofErr w:type="spellStart"/>
      <w:r w:rsidR="0094100E" w:rsidRPr="00F74D37">
        <w:rPr>
          <w:rFonts w:ascii="Times New Roman" w:hAnsi="Times New Roman" w:cs="Times New Roman"/>
          <w:sz w:val="24"/>
          <w:szCs w:val="24"/>
        </w:rPr>
        <w:t>Саткинского</w:t>
      </w:r>
      <w:proofErr w:type="spellEnd"/>
      <w:r w:rsidR="0094100E" w:rsidRPr="00F74D37">
        <w:rPr>
          <w:rFonts w:ascii="Times New Roman" w:hAnsi="Times New Roman" w:cs="Times New Roman"/>
          <w:sz w:val="24"/>
          <w:szCs w:val="24"/>
        </w:rPr>
        <w:t xml:space="preserve"> муниципального района в целях финансового обеспечения затрат в рамках мер по предупреждению банкротства и восстановлению их платежеспособности (далее именуется - Порядок) определяет процедуру и условия предоставления субсидий на обеспечение устойчивой работы, финансового оздоровления и предупреждения банкротства муниципальных унитарных предприятий,</w:t>
      </w:r>
      <w:r w:rsidR="0094100E" w:rsidRPr="00F74D37">
        <w:t xml:space="preserve"> </w:t>
      </w:r>
      <w:r w:rsidR="0094100E" w:rsidRPr="00F74D37">
        <w:rPr>
          <w:rFonts w:ascii="Times New Roman" w:hAnsi="Times New Roman" w:cs="Times New Roman"/>
          <w:sz w:val="24"/>
          <w:szCs w:val="24"/>
        </w:rPr>
        <w:t>разработан в соответствии со</w:t>
      </w:r>
      <w:proofErr w:type="gramEnd"/>
      <w:r w:rsidR="0094100E" w:rsidRPr="00F74D37">
        <w:rPr>
          <w:rFonts w:ascii="Times New Roman" w:hAnsi="Times New Roman" w:cs="Times New Roman"/>
          <w:sz w:val="24"/>
          <w:szCs w:val="24"/>
        </w:rPr>
        <w:t xml:space="preserve"> </w:t>
      </w:r>
      <w:hyperlink r:id="rId14" w:history="1">
        <w:proofErr w:type="gramStart"/>
        <w:r w:rsidR="0094100E" w:rsidRPr="00F74D37">
          <w:rPr>
            <w:rStyle w:val="af"/>
            <w:rFonts w:ascii="Times New Roman" w:hAnsi="Times New Roman" w:cs="Times New Roman"/>
            <w:color w:val="auto"/>
            <w:sz w:val="24"/>
            <w:szCs w:val="24"/>
            <w:u w:val="none"/>
          </w:rPr>
          <w:t>статьей 78</w:t>
        </w:r>
      </w:hyperlink>
      <w:r w:rsidR="0094100E" w:rsidRPr="00F74D37">
        <w:rPr>
          <w:rFonts w:ascii="Times New Roman" w:hAnsi="Times New Roman" w:cs="Times New Roman"/>
          <w:sz w:val="24"/>
          <w:szCs w:val="24"/>
        </w:rPr>
        <w:t xml:space="preserve"> Бюджетного кодекса Российской Федерации, Федеральным законом от 06.10.2003 №131-ФЗ «Об общих принципах местного самоуправления в Российской Федерации», а также </w:t>
      </w:r>
      <w:hyperlink r:id="rId15" w:history="1">
        <w:r w:rsidR="0094100E" w:rsidRPr="00F74D37">
          <w:rPr>
            <w:rStyle w:val="af"/>
            <w:rFonts w:ascii="Times New Roman" w:hAnsi="Times New Roman" w:cs="Times New Roman"/>
            <w:color w:val="auto"/>
            <w:sz w:val="24"/>
            <w:szCs w:val="24"/>
            <w:u w:val="none"/>
          </w:rPr>
          <w:t>постановлением</w:t>
        </w:r>
      </w:hyperlink>
      <w:r w:rsidR="0094100E" w:rsidRPr="00F74D37">
        <w:rPr>
          <w:rFonts w:ascii="Times New Roman" w:hAnsi="Times New Roman" w:cs="Times New Roman"/>
          <w:sz w:val="24"/>
          <w:szCs w:val="24"/>
        </w:rPr>
        <w:t xml:space="preserve"> Правительства Российской Федерации от 18.09.2020 № 1492 «</w:t>
      </w:r>
      <w:r w:rsidR="0094100E" w:rsidRPr="00F74D37">
        <w:rPr>
          <w:rFonts w:ascii="Times New Roman" w:hAnsi="Times New Roman" w:cs="Times New Roman"/>
          <w:bCs/>
          <w:sz w:val="24"/>
          <w:szCs w:val="24"/>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proofErr w:type="gramEnd"/>
      <w:r w:rsidR="0094100E" w:rsidRPr="00F74D37">
        <w:rPr>
          <w:rFonts w:ascii="Times New Roman" w:hAnsi="Times New Roman" w:cs="Times New Roman"/>
          <w:bCs/>
          <w:sz w:val="24"/>
          <w:szCs w:val="24"/>
        </w:rPr>
        <w:t xml:space="preserve">, и о признании </w:t>
      </w:r>
      <w:proofErr w:type="gramStart"/>
      <w:r w:rsidR="0094100E" w:rsidRPr="00F74D37">
        <w:rPr>
          <w:rFonts w:ascii="Times New Roman" w:hAnsi="Times New Roman" w:cs="Times New Roman"/>
          <w:bCs/>
          <w:sz w:val="24"/>
          <w:szCs w:val="24"/>
        </w:rPr>
        <w:t>утратившими</w:t>
      </w:r>
      <w:proofErr w:type="gramEnd"/>
      <w:r w:rsidR="0094100E" w:rsidRPr="00F74D37">
        <w:rPr>
          <w:rFonts w:ascii="Times New Roman" w:hAnsi="Times New Roman" w:cs="Times New Roman"/>
          <w:bCs/>
          <w:sz w:val="24"/>
          <w:szCs w:val="24"/>
        </w:rPr>
        <w:t xml:space="preserve"> силу некоторых актов Правительства Российской Федерации и отдельных положений некоторых актов Правительства Российской Федерации</w:t>
      </w:r>
      <w:r w:rsidR="0094100E" w:rsidRPr="00F74D37">
        <w:rPr>
          <w:rFonts w:ascii="Times New Roman" w:hAnsi="Times New Roman" w:cs="Times New Roman"/>
          <w:sz w:val="24"/>
          <w:szCs w:val="24"/>
        </w:rPr>
        <w:t>»,</w:t>
      </w:r>
      <w:r w:rsidR="0094100E" w:rsidRPr="00F74D37">
        <w:t xml:space="preserve"> </w:t>
      </w:r>
      <w:hyperlink r:id="rId16" w:history="1">
        <w:r w:rsidR="0094100E" w:rsidRPr="00F74D37">
          <w:rPr>
            <w:rFonts w:ascii="Times New Roman" w:hAnsi="Times New Roman" w:cs="Times New Roman"/>
            <w:sz w:val="24"/>
            <w:szCs w:val="24"/>
          </w:rPr>
          <w:t>Федеральным законом от 14.11.2002 N 161-ФЗ «О государственных и муниципальных унитарных предприятиях</w:t>
        </w:r>
      </w:hyperlink>
      <w:r w:rsidR="0094100E" w:rsidRPr="00F74D37">
        <w:rPr>
          <w:rFonts w:ascii="Times New Roman" w:hAnsi="Times New Roman" w:cs="Times New Roman"/>
          <w:sz w:val="24"/>
          <w:szCs w:val="24"/>
        </w:rPr>
        <w:t xml:space="preserve">», </w:t>
      </w:r>
      <w:hyperlink r:id="rId17" w:anchor="7D20K3" w:history="1">
        <w:r w:rsidR="0094100E" w:rsidRPr="00F74D37">
          <w:rPr>
            <w:rFonts w:ascii="Times New Roman" w:hAnsi="Times New Roman" w:cs="Times New Roman"/>
            <w:sz w:val="24"/>
            <w:szCs w:val="24"/>
          </w:rPr>
          <w:t>Федеральным законом от 26.10.2002 N 127-ФЗ «О несостоятельности (банкротстве)</w:t>
        </w:r>
      </w:hyperlink>
      <w:r w:rsidR="0094100E" w:rsidRPr="00F74D37">
        <w:rPr>
          <w:rFonts w:ascii="Times New Roman" w:hAnsi="Times New Roman" w:cs="Times New Roman"/>
          <w:sz w:val="24"/>
          <w:szCs w:val="24"/>
        </w:rPr>
        <w:t>»</w:t>
      </w:r>
      <w:r w:rsidR="0094100E" w:rsidRPr="00F74D37">
        <w:rPr>
          <w:rFonts w:ascii="Times New Roman" w:hAnsi="Times New Roman" w:cs="Times New Roman"/>
          <w:bCs/>
          <w:kern w:val="36"/>
          <w:sz w:val="24"/>
          <w:szCs w:val="24"/>
        </w:rPr>
        <w:t>.</w:t>
      </w:r>
    </w:p>
    <w:p w:rsidR="0094100E" w:rsidRPr="00F74D37" w:rsidRDefault="0094100E" w:rsidP="007F703E">
      <w:pPr>
        <w:pStyle w:val="ConsPlusTitle"/>
        <w:spacing w:line="360" w:lineRule="auto"/>
        <w:ind w:firstLine="567"/>
        <w:jc w:val="both"/>
        <w:rPr>
          <w:b w:val="0"/>
        </w:rPr>
      </w:pPr>
      <w:r w:rsidRPr="00F74D37">
        <w:rPr>
          <w:b w:val="0"/>
        </w:rPr>
        <w:t>2.</w:t>
      </w:r>
      <w:r w:rsidRPr="00F74D37">
        <w:t xml:space="preserve"> </w:t>
      </w:r>
      <w:r w:rsidRPr="00F74D37">
        <w:rPr>
          <w:b w:val="0"/>
        </w:rPr>
        <w:t>Настоящий Порядок определяет условия и п</w:t>
      </w:r>
      <w:r w:rsidR="00766A6D" w:rsidRPr="00F74D37">
        <w:rPr>
          <w:b w:val="0"/>
        </w:rPr>
        <w:t xml:space="preserve">орядок предоставления субсидий </w:t>
      </w:r>
      <w:r w:rsidRPr="00F74D37">
        <w:rPr>
          <w:b w:val="0"/>
        </w:rPr>
        <w:t xml:space="preserve">в целях финансового обеспечения затрат в рамках мер по предупреждению банкротства и восстановления их платежеспособности (далее – субсидии), а также порядок осуществления контроля за целевым и эффективным использованием бюджетных средств. </w:t>
      </w:r>
    </w:p>
    <w:p w:rsidR="0094100E" w:rsidRPr="00F74D37" w:rsidRDefault="0094100E" w:rsidP="007F703E">
      <w:pPr>
        <w:spacing w:line="360" w:lineRule="auto"/>
        <w:ind w:firstLine="567"/>
        <w:jc w:val="both"/>
        <w:rPr>
          <w:sz w:val="24"/>
          <w:szCs w:val="24"/>
        </w:rPr>
      </w:pPr>
      <w:r w:rsidRPr="00F74D37">
        <w:rPr>
          <w:sz w:val="24"/>
          <w:szCs w:val="24"/>
        </w:rPr>
        <w:t xml:space="preserve">3. </w:t>
      </w:r>
      <w:proofErr w:type="gramStart"/>
      <w:r w:rsidRPr="00F74D37">
        <w:rPr>
          <w:sz w:val="24"/>
          <w:szCs w:val="24"/>
        </w:rPr>
        <w:t xml:space="preserve">Право на получение субсидии имеют муниципальные унитарные предприятия, основанные на праве хозяйственного ведения и осуществляющие свою деятельность, связанную с решением </w:t>
      </w:r>
      <w:hyperlink r:id="rId18" w:history="1">
        <w:r w:rsidRPr="00F74D37">
          <w:rPr>
            <w:bCs/>
            <w:sz w:val="24"/>
            <w:szCs w:val="24"/>
          </w:rPr>
          <w:t>вопросов местного значения</w:t>
        </w:r>
      </w:hyperlink>
      <w:r w:rsidRPr="00F74D37">
        <w:rPr>
          <w:sz w:val="24"/>
          <w:szCs w:val="24"/>
        </w:rPr>
        <w:t>, функции и полномочия учредителя, в отношении которых осуществляет главный распорядитель бюджетных средств, соответствующие следующим критериям отбора муниципальных унитарных предприятий на получение субсидий:</w:t>
      </w:r>
      <w:proofErr w:type="gramEnd"/>
    </w:p>
    <w:p w:rsidR="0094100E" w:rsidRPr="004A6E95" w:rsidRDefault="0094100E" w:rsidP="007F703E">
      <w:pPr>
        <w:autoSpaceDE w:val="0"/>
        <w:autoSpaceDN w:val="0"/>
        <w:adjustRightInd w:val="0"/>
        <w:spacing w:line="360" w:lineRule="auto"/>
        <w:ind w:firstLine="567"/>
        <w:jc w:val="both"/>
        <w:rPr>
          <w:sz w:val="24"/>
          <w:szCs w:val="24"/>
        </w:rPr>
      </w:pPr>
      <w:proofErr w:type="gramStart"/>
      <w:r w:rsidRPr="00F74D37">
        <w:rPr>
          <w:sz w:val="24"/>
          <w:szCs w:val="24"/>
        </w:rPr>
        <w:lastRenderedPageBreak/>
        <w:t xml:space="preserve">1) неспособность муниципального унитарного предприятия удовлетворять требования кредиторов по денежным обязательствам, выплате выходных пособий и (или) об оплате труда лиц, работающих или работавших по трудовому договору, и (или) исполнять обязанности по уплате </w:t>
      </w:r>
      <w:r w:rsidRPr="004A6E95">
        <w:rPr>
          <w:sz w:val="24"/>
          <w:szCs w:val="24"/>
        </w:rPr>
        <w:t>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w:t>
      </w:r>
      <w:proofErr w:type="gramEnd"/>
    </w:p>
    <w:p w:rsidR="0094100E" w:rsidRPr="004A6E95" w:rsidRDefault="0094100E" w:rsidP="007F703E">
      <w:pPr>
        <w:autoSpaceDE w:val="0"/>
        <w:autoSpaceDN w:val="0"/>
        <w:adjustRightInd w:val="0"/>
        <w:spacing w:line="360" w:lineRule="auto"/>
        <w:ind w:firstLine="567"/>
        <w:jc w:val="both"/>
        <w:rPr>
          <w:sz w:val="24"/>
          <w:szCs w:val="24"/>
        </w:rPr>
      </w:pPr>
      <w:r w:rsidRPr="004A6E95">
        <w:rPr>
          <w:sz w:val="24"/>
          <w:szCs w:val="24"/>
        </w:rPr>
        <w:t>2) превышение кредиторской задолженности муниципального унитарного предприятия относительно дебиторской задолженности;</w:t>
      </w:r>
    </w:p>
    <w:p w:rsidR="0094100E" w:rsidRPr="004A6E95" w:rsidRDefault="0094100E" w:rsidP="007F703E">
      <w:pPr>
        <w:autoSpaceDE w:val="0"/>
        <w:autoSpaceDN w:val="0"/>
        <w:adjustRightInd w:val="0"/>
        <w:spacing w:line="360" w:lineRule="auto"/>
        <w:ind w:firstLine="567"/>
        <w:jc w:val="both"/>
        <w:rPr>
          <w:sz w:val="24"/>
          <w:szCs w:val="24"/>
        </w:rPr>
      </w:pPr>
      <w:r w:rsidRPr="004A6E95">
        <w:rPr>
          <w:sz w:val="24"/>
          <w:szCs w:val="24"/>
        </w:rPr>
        <w:t>3) наличие непокрытого убытка на последнюю отчетную дату;</w:t>
      </w:r>
    </w:p>
    <w:p w:rsidR="0094100E" w:rsidRPr="004A6E95" w:rsidRDefault="0094100E" w:rsidP="007F703E">
      <w:pPr>
        <w:autoSpaceDE w:val="0"/>
        <w:autoSpaceDN w:val="0"/>
        <w:adjustRightInd w:val="0"/>
        <w:spacing w:line="360" w:lineRule="auto"/>
        <w:ind w:firstLine="567"/>
        <w:jc w:val="both"/>
        <w:rPr>
          <w:sz w:val="24"/>
          <w:szCs w:val="24"/>
        </w:rPr>
      </w:pPr>
      <w:r w:rsidRPr="004A6E95">
        <w:rPr>
          <w:sz w:val="24"/>
          <w:szCs w:val="24"/>
        </w:rPr>
        <w:t>4) в отношении получателя субсидии в установленном действующим законодательством порядке не введена ни одна из процедур, предусмотренных Федеральным законом "О несостоятельности (банкротстве)";</w:t>
      </w:r>
    </w:p>
    <w:p w:rsidR="0094100E" w:rsidRPr="004A6E95" w:rsidRDefault="0094100E" w:rsidP="007F703E">
      <w:pPr>
        <w:autoSpaceDE w:val="0"/>
        <w:autoSpaceDN w:val="0"/>
        <w:adjustRightInd w:val="0"/>
        <w:spacing w:line="360" w:lineRule="auto"/>
        <w:ind w:firstLine="567"/>
        <w:jc w:val="both"/>
        <w:rPr>
          <w:sz w:val="24"/>
          <w:szCs w:val="24"/>
        </w:rPr>
      </w:pPr>
      <w:r w:rsidRPr="004A6E95">
        <w:rPr>
          <w:sz w:val="24"/>
          <w:szCs w:val="24"/>
        </w:rPr>
        <w:t>5) решение балансовой комиссии о невозможности самостоятельного восстановления платежеспособности предприятия.</w:t>
      </w:r>
    </w:p>
    <w:p w:rsidR="0094100E" w:rsidRPr="004A6E95" w:rsidRDefault="0094100E" w:rsidP="007F703E">
      <w:pPr>
        <w:autoSpaceDE w:val="0"/>
        <w:autoSpaceDN w:val="0"/>
        <w:adjustRightInd w:val="0"/>
        <w:spacing w:line="360" w:lineRule="auto"/>
        <w:ind w:firstLine="567"/>
        <w:jc w:val="both"/>
        <w:rPr>
          <w:sz w:val="24"/>
          <w:szCs w:val="24"/>
        </w:rPr>
      </w:pPr>
      <w:r w:rsidRPr="004A6E95">
        <w:rPr>
          <w:sz w:val="24"/>
          <w:szCs w:val="24"/>
        </w:rPr>
        <w:t xml:space="preserve">4. </w:t>
      </w:r>
      <w:proofErr w:type="gramStart"/>
      <w:r w:rsidRPr="004A6E95">
        <w:rPr>
          <w:sz w:val="24"/>
          <w:szCs w:val="24"/>
        </w:rPr>
        <w:t>Субсидии предоставляются муниципальным унитарным предприятиям на финансовое обеспечение затрат, связанных с погашением задолженности по денежным обязательствам, требованиям о выплате выходных пособий и (или) об оплате труда лиц, работающих или работавших по трудовому договору, обязательным платежам и восстановлением платежеспособности, соответствующие обязательства и (или) обязанность по которым не исполнены муниципальным унитарным предприятием в течение трех месяцев с даты, когда они должны были</w:t>
      </w:r>
      <w:proofErr w:type="gramEnd"/>
      <w:r w:rsidRPr="004A6E95">
        <w:rPr>
          <w:sz w:val="24"/>
          <w:szCs w:val="24"/>
        </w:rPr>
        <w:t xml:space="preserve"> быть </w:t>
      </w:r>
      <w:proofErr w:type="gramStart"/>
      <w:r w:rsidRPr="004A6E95">
        <w:rPr>
          <w:sz w:val="24"/>
          <w:szCs w:val="24"/>
        </w:rPr>
        <w:t>исполнены</w:t>
      </w:r>
      <w:proofErr w:type="gramEnd"/>
      <w:r w:rsidRPr="004A6E95">
        <w:rPr>
          <w:sz w:val="24"/>
          <w:szCs w:val="24"/>
        </w:rPr>
        <w:t>.</w:t>
      </w:r>
    </w:p>
    <w:p w:rsidR="0094100E" w:rsidRPr="004A6E95" w:rsidRDefault="0094100E" w:rsidP="007F703E">
      <w:pPr>
        <w:autoSpaceDE w:val="0"/>
        <w:autoSpaceDN w:val="0"/>
        <w:adjustRightInd w:val="0"/>
        <w:spacing w:line="360" w:lineRule="auto"/>
        <w:ind w:firstLine="567"/>
        <w:jc w:val="both"/>
        <w:rPr>
          <w:sz w:val="24"/>
          <w:szCs w:val="24"/>
        </w:rPr>
      </w:pPr>
      <w:r w:rsidRPr="004A6E95">
        <w:rPr>
          <w:sz w:val="24"/>
          <w:szCs w:val="24"/>
        </w:rPr>
        <w:t xml:space="preserve">Субсидия предоставляется на безвозмездной, безвозвратной основе в пределах утвержденных бюджетных ассигнований и лимитов бюджетных обязательств, предусмотренных в бюджете на соответствующий финансовый год. </w:t>
      </w:r>
    </w:p>
    <w:p w:rsidR="0094100E" w:rsidRPr="004A6E95" w:rsidRDefault="0094100E" w:rsidP="007F703E">
      <w:pPr>
        <w:autoSpaceDE w:val="0"/>
        <w:autoSpaceDN w:val="0"/>
        <w:adjustRightInd w:val="0"/>
        <w:spacing w:line="360" w:lineRule="auto"/>
        <w:ind w:firstLine="567"/>
        <w:jc w:val="both"/>
        <w:rPr>
          <w:sz w:val="24"/>
          <w:szCs w:val="24"/>
        </w:rPr>
      </w:pPr>
      <w:r w:rsidRPr="004A6E95">
        <w:rPr>
          <w:sz w:val="24"/>
          <w:szCs w:val="24"/>
        </w:rPr>
        <w:t>5. Главным распорядителем бюджетных средств района на предоставление субсидий в целях финансового обеспечения затрат в рамках мер по предупреждению банкротства и восстановлению платежеспособности признается орган местного самоуправления, исполняющий функции учредителя муниципального унитарного предприятия (далее уполномоченный орган)</w:t>
      </w:r>
      <w:r w:rsidRPr="004A6E95">
        <w:rPr>
          <w:sz w:val="24"/>
          <w:szCs w:val="24"/>
          <w:shd w:val="clear" w:color="auto" w:fill="FFFFFF"/>
        </w:rPr>
        <w:t>.</w:t>
      </w:r>
    </w:p>
    <w:p w:rsidR="0094100E" w:rsidRPr="004A6E95" w:rsidRDefault="0094100E" w:rsidP="007F703E">
      <w:pPr>
        <w:autoSpaceDE w:val="0"/>
        <w:autoSpaceDN w:val="0"/>
        <w:adjustRightInd w:val="0"/>
        <w:spacing w:line="360" w:lineRule="auto"/>
        <w:ind w:firstLine="567"/>
        <w:jc w:val="both"/>
        <w:rPr>
          <w:sz w:val="24"/>
          <w:szCs w:val="24"/>
        </w:rPr>
      </w:pPr>
    </w:p>
    <w:p w:rsidR="0094100E" w:rsidRPr="004A6E95" w:rsidRDefault="0094100E" w:rsidP="007F703E">
      <w:pPr>
        <w:pStyle w:val="a3"/>
        <w:numPr>
          <w:ilvl w:val="0"/>
          <w:numId w:val="14"/>
        </w:numPr>
        <w:autoSpaceDE w:val="0"/>
        <w:autoSpaceDN w:val="0"/>
        <w:spacing w:line="360" w:lineRule="auto"/>
        <w:ind w:firstLine="567"/>
        <w:jc w:val="center"/>
        <w:rPr>
          <w:sz w:val="24"/>
          <w:szCs w:val="24"/>
        </w:rPr>
      </w:pPr>
      <w:r w:rsidRPr="004A6E95">
        <w:rPr>
          <w:sz w:val="24"/>
          <w:szCs w:val="24"/>
        </w:rPr>
        <w:t>Порядок проведения отбора</w:t>
      </w:r>
    </w:p>
    <w:p w:rsidR="0094100E" w:rsidRPr="004A6E95" w:rsidRDefault="0094100E" w:rsidP="007F703E">
      <w:pPr>
        <w:autoSpaceDE w:val="0"/>
        <w:autoSpaceDN w:val="0"/>
        <w:adjustRightInd w:val="0"/>
        <w:spacing w:line="360" w:lineRule="auto"/>
        <w:ind w:firstLine="567"/>
        <w:contextualSpacing/>
        <w:jc w:val="both"/>
        <w:rPr>
          <w:rFonts w:eastAsia="Calibri"/>
          <w:sz w:val="24"/>
          <w:szCs w:val="24"/>
        </w:rPr>
      </w:pPr>
      <w:r w:rsidRPr="004A6E95">
        <w:rPr>
          <w:rFonts w:eastAsia="Calibri"/>
          <w:sz w:val="24"/>
          <w:szCs w:val="24"/>
        </w:rPr>
        <w:t xml:space="preserve">6. Уполномоченный орган обеспечивает размещение на официальном сайте в информационно-телекоммуникационной сети «Интернет» объявления о проведении отбора </w:t>
      </w:r>
      <w:r w:rsidRPr="004A6E95">
        <w:rPr>
          <w:sz w:val="24"/>
          <w:szCs w:val="24"/>
        </w:rPr>
        <w:t xml:space="preserve">муниципальных унитарных предприятий </w:t>
      </w:r>
      <w:proofErr w:type="spellStart"/>
      <w:r w:rsidRPr="004A6E95">
        <w:rPr>
          <w:sz w:val="24"/>
          <w:szCs w:val="24"/>
        </w:rPr>
        <w:t>Саткинского</w:t>
      </w:r>
      <w:proofErr w:type="spellEnd"/>
      <w:r w:rsidRPr="004A6E95">
        <w:rPr>
          <w:sz w:val="24"/>
          <w:szCs w:val="24"/>
        </w:rPr>
        <w:t xml:space="preserve"> муниципального района в целях финансового обеспечения затрат в рамках мер по предупреждению банкротства и восстановления их платежеспособности</w:t>
      </w:r>
      <w:r w:rsidRPr="004A6E95">
        <w:rPr>
          <w:rFonts w:eastAsia="Calibri"/>
          <w:sz w:val="24"/>
          <w:szCs w:val="24"/>
        </w:rPr>
        <w:t xml:space="preserve"> путем проведения запроса заявок на участие в отборе, с указанием:</w:t>
      </w:r>
    </w:p>
    <w:p w:rsidR="0094100E" w:rsidRPr="004A6E95" w:rsidRDefault="0094100E" w:rsidP="007F703E">
      <w:pPr>
        <w:autoSpaceDE w:val="0"/>
        <w:autoSpaceDN w:val="0"/>
        <w:adjustRightInd w:val="0"/>
        <w:spacing w:line="360" w:lineRule="auto"/>
        <w:ind w:firstLine="567"/>
        <w:contextualSpacing/>
        <w:jc w:val="both"/>
        <w:rPr>
          <w:rFonts w:eastAsia="Calibri"/>
          <w:sz w:val="24"/>
          <w:szCs w:val="24"/>
        </w:rPr>
      </w:pPr>
      <w:r w:rsidRPr="004A6E95">
        <w:rPr>
          <w:rFonts w:eastAsia="Calibri"/>
          <w:sz w:val="24"/>
          <w:szCs w:val="24"/>
        </w:rPr>
        <w:t>- сроков проведения отбора – даты и времени начала и окончания подачи заявок на участие в отборе (не менее 30 календарных дней);</w:t>
      </w:r>
    </w:p>
    <w:p w:rsidR="0094100E" w:rsidRPr="004A6E95" w:rsidRDefault="0094100E" w:rsidP="007F703E">
      <w:pPr>
        <w:autoSpaceDE w:val="0"/>
        <w:autoSpaceDN w:val="0"/>
        <w:adjustRightInd w:val="0"/>
        <w:spacing w:line="360" w:lineRule="auto"/>
        <w:ind w:firstLine="567"/>
        <w:contextualSpacing/>
        <w:jc w:val="both"/>
        <w:rPr>
          <w:rFonts w:eastAsia="Calibri"/>
          <w:sz w:val="24"/>
          <w:szCs w:val="24"/>
        </w:rPr>
      </w:pPr>
      <w:r w:rsidRPr="004A6E95">
        <w:rPr>
          <w:rFonts w:eastAsia="Calibri"/>
          <w:sz w:val="24"/>
          <w:szCs w:val="24"/>
        </w:rPr>
        <w:lastRenderedPageBreak/>
        <w:t>- наименования, местонахождения, почтового а</w:t>
      </w:r>
      <w:r w:rsidR="00766A6D" w:rsidRPr="004A6E95">
        <w:rPr>
          <w:rFonts w:eastAsia="Calibri"/>
          <w:sz w:val="24"/>
          <w:szCs w:val="24"/>
        </w:rPr>
        <w:t>дреса, адреса электронной почты</w:t>
      </w:r>
      <w:r w:rsidRPr="004A6E95">
        <w:rPr>
          <w:rFonts w:eastAsia="Calibri"/>
          <w:sz w:val="24"/>
          <w:szCs w:val="24"/>
        </w:rPr>
        <w:t>;</w:t>
      </w:r>
    </w:p>
    <w:p w:rsidR="0094100E" w:rsidRPr="004A6E95" w:rsidRDefault="0094100E" w:rsidP="007F703E">
      <w:pPr>
        <w:autoSpaceDE w:val="0"/>
        <w:autoSpaceDN w:val="0"/>
        <w:adjustRightInd w:val="0"/>
        <w:spacing w:line="360" w:lineRule="auto"/>
        <w:ind w:firstLine="567"/>
        <w:contextualSpacing/>
        <w:jc w:val="both"/>
        <w:rPr>
          <w:rFonts w:eastAsia="Calibri"/>
          <w:sz w:val="24"/>
          <w:szCs w:val="24"/>
        </w:rPr>
      </w:pPr>
      <w:r w:rsidRPr="004A6E95">
        <w:rPr>
          <w:rFonts w:eastAsia="Calibri"/>
          <w:sz w:val="24"/>
          <w:szCs w:val="24"/>
        </w:rPr>
        <w:t>- целей и результатов предоставления субсидии;</w:t>
      </w:r>
    </w:p>
    <w:p w:rsidR="0094100E" w:rsidRPr="004A6E95" w:rsidRDefault="0094100E" w:rsidP="007F703E">
      <w:pPr>
        <w:autoSpaceDE w:val="0"/>
        <w:autoSpaceDN w:val="0"/>
        <w:adjustRightInd w:val="0"/>
        <w:spacing w:line="360" w:lineRule="auto"/>
        <w:ind w:firstLine="567"/>
        <w:contextualSpacing/>
        <w:jc w:val="both"/>
        <w:rPr>
          <w:rFonts w:eastAsia="Calibri"/>
          <w:sz w:val="24"/>
          <w:szCs w:val="24"/>
        </w:rPr>
      </w:pPr>
      <w:r w:rsidRPr="004A6E95">
        <w:rPr>
          <w:rFonts w:eastAsia="Calibri"/>
          <w:sz w:val="24"/>
          <w:szCs w:val="24"/>
        </w:rPr>
        <w:t>-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94100E" w:rsidRPr="004A6E95" w:rsidRDefault="0094100E" w:rsidP="007F703E">
      <w:pPr>
        <w:autoSpaceDE w:val="0"/>
        <w:autoSpaceDN w:val="0"/>
        <w:adjustRightInd w:val="0"/>
        <w:spacing w:line="360" w:lineRule="auto"/>
        <w:ind w:firstLine="567"/>
        <w:contextualSpacing/>
        <w:jc w:val="both"/>
        <w:rPr>
          <w:rFonts w:eastAsia="Calibri"/>
          <w:sz w:val="24"/>
          <w:szCs w:val="24"/>
        </w:rPr>
      </w:pPr>
      <w:r w:rsidRPr="004A6E95">
        <w:rPr>
          <w:rFonts w:eastAsia="Calibri"/>
          <w:sz w:val="24"/>
          <w:szCs w:val="24"/>
        </w:rPr>
        <w:t>- порядка подачи заявок на участие в отборе и требований, предъявляемых к форме и содержанию заявок на участие в отборе, подаваемых участниками отбора;</w:t>
      </w:r>
    </w:p>
    <w:p w:rsidR="0094100E" w:rsidRPr="004A6E95" w:rsidRDefault="0094100E" w:rsidP="007F703E">
      <w:pPr>
        <w:autoSpaceDE w:val="0"/>
        <w:autoSpaceDN w:val="0"/>
        <w:adjustRightInd w:val="0"/>
        <w:spacing w:line="360" w:lineRule="auto"/>
        <w:ind w:firstLine="567"/>
        <w:contextualSpacing/>
        <w:jc w:val="both"/>
        <w:rPr>
          <w:rFonts w:eastAsia="Calibri"/>
          <w:sz w:val="24"/>
          <w:szCs w:val="24"/>
        </w:rPr>
      </w:pPr>
      <w:r w:rsidRPr="004A6E95">
        <w:rPr>
          <w:rFonts w:eastAsia="Calibri"/>
          <w:sz w:val="24"/>
          <w:szCs w:val="24"/>
        </w:rPr>
        <w:t xml:space="preserve">- порядка отзыва заявок на участие в отборе, порядка возврата заявок на участие в отборе, </w:t>
      </w:r>
      <w:proofErr w:type="gramStart"/>
      <w:r w:rsidRPr="004A6E95">
        <w:rPr>
          <w:rFonts w:eastAsia="Calibri"/>
          <w:sz w:val="24"/>
          <w:szCs w:val="24"/>
        </w:rPr>
        <w:t>определяющего</w:t>
      </w:r>
      <w:proofErr w:type="gramEnd"/>
      <w:r w:rsidRPr="004A6E95">
        <w:rPr>
          <w:rFonts w:eastAsia="Calibri"/>
          <w:sz w:val="24"/>
          <w:szCs w:val="24"/>
        </w:rPr>
        <w:t xml:space="preserve"> в том числе основания для возврата заявок на участие в отборе, порядка внесения изменений в заявки на участие в отборе;</w:t>
      </w:r>
    </w:p>
    <w:p w:rsidR="0094100E" w:rsidRPr="004A6E95" w:rsidRDefault="0094100E" w:rsidP="007F703E">
      <w:pPr>
        <w:autoSpaceDE w:val="0"/>
        <w:autoSpaceDN w:val="0"/>
        <w:adjustRightInd w:val="0"/>
        <w:spacing w:line="360" w:lineRule="auto"/>
        <w:ind w:firstLine="567"/>
        <w:contextualSpacing/>
        <w:jc w:val="both"/>
        <w:rPr>
          <w:rFonts w:eastAsia="Calibri"/>
          <w:sz w:val="24"/>
          <w:szCs w:val="24"/>
        </w:rPr>
      </w:pPr>
      <w:r w:rsidRPr="004A6E95">
        <w:rPr>
          <w:rFonts w:eastAsia="Calibri"/>
          <w:sz w:val="24"/>
          <w:szCs w:val="24"/>
        </w:rPr>
        <w:t>- правил рассмотрения и оценки заявок на участие в отборе;</w:t>
      </w:r>
    </w:p>
    <w:p w:rsidR="0094100E" w:rsidRPr="004A6E95" w:rsidRDefault="0094100E" w:rsidP="007F703E">
      <w:pPr>
        <w:autoSpaceDE w:val="0"/>
        <w:autoSpaceDN w:val="0"/>
        <w:adjustRightInd w:val="0"/>
        <w:spacing w:line="360" w:lineRule="auto"/>
        <w:ind w:firstLine="567"/>
        <w:contextualSpacing/>
        <w:jc w:val="both"/>
        <w:rPr>
          <w:rFonts w:eastAsia="Calibri"/>
          <w:sz w:val="24"/>
          <w:szCs w:val="24"/>
        </w:rPr>
      </w:pPr>
      <w:r w:rsidRPr="004A6E95">
        <w:rPr>
          <w:rFonts w:eastAsia="Calibri"/>
          <w:sz w:val="24"/>
          <w:szCs w:val="24"/>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94100E" w:rsidRPr="004A6E95" w:rsidRDefault="0094100E" w:rsidP="007F703E">
      <w:pPr>
        <w:autoSpaceDE w:val="0"/>
        <w:autoSpaceDN w:val="0"/>
        <w:adjustRightInd w:val="0"/>
        <w:spacing w:line="360" w:lineRule="auto"/>
        <w:ind w:firstLine="567"/>
        <w:contextualSpacing/>
        <w:jc w:val="both"/>
        <w:rPr>
          <w:rFonts w:eastAsia="Calibri"/>
          <w:sz w:val="24"/>
          <w:szCs w:val="24"/>
        </w:rPr>
      </w:pPr>
      <w:r w:rsidRPr="004A6E95">
        <w:rPr>
          <w:rFonts w:eastAsia="Calibri"/>
          <w:sz w:val="24"/>
          <w:szCs w:val="24"/>
        </w:rPr>
        <w:t>- срока, в течение которого победители отбора должны подписать соглашение о предоставлении субсидии;</w:t>
      </w:r>
    </w:p>
    <w:p w:rsidR="0094100E" w:rsidRPr="004A6E95" w:rsidRDefault="0094100E" w:rsidP="007F703E">
      <w:pPr>
        <w:autoSpaceDE w:val="0"/>
        <w:autoSpaceDN w:val="0"/>
        <w:adjustRightInd w:val="0"/>
        <w:spacing w:line="360" w:lineRule="auto"/>
        <w:ind w:firstLine="567"/>
        <w:contextualSpacing/>
        <w:jc w:val="both"/>
        <w:rPr>
          <w:rFonts w:eastAsia="Calibri"/>
          <w:sz w:val="24"/>
          <w:szCs w:val="24"/>
        </w:rPr>
      </w:pPr>
      <w:r w:rsidRPr="004A6E95">
        <w:rPr>
          <w:rFonts w:eastAsia="Calibri"/>
          <w:sz w:val="24"/>
          <w:szCs w:val="24"/>
        </w:rPr>
        <w:t xml:space="preserve">- условий признания победителей отбора </w:t>
      </w:r>
      <w:proofErr w:type="gramStart"/>
      <w:r w:rsidRPr="004A6E95">
        <w:rPr>
          <w:rFonts w:eastAsia="Calibri"/>
          <w:sz w:val="24"/>
          <w:szCs w:val="24"/>
        </w:rPr>
        <w:t>уклонившимися</w:t>
      </w:r>
      <w:proofErr w:type="gramEnd"/>
      <w:r w:rsidRPr="004A6E95">
        <w:rPr>
          <w:rFonts w:eastAsia="Calibri"/>
          <w:sz w:val="24"/>
          <w:szCs w:val="24"/>
        </w:rPr>
        <w:t xml:space="preserve"> от заключения соглашения о предоставлении субсидии;</w:t>
      </w:r>
    </w:p>
    <w:p w:rsidR="0094100E" w:rsidRPr="004A6E95" w:rsidRDefault="0094100E" w:rsidP="007F703E">
      <w:pPr>
        <w:autoSpaceDE w:val="0"/>
        <w:autoSpaceDN w:val="0"/>
        <w:adjustRightInd w:val="0"/>
        <w:spacing w:line="360" w:lineRule="auto"/>
        <w:ind w:firstLine="567"/>
        <w:contextualSpacing/>
        <w:jc w:val="both"/>
        <w:rPr>
          <w:rFonts w:eastAsia="Calibri"/>
          <w:sz w:val="24"/>
          <w:szCs w:val="24"/>
        </w:rPr>
      </w:pPr>
      <w:r w:rsidRPr="004A6E95">
        <w:rPr>
          <w:rFonts w:eastAsia="Calibri"/>
          <w:sz w:val="24"/>
          <w:szCs w:val="24"/>
        </w:rPr>
        <w:t>- даты размещения результатов отбора.</w:t>
      </w:r>
    </w:p>
    <w:p w:rsidR="0094100E" w:rsidRPr="004A6E95" w:rsidRDefault="0094100E" w:rsidP="007F703E">
      <w:pPr>
        <w:autoSpaceDE w:val="0"/>
        <w:autoSpaceDN w:val="0"/>
        <w:adjustRightInd w:val="0"/>
        <w:spacing w:line="360" w:lineRule="auto"/>
        <w:ind w:firstLine="567"/>
        <w:contextualSpacing/>
        <w:jc w:val="both"/>
        <w:rPr>
          <w:rFonts w:eastAsia="Calibri"/>
          <w:sz w:val="24"/>
          <w:szCs w:val="24"/>
        </w:rPr>
      </w:pPr>
      <w:r w:rsidRPr="004A6E95">
        <w:rPr>
          <w:rFonts w:eastAsia="Calibri"/>
          <w:sz w:val="24"/>
          <w:szCs w:val="24"/>
        </w:rPr>
        <w:t xml:space="preserve">7. </w:t>
      </w:r>
      <w:bookmarkStart w:id="1" w:name="P78"/>
      <w:bookmarkEnd w:id="1"/>
      <w:proofErr w:type="gramStart"/>
      <w:r w:rsidRPr="004A6E95">
        <w:rPr>
          <w:rFonts w:eastAsia="Calibri"/>
          <w:sz w:val="24"/>
          <w:szCs w:val="24"/>
        </w:rPr>
        <w:t>Для участия в отборе участник отбора в сроки, установленные в объявлении о проведении отбора, представляет в Уполномоченный орган заявление на предоставление Субсидии, подписанное руководителем муниципального унитарного предприятия и скрепленное печатью, по форме согласно приложению N 1 к настоящему Порядку с указанием расчетного (лицевого) счета для перечисления денежных средств и объема требуемых средств и следующие документы:</w:t>
      </w:r>
      <w:proofErr w:type="gramEnd"/>
    </w:p>
    <w:p w:rsidR="0094100E" w:rsidRPr="004A6E95" w:rsidRDefault="0094100E" w:rsidP="007F703E">
      <w:pPr>
        <w:spacing w:line="360" w:lineRule="auto"/>
        <w:ind w:firstLine="567"/>
        <w:jc w:val="both"/>
        <w:textAlignment w:val="baseline"/>
        <w:rPr>
          <w:sz w:val="24"/>
          <w:szCs w:val="24"/>
        </w:rPr>
      </w:pPr>
      <w:r w:rsidRPr="004A6E95">
        <w:rPr>
          <w:sz w:val="24"/>
          <w:szCs w:val="24"/>
        </w:rPr>
        <w:t>- заверенные заявителем копии учредительных документов;</w:t>
      </w:r>
    </w:p>
    <w:p w:rsidR="0094100E" w:rsidRPr="004A6E95" w:rsidRDefault="0094100E" w:rsidP="007F703E">
      <w:pPr>
        <w:pStyle w:val="ConsPlusNormal"/>
        <w:spacing w:line="360" w:lineRule="auto"/>
        <w:ind w:firstLine="567"/>
        <w:jc w:val="both"/>
        <w:rPr>
          <w:rFonts w:ascii="Times New Roman" w:hAnsi="Times New Roman" w:cs="Times New Roman"/>
          <w:sz w:val="24"/>
          <w:szCs w:val="24"/>
        </w:rPr>
      </w:pPr>
      <w:r w:rsidRPr="004A6E95">
        <w:rPr>
          <w:rFonts w:ascii="Times New Roman" w:hAnsi="Times New Roman" w:cs="Times New Roman"/>
          <w:sz w:val="24"/>
          <w:szCs w:val="24"/>
        </w:rPr>
        <w:t>- гарантийное письмо, подписанное руководителем участника отбора (либо уполномоченным представителем участника отбора при условии представления соответствующей доверенности) и главным бухгалтером участника отбора, а также заверенное печатью (при наличии), содержащее сведения:</w:t>
      </w:r>
    </w:p>
    <w:p w:rsidR="0094100E" w:rsidRPr="004A6E95" w:rsidRDefault="0094100E" w:rsidP="007F703E">
      <w:pPr>
        <w:pStyle w:val="ConsPlusNormal"/>
        <w:spacing w:line="360" w:lineRule="auto"/>
        <w:ind w:firstLine="567"/>
        <w:jc w:val="both"/>
        <w:rPr>
          <w:rFonts w:ascii="Times New Roman" w:hAnsi="Times New Roman" w:cs="Times New Roman"/>
          <w:sz w:val="24"/>
          <w:szCs w:val="24"/>
        </w:rPr>
      </w:pPr>
      <w:r w:rsidRPr="004A6E95">
        <w:rPr>
          <w:rFonts w:ascii="Times New Roman" w:hAnsi="Times New Roman" w:cs="Times New Roman"/>
          <w:sz w:val="24"/>
          <w:szCs w:val="24"/>
        </w:rPr>
        <w:t>о том, что участник отбора не находится в процессе реорганизации, в отношении участника отбора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предшествующего месяцу, в котором планируется заключение Соглашения и получение субсидии;</w:t>
      </w:r>
    </w:p>
    <w:p w:rsidR="0094100E" w:rsidRPr="004A6E95" w:rsidRDefault="0094100E" w:rsidP="007F703E">
      <w:pPr>
        <w:pStyle w:val="ConsPlusNormal"/>
        <w:spacing w:line="360" w:lineRule="auto"/>
        <w:ind w:firstLine="567"/>
        <w:jc w:val="both"/>
        <w:rPr>
          <w:rFonts w:ascii="Times New Roman" w:hAnsi="Times New Roman" w:cs="Times New Roman"/>
          <w:sz w:val="24"/>
          <w:szCs w:val="24"/>
        </w:rPr>
      </w:pPr>
      <w:proofErr w:type="gramStart"/>
      <w:r w:rsidRPr="004A6E95">
        <w:rPr>
          <w:rFonts w:ascii="Times New Roman" w:hAnsi="Times New Roman" w:cs="Times New Roman"/>
          <w:sz w:val="24"/>
          <w:szCs w:val="24"/>
        </w:rPr>
        <w:t xml:space="preserve">об отсутствии у участника отбора просроченной задолженности по возврату в бюджет </w:t>
      </w:r>
      <w:proofErr w:type="spellStart"/>
      <w:r w:rsidRPr="004A6E95">
        <w:rPr>
          <w:rFonts w:ascii="Times New Roman" w:hAnsi="Times New Roman" w:cs="Times New Roman"/>
          <w:sz w:val="24"/>
          <w:szCs w:val="24"/>
        </w:rPr>
        <w:t>Саткинского</w:t>
      </w:r>
      <w:proofErr w:type="spellEnd"/>
      <w:r w:rsidRPr="004A6E95">
        <w:rPr>
          <w:rFonts w:ascii="Times New Roman" w:hAnsi="Times New Roman" w:cs="Times New Roman"/>
          <w:sz w:val="24"/>
          <w:szCs w:val="24"/>
        </w:rPr>
        <w:t xml:space="preserve"> муниципального района субсидий, бюджетных инвестиций, предоставленных в том числе в соответствии с иными правовыми актами, и иной просроченной задолженности перед бюджетом </w:t>
      </w:r>
      <w:proofErr w:type="spellStart"/>
      <w:r w:rsidRPr="004A6E95">
        <w:rPr>
          <w:rFonts w:ascii="Times New Roman" w:hAnsi="Times New Roman" w:cs="Times New Roman"/>
          <w:sz w:val="24"/>
          <w:szCs w:val="24"/>
        </w:rPr>
        <w:t>Саткинского</w:t>
      </w:r>
      <w:proofErr w:type="spellEnd"/>
      <w:r w:rsidRPr="004A6E95">
        <w:rPr>
          <w:rFonts w:ascii="Times New Roman" w:hAnsi="Times New Roman" w:cs="Times New Roman"/>
          <w:sz w:val="24"/>
          <w:szCs w:val="24"/>
        </w:rPr>
        <w:t xml:space="preserve"> муниципального района, а также о том, что участник отбора не получает </w:t>
      </w:r>
      <w:r w:rsidRPr="004A6E95">
        <w:rPr>
          <w:rFonts w:ascii="Times New Roman" w:hAnsi="Times New Roman" w:cs="Times New Roman"/>
          <w:sz w:val="24"/>
          <w:szCs w:val="24"/>
        </w:rPr>
        <w:lastRenderedPageBreak/>
        <w:t xml:space="preserve">средства из бюджета </w:t>
      </w:r>
      <w:proofErr w:type="spellStart"/>
      <w:r w:rsidRPr="004A6E95">
        <w:rPr>
          <w:rFonts w:ascii="Times New Roman" w:hAnsi="Times New Roman" w:cs="Times New Roman"/>
          <w:sz w:val="24"/>
          <w:szCs w:val="24"/>
        </w:rPr>
        <w:t>Саткинского</w:t>
      </w:r>
      <w:proofErr w:type="spellEnd"/>
      <w:r w:rsidRPr="004A6E95">
        <w:rPr>
          <w:rFonts w:ascii="Times New Roman" w:hAnsi="Times New Roman" w:cs="Times New Roman"/>
          <w:sz w:val="24"/>
          <w:szCs w:val="24"/>
        </w:rPr>
        <w:t xml:space="preserve"> муниципального района на финансовое обеспечение затрат в рамках оказания финансовой помощи</w:t>
      </w:r>
      <w:proofErr w:type="gramEnd"/>
      <w:r w:rsidRPr="004A6E95">
        <w:rPr>
          <w:rFonts w:ascii="Times New Roman" w:hAnsi="Times New Roman" w:cs="Times New Roman"/>
          <w:sz w:val="24"/>
          <w:szCs w:val="24"/>
        </w:rPr>
        <w:t xml:space="preserve"> в целях предупреждения банкротства и восстановления их платежеспособности;</w:t>
      </w:r>
    </w:p>
    <w:p w:rsidR="0094100E" w:rsidRPr="004A6E95" w:rsidRDefault="0094100E" w:rsidP="007F703E">
      <w:pPr>
        <w:pStyle w:val="ConsPlusNormal"/>
        <w:spacing w:line="360" w:lineRule="auto"/>
        <w:ind w:firstLine="567"/>
        <w:jc w:val="both"/>
        <w:rPr>
          <w:rFonts w:ascii="Times New Roman" w:hAnsi="Times New Roman" w:cs="Times New Roman"/>
          <w:sz w:val="24"/>
          <w:szCs w:val="24"/>
        </w:rPr>
      </w:pPr>
      <w:r w:rsidRPr="004A6E95">
        <w:rPr>
          <w:rFonts w:ascii="Times New Roman" w:hAnsi="Times New Roman" w:cs="Times New Roman"/>
          <w:sz w:val="24"/>
          <w:szCs w:val="24"/>
        </w:rPr>
        <w:t>об отсутств</w:t>
      </w:r>
      <w:proofErr w:type="gramStart"/>
      <w:r w:rsidRPr="004A6E95">
        <w:rPr>
          <w:rFonts w:ascii="Times New Roman" w:hAnsi="Times New Roman" w:cs="Times New Roman"/>
          <w:sz w:val="24"/>
          <w:szCs w:val="24"/>
        </w:rPr>
        <w:t>ии у у</w:t>
      </w:r>
      <w:proofErr w:type="gramEnd"/>
      <w:r w:rsidRPr="004A6E95">
        <w:rPr>
          <w:rFonts w:ascii="Times New Roman" w:hAnsi="Times New Roman" w:cs="Times New Roman"/>
          <w:sz w:val="24"/>
          <w:szCs w:val="24"/>
        </w:rPr>
        <w:t xml:space="preserve">частника отбора просроченной (неурегулированной) задолженности по денежным обязательствам перед </w:t>
      </w:r>
      <w:proofErr w:type="spellStart"/>
      <w:r w:rsidRPr="004A6E95">
        <w:rPr>
          <w:rFonts w:ascii="Times New Roman" w:hAnsi="Times New Roman" w:cs="Times New Roman"/>
          <w:sz w:val="24"/>
          <w:szCs w:val="24"/>
        </w:rPr>
        <w:t>Саткинским</w:t>
      </w:r>
      <w:proofErr w:type="spellEnd"/>
      <w:r w:rsidRPr="004A6E95">
        <w:rPr>
          <w:rFonts w:ascii="Times New Roman" w:hAnsi="Times New Roman" w:cs="Times New Roman"/>
          <w:sz w:val="24"/>
          <w:szCs w:val="24"/>
        </w:rPr>
        <w:t xml:space="preserve"> муниципальным районом, (по состоянию на первое число месяца, в котором планируется заключение Соглашения и получение субсидии;</w:t>
      </w:r>
    </w:p>
    <w:p w:rsidR="0094100E" w:rsidRPr="004A6E95" w:rsidRDefault="0094100E" w:rsidP="007F703E">
      <w:pPr>
        <w:spacing w:line="360" w:lineRule="auto"/>
        <w:ind w:firstLine="567"/>
        <w:jc w:val="both"/>
        <w:textAlignment w:val="baseline"/>
        <w:rPr>
          <w:sz w:val="24"/>
          <w:szCs w:val="24"/>
        </w:rPr>
      </w:pPr>
      <w:r w:rsidRPr="004A6E95">
        <w:rPr>
          <w:sz w:val="24"/>
          <w:szCs w:val="24"/>
        </w:rPr>
        <w:t>- выписку из Единого государственного реестра юридических лиц, содержащую информацию об участнике отбора по состоянию на первое число месяца, предшествующего месяцу, в котором планируется заключение Соглашение и получение субсидии</w:t>
      </w:r>
    </w:p>
    <w:p w:rsidR="0094100E" w:rsidRPr="004A6E95" w:rsidRDefault="0094100E" w:rsidP="007F703E">
      <w:pPr>
        <w:spacing w:line="360" w:lineRule="auto"/>
        <w:ind w:firstLine="567"/>
        <w:jc w:val="both"/>
        <w:textAlignment w:val="baseline"/>
        <w:rPr>
          <w:sz w:val="24"/>
          <w:szCs w:val="24"/>
        </w:rPr>
      </w:pPr>
      <w:r w:rsidRPr="004A6E95">
        <w:rPr>
          <w:sz w:val="24"/>
          <w:szCs w:val="24"/>
        </w:rPr>
        <w:t>- реестр кредиторской задолженности в разрезе кредиторов на первое число месяца, в котором подано заявление на получение Субсидии, с указанием просроченной задолженности более трех месяцев;</w:t>
      </w:r>
    </w:p>
    <w:p w:rsidR="0094100E" w:rsidRPr="004A6E95" w:rsidRDefault="0094100E" w:rsidP="007F703E">
      <w:pPr>
        <w:spacing w:line="360" w:lineRule="auto"/>
        <w:ind w:firstLine="567"/>
        <w:jc w:val="both"/>
        <w:textAlignment w:val="baseline"/>
        <w:rPr>
          <w:sz w:val="24"/>
          <w:szCs w:val="24"/>
        </w:rPr>
      </w:pPr>
      <w:r w:rsidRPr="004A6E95">
        <w:rPr>
          <w:sz w:val="24"/>
          <w:szCs w:val="24"/>
        </w:rPr>
        <w:t>- реестр дебиторской задолженности в разрезе дебиторов на первое число месяца, в котором подано заявление на получение Субсидии, с указанием текущей задолженности, просроченной задолженности более трех месяцев и безнадежной (нереальной) к взысканию (с приложением подтверждающих документов по тем дебиторам, задолженность которых признана безнадежной (нереальной) к взысканию);</w:t>
      </w:r>
    </w:p>
    <w:p w:rsidR="0094100E" w:rsidRPr="004A6E95" w:rsidRDefault="0094100E" w:rsidP="007F703E">
      <w:pPr>
        <w:spacing w:line="360" w:lineRule="auto"/>
        <w:ind w:firstLine="567"/>
        <w:jc w:val="both"/>
        <w:textAlignment w:val="baseline"/>
        <w:rPr>
          <w:sz w:val="24"/>
          <w:szCs w:val="24"/>
        </w:rPr>
      </w:pPr>
      <w:proofErr w:type="gramStart"/>
      <w:r w:rsidRPr="004A6E95">
        <w:rPr>
          <w:sz w:val="24"/>
          <w:szCs w:val="24"/>
        </w:rPr>
        <w:t>- заверенную заявителем аналитическую справку, подтверждающую, что финансовое положение муниципального унитарного предприятия отвечает признакам банкротства, предусмотренным пунктом 2 статьи 3 </w:t>
      </w:r>
      <w:hyperlink r:id="rId19" w:anchor="7D20K3" w:history="1">
        <w:r w:rsidRPr="004A6E95">
          <w:rPr>
            <w:sz w:val="24"/>
            <w:szCs w:val="24"/>
          </w:rPr>
          <w:t>Федерального закона от 26.10.2002 N 127-ФЗ "О несостоятельности (банкротстве)"</w:t>
        </w:r>
      </w:hyperlink>
      <w:r w:rsidRPr="004A6E95">
        <w:rPr>
          <w:sz w:val="24"/>
          <w:szCs w:val="24"/>
        </w:rPr>
        <w:t>, а также подтверждающую невозможность самостоятельного погашения задолженности муниципальным унитарным предприятием по обязательным платежам и обосновывающую размер требуемых средств для погашения денежных обязательств и обязательных платежей заявителя;</w:t>
      </w:r>
      <w:proofErr w:type="gramEnd"/>
    </w:p>
    <w:p w:rsidR="0094100E" w:rsidRPr="004A6E95" w:rsidRDefault="0094100E" w:rsidP="007F703E">
      <w:pPr>
        <w:spacing w:line="360" w:lineRule="auto"/>
        <w:ind w:firstLine="567"/>
        <w:jc w:val="both"/>
        <w:textAlignment w:val="baseline"/>
        <w:rPr>
          <w:sz w:val="24"/>
          <w:szCs w:val="24"/>
        </w:rPr>
      </w:pPr>
      <w:proofErr w:type="gramStart"/>
      <w:r w:rsidRPr="004A6E95">
        <w:rPr>
          <w:sz w:val="24"/>
          <w:szCs w:val="24"/>
        </w:rPr>
        <w:t xml:space="preserve">- заверенные заявителем копии документов, подтверждающих обязательства по уплате просроченной кредиторской задолженности (договоры, акты сверок взаимных расчетов с организациями - поставщиками товаров, работ (услуг) по состоянию на первое число месяца, в котором подано заявление на получение Субсидии, требования (претензии) об уплате задолженности, копии исполнительных документов, копии судебных решений, </w:t>
      </w:r>
      <w:proofErr w:type="spellStart"/>
      <w:r w:rsidRPr="004A6E95">
        <w:rPr>
          <w:sz w:val="24"/>
          <w:szCs w:val="24"/>
        </w:rPr>
        <w:t>оборотно-сальдовые</w:t>
      </w:r>
      <w:proofErr w:type="spellEnd"/>
      <w:r w:rsidRPr="004A6E95">
        <w:rPr>
          <w:sz w:val="24"/>
          <w:szCs w:val="24"/>
        </w:rPr>
        <w:t xml:space="preserve"> ведомости по соответствующим счетам бухгалтерского учета по состоянию на первое число месяца, в</w:t>
      </w:r>
      <w:proofErr w:type="gramEnd"/>
      <w:r w:rsidRPr="004A6E95">
        <w:rPr>
          <w:sz w:val="24"/>
          <w:szCs w:val="24"/>
        </w:rPr>
        <w:t xml:space="preserve"> </w:t>
      </w:r>
      <w:proofErr w:type="gramStart"/>
      <w:r w:rsidRPr="004A6E95">
        <w:rPr>
          <w:sz w:val="24"/>
          <w:szCs w:val="24"/>
        </w:rPr>
        <w:t>котором</w:t>
      </w:r>
      <w:proofErr w:type="gramEnd"/>
      <w:r w:rsidRPr="004A6E95">
        <w:rPr>
          <w:sz w:val="24"/>
          <w:szCs w:val="24"/>
        </w:rPr>
        <w:t xml:space="preserve"> подано заявление на получение Субсидии);</w:t>
      </w:r>
    </w:p>
    <w:p w:rsidR="00072423" w:rsidRPr="004A6E95" w:rsidRDefault="00072423" w:rsidP="007F703E">
      <w:pPr>
        <w:spacing w:line="360" w:lineRule="auto"/>
        <w:ind w:firstLine="567"/>
        <w:jc w:val="both"/>
        <w:rPr>
          <w:sz w:val="24"/>
          <w:szCs w:val="24"/>
        </w:rPr>
      </w:pPr>
      <w:r w:rsidRPr="004A6E95">
        <w:rPr>
          <w:sz w:val="24"/>
          <w:szCs w:val="24"/>
        </w:rPr>
        <w:t>- заверенная копия отчета о проверки финансового состояния предприятия (внешний финансовый аудит),</w:t>
      </w:r>
    </w:p>
    <w:p w:rsidR="0094100E" w:rsidRPr="004A6E95" w:rsidRDefault="0094100E" w:rsidP="007F703E">
      <w:pPr>
        <w:spacing w:line="360" w:lineRule="auto"/>
        <w:ind w:firstLine="567"/>
        <w:jc w:val="both"/>
        <w:textAlignment w:val="baseline"/>
        <w:rPr>
          <w:sz w:val="24"/>
          <w:szCs w:val="24"/>
        </w:rPr>
      </w:pPr>
      <w:r w:rsidRPr="004A6E95">
        <w:rPr>
          <w:sz w:val="24"/>
          <w:szCs w:val="24"/>
        </w:rPr>
        <w:t>- расчет размера Субсидии по форме согласно приложению N 2 к настоящему Порядку;</w:t>
      </w:r>
    </w:p>
    <w:p w:rsidR="0094100E" w:rsidRPr="004A6E95" w:rsidRDefault="0094100E" w:rsidP="007F703E">
      <w:pPr>
        <w:spacing w:line="360" w:lineRule="auto"/>
        <w:ind w:firstLine="567"/>
        <w:jc w:val="both"/>
        <w:textAlignment w:val="baseline"/>
        <w:rPr>
          <w:sz w:val="24"/>
          <w:szCs w:val="24"/>
        </w:rPr>
      </w:pPr>
      <w:r w:rsidRPr="004A6E95">
        <w:rPr>
          <w:sz w:val="24"/>
          <w:szCs w:val="24"/>
        </w:rPr>
        <w:t>- график погашения просроченной кредиторской задолженности (с указанием контрагента, в отношении которого планируется погашение задолженности за счет средств Субсидии).</w:t>
      </w:r>
    </w:p>
    <w:p w:rsidR="0094100E" w:rsidRPr="004A6E95" w:rsidRDefault="0094100E" w:rsidP="007F703E">
      <w:pPr>
        <w:pStyle w:val="ConsPlusNormal"/>
        <w:spacing w:line="360" w:lineRule="auto"/>
        <w:ind w:firstLine="567"/>
        <w:jc w:val="both"/>
        <w:rPr>
          <w:rFonts w:ascii="Times New Roman" w:hAnsi="Times New Roman" w:cs="Times New Roman"/>
          <w:sz w:val="24"/>
          <w:szCs w:val="24"/>
        </w:rPr>
      </w:pPr>
      <w:r w:rsidRPr="004A6E95">
        <w:rPr>
          <w:rFonts w:ascii="Times New Roman" w:hAnsi="Times New Roman" w:cs="Times New Roman"/>
          <w:sz w:val="24"/>
          <w:szCs w:val="24"/>
        </w:rPr>
        <w:lastRenderedPageBreak/>
        <w:t xml:space="preserve">Документы, указанные в </w:t>
      </w:r>
      <w:hyperlink r:id="rId20" w:anchor="P60" w:history="1">
        <w:r w:rsidRPr="004A6E95">
          <w:rPr>
            <w:rStyle w:val="af"/>
            <w:rFonts w:ascii="Times New Roman" w:hAnsi="Times New Roman" w:cs="Times New Roman"/>
            <w:color w:val="auto"/>
            <w:sz w:val="24"/>
            <w:szCs w:val="24"/>
            <w:u w:val="none"/>
          </w:rPr>
          <w:t xml:space="preserve">пункте </w:t>
        </w:r>
      </w:hyperlink>
      <w:r w:rsidRPr="004A6E95">
        <w:rPr>
          <w:rStyle w:val="af"/>
          <w:rFonts w:ascii="Times New Roman" w:hAnsi="Times New Roman" w:cs="Times New Roman"/>
          <w:color w:val="auto"/>
          <w:sz w:val="24"/>
          <w:szCs w:val="24"/>
          <w:u w:val="none"/>
        </w:rPr>
        <w:t>7</w:t>
      </w:r>
      <w:r w:rsidRPr="004A6E95">
        <w:rPr>
          <w:rFonts w:ascii="Times New Roman" w:hAnsi="Times New Roman" w:cs="Times New Roman"/>
          <w:sz w:val="24"/>
          <w:szCs w:val="24"/>
        </w:rPr>
        <w:t xml:space="preserve"> настоящего Порядка, представляются на бумажном носителе.</w:t>
      </w:r>
    </w:p>
    <w:p w:rsidR="0094100E" w:rsidRPr="004A6E95" w:rsidRDefault="0094100E" w:rsidP="007F703E">
      <w:pPr>
        <w:tabs>
          <w:tab w:val="left" w:pos="567"/>
        </w:tabs>
        <w:autoSpaceDE w:val="0"/>
        <w:autoSpaceDN w:val="0"/>
        <w:adjustRightInd w:val="0"/>
        <w:spacing w:line="360" w:lineRule="auto"/>
        <w:ind w:firstLine="567"/>
        <w:contextualSpacing/>
        <w:jc w:val="both"/>
        <w:rPr>
          <w:rFonts w:eastAsia="Calibri"/>
          <w:sz w:val="24"/>
          <w:szCs w:val="24"/>
        </w:rPr>
      </w:pPr>
      <w:r w:rsidRPr="004A6E95">
        <w:rPr>
          <w:rFonts w:eastAsia="Calibri"/>
          <w:sz w:val="24"/>
          <w:szCs w:val="24"/>
        </w:rPr>
        <w:t>8. Требования, которым должен соответствовать участник отбора на дату подачи заявки на участие в отборе:</w:t>
      </w:r>
    </w:p>
    <w:p w:rsidR="0094100E" w:rsidRPr="004A6E95" w:rsidRDefault="0094100E" w:rsidP="007F703E">
      <w:pPr>
        <w:autoSpaceDE w:val="0"/>
        <w:autoSpaceDN w:val="0"/>
        <w:adjustRightInd w:val="0"/>
        <w:spacing w:line="360" w:lineRule="auto"/>
        <w:ind w:firstLine="567"/>
        <w:contextualSpacing/>
        <w:jc w:val="both"/>
        <w:rPr>
          <w:rFonts w:eastAsia="Calibri"/>
          <w:sz w:val="24"/>
          <w:szCs w:val="24"/>
        </w:rPr>
      </w:pPr>
      <w:r w:rsidRPr="004A6E95">
        <w:rPr>
          <w:rFonts w:eastAsia="Calibri"/>
          <w:sz w:val="24"/>
          <w:szCs w:val="24"/>
        </w:rPr>
        <w:t xml:space="preserve">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94100E" w:rsidRPr="004A6E95" w:rsidRDefault="0094100E" w:rsidP="007F703E">
      <w:pPr>
        <w:autoSpaceDE w:val="0"/>
        <w:autoSpaceDN w:val="0"/>
        <w:adjustRightInd w:val="0"/>
        <w:spacing w:line="360" w:lineRule="auto"/>
        <w:ind w:firstLine="567"/>
        <w:contextualSpacing/>
        <w:jc w:val="both"/>
        <w:rPr>
          <w:rFonts w:eastAsia="Calibri"/>
          <w:sz w:val="24"/>
          <w:szCs w:val="24"/>
        </w:rPr>
      </w:pPr>
      <w:r w:rsidRPr="004A6E95">
        <w:rPr>
          <w:rFonts w:eastAsia="Calibri"/>
          <w:sz w:val="24"/>
          <w:szCs w:val="24"/>
        </w:rPr>
        <w:t>б) отсутствие просроченной задолженности по возврату в бюджет</w:t>
      </w:r>
      <w:r w:rsidR="00766A6D" w:rsidRPr="004A6E95">
        <w:rPr>
          <w:rFonts w:eastAsia="Calibri"/>
          <w:sz w:val="24"/>
          <w:szCs w:val="24"/>
        </w:rPr>
        <w:t xml:space="preserve"> </w:t>
      </w:r>
      <w:proofErr w:type="spellStart"/>
      <w:r w:rsidR="00766A6D" w:rsidRPr="004A6E95">
        <w:rPr>
          <w:rFonts w:eastAsia="Calibri"/>
          <w:sz w:val="24"/>
          <w:szCs w:val="24"/>
        </w:rPr>
        <w:t>Саткинского</w:t>
      </w:r>
      <w:proofErr w:type="spellEnd"/>
      <w:r w:rsidR="00766A6D" w:rsidRPr="004A6E95">
        <w:rPr>
          <w:rFonts w:eastAsia="Calibri"/>
          <w:sz w:val="24"/>
          <w:szCs w:val="24"/>
        </w:rPr>
        <w:t xml:space="preserve"> муниципального района</w:t>
      </w:r>
      <w:r w:rsidRPr="004A6E95">
        <w:rPr>
          <w:rFonts w:eastAsia="Calibri"/>
          <w:sz w:val="24"/>
          <w:szCs w:val="24"/>
        </w:rPr>
        <w:t xml:space="preserve">, субсидий, бюджетных инвестиций, </w:t>
      </w:r>
      <w:proofErr w:type="gramStart"/>
      <w:r w:rsidRPr="004A6E95">
        <w:rPr>
          <w:rFonts w:eastAsia="Calibri"/>
          <w:sz w:val="24"/>
          <w:szCs w:val="24"/>
        </w:rPr>
        <w:t>предоставленных</w:t>
      </w:r>
      <w:proofErr w:type="gramEnd"/>
      <w:r w:rsidRPr="004A6E95">
        <w:rPr>
          <w:rFonts w:eastAsia="Calibri"/>
          <w:sz w:val="24"/>
          <w:szCs w:val="24"/>
        </w:rPr>
        <w:t xml:space="preserve"> в том числе в соответствии с иными правовыми актами, и иной просроченной </w:t>
      </w:r>
      <w:r w:rsidR="00766A6D" w:rsidRPr="004A6E95">
        <w:rPr>
          <w:rFonts w:eastAsia="Calibri"/>
          <w:sz w:val="24"/>
          <w:szCs w:val="24"/>
        </w:rPr>
        <w:t xml:space="preserve">(неурегулированной) </w:t>
      </w:r>
      <w:r w:rsidRPr="004A6E95">
        <w:rPr>
          <w:rFonts w:eastAsia="Calibri"/>
          <w:sz w:val="24"/>
          <w:szCs w:val="24"/>
        </w:rPr>
        <w:t xml:space="preserve">задолженности по денежным обязательствам перед бюджетом </w:t>
      </w:r>
      <w:proofErr w:type="spellStart"/>
      <w:r w:rsidR="00766A6D" w:rsidRPr="004A6E95">
        <w:rPr>
          <w:rFonts w:eastAsia="Calibri"/>
          <w:sz w:val="24"/>
          <w:szCs w:val="24"/>
        </w:rPr>
        <w:t>Саткинского</w:t>
      </w:r>
      <w:proofErr w:type="spellEnd"/>
      <w:r w:rsidR="00766A6D" w:rsidRPr="004A6E95">
        <w:rPr>
          <w:rFonts w:eastAsia="Calibri"/>
          <w:sz w:val="24"/>
          <w:szCs w:val="24"/>
        </w:rPr>
        <w:t xml:space="preserve"> муниципального </w:t>
      </w:r>
      <w:r w:rsidRPr="004A6E95">
        <w:rPr>
          <w:rFonts w:eastAsia="Calibri"/>
          <w:sz w:val="24"/>
          <w:szCs w:val="24"/>
        </w:rPr>
        <w:t>района;</w:t>
      </w:r>
    </w:p>
    <w:p w:rsidR="0094100E" w:rsidRPr="004A6E95" w:rsidRDefault="0094100E" w:rsidP="007F703E">
      <w:pPr>
        <w:autoSpaceDE w:val="0"/>
        <w:autoSpaceDN w:val="0"/>
        <w:adjustRightInd w:val="0"/>
        <w:spacing w:line="360" w:lineRule="auto"/>
        <w:ind w:firstLine="567"/>
        <w:contextualSpacing/>
        <w:jc w:val="both"/>
        <w:rPr>
          <w:rFonts w:eastAsia="Calibri"/>
          <w:sz w:val="24"/>
          <w:szCs w:val="24"/>
        </w:rPr>
      </w:pPr>
      <w:r w:rsidRPr="004A6E95">
        <w:rPr>
          <w:rFonts w:eastAsia="Calibri"/>
          <w:sz w:val="24"/>
          <w:szCs w:val="24"/>
        </w:rPr>
        <w:t>в) отсутствие процессов реорганизации, ликвидации, в отношении н</w:t>
      </w:r>
      <w:r w:rsidR="00766A6D" w:rsidRPr="004A6E95">
        <w:rPr>
          <w:rFonts w:eastAsia="Calibri"/>
          <w:sz w:val="24"/>
          <w:szCs w:val="24"/>
        </w:rPr>
        <w:t>его</w:t>
      </w:r>
      <w:r w:rsidRPr="004A6E95">
        <w:rPr>
          <w:rFonts w:eastAsia="Calibri"/>
          <w:sz w:val="24"/>
          <w:szCs w:val="24"/>
        </w:rPr>
        <w:t xml:space="preserve">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w:t>
      </w:r>
      <w:r w:rsidR="00766A6D" w:rsidRPr="004A6E95">
        <w:rPr>
          <w:rFonts w:eastAsia="Calibri"/>
          <w:sz w:val="24"/>
          <w:szCs w:val="24"/>
        </w:rPr>
        <w:t>тник</w:t>
      </w:r>
      <w:r w:rsidRPr="004A6E95">
        <w:rPr>
          <w:rFonts w:eastAsia="Calibri"/>
          <w:sz w:val="24"/>
          <w:szCs w:val="24"/>
        </w:rPr>
        <w:t xml:space="preserve"> отбора – индивидуальны</w:t>
      </w:r>
      <w:r w:rsidR="00766A6D" w:rsidRPr="004A6E95">
        <w:rPr>
          <w:rFonts w:eastAsia="Calibri"/>
          <w:sz w:val="24"/>
          <w:szCs w:val="24"/>
        </w:rPr>
        <w:t>й</w:t>
      </w:r>
      <w:r w:rsidRPr="004A6E95">
        <w:rPr>
          <w:rFonts w:eastAsia="Calibri"/>
          <w:sz w:val="24"/>
          <w:szCs w:val="24"/>
        </w:rPr>
        <w:t xml:space="preserve"> предпринимател</w:t>
      </w:r>
      <w:r w:rsidR="00766A6D" w:rsidRPr="004A6E95">
        <w:rPr>
          <w:rFonts w:eastAsia="Calibri"/>
          <w:sz w:val="24"/>
          <w:szCs w:val="24"/>
        </w:rPr>
        <w:t>ь</w:t>
      </w:r>
      <w:r w:rsidRPr="004A6E95">
        <w:rPr>
          <w:rFonts w:eastAsia="Calibri"/>
          <w:sz w:val="24"/>
          <w:szCs w:val="24"/>
        </w:rPr>
        <w:t xml:space="preserve"> не долж</w:t>
      </w:r>
      <w:r w:rsidR="00766A6D" w:rsidRPr="004A6E95">
        <w:rPr>
          <w:rFonts w:eastAsia="Calibri"/>
          <w:sz w:val="24"/>
          <w:szCs w:val="24"/>
        </w:rPr>
        <w:t>е</w:t>
      </w:r>
      <w:r w:rsidRPr="004A6E95">
        <w:rPr>
          <w:rFonts w:eastAsia="Calibri"/>
          <w:sz w:val="24"/>
          <w:szCs w:val="24"/>
        </w:rPr>
        <w:t>н прекратить деятельность в качестве индивидуального предпринимателя;</w:t>
      </w:r>
      <w:r w:rsidR="00072423" w:rsidRPr="004A6E95">
        <w:rPr>
          <w:rFonts w:eastAsia="Calibri"/>
          <w:sz w:val="24"/>
          <w:szCs w:val="24"/>
        </w:rPr>
        <w:t xml:space="preserve"> </w:t>
      </w:r>
    </w:p>
    <w:p w:rsidR="0094100E" w:rsidRPr="004A6E95" w:rsidRDefault="0094100E" w:rsidP="007F703E">
      <w:pPr>
        <w:autoSpaceDE w:val="0"/>
        <w:autoSpaceDN w:val="0"/>
        <w:adjustRightInd w:val="0"/>
        <w:spacing w:line="360" w:lineRule="auto"/>
        <w:ind w:firstLine="567"/>
        <w:contextualSpacing/>
        <w:jc w:val="both"/>
        <w:rPr>
          <w:rFonts w:eastAsia="Calibri"/>
          <w:sz w:val="24"/>
          <w:szCs w:val="24"/>
        </w:rPr>
      </w:pPr>
      <w:r w:rsidRPr="004A6E95">
        <w:rPr>
          <w:rFonts w:eastAsia="Calibri"/>
          <w:sz w:val="24"/>
          <w:szCs w:val="24"/>
        </w:rPr>
        <w:t xml:space="preserve">г) участник отбора должен иметь государственную регистрацию по месту нахождения на территории </w:t>
      </w:r>
      <w:proofErr w:type="spellStart"/>
      <w:r w:rsidRPr="004A6E95">
        <w:rPr>
          <w:rFonts w:eastAsia="Calibri"/>
          <w:sz w:val="24"/>
          <w:szCs w:val="24"/>
        </w:rPr>
        <w:t>Саткинского</w:t>
      </w:r>
      <w:proofErr w:type="spellEnd"/>
      <w:r w:rsidRPr="004A6E95">
        <w:rPr>
          <w:rFonts w:eastAsia="Calibri"/>
          <w:sz w:val="24"/>
          <w:szCs w:val="24"/>
        </w:rPr>
        <w:t xml:space="preserve"> муниципального района и состоять на налоговом учете в налоговых органах на территории </w:t>
      </w:r>
      <w:proofErr w:type="spellStart"/>
      <w:r w:rsidRPr="004A6E95">
        <w:rPr>
          <w:rFonts w:eastAsia="Calibri"/>
          <w:sz w:val="24"/>
          <w:szCs w:val="24"/>
        </w:rPr>
        <w:t>Саткинского</w:t>
      </w:r>
      <w:proofErr w:type="spellEnd"/>
      <w:r w:rsidRPr="004A6E95">
        <w:rPr>
          <w:rFonts w:eastAsia="Calibri"/>
          <w:sz w:val="24"/>
          <w:szCs w:val="24"/>
        </w:rPr>
        <w:t xml:space="preserve"> муниципального района;</w:t>
      </w:r>
    </w:p>
    <w:p w:rsidR="0094100E" w:rsidRPr="004A6E95" w:rsidRDefault="0094100E" w:rsidP="007F703E">
      <w:pPr>
        <w:autoSpaceDE w:val="0"/>
        <w:autoSpaceDN w:val="0"/>
        <w:adjustRightInd w:val="0"/>
        <w:spacing w:line="360" w:lineRule="auto"/>
        <w:ind w:firstLine="567"/>
        <w:contextualSpacing/>
        <w:jc w:val="both"/>
        <w:rPr>
          <w:rFonts w:eastAsia="Calibri"/>
          <w:sz w:val="24"/>
          <w:szCs w:val="24"/>
        </w:rPr>
      </w:pPr>
      <w:proofErr w:type="spellStart"/>
      <w:proofErr w:type="gramStart"/>
      <w:r w:rsidRPr="004A6E95">
        <w:rPr>
          <w:rFonts w:eastAsia="Calibri"/>
          <w:sz w:val="24"/>
          <w:szCs w:val="24"/>
        </w:rPr>
        <w:t>д</w:t>
      </w:r>
      <w:proofErr w:type="spellEnd"/>
      <w:r w:rsidRPr="004A6E95">
        <w:rPr>
          <w:rFonts w:eastAsia="Calibri"/>
          <w:sz w:val="24"/>
          <w:szCs w:val="24"/>
        </w:rPr>
        <w:t>)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4A6E95">
        <w:rPr>
          <w:rFonts w:eastAsia="Calibri"/>
          <w:sz w:val="24"/>
          <w:szCs w:val="24"/>
        </w:rPr>
        <w:t>офшорные</w:t>
      </w:r>
      <w:proofErr w:type="spellEnd"/>
      <w:proofErr w:type="gramEnd"/>
      <w:r w:rsidRPr="004A6E95">
        <w:rPr>
          <w:rFonts w:eastAsia="Calibri"/>
          <w:sz w:val="24"/>
          <w:szCs w:val="24"/>
        </w:rPr>
        <w:t xml:space="preserve"> зоны) в совокупности превышает 50%;</w:t>
      </w:r>
    </w:p>
    <w:p w:rsidR="00072423" w:rsidRPr="004A6E95" w:rsidRDefault="0094100E" w:rsidP="007F703E">
      <w:pPr>
        <w:autoSpaceDE w:val="0"/>
        <w:autoSpaceDN w:val="0"/>
        <w:adjustRightInd w:val="0"/>
        <w:spacing w:line="360" w:lineRule="auto"/>
        <w:ind w:firstLine="567"/>
        <w:contextualSpacing/>
        <w:jc w:val="both"/>
        <w:rPr>
          <w:rFonts w:eastAsia="Calibri"/>
          <w:sz w:val="24"/>
          <w:szCs w:val="24"/>
        </w:rPr>
      </w:pPr>
      <w:proofErr w:type="gramStart"/>
      <w:r w:rsidRPr="004A6E95">
        <w:rPr>
          <w:rFonts w:eastAsia="Calibri"/>
          <w:sz w:val="24"/>
          <w:szCs w:val="24"/>
        </w:rPr>
        <w:t xml:space="preserve">е) </w:t>
      </w:r>
      <w:r w:rsidR="004A6E95" w:rsidRPr="004A6E95">
        <w:rPr>
          <w:rFonts w:eastAsia="Calibri"/>
          <w:sz w:val="24"/>
          <w:szCs w:val="24"/>
        </w:rPr>
        <w:t xml:space="preserve">отсутствие </w:t>
      </w:r>
      <w:r w:rsidR="00F74D37" w:rsidRPr="004A6E95">
        <w:rPr>
          <w:rFonts w:eastAsia="Calibri"/>
          <w:sz w:val="24"/>
          <w:szCs w:val="24"/>
        </w:rPr>
        <w:t>в реестре дисквалифицированных лиц сведени</w:t>
      </w:r>
      <w:r w:rsidR="004A6E95" w:rsidRPr="004A6E95">
        <w:rPr>
          <w:rFonts w:eastAsia="Calibri"/>
          <w:sz w:val="24"/>
          <w:szCs w:val="24"/>
        </w:rPr>
        <w:t>й</w:t>
      </w:r>
      <w:r w:rsidR="00F74D37" w:rsidRPr="004A6E95">
        <w:rPr>
          <w:rFonts w:eastAsia="Calibri"/>
          <w:sz w:val="24"/>
          <w:szCs w:val="24"/>
        </w:rPr>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w:t>
      </w:r>
      <w:r w:rsidR="004A6E95" w:rsidRPr="004A6E95">
        <w:rPr>
          <w:rFonts w:eastAsia="Calibri"/>
          <w:sz w:val="24"/>
          <w:szCs w:val="24"/>
        </w:rPr>
        <w:t>водителе товаров, работ, услуг</w:t>
      </w:r>
      <w:r w:rsidR="00F74D37" w:rsidRPr="004A6E95">
        <w:rPr>
          <w:rFonts w:eastAsia="Calibri"/>
          <w:sz w:val="24"/>
          <w:szCs w:val="24"/>
        </w:rPr>
        <w:t>;</w:t>
      </w:r>
      <w:proofErr w:type="gramEnd"/>
    </w:p>
    <w:p w:rsidR="0094100E" w:rsidRPr="004A6E95" w:rsidRDefault="00072423" w:rsidP="007F703E">
      <w:pPr>
        <w:autoSpaceDE w:val="0"/>
        <w:autoSpaceDN w:val="0"/>
        <w:adjustRightInd w:val="0"/>
        <w:spacing w:line="360" w:lineRule="auto"/>
        <w:ind w:firstLine="567"/>
        <w:contextualSpacing/>
        <w:jc w:val="both"/>
        <w:rPr>
          <w:rFonts w:eastAsia="Calibri"/>
          <w:sz w:val="24"/>
          <w:szCs w:val="24"/>
        </w:rPr>
      </w:pPr>
      <w:r w:rsidRPr="004A6E95">
        <w:rPr>
          <w:rFonts w:eastAsia="Calibri"/>
          <w:sz w:val="24"/>
          <w:szCs w:val="24"/>
        </w:rPr>
        <w:t xml:space="preserve">ж) </w:t>
      </w:r>
      <w:r w:rsidR="0094100E" w:rsidRPr="004A6E95">
        <w:rPr>
          <w:rFonts w:eastAsia="Calibri"/>
          <w:sz w:val="24"/>
          <w:szCs w:val="24"/>
        </w:rPr>
        <w:t xml:space="preserve">участник отбора не должен получать средства из бюджета района на основании иных нормативных правовых актов на цели, указанные в </w:t>
      </w:r>
      <w:hyperlink w:anchor="направления_грантов1_3_" w:history="1">
        <w:r w:rsidR="0094100E" w:rsidRPr="004A6E95">
          <w:rPr>
            <w:rFonts w:eastAsia="Calibri"/>
            <w:sz w:val="24"/>
            <w:szCs w:val="24"/>
          </w:rPr>
          <w:t xml:space="preserve">пункте </w:t>
        </w:r>
      </w:hyperlink>
      <w:r w:rsidR="0094100E" w:rsidRPr="004A6E95">
        <w:rPr>
          <w:rFonts w:eastAsia="Calibri"/>
          <w:sz w:val="24"/>
          <w:szCs w:val="24"/>
        </w:rPr>
        <w:t>4 настоящего Порядка.</w:t>
      </w:r>
    </w:p>
    <w:p w:rsidR="0094100E" w:rsidRPr="004A6E95" w:rsidRDefault="0094100E" w:rsidP="007F703E">
      <w:pPr>
        <w:autoSpaceDE w:val="0"/>
        <w:autoSpaceDN w:val="0"/>
        <w:adjustRightInd w:val="0"/>
        <w:spacing w:line="360" w:lineRule="auto"/>
        <w:ind w:firstLine="567"/>
        <w:contextualSpacing/>
        <w:jc w:val="both"/>
        <w:rPr>
          <w:rFonts w:eastAsia="Calibri"/>
          <w:sz w:val="24"/>
          <w:szCs w:val="24"/>
        </w:rPr>
      </w:pPr>
      <w:r w:rsidRPr="004A6E95">
        <w:rPr>
          <w:rFonts w:eastAsia="Calibri"/>
          <w:sz w:val="24"/>
          <w:szCs w:val="24"/>
        </w:rPr>
        <w:t>9. Уполномоченный орган при получении заявок на участие в отборе:</w:t>
      </w:r>
    </w:p>
    <w:p w:rsidR="0094100E" w:rsidRPr="004A6E95" w:rsidRDefault="0094100E" w:rsidP="007F703E">
      <w:pPr>
        <w:autoSpaceDE w:val="0"/>
        <w:autoSpaceDN w:val="0"/>
        <w:adjustRightInd w:val="0"/>
        <w:spacing w:line="360" w:lineRule="auto"/>
        <w:ind w:firstLine="567"/>
        <w:contextualSpacing/>
        <w:jc w:val="both"/>
        <w:rPr>
          <w:rFonts w:eastAsia="Calibri"/>
          <w:sz w:val="24"/>
          <w:szCs w:val="24"/>
        </w:rPr>
      </w:pPr>
      <w:r w:rsidRPr="004A6E95">
        <w:rPr>
          <w:rFonts w:eastAsia="Calibri"/>
          <w:sz w:val="24"/>
          <w:szCs w:val="24"/>
        </w:rPr>
        <w:t xml:space="preserve">а) регистрирует заявки на участие в отборе и прилагаемые к ним документы в порядке их </w:t>
      </w:r>
      <w:r w:rsidRPr="004A6E95">
        <w:rPr>
          <w:rFonts w:eastAsia="Calibri"/>
          <w:sz w:val="24"/>
          <w:szCs w:val="24"/>
        </w:rPr>
        <w:lastRenderedPageBreak/>
        <w:t>поступления с указанием времени поступления.</w:t>
      </w:r>
    </w:p>
    <w:p w:rsidR="0094100E" w:rsidRPr="004A6E95" w:rsidRDefault="0094100E" w:rsidP="007F703E">
      <w:pPr>
        <w:autoSpaceDE w:val="0"/>
        <w:autoSpaceDN w:val="0"/>
        <w:adjustRightInd w:val="0"/>
        <w:spacing w:line="360" w:lineRule="auto"/>
        <w:ind w:firstLine="567"/>
        <w:contextualSpacing/>
        <w:jc w:val="both"/>
        <w:rPr>
          <w:rFonts w:eastAsia="Calibri"/>
          <w:sz w:val="24"/>
          <w:szCs w:val="24"/>
        </w:rPr>
      </w:pPr>
      <w:r w:rsidRPr="004A6E95">
        <w:rPr>
          <w:rFonts w:eastAsia="Calibri"/>
          <w:sz w:val="24"/>
          <w:szCs w:val="24"/>
        </w:rPr>
        <w:t>Заявки и прилагаемые к ним документы, указанные в пункте 7,8 настоящего Порядка, направляются в Уполномоченный орган на бумажных носителях и являются обязательными для предоставления участником отбора.</w:t>
      </w:r>
    </w:p>
    <w:p w:rsidR="0094100E" w:rsidRPr="004A6E95" w:rsidRDefault="0094100E" w:rsidP="007F703E">
      <w:pPr>
        <w:autoSpaceDE w:val="0"/>
        <w:autoSpaceDN w:val="0"/>
        <w:adjustRightInd w:val="0"/>
        <w:spacing w:line="360" w:lineRule="auto"/>
        <w:ind w:firstLine="567"/>
        <w:contextualSpacing/>
        <w:jc w:val="both"/>
        <w:rPr>
          <w:rFonts w:eastAsia="Calibri"/>
          <w:sz w:val="24"/>
          <w:szCs w:val="24"/>
        </w:rPr>
      </w:pPr>
      <w:r w:rsidRPr="004A6E95">
        <w:rPr>
          <w:rFonts w:eastAsia="Calibri"/>
          <w:sz w:val="24"/>
          <w:szCs w:val="24"/>
        </w:rPr>
        <w:t>В составе заявки могут быть представлены оригиналы и (или) копии документов, удостоверенные участником отбора.</w:t>
      </w:r>
    </w:p>
    <w:p w:rsidR="0094100E" w:rsidRPr="004A6E95" w:rsidRDefault="0094100E" w:rsidP="007F703E">
      <w:pPr>
        <w:autoSpaceDE w:val="0"/>
        <w:autoSpaceDN w:val="0"/>
        <w:adjustRightInd w:val="0"/>
        <w:spacing w:line="360" w:lineRule="auto"/>
        <w:ind w:firstLine="567"/>
        <w:contextualSpacing/>
        <w:jc w:val="both"/>
        <w:rPr>
          <w:rFonts w:eastAsia="Calibri"/>
          <w:sz w:val="24"/>
          <w:szCs w:val="24"/>
        </w:rPr>
      </w:pPr>
      <w:r w:rsidRPr="004A6E95">
        <w:rPr>
          <w:rFonts w:eastAsia="Calibri"/>
          <w:sz w:val="24"/>
          <w:szCs w:val="24"/>
        </w:rPr>
        <w:t>Документы должны быть написаны разборчиво по содержанию текста, наименования юридических лиц – без сокращения, с указанием их местонахождений и подписаны уполномоченными лицами.</w:t>
      </w:r>
    </w:p>
    <w:p w:rsidR="0094100E" w:rsidRPr="004A6E95" w:rsidRDefault="0094100E" w:rsidP="007F703E">
      <w:pPr>
        <w:autoSpaceDE w:val="0"/>
        <w:autoSpaceDN w:val="0"/>
        <w:adjustRightInd w:val="0"/>
        <w:spacing w:line="360" w:lineRule="auto"/>
        <w:ind w:firstLine="567"/>
        <w:contextualSpacing/>
        <w:jc w:val="both"/>
        <w:rPr>
          <w:rFonts w:eastAsia="Calibri"/>
          <w:sz w:val="24"/>
          <w:szCs w:val="24"/>
        </w:rPr>
      </w:pPr>
      <w:r w:rsidRPr="004A6E95">
        <w:rPr>
          <w:rFonts w:eastAsia="Calibri"/>
          <w:sz w:val="24"/>
          <w:szCs w:val="24"/>
        </w:rPr>
        <w:t>Не подлежат приему документы, имеющие подчистки либо приписки, зачеркнутые слова по тексту, документы, исполненные карандашом, а также документы с повреждениями, которые не позволяют читать текст и определить его полное или частичное смысловое содержание (отсутствие части слов, цифр или предложений).</w:t>
      </w:r>
    </w:p>
    <w:p w:rsidR="0094100E" w:rsidRPr="004A6E95" w:rsidRDefault="0094100E" w:rsidP="007F703E">
      <w:pPr>
        <w:autoSpaceDE w:val="0"/>
        <w:autoSpaceDN w:val="0"/>
        <w:adjustRightInd w:val="0"/>
        <w:spacing w:line="360" w:lineRule="auto"/>
        <w:ind w:firstLine="567"/>
        <w:contextualSpacing/>
        <w:jc w:val="both"/>
        <w:rPr>
          <w:rFonts w:eastAsia="Calibri"/>
          <w:sz w:val="24"/>
          <w:szCs w:val="24"/>
        </w:rPr>
      </w:pPr>
      <w:r w:rsidRPr="004A6E95">
        <w:rPr>
          <w:rFonts w:eastAsia="Calibri"/>
          <w:sz w:val="24"/>
          <w:szCs w:val="24"/>
        </w:rPr>
        <w:t>Участник отбора несет ответственность за достоверность предоставленной информации в соответствии с действующим законодательством Российской Федерации.</w:t>
      </w:r>
    </w:p>
    <w:p w:rsidR="0094100E" w:rsidRPr="004A6E95" w:rsidRDefault="0094100E" w:rsidP="007F703E">
      <w:pPr>
        <w:autoSpaceDE w:val="0"/>
        <w:autoSpaceDN w:val="0"/>
        <w:adjustRightInd w:val="0"/>
        <w:spacing w:line="360" w:lineRule="auto"/>
        <w:ind w:firstLine="567"/>
        <w:contextualSpacing/>
        <w:jc w:val="both"/>
        <w:rPr>
          <w:rFonts w:eastAsia="Calibri"/>
          <w:sz w:val="24"/>
          <w:szCs w:val="24"/>
        </w:rPr>
      </w:pPr>
      <w:r w:rsidRPr="004A6E95">
        <w:rPr>
          <w:rFonts w:eastAsia="Calibri"/>
          <w:sz w:val="24"/>
          <w:szCs w:val="24"/>
        </w:rPr>
        <w:t>Под недостоверной информацией понимается наличие в содержании представленных для получения субсидии документах сведений, не соответствующих действительности;</w:t>
      </w:r>
    </w:p>
    <w:p w:rsidR="0094100E" w:rsidRPr="004A6E95" w:rsidRDefault="0094100E" w:rsidP="007F703E">
      <w:pPr>
        <w:autoSpaceDE w:val="0"/>
        <w:autoSpaceDN w:val="0"/>
        <w:adjustRightInd w:val="0"/>
        <w:spacing w:line="360" w:lineRule="auto"/>
        <w:ind w:firstLine="567"/>
        <w:contextualSpacing/>
        <w:jc w:val="both"/>
        <w:rPr>
          <w:rFonts w:eastAsia="Calibri"/>
          <w:sz w:val="24"/>
          <w:szCs w:val="24"/>
        </w:rPr>
      </w:pPr>
      <w:proofErr w:type="gramStart"/>
      <w:r w:rsidRPr="004A6E95">
        <w:rPr>
          <w:rFonts w:eastAsia="Calibri"/>
          <w:sz w:val="24"/>
          <w:szCs w:val="24"/>
        </w:rPr>
        <w:t>б) рассматривает заявки на участие в отборе, указанные в пункте 7 настоящего Порядка и прилагаемые к ним документы, в порядке их поступления, проверяет комплектность и полноту содержащихся в них сведений, а также проверяет участников отбора на соответствие их требованиям, установленным пунктом 8 настоящего Порядка, не позднее 10 рабочего дня со дня окончания приема заявок на участие в отборе и принимает</w:t>
      </w:r>
      <w:proofErr w:type="gramEnd"/>
      <w:r w:rsidRPr="004A6E95">
        <w:rPr>
          <w:rFonts w:eastAsia="Calibri"/>
          <w:sz w:val="24"/>
          <w:szCs w:val="24"/>
        </w:rPr>
        <w:t xml:space="preserve"> решение о заключении соглашения о предоставлении субсидии либо об отклонении заявки на участие в отборе и отказе в заключени</w:t>
      </w:r>
      <w:proofErr w:type="gramStart"/>
      <w:r w:rsidRPr="004A6E95">
        <w:rPr>
          <w:rFonts w:eastAsia="Calibri"/>
          <w:sz w:val="24"/>
          <w:szCs w:val="24"/>
        </w:rPr>
        <w:t>и</w:t>
      </w:r>
      <w:proofErr w:type="gramEnd"/>
      <w:r w:rsidRPr="004A6E95">
        <w:rPr>
          <w:rFonts w:eastAsia="Calibri"/>
          <w:sz w:val="24"/>
          <w:szCs w:val="24"/>
        </w:rPr>
        <w:t xml:space="preserve"> соглашения о предоставлении субсидии.</w:t>
      </w:r>
    </w:p>
    <w:p w:rsidR="0094100E" w:rsidRPr="004A6E95" w:rsidRDefault="0094100E" w:rsidP="007F703E">
      <w:pPr>
        <w:shd w:val="clear" w:color="auto" w:fill="FFFFFF"/>
        <w:tabs>
          <w:tab w:val="left" w:pos="1276"/>
        </w:tabs>
        <w:spacing w:line="360" w:lineRule="auto"/>
        <w:ind w:firstLine="567"/>
        <w:jc w:val="both"/>
        <w:textAlignment w:val="baseline"/>
        <w:rPr>
          <w:spacing w:val="2"/>
          <w:sz w:val="24"/>
          <w:szCs w:val="24"/>
        </w:rPr>
      </w:pPr>
      <w:r w:rsidRPr="004A6E95">
        <w:rPr>
          <w:rFonts w:eastAsia="Calibri"/>
          <w:sz w:val="24"/>
          <w:szCs w:val="24"/>
        </w:rPr>
        <w:t xml:space="preserve">Состав и порядок работы Комиссии, </w:t>
      </w:r>
      <w:r w:rsidRPr="004A6E95">
        <w:rPr>
          <w:sz w:val="24"/>
          <w:szCs w:val="24"/>
        </w:rPr>
        <w:t xml:space="preserve">утверждается внутренним приказом уполномоченного органа. </w:t>
      </w:r>
    </w:p>
    <w:p w:rsidR="0094100E" w:rsidRPr="004A6E95" w:rsidRDefault="0094100E" w:rsidP="007F703E">
      <w:pPr>
        <w:autoSpaceDE w:val="0"/>
        <w:autoSpaceDN w:val="0"/>
        <w:adjustRightInd w:val="0"/>
        <w:spacing w:line="360" w:lineRule="auto"/>
        <w:ind w:firstLine="567"/>
        <w:contextualSpacing/>
        <w:jc w:val="both"/>
        <w:rPr>
          <w:rFonts w:eastAsia="Calibri"/>
          <w:sz w:val="24"/>
          <w:szCs w:val="24"/>
        </w:rPr>
      </w:pPr>
      <w:r w:rsidRPr="004A6E95">
        <w:rPr>
          <w:rFonts w:eastAsia="Calibri"/>
          <w:sz w:val="24"/>
          <w:szCs w:val="24"/>
        </w:rPr>
        <w:t>10. Решение об отклонении заявок на участие в отборе принимается Уполномоченным органом в следующих случаях:</w:t>
      </w:r>
    </w:p>
    <w:p w:rsidR="0094100E" w:rsidRPr="004A6E95" w:rsidRDefault="0094100E" w:rsidP="007F703E">
      <w:pPr>
        <w:tabs>
          <w:tab w:val="left" w:pos="851"/>
        </w:tabs>
        <w:autoSpaceDE w:val="0"/>
        <w:autoSpaceDN w:val="0"/>
        <w:adjustRightInd w:val="0"/>
        <w:spacing w:line="360" w:lineRule="auto"/>
        <w:ind w:firstLine="567"/>
        <w:contextualSpacing/>
        <w:jc w:val="both"/>
        <w:rPr>
          <w:rFonts w:eastAsia="Calibri"/>
          <w:sz w:val="24"/>
          <w:szCs w:val="24"/>
        </w:rPr>
      </w:pPr>
      <w:r w:rsidRPr="004A6E95">
        <w:rPr>
          <w:rFonts w:eastAsia="Calibri"/>
          <w:sz w:val="24"/>
          <w:szCs w:val="24"/>
        </w:rPr>
        <w:t xml:space="preserve">а) несоответствие участника отбора </w:t>
      </w:r>
      <w:r w:rsidRPr="004A6E95">
        <w:rPr>
          <w:rFonts w:eastAsia="Calibri"/>
          <w:bCs/>
          <w:sz w:val="24"/>
          <w:szCs w:val="24"/>
        </w:rPr>
        <w:t>категориям</w:t>
      </w:r>
      <w:r w:rsidRPr="004A6E95">
        <w:rPr>
          <w:rFonts w:eastAsia="Calibri"/>
          <w:sz w:val="24"/>
          <w:szCs w:val="24"/>
        </w:rPr>
        <w:t xml:space="preserve">, указанным в </w:t>
      </w:r>
      <w:hyperlink r:id="rId21" w:history="1">
        <w:r w:rsidRPr="004A6E95">
          <w:rPr>
            <w:rFonts w:eastAsia="Calibri"/>
            <w:sz w:val="24"/>
            <w:szCs w:val="24"/>
          </w:rPr>
          <w:t xml:space="preserve">пункте </w:t>
        </w:r>
      </w:hyperlink>
      <w:r w:rsidRPr="004A6E95">
        <w:rPr>
          <w:rFonts w:eastAsia="Calibri"/>
          <w:sz w:val="24"/>
          <w:szCs w:val="24"/>
        </w:rPr>
        <w:t>3 настоящего Порядка, и требованиям, установленным пунктом 8 настоящего Порядка;</w:t>
      </w:r>
    </w:p>
    <w:p w:rsidR="0094100E" w:rsidRPr="004A6E95" w:rsidRDefault="0094100E" w:rsidP="007F703E">
      <w:pPr>
        <w:autoSpaceDE w:val="0"/>
        <w:autoSpaceDN w:val="0"/>
        <w:adjustRightInd w:val="0"/>
        <w:spacing w:line="360" w:lineRule="auto"/>
        <w:ind w:firstLine="567"/>
        <w:contextualSpacing/>
        <w:jc w:val="both"/>
        <w:rPr>
          <w:rFonts w:eastAsia="Calibri"/>
          <w:sz w:val="24"/>
          <w:szCs w:val="24"/>
        </w:rPr>
      </w:pPr>
      <w:r w:rsidRPr="004A6E95">
        <w:rPr>
          <w:rFonts w:eastAsia="Calibri"/>
          <w:sz w:val="24"/>
          <w:szCs w:val="24"/>
        </w:rPr>
        <w:t xml:space="preserve">б) непредставление (представление не в полном объеме) участником отбора документов, указанных в </w:t>
      </w:r>
      <w:hyperlink r:id="rId22" w:history="1">
        <w:r w:rsidRPr="004A6E95">
          <w:rPr>
            <w:rFonts w:eastAsia="Calibri"/>
            <w:sz w:val="24"/>
            <w:szCs w:val="24"/>
          </w:rPr>
          <w:t xml:space="preserve">пункте </w:t>
        </w:r>
      </w:hyperlink>
      <w:r w:rsidRPr="004A6E95">
        <w:rPr>
          <w:rFonts w:eastAsia="Calibri"/>
          <w:sz w:val="24"/>
          <w:szCs w:val="24"/>
        </w:rPr>
        <w:t>7 настоящего Порядка;</w:t>
      </w:r>
    </w:p>
    <w:p w:rsidR="0094100E" w:rsidRPr="004A6E95" w:rsidRDefault="0094100E" w:rsidP="007F703E">
      <w:pPr>
        <w:autoSpaceDE w:val="0"/>
        <w:autoSpaceDN w:val="0"/>
        <w:adjustRightInd w:val="0"/>
        <w:spacing w:line="360" w:lineRule="auto"/>
        <w:ind w:firstLine="567"/>
        <w:contextualSpacing/>
        <w:jc w:val="both"/>
        <w:rPr>
          <w:rFonts w:eastAsia="Calibri"/>
          <w:sz w:val="24"/>
          <w:szCs w:val="24"/>
        </w:rPr>
      </w:pPr>
      <w:r w:rsidRPr="004A6E95">
        <w:rPr>
          <w:rFonts w:eastAsia="Calibri"/>
          <w:sz w:val="24"/>
          <w:szCs w:val="24"/>
        </w:rPr>
        <w:t>в) недостоверность представленной участником отбора информации, в том числе информации о местонахождении и адресе организации;</w:t>
      </w:r>
    </w:p>
    <w:p w:rsidR="0094100E" w:rsidRPr="004A6E95" w:rsidRDefault="0094100E" w:rsidP="007F703E">
      <w:pPr>
        <w:autoSpaceDE w:val="0"/>
        <w:autoSpaceDN w:val="0"/>
        <w:adjustRightInd w:val="0"/>
        <w:spacing w:line="360" w:lineRule="auto"/>
        <w:ind w:firstLine="567"/>
        <w:contextualSpacing/>
        <w:jc w:val="both"/>
        <w:rPr>
          <w:rFonts w:eastAsia="Calibri"/>
          <w:sz w:val="24"/>
          <w:szCs w:val="24"/>
        </w:rPr>
      </w:pPr>
      <w:r w:rsidRPr="004A6E95">
        <w:rPr>
          <w:rFonts w:eastAsia="Calibri"/>
          <w:sz w:val="24"/>
          <w:szCs w:val="24"/>
        </w:rPr>
        <w:t>г) подача участником отбора заявки на участие в отборе после даты и (или) времени, определенных для подачи заявок на участие в отборе;</w:t>
      </w:r>
    </w:p>
    <w:p w:rsidR="0094100E" w:rsidRDefault="0094100E" w:rsidP="007F703E">
      <w:pPr>
        <w:autoSpaceDE w:val="0"/>
        <w:autoSpaceDN w:val="0"/>
        <w:adjustRightInd w:val="0"/>
        <w:spacing w:line="360" w:lineRule="auto"/>
        <w:ind w:firstLine="567"/>
        <w:contextualSpacing/>
        <w:jc w:val="both"/>
        <w:rPr>
          <w:rFonts w:eastAsia="Calibri"/>
          <w:sz w:val="24"/>
          <w:szCs w:val="24"/>
        </w:rPr>
      </w:pPr>
      <w:proofErr w:type="spellStart"/>
      <w:r w:rsidRPr="004A6E95">
        <w:rPr>
          <w:rFonts w:eastAsia="Calibri"/>
          <w:sz w:val="24"/>
          <w:szCs w:val="24"/>
        </w:rPr>
        <w:lastRenderedPageBreak/>
        <w:t>д</w:t>
      </w:r>
      <w:proofErr w:type="spellEnd"/>
      <w:r w:rsidRPr="004A6E95">
        <w:rPr>
          <w:rFonts w:eastAsia="Calibri"/>
          <w:sz w:val="24"/>
          <w:szCs w:val="24"/>
        </w:rPr>
        <w:t xml:space="preserve">) недостаток лимитов бюджетных обязательств, доведенных в установленном порядке до Уполномоченного органа как получателя средств бюджета на цели, указанные в </w:t>
      </w:r>
      <w:hyperlink r:id="rId23" w:history="1">
        <w:r w:rsidRPr="004A6E95">
          <w:rPr>
            <w:rFonts w:eastAsia="Calibri"/>
            <w:sz w:val="24"/>
            <w:szCs w:val="24"/>
          </w:rPr>
          <w:t xml:space="preserve">пункте </w:t>
        </w:r>
      </w:hyperlink>
      <w:r w:rsidRPr="004A6E95">
        <w:rPr>
          <w:rFonts w:eastAsia="Calibri"/>
          <w:sz w:val="24"/>
          <w:szCs w:val="24"/>
        </w:rPr>
        <w:t>4 настоящего Порядка.</w:t>
      </w:r>
    </w:p>
    <w:p w:rsidR="004A6E95" w:rsidRPr="004A6E95" w:rsidRDefault="004A6E95" w:rsidP="007F703E">
      <w:pPr>
        <w:autoSpaceDE w:val="0"/>
        <w:autoSpaceDN w:val="0"/>
        <w:adjustRightInd w:val="0"/>
        <w:spacing w:line="360" w:lineRule="auto"/>
        <w:ind w:firstLine="567"/>
        <w:contextualSpacing/>
        <w:jc w:val="both"/>
        <w:rPr>
          <w:rFonts w:eastAsia="Calibri"/>
          <w:sz w:val="24"/>
          <w:szCs w:val="24"/>
        </w:rPr>
      </w:pPr>
    </w:p>
    <w:p w:rsidR="0094100E" w:rsidRPr="004A6E95" w:rsidRDefault="0094100E" w:rsidP="007F703E">
      <w:pPr>
        <w:pStyle w:val="a3"/>
        <w:numPr>
          <w:ilvl w:val="0"/>
          <w:numId w:val="14"/>
        </w:numPr>
        <w:autoSpaceDE w:val="0"/>
        <w:autoSpaceDN w:val="0"/>
        <w:spacing w:line="360" w:lineRule="auto"/>
        <w:ind w:firstLine="567"/>
        <w:jc w:val="center"/>
        <w:rPr>
          <w:sz w:val="24"/>
          <w:szCs w:val="24"/>
        </w:rPr>
      </w:pPr>
      <w:r w:rsidRPr="004A6E95">
        <w:rPr>
          <w:sz w:val="24"/>
          <w:szCs w:val="24"/>
        </w:rPr>
        <w:t>Условия и порядок предоставления субсидии</w:t>
      </w:r>
    </w:p>
    <w:p w:rsidR="0094100E" w:rsidRPr="004A6E95" w:rsidRDefault="0094100E" w:rsidP="007F703E">
      <w:pPr>
        <w:pStyle w:val="a3"/>
        <w:numPr>
          <w:ilvl w:val="0"/>
          <w:numId w:val="15"/>
        </w:numPr>
        <w:autoSpaceDE w:val="0"/>
        <w:autoSpaceDN w:val="0"/>
        <w:spacing w:line="360" w:lineRule="auto"/>
        <w:ind w:left="0" w:firstLine="567"/>
        <w:jc w:val="both"/>
        <w:rPr>
          <w:sz w:val="24"/>
          <w:szCs w:val="24"/>
        </w:rPr>
      </w:pPr>
      <w:r w:rsidRPr="004A6E95">
        <w:rPr>
          <w:sz w:val="24"/>
          <w:szCs w:val="24"/>
        </w:rPr>
        <w:t>Субсидия предоставляется получателю субсидии в пределах лимитов бюджетных обязательств на соответствующий финансовый год и может покрывать задолженность частично</w:t>
      </w:r>
    </w:p>
    <w:p w:rsidR="0094100E" w:rsidRPr="004A6E95" w:rsidRDefault="0094100E" w:rsidP="007F703E">
      <w:pPr>
        <w:pStyle w:val="a3"/>
        <w:widowControl/>
        <w:numPr>
          <w:ilvl w:val="0"/>
          <w:numId w:val="15"/>
        </w:numPr>
        <w:autoSpaceDE w:val="0"/>
        <w:autoSpaceDN w:val="0"/>
        <w:adjustRightInd w:val="0"/>
        <w:spacing w:line="360" w:lineRule="auto"/>
        <w:ind w:left="0" w:firstLine="567"/>
        <w:jc w:val="both"/>
        <w:rPr>
          <w:rFonts w:eastAsia="Calibri"/>
          <w:sz w:val="24"/>
          <w:szCs w:val="24"/>
        </w:rPr>
      </w:pPr>
      <w:r w:rsidRPr="004A6E95">
        <w:rPr>
          <w:rFonts w:eastAsia="Calibri"/>
          <w:sz w:val="24"/>
          <w:szCs w:val="24"/>
        </w:rPr>
        <w:t>В течение 10 рабочих дней со дня принятия решения о предоставлении субсидии, указанного в пункте 9 настоящего Порядка, Уполномоченный орган заключает с получателем субсидии соглашение о предоставлении субсидии.</w:t>
      </w:r>
    </w:p>
    <w:p w:rsidR="0094100E" w:rsidRPr="004A6E95" w:rsidRDefault="0094100E" w:rsidP="007F703E">
      <w:pPr>
        <w:autoSpaceDE w:val="0"/>
        <w:autoSpaceDN w:val="0"/>
        <w:adjustRightInd w:val="0"/>
        <w:spacing w:line="360" w:lineRule="auto"/>
        <w:ind w:firstLine="567"/>
        <w:jc w:val="both"/>
        <w:rPr>
          <w:rFonts w:cs="Times New Roman CYR"/>
          <w:sz w:val="24"/>
          <w:szCs w:val="24"/>
        </w:rPr>
      </w:pPr>
      <w:r w:rsidRPr="004A6E95">
        <w:rPr>
          <w:rFonts w:eastAsia="Calibri"/>
          <w:sz w:val="24"/>
          <w:szCs w:val="24"/>
        </w:rPr>
        <w:t>Соглашение о предоставлении субсидии</w:t>
      </w:r>
      <w:r w:rsidRPr="004A6E95">
        <w:rPr>
          <w:sz w:val="24"/>
          <w:szCs w:val="24"/>
        </w:rPr>
        <w:t xml:space="preserve"> заключается по типовой форме, утвержденной приказом Финансового управления администрации </w:t>
      </w:r>
      <w:proofErr w:type="spellStart"/>
      <w:r w:rsidRPr="004A6E95">
        <w:rPr>
          <w:sz w:val="24"/>
          <w:szCs w:val="24"/>
        </w:rPr>
        <w:t>Саткинского</w:t>
      </w:r>
      <w:proofErr w:type="spellEnd"/>
      <w:r w:rsidRPr="004A6E95">
        <w:rPr>
          <w:sz w:val="24"/>
          <w:szCs w:val="24"/>
        </w:rPr>
        <w:t xml:space="preserve"> муниципального района «Об утверждении типовых форм соглашений (договоров) о предоставлении субсидий в соответствии с пунктом 3 статьи 78 Бюджетного кодекса Российской Федерации». </w:t>
      </w:r>
    </w:p>
    <w:p w:rsidR="0094100E" w:rsidRPr="004A6E95" w:rsidRDefault="0094100E" w:rsidP="007F703E">
      <w:pPr>
        <w:autoSpaceDE w:val="0"/>
        <w:autoSpaceDN w:val="0"/>
        <w:adjustRightInd w:val="0"/>
        <w:spacing w:line="360" w:lineRule="auto"/>
        <w:ind w:firstLine="567"/>
        <w:contextualSpacing/>
        <w:jc w:val="both"/>
        <w:rPr>
          <w:rFonts w:eastAsia="Calibri"/>
          <w:sz w:val="24"/>
          <w:szCs w:val="24"/>
        </w:rPr>
      </w:pPr>
      <w:r w:rsidRPr="004A6E95">
        <w:rPr>
          <w:rFonts w:eastAsia="Calibri"/>
          <w:sz w:val="24"/>
          <w:szCs w:val="24"/>
        </w:rPr>
        <w:t>13. После заключения соглашения о предоставлении субсидии Уполномоченный орган не позднее 10 рабочих дней перечисляет субсидию на открытый расчетный счет в учреждениях Центрального банка Российской Федерации или российских кредитных организациях получателя субсидии.</w:t>
      </w:r>
    </w:p>
    <w:p w:rsidR="0094100E" w:rsidRPr="004A6E95" w:rsidRDefault="0094100E" w:rsidP="007F703E">
      <w:pPr>
        <w:autoSpaceDE w:val="0"/>
        <w:autoSpaceDN w:val="0"/>
        <w:adjustRightInd w:val="0"/>
        <w:spacing w:line="360" w:lineRule="auto"/>
        <w:ind w:firstLine="567"/>
        <w:contextualSpacing/>
        <w:jc w:val="both"/>
        <w:rPr>
          <w:rFonts w:eastAsia="Calibri"/>
          <w:sz w:val="24"/>
          <w:szCs w:val="24"/>
        </w:rPr>
      </w:pPr>
      <w:r w:rsidRPr="004A6E95">
        <w:rPr>
          <w:rFonts w:eastAsia="Calibri"/>
          <w:sz w:val="24"/>
          <w:szCs w:val="24"/>
        </w:rPr>
        <w:t xml:space="preserve">14. </w:t>
      </w:r>
      <w:proofErr w:type="gramStart"/>
      <w:r w:rsidRPr="004A6E95">
        <w:rPr>
          <w:rFonts w:eastAsia="Calibri"/>
          <w:sz w:val="24"/>
          <w:szCs w:val="24"/>
        </w:rPr>
        <w:t xml:space="preserve">В соглашение о предоставлении субсидии подлежит включению условие, что в случае уменьшения Уполномоченному органу ранее доведенных лимитов бюджетных обязательств, приводящих к невозможности исполнения бюджетных обязательств, вытекающих из заключенных им соглашений о предоставлении субсидий, Уполномоченный орган должен обеспечить </w:t>
      </w:r>
      <w:hyperlink r:id="rId24" w:history="1">
        <w:r w:rsidRPr="004A6E95">
          <w:rPr>
            <w:rFonts w:eastAsia="Calibri"/>
            <w:sz w:val="24"/>
            <w:szCs w:val="24"/>
          </w:rPr>
          <w:t>согласование</w:t>
        </w:r>
      </w:hyperlink>
      <w:r w:rsidRPr="004A6E95">
        <w:rPr>
          <w:rFonts w:eastAsia="Calibri"/>
          <w:sz w:val="24"/>
          <w:szCs w:val="24"/>
        </w:rPr>
        <w:t xml:space="preserve"> новых условий таких соглашений, в том числе по объёму субсидий, в срок не позднее 20 рабочих дней со дня поступления предложения о</w:t>
      </w:r>
      <w:proofErr w:type="gramEnd"/>
      <w:r w:rsidRPr="004A6E95">
        <w:rPr>
          <w:rFonts w:eastAsia="Calibri"/>
          <w:sz w:val="24"/>
          <w:szCs w:val="24"/>
        </w:rPr>
        <w:t xml:space="preserve"> </w:t>
      </w:r>
      <w:proofErr w:type="gramStart"/>
      <w:r w:rsidRPr="004A6E95">
        <w:rPr>
          <w:rFonts w:eastAsia="Calibri"/>
          <w:sz w:val="24"/>
          <w:szCs w:val="24"/>
        </w:rPr>
        <w:t>согласовании</w:t>
      </w:r>
      <w:proofErr w:type="gramEnd"/>
      <w:r w:rsidRPr="004A6E95">
        <w:rPr>
          <w:rFonts w:eastAsia="Calibri"/>
          <w:sz w:val="24"/>
          <w:szCs w:val="24"/>
        </w:rPr>
        <w:t xml:space="preserve"> новых условий. В случае не достижения согласия по новым условиям от получателя субсидии в установленный срок соглашение считается расторгнутым.</w:t>
      </w:r>
    </w:p>
    <w:p w:rsidR="0094100E" w:rsidRPr="004A6E95" w:rsidRDefault="0094100E" w:rsidP="007F703E">
      <w:pPr>
        <w:spacing w:line="360" w:lineRule="auto"/>
        <w:ind w:firstLine="567"/>
        <w:jc w:val="both"/>
        <w:rPr>
          <w:rFonts w:eastAsia="Calibri"/>
          <w:sz w:val="24"/>
          <w:szCs w:val="24"/>
        </w:rPr>
      </w:pPr>
      <w:r w:rsidRPr="004A6E95">
        <w:rPr>
          <w:rFonts w:eastAsia="Calibri"/>
          <w:sz w:val="24"/>
          <w:szCs w:val="24"/>
        </w:rPr>
        <w:t xml:space="preserve">15. Размер Субсидии определяется в пределах средств, предусмотренных на указанные цели в бюджете </w:t>
      </w:r>
      <w:proofErr w:type="spellStart"/>
      <w:r w:rsidRPr="004A6E95">
        <w:rPr>
          <w:rFonts w:eastAsia="Calibri"/>
          <w:sz w:val="24"/>
          <w:szCs w:val="24"/>
        </w:rPr>
        <w:t>Саткинского</w:t>
      </w:r>
      <w:proofErr w:type="spellEnd"/>
      <w:r w:rsidRPr="004A6E95">
        <w:rPr>
          <w:rFonts w:eastAsia="Calibri"/>
          <w:sz w:val="24"/>
          <w:szCs w:val="24"/>
        </w:rPr>
        <w:t xml:space="preserve"> муниципального района на текущий финансовый год, исходя из объема средств, необходимых заявителю для погашения обязательных платежей и восстановления платежеспособности предприятия, и не может превышать сумму, необходимую для погашения просроченной кредиторской задолженности, если соответствующие обязательства и (</w:t>
      </w:r>
      <w:proofErr w:type="gramStart"/>
      <w:r w:rsidRPr="004A6E95">
        <w:rPr>
          <w:rFonts w:eastAsia="Calibri"/>
          <w:sz w:val="24"/>
          <w:szCs w:val="24"/>
        </w:rPr>
        <w:t xml:space="preserve">или) </w:t>
      </w:r>
      <w:proofErr w:type="gramEnd"/>
      <w:r w:rsidRPr="004A6E95">
        <w:rPr>
          <w:rFonts w:eastAsia="Calibri"/>
          <w:sz w:val="24"/>
          <w:szCs w:val="24"/>
        </w:rPr>
        <w:t>обязанность не исполнены им в течение трех месяцев с даты, когда они должны были быть исполнены, по состоянию на первое число месяца, в котором подано заявление на получение субсидии.</w:t>
      </w:r>
    </w:p>
    <w:p w:rsidR="0094100E" w:rsidRPr="004A6E95" w:rsidRDefault="0094100E" w:rsidP="007F703E">
      <w:pPr>
        <w:spacing w:line="360" w:lineRule="auto"/>
        <w:ind w:firstLine="567"/>
        <w:textAlignment w:val="baseline"/>
        <w:rPr>
          <w:rFonts w:eastAsia="Calibri"/>
          <w:sz w:val="24"/>
          <w:szCs w:val="24"/>
        </w:rPr>
      </w:pPr>
      <w:r w:rsidRPr="004A6E95">
        <w:rPr>
          <w:rFonts w:eastAsia="Calibri"/>
          <w:sz w:val="24"/>
          <w:szCs w:val="24"/>
        </w:rPr>
        <w:t>Размер Субсидии определяется по формуле:</w:t>
      </w:r>
    </w:p>
    <w:p w:rsidR="007F703E" w:rsidRDefault="0094100E" w:rsidP="007F703E">
      <w:pPr>
        <w:spacing w:line="360" w:lineRule="auto"/>
        <w:jc w:val="center"/>
        <w:textAlignment w:val="baseline"/>
        <w:rPr>
          <w:sz w:val="24"/>
          <w:szCs w:val="24"/>
        </w:rPr>
      </w:pPr>
      <w:proofErr w:type="spellStart"/>
      <w:r w:rsidRPr="004A6E95">
        <w:rPr>
          <w:sz w:val="24"/>
          <w:szCs w:val="24"/>
        </w:rPr>
        <w:t>Сi</w:t>
      </w:r>
      <w:proofErr w:type="spellEnd"/>
      <w:r w:rsidRPr="004A6E95">
        <w:rPr>
          <w:sz w:val="24"/>
          <w:szCs w:val="24"/>
        </w:rPr>
        <w:t xml:space="preserve"> = </w:t>
      </w:r>
      <w:proofErr w:type="spellStart"/>
      <w:r w:rsidRPr="004A6E95">
        <w:rPr>
          <w:sz w:val="24"/>
          <w:szCs w:val="24"/>
        </w:rPr>
        <w:t>ПКЗi</w:t>
      </w:r>
      <w:proofErr w:type="spellEnd"/>
      <w:r w:rsidRPr="004A6E95">
        <w:rPr>
          <w:sz w:val="24"/>
          <w:szCs w:val="24"/>
        </w:rPr>
        <w:t xml:space="preserve"> / </w:t>
      </w:r>
      <w:proofErr w:type="spellStart"/>
      <w:r w:rsidRPr="004A6E95">
        <w:rPr>
          <w:sz w:val="24"/>
          <w:szCs w:val="24"/>
        </w:rPr>
        <w:t>ПКЗобщ</w:t>
      </w:r>
      <w:proofErr w:type="spellEnd"/>
      <w:r w:rsidRPr="004A6E95">
        <w:rPr>
          <w:sz w:val="24"/>
          <w:szCs w:val="24"/>
        </w:rPr>
        <w:t xml:space="preserve"> </w:t>
      </w:r>
      <w:proofErr w:type="spellStart"/>
      <w:r w:rsidRPr="004A6E95">
        <w:rPr>
          <w:sz w:val="24"/>
          <w:szCs w:val="24"/>
        </w:rPr>
        <w:t>х</w:t>
      </w:r>
      <w:proofErr w:type="spellEnd"/>
      <w:proofErr w:type="gramStart"/>
      <w:r w:rsidRPr="004A6E95">
        <w:rPr>
          <w:sz w:val="24"/>
          <w:szCs w:val="24"/>
        </w:rPr>
        <w:t xml:space="preserve"> С</w:t>
      </w:r>
      <w:proofErr w:type="gramEnd"/>
      <w:r w:rsidRPr="004A6E95">
        <w:rPr>
          <w:sz w:val="24"/>
          <w:szCs w:val="24"/>
        </w:rPr>
        <w:t xml:space="preserve">, при этом </w:t>
      </w:r>
      <w:proofErr w:type="spellStart"/>
      <w:r w:rsidRPr="004A6E95">
        <w:rPr>
          <w:sz w:val="24"/>
          <w:szCs w:val="24"/>
        </w:rPr>
        <w:t>Сi</w:t>
      </w:r>
      <w:proofErr w:type="spellEnd"/>
      <w:r w:rsidRPr="004A6E95">
        <w:rPr>
          <w:sz w:val="24"/>
          <w:szCs w:val="24"/>
        </w:rPr>
        <w:t xml:space="preserve"> &lt; </w:t>
      </w:r>
      <w:proofErr w:type="spellStart"/>
      <w:r w:rsidRPr="004A6E95">
        <w:rPr>
          <w:sz w:val="24"/>
          <w:szCs w:val="24"/>
        </w:rPr>
        <w:t>ПКЗi</w:t>
      </w:r>
      <w:proofErr w:type="spellEnd"/>
      <w:r w:rsidRPr="004A6E95">
        <w:rPr>
          <w:sz w:val="24"/>
          <w:szCs w:val="24"/>
        </w:rPr>
        <w:t>,</w:t>
      </w:r>
      <w:r w:rsidR="007F703E">
        <w:rPr>
          <w:sz w:val="24"/>
          <w:szCs w:val="24"/>
        </w:rPr>
        <w:t xml:space="preserve"> </w:t>
      </w:r>
      <w:r w:rsidRPr="004A6E95">
        <w:rPr>
          <w:sz w:val="24"/>
          <w:szCs w:val="24"/>
        </w:rPr>
        <w:t>где:</w:t>
      </w:r>
    </w:p>
    <w:p w:rsidR="0094100E" w:rsidRPr="004A6E95" w:rsidRDefault="0094100E" w:rsidP="007F703E">
      <w:pPr>
        <w:spacing w:line="360" w:lineRule="auto"/>
        <w:jc w:val="center"/>
        <w:textAlignment w:val="baseline"/>
        <w:rPr>
          <w:sz w:val="24"/>
          <w:szCs w:val="24"/>
        </w:rPr>
      </w:pPr>
      <w:proofErr w:type="spellStart"/>
      <w:r w:rsidRPr="004A6E95">
        <w:rPr>
          <w:sz w:val="24"/>
          <w:szCs w:val="24"/>
        </w:rPr>
        <w:lastRenderedPageBreak/>
        <w:t>С</w:t>
      </w:r>
      <w:proofErr w:type="gramStart"/>
      <w:r w:rsidRPr="004A6E95">
        <w:rPr>
          <w:sz w:val="24"/>
          <w:szCs w:val="24"/>
        </w:rPr>
        <w:t>i</w:t>
      </w:r>
      <w:proofErr w:type="spellEnd"/>
      <w:proofErr w:type="gramEnd"/>
      <w:r w:rsidRPr="004A6E95">
        <w:rPr>
          <w:sz w:val="24"/>
          <w:szCs w:val="24"/>
        </w:rPr>
        <w:t xml:space="preserve"> - объем Субсидии, предоставляемой </w:t>
      </w:r>
      <w:proofErr w:type="spellStart"/>
      <w:r w:rsidRPr="004A6E95">
        <w:rPr>
          <w:sz w:val="24"/>
          <w:szCs w:val="24"/>
        </w:rPr>
        <w:t>i-му</w:t>
      </w:r>
      <w:proofErr w:type="spellEnd"/>
      <w:r w:rsidRPr="004A6E95">
        <w:rPr>
          <w:sz w:val="24"/>
          <w:szCs w:val="24"/>
        </w:rPr>
        <w:t xml:space="preserve"> получателю Субсидии, рублей;</w:t>
      </w:r>
    </w:p>
    <w:p w:rsidR="0094100E" w:rsidRPr="004A6E95" w:rsidRDefault="0094100E" w:rsidP="007F703E">
      <w:pPr>
        <w:spacing w:line="360" w:lineRule="auto"/>
        <w:ind w:firstLine="567"/>
        <w:jc w:val="both"/>
        <w:textAlignment w:val="baseline"/>
        <w:rPr>
          <w:sz w:val="24"/>
          <w:szCs w:val="24"/>
        </w:rPr>
      </w:pPr>
      <w:proofErr w:type="spellStart"/>
      <w:r w:rsidRPr="004A6E95">
        <w:rPr>
          <w:sz w:val="24"/>
          <w:szCs w:val="24"/>
        </w:rPr>
        <w:t>ПКЗ</w:t>
      </w:r>
      <w:proofErr w:type="gramStart"/>
      <w:r w:rsidRPr="004A6E95">
        <w:rPr>
          <w:sz w:val="24"/>
          <w:szCs w:val="24"/>
        </w:rPr>
        <w:t>i</w:t>
      </w:r>
      <w:proofErr w:type="spellEnd"/>
      <w:proofErr w:type="gramEnd"/>
      <w:r w:rsidRPr="004A6E95">
        <w:rPr>
          <w:sz w:val="24"/>
          <w:szCs w:val="24"/>
        </w:rPr>
        <w:t xml:space="preserve"> - размер просроченной кредиторской задолженности i-го получателя Субсидии, если соответствующие обязательства и (или) обязанность не исполнены им в течение трех месяцев с даты, когда они должны были быть исполнены, по состоянию на первое число месяца, в котором подано заявление на получение Субсидии, (с учетом НДС), рублей;</w:t>
      </w:r>
    </w:p>
    <w:p w:rsidR="0094100E" w:rsidRPr="004A6E95" w:rsidRDefault="0094100E" w:rsidP="007F703E">
      <w:pPr>
        <w:spacing w:line="360" w:lineRule="auto"/>
        <w:ind w:firstLine="567"/>
        <w:jc w:val="both"/>
        <w:textAlignment w:val="baseline"/>
        <w:rPr>
          <w:sz w:val="24"/>
          <w:szCs w:val="24"/>
        </w:rPr>
      </w:pPr>
      <w:proofErr w:type="spellStart"/>
      <w:r w:rsidRPr="004A6E95">
        <w:rPr>
          <w:sz w:val="24"/>
          <w:szCs w:val="24"/>
        </w:rPr>
        <w:t>ПКЗобщ</w:t>
      </w:r>
      <w:proofErr w:type="spellEnd"/>
      <w:r w:rsidRPr="004A6E95">
        <w:rPr>
          <w:sz w:val="24"/>
          <w:szCs w:val="24"/>
        </w:rPr>
        <w:t xml:space="preserve"> - общая сумма просроченной кредиторской задолженности всех получателей Субсидии по состоянию на первое число месяца, в котором подано заявление на получение Субсидии (с учетом НДС), рублей;</w:t>
      </w:r>
    </w:p>
    <w:p w:rsidR="0094100E" w:rsidRPr="004A6E95" w:rsidRDefault="0094100E" w:rsidP="007F703E">
      <w:pPr>
        <w:spacing w:line="360" w:lineRule="auto"/>
        <w:ind w:firstLine="567"/>
        <w:jc w:val="both"/>
        <w:textAlignment w:val="baseline"/>
        <w:rPr>
          <w:sz w:val="24"/>
          <w:szCs w:val="24"/>
        </w:rPr>
      </w:pPr>
      <w:proofErr w:type="gramStart"/>
      <w:r w:rsidRPr="004A6E95">
        <w:rPr>
          <w:sz w:val="24"/>
          <w:szCs w:val="24"/>
        </w:rPr>
        <w:t xml:space="preserve">С - неизрасходованный на дату подачи заявления объем средств, предусмотренных в бюджете </w:t>
      </w:r>
      <w:proofErr w:type="spellStart"/>
      <w:r w:rsidRPr="004A6E95">
        <w:rPr>
          <w:sz w:val="24"/>
          <w:szCs w:val="24"/>
        </w:rPr>
        <w:t>Саткинского</w:t>
      </w:r>
      <w:proofErr w:type="spellEnd"/>
      <w:r w:rsidRPr="004A6E95">
        <w:rPr>
          <w:sz w:val="24"/>
          <w:szCs w:val="24"/>
        </w:rPr>
        <w:t xml:space="preserve"> муниципального района на оказание финансовой помощи в целях предупреждения банкротства и восстановления платежеспособности муниципальных унитарных предприятий </w:t>
      </w:r>
      <w:proofErr w:type="spellStart"/>
      <w:r w:rsidRPr="004A6E95">
        <w:rPr>
          <w:sz w:val="24"/>
          <w:szCs w:val="24"/>
        </w:rPr>
        <w:t>Саткинского</w:t>
      </w:r>
      <w:proofErr w:type="spellEnd"/>
      <w:r w:rsidRPr="004A6E95">
        <w:rPr>
          <w:sz w:val="24"/>
          <w:szCs w:val="24"/>
        </w:rPr>
        <w:t xml:space="preserve"> муниципального района в текущем финансовом году, рублей.</w:t>
      </w:r>
      <w:proofErr w:type="gramEnd"/>
    </w:p>
    <w:p w:rsidR="0094100E" w:rsidRPr="004A6E95" w:rsidRDefault="0094100E" w:rsidP="007F703E">
      <w:pPr>
        <w:spacing w:line="360" w:lineRule="auto"/>
        <w:ind w:firstLine="567"/>
        <w:jc w:val="both"/>
        <w:textAlignment w:val="baseline"/>
        <w:rPr>
          <w:rFonts w:eastAsia="Arial Unicode MS"/>
          <w:sz w:val="24"/>
          <w:szCs w:val="24"/>
        </w:rPr>
      </w:pPr>
      <w:r w:rsidRPr="004A6E95">
        <w:rPr>
          <w:sz w:val="24"/>
          <w:szCs w:val="24"/>
        </w:rPr>
        <w:t xml:space="preserve">16. </w:t>
      </w:r>
      <w:proofErr w:type="gramStart"/>
      <w:r w:rsidRPr="004A6E95">
        <w:rPr>
          <w:sz w:val="24"/>
          <w:szCs w:val="24"/>
        </w:rPr>
        <w:t xml:space="preserve">Получатель субсидии не в праве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t>
      </w:r>
      <w:r w:rsidRPr="004A6E95">
        <w:rPr>
          <w:rFonts w:eastAsia="Arial Unicode MS"/>
          <w:sz w:val="24"/>
          <w:szCs w:val="24"/>
        </w:rPr>
        <w:t>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w:t>
      </w:r>
      <w:proofErr w:type="gramEnd"/>
    </w:p>
    <w:p w:rsidR="0094100E" w:rsidRPr="004A6E95" w:rsidRDefault="0094100E" w:rsidP="007F703E">
      <w:pPr>
        <w:spacing w:line="360" w:lineRule="auto"/>
        <w:ind w:firstLine="567"/>
        <w:jc w:val="both"/>
        <w:textAlignment w:val="baseline"/>
        <w:rPr>
          <w:sz w:val="24"/>
          <w:szCs w:val="24"/>
        </w:rPr>
      </w:pPr>
      <w:r w:rsidRPr="004A6E95">
        <w:rPr>
          <w:rFonts w:eastAsia="Arial Unicode MS"/>
          <w:sz w:val="24"/>
          <w:szCs w:val="24"/>
        </w:rPr>
        <w:t xml:space="preserve">17. </w:t>
      </w:r>
      <w:r w:rsidRPr="004A6E95">
        <w:rPr>
          <w:sz w:val="24"/>
          <w:szCs w:val="24"/>
        </w:rPr>
        <w:t xml:space="preserve">Получатель субсидии дает согласие на осуществление главным распорядителем бюджетных средств и органом муниципального финансового </w:t>
      </w:r>
      <w:proofErr w:type="gramStart"/>
      <w:r w:rsidRPr="004A6E95">
        <w:rPr>
          <w:sz w:val="24"/>
          <w:szCs w:val="24"/>
        </w:rPr>
        <w:t>контроля за</w:t>
      </w:r>
      <w:proofErr w:type="gramEnd"/>
      <w:r w:rsidRPr="004A6E95">
        <w:rPr>
          <w:sz w:val="24"/>
          <w:szCs w:val="24"/>
        </w:rPr>
        <w:t xml:space="preserve"> соблюдением целей, условий и порядка предоставления субсидии.</w:t>
      </w:r>
    </w:p>
    <w:p w:rsidR="0094100E" w:rsidRPr="004A6E95" w:rsidRDefault="0094100E" w:rsidP="007F703E">
      <w:pPr>
        <w:spacing w:line="360" w:lineRule="auto"/>
        <w:ind w:firstLine="567"/>
        <w:jc w:val="both"/>
        <w:textAlignment w:val="baseline"/>
        <w:rPr>
          <w:sz w:val="24"/>
          <w:szCs w:val="24"/>
        </w:rPr>
      </w:pPr>
    </w:p>
    <w:p w:rsidR="0094100E" w:rsidRPr="004A6E95" w:rsidRDefault="0094100E" w:rsidP="007F703E">
      <w:pPr>
        <w:pStyle w:val="a3"/>
        <w:numPr>
          <w:ilvl w:val="0"/>
          <w:numId w:val="14"/>
        </w:numPr>
        <w:autoSpaceDE w:val="0"/>
        <w:autoSpaceDN w:val="0"/>
        <w:adjustRightInd w:val="0"/>
        <w:spacing w:line="360" w:lineRule="auto"/>
        <w:ind w:left="0" w:firstLine="567"/>
        <w:jc w:val="center"/>
        <w:outlineLvl w:val="0"/>
        <w:rPr>
          <w:bCs/>
          <w:kern w:val="32"/>
          <w:sz w:val="24"/>
          <w:szCs w:val="24"/>
          <w:lang/>
        </w:rPr>
      </w:pPr>
      <w:bookmarkStart w:id="2" w:name="sub_1033"/>
      <w:r w:rsidRPr="004A6E95">
        <w:rPr>
          <w:bCs/>
          <w:kern w:val="32"/>
          <w:sz w:val="24"/>
          <w:szCs w:val="24"/>
          <w:lang/>
        </w:rPr>
        <w:t>Требования к отчетности</w:t>
      </w:r>
      <w:bookmarkEnd w:id="2"/>
    </w:p>
    <w:p w:rsidR="0094100E" w:rsidRPr="004A6E95" w:rsidRDefault="0094100E" w:rsidP="007F703E">
      <w:pPr>
        <w:autoSpaceDE w:val="0"/>
        <w:autoSpaceDN w:val="0"/>
        <w:adjustRightInd w:val="0"/>
        <w:spacing w:line="360" w:lineRule="auto"/>
        <w:ind w:firstLine="567"/>
        <w:jc w:val="both"/>
        <w:rPr>
          <w:sz w:val="24"/>
          <w:szCs w:val="24"/>
        </w:rPr>
      </w:pPr>
      <w:bookmarkStart w:id="3" w:name="sub_1030"/>
      <w:r w:rsidRPr="004A6E95">
        <w:rPr>
          <w:sz w:val="24"/>
          <w:szCs w:val="24"/>
        </w:rPr>
        <w:t xml:space="preserve">18. Получатель субсидии в течение 5 рабочих дней со дня зачисления средств субсидии на счет получателя субсидии осуществляет перечисление денежных средств </w:t>
      </w:r>
      <w:proofErr w:type="gramStart"/>
      <w:r w:rsidRPr="004A6E95">
        <w:rPr>
          <w:sz w:val="24"/>
          <w:szCs w:val="24"/>
        </w:rPr>
        <w:t>по целевому назначению на погашение задолженности за счет средств субсидии в соответствии с согласованным Комиссией</w:t>
      </w:r>
      <w:proofErr w:type="gramEnd"/>
      <w:r w:rsidRPr="004A6E95">
        <w:rPr>
          <w:sz w:val="24"/>
          <w:szCs w:val="24"/>
        </w:rPr>
        <w:t xml:space="preserve"> реестром кредиторской задолженности, подлежащей погашению.</w:t>
      </w:r>
    </w:p>
    <w:p w:rsidR="0094100E" w:rsidRPr="004A6E95" w:rsidRDefault="0094100E" w:rsidP="007F703E">
      <w:pPr>
        <w:autoSpaceDE w:val="0"/>
        <w:autoSpaceDN w:val="0"/>
        <w:adjustRightInd w:val="0"/>
        <w:spacing w:line="360" w:lineRule="auto"/>
        <w:ind w:firstLine="567"/>
        <w:jc w:val="both"/>
        <w:rPr>
          <w:sz w:val="24"/>
          <w:szCs w:val="24"/>
        </w:rPr>
      </w:pPr>
      <w:bookmarkStart w:id="4" w:name="sub_1031"/>
      <w:bookmarkEnd w:id="3"/>
      <w:r w:rsidRPr="004A6E95">
        <w:rPr>
          <w:sz w:val="24"/>
          <w:szCs w:val="24"/>
        </w:rPr>
        <w:t xml:space="preserve">19. </w:t>
      </w:r>
      <w:proofErr w:type="gramStart"/>
      <w:r w:rsidRPr="004A6E95">
        <w:rPr>
          <w:sz w:val="24"/>
          <w:szCs w:val="24"/>
        </w:rPr>
        <w:t>Получатель субсидии в течение 10 рабочих дней после погашения задолженности за счет средств субсидии представляет Главному распорядителю бюджетных средств документы или заверенные надлежащим образом копии этих документов, подтверждающие расходы муниципального унитарного предприятия по исполнению денежных обязательств, выплате выходных пособий и (или) об оплате труда лиц, работающих или работавших по трудовому договору, обязательным платежам и восстановлению платежеспособности.</w:t>
      </w:r>
      <w:proofErr w:type="gramEnd"/>
    </w:p>
    <w:bookmarkEnd w:id="4"/>
    <w:p w:rsidR="0094100E" w:rsidRPr="004A6E95" w:rsidRDefault="0094100E" w:rsidP="007F703E">
      <w:pPr>
        <w:autoSpaceDE w:val="0"/>
        <w:autoSpaceDN w:val="0"/>
        <w:adjustRightInd w:val="0"/>
        <w:spacing w:line="360" w:lineRule="auto"/>
        <w:ind w:firstLine="567"/>
        <w:jc w:val="both"/>
        <w:rPr>
          <w:sz w:val="24"/>
          <w:szCs w:val="24"/>
        </w:rPr>
      </w:pPr>
      <w:r w:rsidRPr="004A6E95">
        <w:rPr>
          <w:sz w:val="24"/>
          <w:szCs w:val="24"/>
        </w:rPr>
        <w:t xml:space="preserve">20. Получатель субсидии не позднее 10 числа месяца, следующего за отчетным периодом (I квартал, полугодие, 9 месяцев, год), представляет отчет об использовании полученных субсидий по установленной форме согласно </w:t>
      </w:r>
      <w:proofErr w:type="gramStart"/>
      <w:r w:rsidRPr="004A6E95">
        <w:rPr>
          <w:sz w:val="24"/>
          <w:szCs w:val="24"/>
        </w:rPr>
        <w:t>п</w:t>
      </w:r>
      <w:proofErr w:type="gramEnd"/>
      <w:r w:rsidR="00874961">
        <w:fldChar w:fldCharType="begin"/>
      </w:r>
      <w:r w:rsidR="00874961">
        <w:instrText>HYPERLINK \l "sub_13"</w:instrText>
      </w:r>
      <w:r w:rsidR="00874961">
        <w:fldChar w:fldCharType="separate"/>
      </w:r>
      <w:r w:rsidRPr="004A6E95">
        <w:rPr>
          <w:bCs/>
          <w:sz w:val="24"/>
          <w:szCs w:val="24"/>
        </w:rPr>
        <w:t>риложению</w:t>
      </w:r>
      <w:r w:rsidR="00874961">
        <w:fldChar w:fldCharType="end"/>
      </w:r>
      <w:r w:rsidRPr="004A6E95">
        <w:rPr>
          <w:sz w:val="24"/>
          <w:szCs w:val="24"/>
        </w:rPr>
        <w:t xml:space="preserve"> №3.</w:t>
      </w:r>
    </w:p>
    <w:p w:rsidR="0094100E" w:rsidRPr="004A6E95" w:rsidRDefault="007F703E" w:rsidP="007F703E">
      <w:pPr>
        <w:pStyle w:val="ConsPlusTitle"/>
        <w:adjustRightInd/>
        <w:spacing w:line="360" w:lineRule="auto"/>
        <w:jc w:val="center"/>
        <w:outlineLvl w:val="1"/>
        <w:rPr>
          <w:b w:val="0"/>
        </w:rPr>
      </w:pPr>
      <w:r>
        <w:rPr>
          <w:b w:val="0"/>
          <w:lang w:val="en-US"/>
        </w:rPr>
        <w:lastRenderedPageBreak/>
        <w:t>V</w:t>
      </w:r>
      <w:r>
        <w:rPr>
          <w:b w:val="0"/>
        </w:rPr>
        <w:t xml:space="preserve">. </w:t>
      </w:r>
      <w:r w:rsidR="0094100E" w:rsidRPr="004A6E95">
        <w:rPr>
          <w:b w:val="0"/>
        </w:rPr>
        <w:t>Контроль за целевым использованием средств субсидий и порядок возврата субсидий в местный бюджет</w:t>
      </w:r>
    </w:p>
    <w:p w:rsidR="0094100E" w:rsidRPr="004A6E95" w:rsidRDefault="0094100E" w:rsidP="007F703E">
      <w:pPr>
        <w:spacing w:line="360" w:lineRule="auto"/>
        <w:ind w:firstLine="567"/>
        <w:jc w:val="both"/>
        <w:rPr>
          <w:sz w:val="24"/>
          <w:szCs w:val="24"/>
        </w:rPr>
      </w:pPr>
      <w:r w:rsidRPr="004A6E95">
        <w:rPr>
          <w:sz w:val="24"/>
          <w:szCs w:val="24"/>
        </w:rPr>
        <w:t xml:space="preserve">21. Получатели субсидии несут предусмотренную законодательством ответственность за достоверность документов, предоставляемых в соответствии с требованиями настоящего Порядка. </w:t>
      </w:r>
    </w:p>
    <w:p w:rsidR="0094100E" w:rsidRPr="004A6E95" w:rsidRDefault="0094100E" w:rsidP="007F703E">
      <w:pPr>
        <w:spacing w:line="360" w:lineRule="auto"/>
        <w:ind w:firstLine="567"/>
        <w:jc w:val="both"/>
        <w:rPr>
          <w:sz w:val="24"/>
          <w:szCs w:val="24"/>
        </w:rPr>
      </w:pPr>
      <w:r w:rsidRPr="004A6E95">
        <w:rPr>
          <w:sz w:val="24"/>
          <w:szCs w:val="24"/>
        </w:rPr>
        <w:t>22. За нарушение условий, целей и порядка использования субсидий предусмотрены следующие меры ответственности:</w:t>
      </w:r>
    </w:p>
    <w:p w:rsidR="0094100E" w:rsidRPr="004A6E95" w:rsidRDefault="0094100E" w:rsidP="007F703E">
      <w:pPr>
        <w:spacing w:line="360" w:lineRule="auto"/>
        <w:ind w:firstLine="567"/>
        <w:jc w:val="both"/>
        <w:rPr>
          <w:sz w:val="24"/>
          <w:szCs w:val="24"/>
        </w:rPr>
      </w:pPr>
      <w:r w:rsidRPr="004A6E95">
        <w:rPr>
          <w:sz w:val="24"/>
          <w:szCs w:val="24"/>
        </w:rPr>
        <w:t>1) предоставление субсидий приостанавливается в случае неисполнения или ненадлежащего исполнения заявителем требований, предусмотренных настоящим Порядком и соглашением;</w:t>
      </w:r>
    </w:p>
    <w:p w:rsidR="0094100E" w:rsidRPr="004A6E95" w:rsidRDefault="0094100E" w:rsidP="007F703E">
      <w:pPr>
        <w:spacing w:line="360" w:lineRule="auto"/>
        <w:ind w:firstLine="567"/>
        <w:jc w:val="both"/>
        <w:rPr>
          <w:sz w:val="24"/>
          <w:szCs w:val="24"/>
        </w:rPr>
      </w:pPr>
      <w:r w:rsidRPr="004A6E95">
        <w:rPr>
          <w:sz w:val="24"/>
          <w:szCs w:val="24"/>
        </w:rPr>
        <w:t>2) в случае нарушения заявителем условий и целей, установленных при их предоставлении, субсидия подлежит возврату;</w:t>
      </w:r>
    </w:p>
    <w:p w:rsidR="0094100E" w:rsidRPr="004A6E95" w:rsidRDefault="0094100E" w:rsidP="007F703E">
      <w:pPr>
        <w:spacing w:line="360" w:lineRule="auto"/>
        <w:ind w:firstLine="567"/>
        <w:jc w:val="both"/>
        <w:rPr>
          <w:sz w:val="24"/>
          <w:szCs w:val="24"/>
        </w:rPr>
      </w:pPr>
      <w:r w:rsidRPr="004A6E95">
        <w:rPr>
          <w:sz w:val="24"/>
          <w:szCs w:val="24"/>
        </w:rPr>
        <w:t xml:space="preserve">3) в случае выявления нарушений, предусмотренных настоящим Порядком и соглашением, главный распорядитель бюджетных средств и органы муниципального финансового контроля в течение трех календарных дней со дня их выявления направляют заявителю заказным письмом с уведомлением требование о возврате субсидий в бюджет </w:t>
      </w:r>
      <w:proofErr w:type="spellStart"/>
      <w:r w:rsidRPr="004A6E95">
        <w:rPr>
          <w:sz w:val="24"/>
          <w:szCs w:val="24"/>
        </w:rPr>
        <w:t>Саткинского</w:t>
      </w:r>
      <w:proofErr w:type="spellEnd"/>
      <w:r w:rsidRPr="004A6E95">
        <w:rPr>
          <w:sz w:val="24"/>
          <w:szCs w:val="24"/>
        </w:rPr>
        <w:t xml:space="preserve"> муниципального района;</w:t>
      </w:r>
    </w:p>
    <w:p w:rsidR="0094100E" w:rsidRPr="004A6E95" w:rsidRDefault="0094100E" w:rsidP="007F703E">
      <w:pPr>
        <w:spacing w:line="360" w:lineRule="auto"/>
        <w:ind w:firstLine="567"/>
        <w:jc w:val="both"/>
        <w:rPr>
          <w:sz w:val="24"/>
          <w:szCs w:val="24"/>
        </w:rPr>
      </w:pPr>
      <w:r w:rsidRPr="004A6E95">
        <w:rPr>
          <w:sz w:val="24"/>
          <w:szCs w:val="24"/>
        </w:rPr>
        <w:t xml:space="preserve">4) возврат субсидии получателем субсидии производится в течении трех календарных дней со дня получения требования о возврате субсидии в бюджет </w:t>
      </w:r>
      <w:proofErr w:type="spellStart"/>
      <w:r w:rsidRPr="004A6E95">
        <w:rPr>
          <w:sz w:val="24"/>
          <w:szCs w:val="24"/>
        </w:rPr>
        <w:t>Саткинского</w:t>
      </w:r>
      <w:proofErr w:type="spellEnd"/>
      <w:r w:rsidRPr="004A6E95">
        <w:rPr>
          <w:sz w:val="24"/>
          <w:szCs w:val="24"/>
        </w:rPr>
        <w:t xml:space="preserve"> муниципального района по реквизитам и коду бюджетной классификации, указанной в требовании. В случае отказа от добровольного возврата либо невозвращения в установленный настоящим Порядком срок средства от предоставленной субсидии взыскиваются в судебном порядке и в соответствии с действующим законодательством Российской Федерации.</w:t>
      </w:r>
    </w:p>
    <w:p w:rsidR="0094100E" w:rsidRPr="004A6E95" w:rsidRDefault="0094100E" w:rsidP="007F703E">
      <w:pPr>
        <w:spacing w:line="360" w:lineRule="auto"/>
        <w:ind w:firstLine="567"/>
        <w:jc w:val="both"/>
        <w:rPr>
          <w:sz w:val="24"/>
          <w:szCs w:val="24"/>
        </w:rPr>
      </w:pPr>
      <w:r w:rsidRPr="004A6E95">
        <w:rPr>
          <w:sz w:val="24"/>
          <w:szCs w:val="24"/>
        </w:rPr>
        <w:t xml:space="preserve">23. </w:t>
      </w:r>
      <w:proofErr w:type="gramStart"/>
      <w:r w:rsidRPr="004A6E95">
        <w:rPr>
          <w:sz w:val="24"/>
          <w:szCs w:val="24"/>
        </w:rPr>
        <w:t>Контроль за</w:t>
      </w:r>
      <w:proofErr w:type="gramEnd"/>
      <w:r w:rsidRPr="004A6E95">
        <w:rPr>
          <w:sz w:val="24"/>
          <w:szCs w:val="24"/>
        </w:rPr>
        <w:t xml:space="preserve"> соблюдением условий, целей и порядка предоставления субсидий осуществляется Уполномоченным органом и органом муниципального финансового контроля в соответствии с Бюджетным кодексом Российской Федерации и муниципальными правовыми актами.</w:t>
      </w:r>
    </w:p>
    <w:p w:rsidR="0094100E" w:rsidRPr="004A6E95" w:rsidRDefault="0094100E" w:rsidP="007F703E">
      <w:pPr>
        <w:spacing w:line="360" w:lineRule="auto"/>
        <w:ind w:firstLine="567"/>
        <w:jc w:val="both"/>
        <w:rPr>
          <w:sz w:val="24"/>
          <w:szCs w:val="24"/>
        </w:rPr>
      </w:pPr>
      <w:r w:rsidRPr="004A6E95">
        <w:rPr>
          <w:sz w:val="24"/>
          <w:szCs w:val="24"/>
        </w:rPr>
        <w:t>24. В случае выявления по итогам проведённых проверок фактов нарушения порядка, условий и целей предоставления субсидии суммы, использованные получателем субсидии не по целевому назначению, подлежат возврату в соответствии с пунктом 22 настоящего Порядка.</w:t>
      </w:r>
    </w:p>
    <w:p w:rsidR="0094100E" w:rsidRPr="004A6E95" w:rsidRDefault="0094100E" w:rsidP="007F703E">
      <w:pPr>
        <w:spacing w:line="360" w:lineRule="auto"/>
        <w:ind w:firstLine="567"/>
        <w:jc w:val="both"/>
        <w:rPr>
          <w:sz w:val="24"/>
          <w:szCs w:val="24"/>
        </w:rPr>
      </w:pPr>
      <w:r w:rsidRPr="004A6E95">
        <w:rPr>
          <w:sz w:val="24"/>
          <w:szCs w:val="24"/>
        </w:rPr>
        <w:t>25. Получатель субсидии несёт ответственность за своевременность и достоверность представленных документов, за целевое и своевременное использование бюджетных средств, в соответствии с законодательством Российской Федерации.</w:t>
      </w:r>
    </w:p>
    <w:p w:rsidR="0094100E" w:rsidRPr="004A6E95" w:rsidRDefault="0094100E" w:rsidP="007F703E">
      <w:pPr>
        <w:pStyle w:val="a4"/>
        <w:shd w:val="clear" w:color="auto" w:fill="FFFFFF"/>
        <w:spacing w:before="0" w:beforeAutospacing="0" w:after="0" w:afterAutospacing="0" w:line="360" w:lineRule="auto"/>
        <w:ind w:firstLine="567"/>
        <w:jc w:val="both"/>
      </w:pPr>
      <w:r w:rsidRPr="004A6E95">
        <w:t xml:space="preserve">26. Соблюдение условий, целей и порядка предоставления субсидии получателем субсидии подлежит обязательной проверке главным распорядителем бюджетных средств и органом государственного (муниципального) финансового контроля. </w:t>
      </w:r>
    </w:p>
    <w:p w:rsidR="00AA4931" w:rsidRDefault="0094100E" w:rsidP="007F703E">
      <w:pPr>
        <w:spacing w:line="360" w:lineRule="auto"/>
        <w:ind w:firstLine="567"/>
        <w:jc w:val="both"/>
        <w:rPr>
          <w:sz w:val="24"/>
          <w:szCs w:val="24"/>
        </w:rPr>
      </w:pPr>
      <w:r w:rsidRPr="004A6E95">
        <w:rPr>
          <w:sz w:val="24"/>
          <w:szCs w:val="24"/>
        </w:rPr>
        <w:t>27. Получатель субсидии ведёт учёт полученной им из бюджета муниципального образования субсидии, а также учёт её использования в соответствии с законодательством Российской Федерации и нормативными документами по ведению бухгалтерского учёта.</w:t>
      </w:r>
    </w:p>
    <w:p w:rsidR="007F703E" w:rsidRPr="007F703E" w:rsidRDefault="007F703E" w:rsidP="007F703E">
      <w:pPr>
        <w:spacing w:line="276" w:lineRule="auto"/>
        <w:ind w:left="4536"/>
        <w:jc w:val="both"/>
        <w:rPr>
          <w:sz w:val="22"/>
          <w:szCs w:val="22"/>
        </w:rPr>
      </w:pPr>
      <w:r w:rsidRPr="007F703E">
        <w:rPr>
          <w:sz w:val="22"/>
          <w:szCs w:val="22"/>
        </w:rPr>
        <w:lastRenderedPageBreak/>
        <w:t>Приложение № 1</w:t>
      </w:r>
    </w:p>
    <w:p w:rsidR="007F703E" w:rsidRPr="007F703E" w:rsidRDefault="007F703E" w:rsidP="007F703E">
      <w:pPr>
        <w:spacing w:line="276" w:lineRule="auto"/>
        <w:ind w:left="4536"/>
        <w:jc w:val="both"/>
        <w:rPr>
          <w:sz w:val="22"/>
          <w:szCs w:val="22"/>
        </w:rPr>
      </w:pPr>
      <w:r w:rsidRPr="007F703E">
        <w:rPr>
          <w:sz w:val="22"/>
          <w:szCs w:val="22"/>
        </w:rPr>
        <w:t xml:space="preserve">к Порядку предоставления субсидий из районного бюджета </w:t>
      </w:r>
      <w:proofErr w:type="spellStart"/>
      <w:r w:rsidRPr="007F703E">
        <w:rPr>
          <w:sz w:val="22"/>
          <w:szCs w:val="22"/>
        </w:rPr>
        <w:t>Саткинского</w:t>
      </w:r>
      <w:proofErr w:type="spellEnd"/>
      <w:r w:rsidRPr="007F703E">
        <w:rPr>
          <w:sz w:val="22"/>
          <w:szCs w:val="22"/>
        </w:rPr>
        <w:t xml:space="preserve"> муниципального района в 2021 году муниципальным унитарным предприятиям </w:t>
      </w:r>
      <w:proofErr w:type="spellStart"/>
      <w:r w:rsidRPr="007F703E">
        <w:rPr>
          <w:sz w:val="22"/>
          <w:szCs w:val="22"/>
        </w:rPr>
        <w:t>Саткинского</w:t>
      </w:r>
      <w:proofErr w:type="spellEnd"/>
      <w:r w:rsidRPr="007F703E">
        <w:rPr>
          <w:sz w:val="22"/>
          <w:szCs w:val="22"/>
        </w:rPr>
        <w:t xml:space="preserve"> муниципального района в целях финансового обеспечения затрат в рамках мер по предупреждению банкротства и восстановлению их платежеспособности</w:t>
      </w:r>
    </w:p>
    <w:p w:rsidR="007F703E" w:rsidRDefault="007F703E" w:rsidP="007F703E">
      <w:pPr>
        <w:autoSpaceDE w:val="0"/>
        <w:autoSpaceDN w:val="0"/>
        <w:spacing w:line="360" w:lineRule="auto"/>
        <w:ind w:left="3686"/>
        <w:jc w:val="both"/>
        <w:rPr>
          <w:rFonts w:ascii="Courier New" w:hAnsi="Courier New" w:cs="Courier New"/>
          <w:color w:val="444444"/>
          <w:spacing w:val="-18"/>
          <w:sz w:val="24"/>
          <w:szCs w:val="24"/>
        </w:rPr>
      </w:pPr>
    </w:p>
    <w:p w:rsidR="007F703E" w:rsidRPr="00C30CA1" w:rsidRDefault="007F703E" w:rsidP="007F703E">
      <w:pPr>
        <w:spacing w:line="360" w:lineRule="auto"/>
        <w:jc w:val="center"/>
        <w:textAlignment w:val="baseline"/>
        <w:rPr>
          <w:bCs/>
          <w:sz w:val="24"/>
          <w:szCs w:val="24"/>
        </w:rPr>
      </w:pPr>
      <w:r w:rsidRPr="00C30CA1">
        <w:rPr>
          <w:bCs/>
          <w:sz w:val="24"/>
          <w:szCs w:val="24"/>
        </w:rPr>
        <w:t xml:space="preserve">ЗАЯВЛЕНИЕ </w:t>
      </w:r>
    </w:p>
    <w:p w:rsidR="007F703E" w:rsidRDefault="007F703E" w:rsidP="007F703E">
      <w:pPr>
        <w:spacing w:line="360" w:lineRule="auto"/>
        <w:jc w:val="center"/>
        <w:textAlignment w:val="baseline"/>
        <w:rPr>
          <w:sz w:val="24"/>
          <w:szCs w:val="24"/>
        </w:rPr>
      </w:pPr>
      <w:r w:rsidRPr="00C30CA1">
        <w:rPr>
          <w:bCs/>
          <w:sz w:val="24"/>
          <w:szCs w:val="24"/>
        </w:rPr>
        <w:t xml:space="preserve">на предоставление субсидии в 2021 году муниципальным унитарным предприятиям </w:t>
      </w:r>
      <w:proofErr w:type="spellStart"/>
      <w:r w:rsidRPr="00C30CA1">
        <w:rPr>
          <w:bCs/>
          <w:sz w:val="24"/>
          <w:szCs w:val="24"/>
        </w:rPr>
        <w:t>Саткинского</w:t>
      </w:r>
      <w:proofErr w:type="spellEnd"/>
      <w:r w:rsidRPr="00C30CA1">
        <w:rPr>
          <w:bCs/>
          <w:sz w:val="24"/>
          <w:szCs w:val="24"/>
        </w:rPr>
        <w:t xml:space="preserve"> муниципального района </w:t>
      </w:r>
      <w:r>
        <w:rPr>
          <w:sz w:val="24"/>
          <w:szCs w:val="24"/>
        </w:rPr>
        <w:t>в целях финансового</w:t>
      </w:r>
      <w:r w:rsidRPr="00841F11">
        <w:rPr>
          <w:sz w:val="24"/>
          <w:szCs w:val="24"/>
        </w:rPr>
        <w:t xml:space="preserve"> обеспечени</w:t>
      </w:r>
      <w:r>
        <w:rPr>
          <w:sz w:val="24"/>
          <w:szCs w:val="24"/>
        </w:rPr>
        <w:t>я</w:t>
      </w:r>
      <w:r w:rsidRPr="00841F11">
        <w:rPr>
          <w:sz w:val="24"/>
          <w:szCs w:val="24"/>
        </w:rPr>
        <w:t xml:space="preserve"> затрат в рамках </w:t>
      </w:r>
      <w:r>
        <w:rPr>
          <w:sz w:val="24"/>
          <w:szCs w:val="24"/>
        </w:rPr>
        <w:t>мер по предупреждению</w:t>
      </w:r>
      <w:r w:rsidRPr="00841F11">
        <w:rPr>
          <w:sz w:val="24"/>
          <w:szCs w:val="24"/>
        </w:rPr>
        <w:t xml:space="preserve"> </w:t>
      </w:r>
      <w:r>
        <w:rPr>
          <w:sz w:val="24"/>
          <w:szCs w:val="24"/>
        </w:rPr>
        <w:t>банкротства и восстановления их п</w:t>
      </w:r>
      <w:r w:rsidRPr="00841F11">
        <w:rPr>
          <w:sz w:val="24"/>
          <w:szCs w:val="24"/>
        </w:rPr>
        <w:t>латежеспособности</w:t>
      </w:r>
    </w:p>
    <w:p w:rsidR="007F703E" w:rsidRPr="00C30CA1" w:rsidRDefault="007F703E" w:rsidP="007F703E">
      <w:pPr>
        <w:spacing w:line="360" w:lineRule="auto"/>
        <w:jc w:val="center"/>
        <w:textAlignment w:val="baseline"/>
        <w:rPr>
          <w:sz w:val="24"/>
          <w:szCs w:val="24"/>
        </w:rPr>
      </w:pPr>
      <w:r w:rsidRPr="00C30CA1">
        <w:rPr>
          <w:sz w:val="24"/>
          <w:szCs w:val="24"/>
        </w:rPr>
        <w:t>________________________________________________</w:t>
      </w:r>
    </w:p>
    <w:p w:rsidR="007F703E" w:rsidRPr="00C30CA1" w:rsidRDefault="007F703E" w:rsidP="007F703E">
      <w:pPr>
        <w:spacing w:line="360" w:lineRule="auto"/>
        <w:jc w:val="center"/>
        <w:textAlignment w:val="baseline"/>
        <w:rPr>
          <w:sz w:val="24"/>
          <w:szCs w:val="24"/>
        </w:rPr>
      </w:pPr>
      <w:r w:rsidRPr="00C30CA1">
        <w:rPr>
          <w:sz w:val="24"/>
          <w:szCs w:val="24"/>
        </w:rPr>
        <w:t>(получатель субсидии)</w:t>
      </w:r>
    </w:p>
    <w:p w:rsidR="007F703E" w:rsidRPr="00C30CA1" w:rsidRDefault="007F703E" w:rsidP="007F703E">
      <w:pPr>
        <w:spacing w:line="360" w:lineRule="auto"/>
        <w:textAlignment w:val="baseline"/>
        <w:rPr>
          <w:sz w:val="24"/>
          <w:szCs w:val="24"/>
        </w:rPr>
      </w:pPr>
      <w:r w:rsidRPr="00C30CA1">
        <w:rPr>
          <w:sz w:val="24"/>
          <w:szCs w:val="24"/>
        </w:rPr>
        <w:br/>
        <w:t>    "____" ____________ 20__ г.</w:t>
      </w:r>
    </w:p>
    <w:p w:rsidR="007F703E" w:rsidRPr="008D6BB4" w:rsidRDefault="007F703E" w:rsidP="007F703E">
      <w:pPr>
        <w:pStyle w:val="ConsPlusTitle"/>
        <w:spacing w:line="360" w:lineRule="auto"/>
        <w:jc w:val="both"/>
        <w:rPr>
          <w:b w:val="0"/>
        </w:rPr>
      </w:pPr>
      <w:r w:rsidRPr="00C30CA1">
        <w:br/>
        <w:t>    </w:t>
      </w:r>
      <w:proofErr w:type="gramStart"/>
      <w:r w:rsidRPr="008D6BB4">
        <w:rPr>
          <w:b w:val="0"/>
        </w:rPr>
        <w:t xml:space="preserve">В   соответствии   с постановлением администрации </w:t>
      </w:r>
      <w:proofErr w:type="spellStart"/>
      <w:r w:rsidRPr="008D6BB4">
        <w:rPr>
          <w:b w:val="0"/>
        </w:rPr>
        <w:t>Саткинского</w:t>
      </w:r>
      <w:proofErr w:type="spellEnd"/>
      <w:r w:rsidRPr="008D6BB4">
        <w:rPr>
          <w:b w:val="0"/>
        </w:rPr>
        <w:t xml:space="preserve"> муниципального района от «____» мая 2021 года №_____ «Об утверждении Порядка предоставления субсидий из районного бюджета </w:t>
      </w:r>
      <w:proofErr w:type="spellStart"/>
      <w:r w:rsidRPr="008D6BB4">
        <w:rPr>
          <w:b w:val="0"/>
        </w:rPr>
        <w:t>Саткинского</w:t>
      </w:r>
      <w:proofErr w:type="spellEnd"/>
      <w:r w:rsidRPr="008D6BB4">
        <w:rPr>
          <w:b w:val="0"/>
        </w:rPr>
        <w:t xml:space="preserve"> муниципального района в 2021 году муниципальным унитарным предприятиям </w:t>
      </w:r>
      <w:proofErr w:type="spellStart"/>
      <w:r w:rsidRPr="008D6BB4">
        <w:rPr>
          <w:b w:val="0"/>
        </w:rPr>
        <w:t>Саткинского</w:t>
      </w:r>
      <w:proofErr w:type="spellEnd"/>
      <w:r w:rsidRPr="008D6BB4">
        <w:rPr>
          <w:b w:val="0"/>
        </w:rPr>
        <w:t xml:space="preserve"> муниципального района в целях финансового обеспечения затрат в рамках мер по предупреждению банкротства и восстановления их платежеспособности» прошу предоставить субсидию в размере</w:t>
      </w:r>
      <w:r>
        <w:rPr>
          <w:b w:val="0"/>
        </w:rPr>
        <w:t xml:space="preserve"> _________</w:t>
      </w:r>
      <w:r w:rsidRPr="008D6BB4">
        <w:rPr>
          <w:b w:val="0"/>
        </w:rPr>
        <w:t xml:space="preserve"> рублей.</w:t>
      </w:r>
      <w:proofErr w:type="gramEnd"/>
      <w:r w:rsidRPr="008D6BB4">
        <w:rPr>
          <w:b w:val="0"/>
        </w:rPr>
        <w:t xml:space="preserve"> Реквизиты счета получателя субсидии, открытого в кредитной организации в установленном порядке: </w:t>
      </w:r>
      <w:r>
        <w:rPr>
          <w:b w:val="0"/>
        </w:rPr>
        <w:t>_____________________________________________________________________</w:t>
      </w:r>
      <w:r w:rsidRPr="008D6BB4">
        <w:rPr>
          <w:b w:val="0"/>
        </w:rPr>
        <w:t>__</w:t>
      </w:r>
    </w:p>
    <w:p w:rsidR="007F703E" w:rsidRPr="00C30CA1" w:rsidRDefault="007F703E" w:rsidP="007F703E">
      <w:pPr>
        <w:spacing w:line="360" w:lineRule="auto"/>
        <w:jc w:val="both"/>
        <w:textAlignment w:val="baseline"/>
        <w:rPr>
          <w:sz w:val="24"/>
          <w:szCs w:val="24"/>
        </w:rPr>
      </w:pPr>
      <w:r w:rsidRPr="00C30CA1">
        <w:rPr>
          <w:sz w:val="24"/>
          <w:szCs w:val="24"/>
        </w:rPr>
        <w:t>_____________________________________________________________________________</w:t>
      </w:r>
      <w:r>
        <w:rPr>
          <w:sz w:val="24"/>
          <w:szCs w:val="24"/>
        </w:rPr>
        <w:t>__</w:t>
      </w:r>
    </w:p>
    <w:p w:rsidR="007F703E" w:rsidRPr="00C30CA1" w:rsidRDefault="007F703E" w:rsidP="007F703E">
      <w:pPr>
        <w:spacing w:line="360" w:lineRule="auto"/>
        <w:jc w:val="both"/>
        <w:textAlignment w:val="baseline"/>
        <w:rPr>
          <w:sz w:val="24"/>
          <w:szCs w:val="24"/>
        </w:rPr>
      </w:pPr>
      <w:r w:rsidRPr="00C30CA1">
        <w:rPr>
          <w:sz w:val="24"/>
          <w:szCs w:val="24"/>
        </w:rPr>
        <w:t>    Приложение: на ___________ листах.</w:t>
      </w:r>
    </w:p>
    <w:p w:rsidR="007F703E" w:rsidRPr="00C30CA1" w:rsidRDefault="007F703E" w:rsidP="007F703E">
      <w:pPr>
        <w:spacing w:line="360" w:lineRule="auto"/>
        <w:jc w:val="both"/>
        <w:textAlignment w:val="baseline"/>
        <w:rPr>
          <w:sz w:val="24"/>
          <w:szCs w:val="24"/>
        </w:rPr>
      </w:pPr>
      <w:r w:rsidRPr="00C30CA1">
        <w:rPr>
          <w:sz w:val="24"/>
          <w:szCs w:val="24"/>
        </w:rPr>
        <w:br/>
        <w:t>    Руководитель _____________ ___________________________</w:t>
      </w:r>
    </w:p>
    <w:p w:rsidR="007F703E" w:rsidRPr="00C30CA1" w:rsidRDefault="007F703E" w:rsidP="007F703E">
      <w:pPr>
        <w:spacing w:line="360" w:lineRule="auto"/>
        <w:jc w:val="both"/>
        <w:textAlignment w:val="baseline"/>
        <w:rPr>
          <w:sz w:val="24"/>
          <w:szCs w:val="24"/>
        </w:rPr>
      </w:pPr>
      <w:r w:rsidRPr="00C30CA1">
        <w:rPr>
          <w:sz w:val="24"/>
          <w:szCs w:val="24"/>
        </w:rPr>
        <w:t>             </w:t>
      </w:r>
      <w:r>
        <w:rPr>
          <w:sz w:val="24"/>
          <w:szCs w:val="24"/>
        </w:rPr>
        <w:t xml:space="preserve">              </w:t>
      </w:r>
      <w:r w:rsidRPr="00C30CA1">
        <w:rPr>
          <w:sz w:val="24"/>
          <w:szCs w:val="24"/>
        </w:rPr>
        <w:t>      (подпись)       (расшифровка подписи)</w:t>
      </w:r>
    </w:p>
    <w:p w:rsidR="007F703E" w:rsidRPr="00C30CA1" w:rsidRDefault="007F703E" w:rsidP="007F703E">
      <w:pPr>
        <w:spacing w:line="360" w:lineRule="auto"/>
        <w:textAlignment w:val="baseline"/>
        <w:rPr>
          <w:sz w:val="24"/>
          <w:szCs w:val="24"/>
        </w:rPr>
      </w:pPr>
      <w:r w:rsidRPr="00C30CA1">
        <w:rPr>
          <w:color w:val="444444"/>
          <w:spacing w:val="-18"/>
          <w:sz w:val="24"/>
          <w:szCs w:val="24"/>
        </w:rPr>
        <w:t>    </w:t>
      </w:r>
      <w:r w:rsidRPr="00C30CA1">
        <w:rPr>
          <w:sz w:val="24"/>
          <w:szCs w:val="24"/>
        </w:rPr>
        <w:t>Исполнитель _____________ ___________________________</w:t>
      </w:r>
    </w:p>
    <w:p w:rsidR="007F703E" w:rsidRPr="00C30CA1" w:rsidRDefault="007F703E" w:rsidP="007F703E">
      <w:pPr>
        <w:spacing w:line="360" w:lineRule="auto"/>
        <w:textAlignment w:val="baseline"/>
        <w:rPr>
          <w:sz w:val="24"/>
          <w:szCs w:val="24"/>
        </w:rPr>
      </w:pPr>
      <w:r w:rsidRPr="00C30CA1">
        <w:rPr>
          <w:sz w:val="24"/>
          <w:szCs w:val="24"/>
        </w:rPr>
        <w:t>                                (подпись)      (расшифровка подписи)</w:t>
      </w:r>
    </w:p>
    <w:p w:rsidR="007F703E" w:rsidRPr="002C3D73" w:rsidRDefault="007F703E" w:rsidP="007F703E">
      <w:pPr>
        <w:spacing w:line="360" w:lineRule="auto"/>
        <w:textAlignment w:val="baseline"/>
        <w:rPr>
          <w:sz w:val="24"/>
          <w:szCs w:val="24"/>
        </w:rPr>
      </w:pPr>
      <w:r w:rsidRPr="00C30CA1">
        <w:rPr>
          <w:color w:val="444444"/>
          <w:spacing w:val="-18"/>
          <w:sz w:val="24"/>
          <w:szCs w:val="24"/>
        </w:rPr>
        <w:t>    </w:t>
      </w:r>
      <w:r w:rsidRPr="002C3D73">
        <w:rPr>
          <w:sz w:val="24"/>
          <w:szCs w:val="24"/>
        </w:rPr>
        <w:t xml:space="preserve">МП </w:t>
      </w:r>
    </w:p>
    <w:p w:rsidR="007F703E" w:rsidRDefault="007F703E" w:rsidP="007F703E">
      <w:pPr>
        <w:spacing w:line="360" w:lineRule="auto"/>
        <w:ind w:left="4678"/>
        <w:jc w:val="both"/>
        <w:rPr>
          <w:sz w:val="24"/>
          <w:szCs w:val="24"/>
        </w:rPr>
      </w:pPr>
    </w:p>
    <w:p w:rsidR="007F703E" w:rsidRDefault="007F703E" w:rsidP="007F703E">
      <w:pPr>
        <w:spacing w:line="360" w:lineRule="auto"/>
        <w:ind w:left="4678"/>
        <w:jc w:val="both"/>
        <w:rPr>
          <w:sz w:val="24"/>
          <w:szCs w:val="24"/>
        </w:rPr>
      </w:pPr>
    </w:p>
    <w:p w:rsidR="007F703E" w:rsidRDefault="007F703E" w:rsidP="007F703E">
      <w:pPr>
        <w:spacing w:line="360" w:lineRule="auto"/>
        <w:ind w:left="4678"/>
        <w:jc w:val="both"/>
        <w:rPr>
          <w:sz w:val="24"/>
          <w:szCs w:val="24"/>
        </w:rPr>
      </w:pPr>
    </w:p>
    <w:p w:rsidR="007F703E" w:rsidRDefault="007F703E" w:rsidP="007F703E">
      <w:pPr>
        <w:spacing w:line="360" w:lineRule="auto"/>
        <w:ind w:left="4678"/>
        <w:jc w:val="both"/>
        <w:rPr>
          <w:sz w:val="24"/>
          <w:szCs w:val="24"/>
        </w:rPr>
      </w:pPr>
    </w:p>
    <w:p w:rsidR="007F703E" w:rsidRDefault="007F703E" w:rsidP="007F703E">
      <w:pPr>
        <w:spacing w:line="360" w:lineRule="auto"/>
        <w:ind w:left="4678"/>
        <w:jc w:val="both"/>
        <w:rPr>
          <w:sz w:val="24"/>
          <w:szCs w:val="24"/>
        </w:rPr>
      </w:pPr>
    </w:p>
    <w:p w:rsidR="007F703E" w:rsidRPr="007F703E" w:rsidRDefault="007F703E" w:rsidP="007F703E">
      <w:pPr>
        <w:spacing w:line="276" w:lineRule="auto"/>
        <w:ind w:left="4678"/>
        <w:jc w:val="both"/>
        <w:rPr>
          <w:sz w:val="22"/>
          <w:szCs w:val="22"/>
        </w:rPr>
      </w:pPr>
      <w:r w:rsidRPr="007F703E">
        <w:rPr>
          <w:sz w:val="22"/>
          <w:szCs w:val="22"/>
        </w:rPr>
        <w:lastRenderedPageBreak/>
        <w:t>Приложение № 2</w:t>
      </w:r>
    </w:p>
    <w:p w:rsidR="007F703E" w:rsidRPr="007F703E" w:rsidRDefault="007F703E" w:rsidP="007F703E">
      <w:pPr>
        <w:pStyle w:val="ConsPlusTitle"/>
        <w:spacing w:line="276" w:lineRule="auto"/>
        <w:ind w:left="4678"/>
        <w:jc w:val="both"/>
        <w:rPr>
          <w:b w:val="0"/>
          <w:sz w:val="22"/>
          <w:szCs w:val="22"/>
        </w:rPr>
      </w:pPr>
      <w:r w:rsidRPr="007F703E">
        <w:rPr>
          <w:b w:val="0"/>
          <w:sz w:val="22"/>
          <w:szCs w:val="22"/>
        </w:rPr>
        <w:t xml:space="preserve">к Порядку предоставления субсидий из районного бюджета </w:t>
      </w:r>
      <w:proofErr w:type="spellStart"/>
      <w:r w:rsidRPr="007F703E">
        <w:rPr>
          <w:b w:val="0"/>
          <w:sz w:val="22"/>
          <w:szCs w:val="22"/>
        </w:rPr>
        <w:t>Саткинского</w:t>
      </w:r>
      <w:proofErr w:type="spellEnd"/>
      <w:r w:rsidRPr="007F703E">
        <w:rPr>
          <w:b w:val="0"/>
          <w:sz w:val="22"/>
          <w:szCs w:val="22"/>
        </w:rPr>
        <w:t xml:space="preserve"> муниципального района в 2021 году муниципальным унитарным предприятиям </w:t>
      </w:r>
      <w:proofErr w:type="spellStart"/>
      <w:r w:rsidRPr="007F703E">
        <w:rPr>
          <w:b w:val="0"/>
          <w:sz w:val="22"/>
          <w:szCs w:val="22"/>
        </w:rPr>
        <w:t>Саткинского</w:t>
      </w:r>
      <w:proofErr w:type="spellEnd"/>
      <w:r w:rsidRPr="007F703E">
        <w:rPr>
          <w:b w:val="0"/>
          <w:sz w:val="22"/>
          <w:szCs w:val="22"/>
        </w:rPr>
        <w:t xml:space="preserve"> муниципального района в целях финансового обеспечения затрат в рамках мер по предупреждению банкротства и восстановлению их платежеспособности</w:t>
      </w:r>
    </w:p>
    <w:p w:rsidR="007F703E" w:rsidRDefault="007F703E" w:rsidP="007F703E">
      <w:pPr>
        <w:spacing w:line="360" w:lineRule="auto"/>
        <w:jc w:val="center"/>
        <w:textAlignment w:val="baseline"/>
        <w:rPr>
          <w:bCs/>
          <w:sz w:val="24"/>
          <w:szCs w:val="24"/>
        </w:rPr>
      </w:pPr>
      <w:r>
        <w:rPr>
          <w:rFonts w:ascii="Arial" w:hAnsi="Arial" w:cs="Arial"/>
          <w:b/>
          <w:bCs/>
          <w:color w:val="444444"/>
          <w:sz w:val="24"/>
          <w:szCs w:val="24"/>
        </w:rPr>
        <w:br/>
      </w:r>
      <w:r w:rsidRPr="002C3D73">
        <w:rPr>
          <w:bCs/>
          <w:sz w:val="24"/>
          <w:szCs w:val="24"/>
        </w:rPr>
        <w:t xml:space="preserve">РАСЧЕТ </w:t>
      </w:r>
    </w:p>
    <w:p w:rsidR="007F703E" w:rsidRPr="00C30CA1" w:rsidRDefault="007F703E" w:rsidP="007F703E">
      <w:pPr>
        <w:spacing w:line="360" w:lineRule="auto"/>
        <w:jc w:val="center"/>
        <w:textAlignment w:val="baseline"/>
        <w:rPr>
          <w:bCs/>
          <w:sz w:val="24"/>
          <w:szCs w:val="24"/>
        </w:rPr>
      </w:pPr>
      <w:r w:rsidRPr="002C3D73">
        <w:rPr>
          <w:bCs/>
          <w:sz w:val="24"/>
          <w:szCs w:val="24"/>
        </w:rPr>
        <w:t xml:space="preserve">размера субсидии </w:t>
      </w:r>
      <w:r w:rsidRPr="00C30CA1">
        <w:rPr>
          <w:bCs/>
          <w:sz w:val="24"/>
          <w:szCs w:val="24"/>
        </w:rPr>
        <w:t xml:space="preserve">в 2021 году муниципальным унитарным предприятиям </w:t>
      </w:r>
      <w:proofErr w:type="spellStart"/>
      <w:r w:rsidRPr="00C30CA1">
        <w:rPr>
          <w:bCs/>
          <w:sz w:val="24"/>
          <w:szCs w:val="24"/>
        </w:rPr>
        <w:t>Саткинского</w:t>
      </w:r>
      <w:proofErr w:type="spellEnd"/>
      <w:r w:rsidRPr="00C30CA1">
        <w:rPr>
          <w:bCs/>
          <w:sz w:val="24"/>
          <w:szCs w:val="24"/>
        </w:rPr>
        <w:t xml:space="preserve"> муниципального района </w:t>
      </w:r>
      <w:r>
        <w:rPr>
          <w:sz w:val="24"/>
          <w:szCs w:val="24"/>
        </w:rPr>
        <w:t>в целях финансового</w:t>
      </w:r>
      <w:r w:rsidRPr="00841F11">
        <w:rPr>
          <w:sz w:val="24"/>
          <w:szCs w:val="24"/>
        </w:rPr>
        <w:t xml:space="preserve"> обеспечени</w:t>
      </w:r>
      <w:r>
        <w:rPr>
          <w:sz w:val="24"/>
          <w:szCs w:val="24"/>
        </w:rPr>
        <w:t>я</w:t>
      </w:r>
      <w:r w:rsidRPr="00841F11">
        <w:rPr>
          <w:sz w:val="24"/>
          <w:szCs w:val="24"/>
        </w:rPr>
        <w:t xml:space="preserve"> затрат в рамках </w:t>
      </w:r>
      <w:r>
        <w:rPr>
          <w:sz w:val="24"/>
          <w:szCs w:val="24"/>
        </w:rPr>
        <w:t>мер по предупреждению</w:t>
      </w:r>
      <w:r w:rsidRPr="00841F11">
        <w:rPr>
          <w:sz w:val="24"/>
          <w:szCs w:val="24"/>
        </w:rPr>
        <w:t xml:space="preserve"> </w:t>
      </w:r>
      <w:r>
        <w:rPr>
          <w:sz w:val="24"/>
          <w:szCs w:val="24"/>
        </w:rPr>
        <w:t>банкротства и восстановления их п</w:t>
      </w:r>
      <w:r w:rsidRPr="00841F11">
        <w:rPr>
          <w:sz w:val="24"/>
          <w:szCs w:val="24"/>
        </w:rPr>
        <w:t>латежеспособности</w:t>
      </w:r>
    </w:p>
    <w:p w:rsidR="007F703E" w:rsidRPr="002C3D73" w:rsidRDefault="007F703E" w:rsidP="007F703E">
      <w:pPr>
        <w:spacing w:line="330" w:lineRule="atLeast"/>
        <w:jc w:val="center"/>
        <w:textAlignment w:val="baseline"/>
        <w:rPr>
          <w:color w:val="444444"/>
          <w:sz w:val="24"/>
          <w:szCs w:val="24"/>
        </w:rPr>
      </w:pPr>
      <w:r w:rsidRPr="002C3D73">
        <w:rPr>
          <w:color w:val="444444"/>
          <w:sz w:val="24"/>
          <w:szCs w:val="24"/>
        </w:rPr>
        <w:t>_________________________________________________</w:t>
      </w:r>
    </w:p>
    <w:p w:rsidR="007F703E" w:rsidRPr="008D6BB4" w:rsidRDefault="007F703E" w:rsidP="007F703E">
      <w:pPr>
        <w:spacing w:line="330" w:lineRule="atLeast"/>
        <w:jc w:val="center"/>
        <w:textAlignment w:val="baseline"/>
        <w:rPr>
          <w:sz w:val="24"/>
          <w:szCs w:val="24"/>
        </w:rPr>
      </w:pPr>
      <w:r w:rsidRPr="008D6BB4">
        <w:rPr>
          <w:sz w:val="24"/>
          <w:szCs w:val="24"/>
        </w:rPr>
        <w:t>(получатель субсидии)</w:t>
      </w:r>
    </w:p>
    <w:p w:rsidR="007F703E" w:rsidRPr="008D6BB4" w:rsidRDefault="007F703E" w:rsidP="007F703E">
      <w:pPr>
        <w:spacing w:line="330" w:lineRule="atLeast"/>
        <w:textAlignment w:val="baseline"/>
        <w:rPr>
          <w:sz w:val="24"/>
          <w:szCs w:val="24"/>
        </w:rPr>
      </w:pPr>
      <w:r w:rsidRPr="008D6BB4">
        <w:rPr>
          <w:sz w:val="24"/>
          <w:szCs w:val="24"/>
        </w:rPr>
        <w:br/>
      </w:r>
    </w:p>
    <w:p w:rsidR="007F703E" w:rsidRPr="002C3D73" w:rsidRDefault="007F703E" w:rsidP="007F703E">
      <w:pPr>
        <w:spacing w:line="330" w:lineRule="atLeast"/>
        <w:ind w:firstLine="480"/>
        <w:textAlignment w:val="baseline"/>
        <w:rPr>
          <w:color w:val="444444"/>
          <w:sz w:val="24"/>
          <w:szCs w:val="24"/>
        </w:rPr>
      </w:pPr>
      <w:r w:rsidRPr="002C3D73">
        <w:rPr>
          <w:color w:val="444444"/>
          <w:sz w:val="24"/>
          <w:szCs w:val="24"/>
        </w:rPr>
        <w:t>"____" ___________ 20__ г. N ______</w:t>
      </w:r>
    </w:p>
    <w:tbl>
      <w:tblPr>
        <w:tblW w:w="10348" w:type="dxa"/>
        <w:tblCellMar>
          <w:left w:w="0" w:type="dxa"/>
          <w:right w:w="0" w:type="dxa"/>
        </w:tblCellMar>
        <w:tblLook w:val="04A0"/>
      </w:tblPr>
      <w:tblGrid>
        <w:gridCol w:w="1104"/>
        <w:gridCol w:w="1672"/>
        <w:gridCol w:w="2772"/>
        <w:gridCol w:w="2816"/>
        <w:gridCol w:w="1984"/>
      </w:tblGrid>
      <w:tr w:rsidR="007F703E" w:rsidRPr="002C3D73" w:rsidTr="007F703E">
        <w:trPr>
          <w:trHeight w:val="15"/>
        </w:trPr>
        <w:tc>
          <w:tcPr>
            <w:tcW w:w="1104" w:type="dxa"/>
            <w:hideMark/>
          </w:tcPr>
          <w:p w:rsidR="007F703E" w:rsidRPr="002C3D73" w:rsidRDefault="007F703E" w:rsidP="00B148C4">
            <w:pPr>
              <w:rPr>
                <w:color w:val="444444"/>
                <w:sz w:val="24"/>
                <w:szCs w:val="24"/>
              </w:rPr>
            </w:pPr>
          </w:p>
        </w:tc>
        <w:tc>
          <w:tcPr>
            <w:tcW w:w="1672" w:type="dxa"/>
            <w:hideMark/>
          </w:tcPr>
          <w:p w:rsidR="007F703E" w:rsidRPr="002C3D73" w:rsidRDefault="007F703E" w:rsidP="00B148C4">
            <w:pPr>
              <w:rPr>
                <w:sz w:val="24"/>
                <w:szCs w:val="24"/>
              </w:rPr>
            </w:pPr>
          </w:p>
        </w:tc>
        <w:tc>
          <w:tcPr>
            <w:tcW w:w="2772" w:type="dxa"/>
            <w:hideMark/>
          </w:tcPr>
          <w:p w:rsidR="007F703E" w:rsidRPr="002C3D73" w:rsidRDefault="007F703E" w:rsidP="00B148C4">
            <w:pPr>
              <w:rPr>
                <w:sz w:val="24"/>
                <w:szCs w:val="24"/>
              </w:rPr>
            </w:pPr>
          </w:p>
        </w:tc>
        <w:tc>
          <w:tcPr>
            <w:tcW w:w="2816" w:type="dxa"/>
            <w:hideMark/>
          </w:tcPr>
          <w:p w:rsidR="007F703E" w:rsidRPr="002C3D73" w:rsidRDefault="007F703E" w:rsidP="00B148C4">
            <w:pPr>
              <w:rPr>
                <w:sz w:val="24"/>
                <w:szCs w:val="24"/>
              </w:rPr>
            </w:pPr>
          </w:p>
        </w:tc>
        <w:tc>
          <w:tcPr>
            <w:tcW w:w="1984" w:type="dxa"/>
            <w:hideMark/>
          </w:tcPr>
          <w:p w:rsidR="007F703E" w:rsidRPr="002C3D73" w:rsidRDefault="007F703E" w:rsidP="00B148C4">
            <w:pPr>
              <w:rPr>
                <w:sz w:val="24"/>
                <w:szCs w:val="24"/>
              </w:rPr>
            </w:pPr>
          </w:p>
        </w:tc>
      </w:tr>
      <w:tr w:rsidR="007F703E" w:rsidRPr="002C3D73" w:rsidTr="007F703E">
        <w:tc>
          <w:tcPr>
            <w:tcW w:w="1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03E" w:rsidRPr="007F703E" w:rsidRDefault="007F703E" w:rsidP="007F703E">
            <w:pPr>
              <w:jc w:val="center"/>
              <w:textAlignment w:val="baseline"/>
              <w:rPr>
                <w:sz w:val="22"/>
                <w:szCs w:val="22"/>
              </w:rPr>
            </w:pPr>
            <w:r w:rsidRPr="007F703E">
              <w:rPr>
                <w:sz w:val="22"/>
                <w:szCs w:val="22"/>
              </w:rPr>
              <w:t xml:space="preserve">N </w:t>
            </w:r>
            <w:proofErr w:type="spellStart"/>
            <w:proofErr w:type="gramStart"/>
            <w:r w:rsidRPr="007F703E">
              <w:rPr>
                <w:sz w:val="22"/>
                <w:szCs w:val="22"/>
              </w:rPr>
              <w:t>п</w:t>
            </w:r>
            <w:proofErr w:type="spellEnd"/>
            <w:proofErr w:type="gramEnd"/>
            <w:r w:rsidRPr="007F703E">
              <w:rPr>
                <w:sz w:val="22"/>
                <w:szCs w:val="22"/>
              </w:rPr>
              <w:t>/</w:t>
            </w:r>
            <w:proofErr w:type="spellStart"/>
            <w:r w:rsidRPr="007F703E">
              <w:rPr>
                <w:sz w:val="22"/>
                <w:szCs w:val="22"/>
              </w:rPr>
              <w:t>п</w:t>
            </w:r>
            <w:proofErr w:type="spellEnd"/>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03E" w:rsidRPr="007F703E" w:rsidRDefault="007F703E" w:rsidP="00B148C4">
            <w:pPr>
              <w:jc w:val="center"/>
              <w:textAlignment w:val="baseline"/>
              <w:rPr>
                <w:sz w:val="22"/>
                <w:szCs w:val="22"/>
              </w:rPr>
            </w:pPr>
            <w:r w:rsidRPr="007F703E">
              <w:rPr>
                <w:sz w:val="22"/>
                <w:szCs w:val="22"/>
              </w:rPr>
              <w:t>Наименование кредитора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03E" w:rsidRPr="007F703E" w:rsidRDefault="007F703E" w:rsidP="00B148C4">
            <w:pPr>
              <w:jc w:val="center"/>
              <w:textAlignment w:val="baseline"/>
              <w:rPr>
                <w:sz w:val="22"/>
                <w:szCs w:val="22"/>
              </w:rPr>
            </w:pPr>
            <w:r w:rsidRPr="007F703E">
              <w:rPr>
                <w:sz w:val="22"/>
                <w:szCs w:val="22"/>
              </w:rPr>
              <w:t>N и дата документа (счет-фактура, решение суда, исполнительное производство и т.д.)</w:t>
            </w:r>
          </w:p>
        </w:tc>
        <w:tc>
          <w:tcPr>
            <w:tcW w:w="28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03E" w:rsidRPr="007F703E" w:rsidRDefault="007F703E" w:rsidP="00B148C4">
            <w:pPr>
              <w:jc w:val="center"/>
              <w:textAlignment w:val="baseline"/>
              <w:rPr>
                <w:sz w:val="22"/>
                <w:szCs w:val="22"/>
              </w:rPr>
            </w:pPr>
            <w:r w:rsidRPr="007F703E">
              <w:rPr>
                <w:sz w:val="22"/>
                <w:szCs w:val="22"/>
              </w:rPr>
              <w:t>Сумма просроченной кредиторской задолженности, рублей</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03E" w:rsidRPr="007F703E" w:rsidRDefault="007F703E" w:rsidP="00B148C4">
            <w:pPr>
              <w:jc w:val="center"/>
              <w:textAlignment w:val="baseline"/>
              <w:rPr>
                <w:sz w:val="22"/>
                <w:szCs w:val="22"/>
              </w:rPr>
            </w:pPr>
            <w:r w:rsidRPr="007F703E">
              <w:rPr>
                <w:sz w:val="22"/>
                <w:szCs w:val="22"/>
              </w:rPr>
              <w:t>Период задолженности</w:t>
            </w:r>
          </w:p>
        </w:tc>
      </w:tr>
      <w:tr w:rsidR="007F703E" w:rsidRPr="002C3D73" w:rsidTr="007F703E">
        <w:tc>
          <w:tcPr>
            <w:tcW w:w="1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03E" w:rsidRPr="002C3D73" w:rsidRDefault="007F703E" w:rsidP="00B148C4">
            <w:pPr>
              <w:jc w:val="center"/>
              <w:textAlignment w:val="baseline"/>
              <w:rPr>
                <w:sz w:val="24"/>
                <w:szCs w:val="24"/>
              </w:rPr>
            </w:pPr>
            <w:r w:rsidRPr="002C3D73">
              <w:rPr>
                <w:sz w:val="24"/>
                <w:szCs w:val="24"/>
              </w:rPr>
              <w:t>1</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03E" w:rsidRPr="002C3D73" w:rsidRDefault="007F703E" w:rsidP="00B148C4">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03E" w:rsidRPr="002C3D73" w:rsidRDefault="007F703E" w:rsidP="00B148C4">
            <w:pPr>
              <w:rPr>
                <w:sz w:val="24"/>
                <w:szCs w:val="24"/>
              </w:rPr>
            </w:pPr>
          </w:p>
        </w:tc>
        <w:tc>
          <w:tcPr>
            <w:tcW w:w="28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03E" w:rsidRPr="002C3D73" w:rsidRDefault="007F703E" w:rsidP="00B148C4">
            <w:pPr>
              <w:rPr>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03E" w:rsidRPr="002C3D73" w:rsidRDefault="007F703E" w:rsidP="00B148C4">
            <w:pPr>
              <w:rPr>
                <w:sz w:val="24"/>
                <w:szCs w:val="24"/>
              </w:rPr>
            </w:pPr>
          </w:p>
        </w:tc>
      </w:tr>
      <w:tr w:rsidR="007F703E" w:rsidRPr="002C3D73" w:rsidTr="007F703E">
        <w:tc>
          <w:tcPr>
            <w:tcW w:w="1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03E" w:rsidRPr="002C3D73" w:rsidRDefault="007F703E" w:rsidP="00B148C4">
            <w:pPr>
              <w:jc w:val="center"/>
              <w:textAlignment w:val="baseline"/>
              <w:rPr>
                <w:sz w:val="24"/>
                <w:szCs w:val="24"/>
              </w:rPr>
            </w:pPr>
            <w:r w:rsidRPr="002C3D73">
              <w:rPr>
                <w:sz w:val="24"/>
                <w:szCs w:val="24"/>
              </w:rPr>
              <w:t>2</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03E" w:rsidRPr="002C3D73" w:rsidRDefault="007F703E" w:rsidP="00B148C4">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03E" w:rsidRPr="002C3D73" w:rsidRDefault="007F703E" w:rsidP="00B148C4">
            <w:pPr>
              <w:rPr>
                <w:sz w:val="24"/>
                <w:szCs w:val="24"/>
              </w:rPr>
            </w:pPr>
          </w:p>
        </w:tc>
        <w:tc>
          <w:tcPr>
            <w:tcW w:w="28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03E" w:rsidRPr="002C3D73" w:rsidRDefault="007F703E" w:rsidP="00B148C4">
            <w:pPr>
              <w:rPr>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03E" w:rsidRPr="002C3D73" w:rsidRDefault="007F703E" w:rsidP="00B148C4">
            <w:pPr>
              <w:rPr>
                <w:sz w:val="24"/>
                <w:szCs w:val="24"/>
              </w:rPr>
            </w:pPr>
          </w:p>
        </w:tc>
      </w:tr>
      <w:tr w:rsidR="007F703E" w:rsidRPr="002C3D73" w:rsidTr="007F703E">
        <w:tc>
          <w:tcPr>
            <w:tcW w:w="1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03E" w:rsidRPr="002C3D73" w:rsidRDefault="007F703E" w:rsidP="00B148C4">
            <w:pPr>
              <w:jc w:val="center"/>
              <w:textAlignment w:val="baseline"/>
              <w:rPr>
                <w:sz w:val="24"/>
                <w:szCs w:val="24"/>
              </w:rPr>
            </w:pPr>
            <w:r w:rsidRPr="002C3D73">
              <w:rPr>
                <w:sz w:val="24"/>
                <w:szCs w:val="24"/>
              </w:rPr>
              <w:t>...</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03E" w:rsidRPr="002C3D73" w:rsidRDefault="007F703E" w:rsidP="00B148C4">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03E" w:rsidRPr="002C3D73" w:rsidRDefault="007F703E" w:rsidP="00B148C4">
            <w:pPr>
              <w:rPr>
                <w:sz w:val="24"/>
                <w:szCs w:val="24"/>
              </w:rPr>
            </w:pPr>
          </w:p>
        </w:tc>
        <w:tc>
          <w:tcPr>
            <w:tcW w:w="28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03E" w:rsidRPr="002C3D73" w:rsidRDefault="007F703E" w:rsidP="00B148C4">
            <w:pPr>
              <w:rPr>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03E" w:rsidRPr="002C3D73" w:rsidRDefault="007F703E" w:rsidP="00B148C4">
            <w:pPr>
              <w:rPr>
                <w:sz w:val="24"/>
                <w:szCs w:val="24"/>
              </w:rPr>
            </w:pPr>
          </w:p>
        </w:tc>
      </w:tr>
      <w:tr w:rsidR="007F703E" w:rsidRPr="002C3D73" w:rsidTr="007F703E">
        <w:tc>
          <w:tcPr>
            <w:tcW w:w="1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03E" w:rsidRPr="002C3D73" w:rsidRDefault="007F703E" w:rsidP="00B148C4">
            <w:pPr>
              <w:jc w:val="center"/>
              <w:textAlignment w:val="baseline"/>
              <w:rPr>
                <w:sz w:val="24"/>
                <w:szCs w:val="24"/>
              </w:rPr>
            </w:pPr>
            <w:r w:rsidRPr="002C3D73">
              <w:rPr>
                <w:sz w:val="24"/>
                <w:szCs w:val="24"/>
              </w:rPr>
              <w:t>ИТОГО</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03E" w:rsidRPr="002C3D73" w:rsidRDefault="007F703E" w:rsidP="00B148C4">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03E" w:rsidRPr="002C3D73" w:rsidRDefault="007F703E" w:rsidP="00B148C4">
            <w:pPr>
              <w:rPr>
                <w:sz w:val="24"/>
                <w:szCs w:val="24"/>
              </w:rPr>
            </w:pPr>
          </w:p>
        </w:tc>
        <w:tc>
          <w:tcPr>
            <w:tcW w:w="28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03E" w:rsidRPr="002C3D73" w:rsidRDefault="007F703E" w:rsidP="00B148C4">
            <w:pPr>
              <w:rPr>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703E" w:rsidRPr="002C3D73" w:rsidRDefault="007F703E" w:rsidP="00B148C4">
            <w:pPr>
              <w:rPr>
                <w:sz w:val="24"/>
                <w:szCs w:val="24"/>
              </w:rPr>
            </w:pPr>
          </w:p>
        </w:tc>
      </w:tr>
    </w:tbl>
    <w:p w:rsidR="007F703E" w:rsidRPr="002C3D73" w:rsidRDefault="007F703E" w:rsidP="007F703E">
      <w:pPr>
        <w:spacing w:line="330" w:lineRule="atLeast"/>
        <w:textAlignment w:val="baseline"/>
        <w:rPr>
          <w:color w:val="444444"/>
          <w:sz w:val="24"/>
          <w:szCs w:val="24"/>
        </w:rPr>
      </w:pPr>
      <w:r w:rsidRPr="002C3D73">
        <w:rPr>
          <w:color w:val="444444"/>
          <w:sz w:val="24"/>
          <w:szCs w:val="24"/>
        </w:rPr>
        <w:br/>
        <w:t>Руководитель _____________ ___________________________</w:t>
      </w:r>
    </w:p>
    <w:p w:rsidR="007F703E" w:rsidRPr="002C3D73" w:rsidRDefault="007F703E" w:rsidP="007F703E">
      <w:pPr>
        <w:spacing w:line="330" w:lineRule="atLeast"/>
        <w:textAlignment w:val="baseline"/>
        <w:rPr>
          <w:color w:val="444444"/>
          <w:sz w:val="24"/>
          <w:szCs w:val="24"/>
        </w:rPr>
      </w:pPr>
      <w:r w:rsidRPr="002C3D73">
        <w:rPr>
          <w:color w:val="444444"/>
          <w:sz w:val="24"/>
          <w:szCs w:val="24"/>
        </w:rPr>
        <w:t>        </w:t>
      </w:r>
      <w:r>
        <w:rPr>
          <w:color w:val="444444"/>
          <w:sz w:val="24"/>
          <w:szCs w:val="24"/>
        </w:rPr>
        <w:t xml:space="preserve">                </w:t>
      </w:r>
      <w:r w:rsidRPr="002C3D73">
        <w:rPr>
          <w:color w:val="444444"/>
          <w:sz w:val="24"/>
          <w:szCs w:val="24"/>
        </w:rPr>
        <w:t>       (подпись)       (расшифровка подписи)</w:t>
      </w:r>
    </w:p>
    <w:p w:rsidR="007F703E" w:rsidRPr="002C3D73" w:rsidRDefault="007F703E" w:rsidP="007F703E">
      <w:pPr>
        <w:spacing w:line="330" w:lineRule="atLeast"/>
        <w:textAlignment w:val="baseline"/>
        <w:rPr>
          <w:color w:val="444444"/>
          <w:sz w:val="24"/>
          <w:szCs w:val="24"/>
        </w:rPr>
      </w:pPr>
      <w:r w:rsidRPr="002C3D73">
        <w:rPr>
          <w:color w:val="444444"/>
          <w:sz w:val="24"/>
          <w:szCs w:val="24"/>
        </w:rPr>
        <w:br/>
        <w:t>Исполнитель _____________ ___________________________</w:t>
      </w:r>
    </w:p>
    <w:p w:rsidR="007F703E" w:rsidRPr="002C3D73" w:rsidRDefault="007F703E" w:rsidP="007F703E">
      <w:pPr>
        <w:spacing w:line="330" w:lineRule="atLeast"/>
        <w:textAlignment w:val="baseline"/>
        <w:rPr>
          <w:color w:val="444444"/>
          <w:sz w:val="24"/>
          <w:szCs w:val="24"/>
        </w:rPr>
      </w:pPr>
      <w:r w:rsidRPr="002C3D73">
        <w:rPr>
          <w:color w:val="444444"/>
          <w:sz w:val="24"/>
          <w:szCs w:val="24"/>
        </w:rPr>
        <w:t>         </w:t>
      </w:r>
      <w:r>
        <w:rPr>
          <w:color w:val="444444"/>
          <w:sz w:val="24"/>
          <w:szCs w:val="24"/>
        </w:rPr>
        <w:t xml:space="preserve">                 </w:t>
      </w:r>
      <w:r w:rsidRPr="002C3D73">
        <w:rPr>
          <w:color w:val="444444"/>
          <w:sz w:val="24"/>
          <w:szCs w:val="24"/>
        </w:rPr>
        <w:t>     (подпись)      (расшифровка подписи)</w:t>
      </w:r>
    </w:p>
    <w:p w:rsidR="007F703E" w:rsidRPr="002C3D73" w:rsidRDefault="007F703E" w:rsidP="007F703E">
      <w:pPr>
        <w:spacing w:line="330" w:lineRule="atLeast"/>
        <w:textAlignment w:val="baseline"/>
        <w:rPr>
          <w:color w:val="444444"/>
          <w:sz w:val="24"/>
          <w:szCs w:val="24"/>
        </w:rPr>
      </w:pPr>
      <w:r w:rsidRPr="002C3D73">
        <w:rPr>
          <w:color w:val="444444"/>
          <w:sz w:val="24"/>
          <w:szCs w:val="24"/>
        </w:rPr>
        <w:br/>
        <w:t xml:space="preserve">    МП </w:t>
      </w:r>
    </w:p>
    <w:p w:rsidR="007F703E" w:rsidRDefault="007F703E" w:rsidP="007F703E"/>
    <w:p w:rsidR="007F703E" w:rsidRDefault="007F703E" w:rsidP="007F703E"/>
    <w:p w:rsidR="007F703E" w:rsidRDefault="007F703E" w:rsidP="007F703E"/>
    <w:p w:rsidR="007F703E" w:rsidRDefault="007F703E" w:rsidP="007F703E"/>
    <w:p w:rsidR="007F703E" w:rsidRDefault="007F703E" w:rsidP="007F703E"/>
    <w:p w:rsidR="007F703E" w:rsidRDefault="007F703E" w:rsidP="007F703E"/>
    <w:p w:rsidR="007F703E" w:rsidRDefault="007F703E" w:rsidP="007F703E"/>
    <w:p w:rsidR="007F703E" w:rsidRDefault="007F703E" w:rsidP="007F703E"/>
    <w:p w:rsidR="007F703E" w:rsidRDefault="007F703E" w:rsidP="007F703E"/>
    <w:p w:rsidR="007F703E" w:rsidRDefault="007F703E" w:rsidP="007F703E"/>
    <w:p w:rsidR="007F703E" w:rsidRDefault="007F703E" w:rsidP="007F703E"/>
    <w:p w:rsidR="007F703E" w:rsidRDefault="007F703E" w:rsidP="007F703E"/>
    <w:p w:rsidR="007F703E" w:rsidRDefault="007F703E" w:rsidP="007F703E"/>
    <w:p w:rsidR="007F703E" w:rsidRDefault="007F703E" w:rsidP="007F703E"/>
    <w:p w:rsidR="007F703E" w:rsidRDefault="007F703E" w:rsidP="007F703E"/>
    <w:p w:rsidR="007F703E" w:rsidRDefault="007F703E" w:rsidP="007F703E"/>
    <w:p w:rsidR="007F703E" w:rsidRDefault="007F703E" w:rsidP="007F703E"/>
    <w:p w:rsidR="007F703E" w:rsidRPr="007F703E" w:rsidRDefault="007F703E" w:rsidP="007F703E">
      <w:pPr>
        <w:spacing w:line="276" w:lineRule="auto"/>
        <w:ind w:left="4536"/>
        <w:jc w:val="both"/>
        <w:rPr>
          <w:sz w:val="22"/>
          <w:szCs w:val="22"/>
        </w:rPr>
      </w:pPr>
      <w:r w:rsidRPr="007F703E">
        <w:rPr>
          <w:sz w:val="22"/>
          <w:szCs w:val="22"/>
        </w:rPr>
        <w:lastRenderedPageBreak/>
        <w:t>Приложение № 3</w:t>
      </w:r>
    </w:p>
    <w:p w:rsidR="007F703E" w:rsidRPr="007F703E" w:rsidRDefault="007F703E" w:rsidP="007F703E">
      <w:pPr>
        <w:spacing w:line="276" w:lineRule="auto"/>
        <w:ind w:left="4536"/>
        <w:jc w:val="both"/>
        <w:rPr>
          <w:sz w:val="22"/>
          <w:szCs w:val="22"/>
        </w:rPr>
      </w:pPr>
      <w:r w:rsidRPr="007F703E">
        <w:rPr>
          <w:sz w:val="22"/>
          <w:szCs w:val="22"/>
        </w:rPr>
        <w:t xml:space="preserve">к Порядку предоставления субсидий из районного бюджета </w:t>
      </w:r>
      <w:proofErr w:type="spellStart"/>
      <w:r w:rsidRPr="007F703E">
        <w:rPr>
          <w:sz w:val="22"/>
          <w:szCs w:val="22"/>
        </w:rPr>
        <w:t>Саткинского</w:t>
      </w:r>
      <w:proofErr w:type="spellEnd"/>
      <w:r w:rsidRPr="007F703E">
        <w:rPr>
          <w:sz w:val="22"/>
          <w:szCs w:val="22"/>
        </w:rPr>
        <w:t xml:space="preserve"> муниципального района в 2021 году муниципальным унитарным предприятиям </w:t>
      </w:r>
      <w:proofErr w:type="spellStart"/>
      <w:r w:rsidRPr="007F703E">
        <w:rPr>
          <w:sz w:val="22"/>
          <w:szCs w:val="22"/>
        </w:rPr>
        <w:t>Саткинского</w:t>
      </w:r>
      <w:proofErr w:type="spellEnd"/>
      <w:r w:rsidRPr="007F703E">
        <w:rPr>
          <w:sz w:val="22"/>
          <w:szCs w:val="22"/>
        </w:rPr>
        <w:t xml:space="preserve"> муниципального района в целях финансового обеспечения затрат в рамках мер по предупреждению банкротства и восстановлению их платежеспособности</w:t>
      </w:r>
    </w:p>
    <w:p w:rsidR="007F703E" w:rsidRDefault="007F703E" w:rsidP="007F703E"/>
    <w:p w:rsidR="007F703E" w:rsidRPr="00F7225F" w:rsidRDefault="007F703E" w:rsidP="007F703E">
      <w:pPr>
        <w:autoSpaceDE w:val="0"/>
        <w:autoSpaceDN w:val="0"/>
        <w:adjustRightInd w:val="0"/>
        <w:spacing w:line="360" w:lineRule="auto"/>
        <w:jc w:val="both"/>
        <w:rPr>
          <w:sz w:val="24"/>
          <w:szCs w:val="24"/>
        </w:rPr>
      </w:pPr>
      <w:r w:rsidRPr="00F7225F">
        <w:rPr>
          <w:sz w:val="24"/>
          <w:szCs w:val="24"/>
        </w:rPr>
        <w:t>Утверждаю:</w:t>
      </w:r>
    </w:p>
    <w:p w:rsidR="007F703E" w:rsidRPr="00F7225F" w:rsidRDefault="007F703E" w:rsidP="007F703E">
      <w:pPr>
        <w:autoSpaceDE w:val="0"/>
        <w:autoSpaceDN w:val="0"/>
        <w:adjustRightInd w:val="0"/>
        <w:spacing w:line="360" w:lineRule="auto"/>
        <w:jc w:val="both"/>
        <w:rPr>
          <w:sz w:val="24"/>
          <w:szCs w:val="24"/>
        </w:rPr>
      </w:pPr>
      <w:r w:rsidRPr="00F7225F">
        <w:rPr>
          <w:sz w:val="24"/>
          <w:szCs w:val="24"/>
        </w:rPr>
        <w:t xml:space="preserve">Руководитель Главного                          </w:t>
      </w:r>
      <w:r>
        <w:rPr>
          <w:sz w:val="24"/>
          <w:szCs w:val="24"/>
        </w:rPr>
        <w:t xml:space="preserve">                                                   </w:t>
      </w:r>
      <w:r w:rsidRPr="00F7225F">
        <w:rPr>
          <w:sz w:val="24"/>
          <w:szCs w:val="24"/>
        </w:rPr>
        <w:t>Дата составления</w:t>
      </w:r>
    </w:p>
    <w:p w:rsidR="007F703E" w:rsidRPr="00F7225F" w:rsidRDefault="007F703E" w:rsidP="007F703E">
      <w:pPr>
        <w:autoSpaceDE w:val="0"/>
        <w:autoSpaceDN w:val="0"/>
        <w:adjustRightInd w:val="0"/>
        <w:spacing w:line="360" w:lineRule="auto"/>
        <w:jc w:val="both"/>
        <w:rPr>
          <w:sz w:val="24"/>
          <w:szCs w:val="24"/>
        </w:rPr>
      </w:pPr>
      <w:r w:rsidRPr="00F7225F">
        <w:rPr>
          <w:sz w:val="24"/>
          <w:szCs w:val="24"/>
        </w:rPr>
        <w:t>Распорядителя бюджетных средств</w:t>
      </w:r>
    </w:p>
    <w:p w:rsidR="007F703E" w:rsidRPr="00F7225F" w:rsidRDefault="007F703E" w:rsidP="007F703E">
      <w:pPr>
        <w:autoSpaceDE w:val="0"/>
        <w:autoSpaceDN w:val="0"/>
        <w:adjustRightInd w:val="0"/>
        <w:spacing w:line="360" w:lineRule="auto"/>
        <w:jc w:val="both"/>
        <w:rPr>
          <w:sz w:val="24"/>
          <w:szCs w:val="24"/>
        </w:rPr>
      </w:pPr>
      <w:r w:rsidRPr="00F7225F">
        <w:rPr>
          <w:sz w:val="24"/>
          <w:szCs w:val="24"/>
        </w:rPr>
        <w:t xml:space="preserve">________________ /Ф.И.О./                    </w:t>
      </w:r>
      <w:r>
        <w:rPr>
          <w:sz w:val="24"/>
          <w:szCs w:val="24"/>
        </w:rPr>
        <w:t xml:space="preserve">                                                  </w:t>
      </w:r>
      <w:r w:rsidRPr="00F7225F">
        <w:rPr>
          <w:sz w:val="24"/>
          <w:szCs w:val="24"/>
        </w:rPr>
        <w:t>"__" __________ 20__ г.</w:t>
      </w:r>
    </w:p>
    <w:p w:rsidR="007F703E" w:rsidRPr="00F7225F" w:rsidRDefault="007F703E" w:rsidP="007F703E">
      <w:pPr>
        <w:autoSpaceDE w:val="0"/>
        <w:autoSpaceDN w:val="0"/>
        <w:adjustRightInd w:val="0"/>
        <w:spacing w:line="360" w:lineRule="auto"/>
        <w:ind w:firstLine="720"/>
        <w:jc w:val="both"/>
        <w:rPr>
          <w:sz w:val="24"/>
          <w:szCs w:val="24"/>
        </w:rPr>
      </w:pPr>
    </w:p>
    <w:p w:rsidR="007F703E" w:rsidRPr="00F7225F" w:rsidRDefault="007F703E" w:rsidP="007F703E">
      <w:pPr>
        <w:autoSpaceDE w:val="0"/>
        <w:autoSpaceDN w:val="0"/>
        <w:adjustRightInd w:val="0"/>
        <w:spacing w:line="360" w:lineRule="auto"/>
        <w:jc w:val="center"/>
        <w:rPr>
          <w:sz w:val="24"/>
          <w:szCs w:val="24"/>
        </w:rPr>
      </w:pPr>
      <w:r w:rsidRPr="00F7225F">
        <w:rPr>
          <w:bCs/>
          <w:sz w:val="24"/>
          <w:szCs w:val="24"/>
        </w:rPr>
        <w:t>Отчет</w:t>
      </w:r>
    </w:p>
    <w:p w:rsidR="007F703E" w:rsidRPr="00F7225F" w:rsidRDefault="007F703E" w:rsidP="007F703E">
      <w:pPr>
        <w:autoSpaceDE w:val="0"/>
        <w:autoSpaceDN w:val="0"/>
        <w:adjustRightInd w:val="0"/>
        <w:spacing w:line="360" w:lineRule="auto"/>
        <w:jc w:val="center"/>
        <w:rPr>
          <w:sz w:val="24"/>
          <w:szCs w:val="24"/>
        </w:rPr>
      </w:pPr>
      <w:r w:rsidRPr="00F7225F">
        <w:rPr>
          <w:bCs/>
          <w:sz w:val="24"/>
          <w:szCs w:val="24"/>
        </w:rPr>
        <w:t>об использовании субсидий</w:t>
      </w:r>
    </w:p>
    <w:p w:rsidR="007F703E" w:rsidRPr="00F7225F" w:rsidRDefault="007F703E" w:rsidP="007F703E">
      <w:pPr>
        <w:autoSpaceDE w:val="0"/>
        <w:autoSpaceDN w:val="0"/>
        <w:adjustRightInd w:val="0"/>
        <w:spacing w:line="360" w:lineRule="auto"/>
        <w:jc w:val="center"/>
        <w:rPr>
          <w:sz w:val="24"/>
          <w:szCs w:val="24"/>
        </w:rPr>
      </w:pPr>
      <w:r w:rsidRPr="00F7225F">
        <w:rPr>
          <w:sz w:val="24"/>
          <w:szCs w:val="24"/>
        </w:rPr>
        <w:t>_________________________________________</w:t>
      </w:r>
    </w:p>
    <w:p w:rsidR="007F703E" w:rsidRPr="00F7225F" w:rsidRDefault="007F703E" w:rsidP="007F703E">
      <w:pPr>
        <w:autoSpaceDE w:val="0"/>
        <w:autoSpaceDN w:val="0"/>
        <w:adjustRightInd w:val="0"/>
        <w:spacing w:line="360" w:lineRule="auto"/>
        <w:jc w:val="center"/>
        <w:rPr>
          <w:sz w:val="24"/>
          <w:szCs w:val="24"/>
        </w:rPr>
      </w:pPr>
      <w:r w:rsidRPr="00F7225F">
        <w:rPr>
          <w:sz w:val="24"/>
          <w:szCs w:val="24"/>
        </w:rPr>
        <w:t>(наименование получателя субсидий)</w:t>
      </w:r>
    </w:p>
    <w:p w:rsidR="007F703E" w:rsidRPr="00F7225F" w:rsidRDefault="007F703E" w:rsidP="007F703E">
      <w:pPr>
        <w:autoSpaceDE w:val="0"/>
        <w:autoSpaceDN w:val="0"/>
        <w:adjustRightInd w:val="0"/>
        <w:spacing w:line="360" w:lineRule="auto"/>
        <w:ind w:firstLine="720"/>
        <w:jc w:val="both"/>
        <w:rPr>
          <w:sz w:val="24"/>
          <w:szCs w:val="24"/>
        </w:rPr>
      </w:pPr>
    </w:p>
    <w:tbl>
      <w:tblPr>
        <w:tblW w:w="10773"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1701"/>
        <w:gridCol w:w="1607"/>
        <w:gridCol w:w="1276"/>
        <w:gridCol w:w="1559"/>
        <w:gridCol w:w="1785"/>
        <w:gridCol w:w="2136"/>
      </w:tblGrid>
      <w:tr w:rsidR="007F703E" w:rsidRPr="00F7225F" w:rsidTr="007F703E">
        <w:tc>
          <w:tcPr>
            <w:tcW w:w="709" w:type="dxa"/>
            <w:tcBorders>
              <w:top w:val="single" w:sz="4" w:space="0" w:color="auto"/>
              <w:bottom w:val="single" w:sz="4" w:space="0" w:color="auto"/>
              <w:right w:val="single" w:sz="4" w:space="0" w:color="auto"/>
            </w:tcBorders>
          </w:tcPr>
          <w:p w:rsidR="007F703E" w:rsidRPr="007F703E" w:rsidRDefault="007F703E" w:rsidP="007F703E">
            <w:pPr>
              <w:autoSpaceDE w:val="0"/>
              <w:autoSpaceDN w:val="0"/>
              <w:adjustRightInd w:val="0"/>
              <w:spacing w:line="276" w:lineRule="auto"/>
              <w:jc w:val="center"/>
              <w:rPr>
                <w:sz w:val="22"/>
                <w:szCs w:val="22"/>
              </w:rPr>
            </w:pPr>
            <w:r w:rsidRPr="007F703E">
              <w:rPr>
                <w:sz w:val="22"/>
                <w:szCs w:val="22"/>
              </w:rPr>
              <w:t>N</w:t>
            </w:r>
          </w:p>
          <w:p w:rsidR="007F703E" w:rsidRPr="007F703E" w:rsidRDefault="007F703E" w:rsidP="007F703E">
            <w:pPr>
              <w:autoSpaceDE w:val="0"/>
              <w:autoSpaceDN w:val="0"/>
              <w:adjustRightInd w:val="0"/>
              <w:spacing w:line="276" w:lineRule="auto"/>
              <w:jc w:val="center"/>
              <w:rPr>
                <w:sz w:val="22"/>
                <w:szCs w:val="22"/>
              </w:rPr>
            </w:pPr>
            <w:proofErr w:type="spellStart"/>
            <w:proofErr w:type="gramStart"/>
            <w:r w:rsidRPr="007F703E">
              <w:rPr>
                <w:sz w:val="22"/>
                <w:szCs w:val="22"/>
              </w:rPr>
              <w:t>п</w:t>
            </w:r>
            <w:proofErr w:type="spellEnd"/>
            <w:proofErr w:type="gramEnd"/>
            <w:r w:rsidRPr="007F703E">
              <w:rPr>
                <w:sz w:val="22"/>
                <w:szCs w:val="22"/>
              </w:rPr>
              <w:t>/</w:t>
            </w:r>
            <w:proofErr w:type="spellStart"/>
            <w:r w:rsidRPr="007F703E">
              <w:rPr>
                <w:sz w:val="22"/>
                <w:szCs w:val="22"/>
              </w:rPr>
              <w:t>п</w:t>
            </w:r>
            <w:proofErr w:type="spellEnd"/>
          </w:p>
        </w:tc>
        <w:tc>
          <w:tcPr>
            <w:tcW w:w="1701" w:type="dxa"/>
            <w:tcBorders>
              <w:top w:val="single" w:sz="4" w:space="0" w:color="auto"/>
              <w:left w:val="single" w:sz="4" w:space="0" w:color="auto"/>
              <w:bottom w:val="single" w:sz="4" w:space="0" w:color="auto"/>
              <w:right w:val="single" w:sz="4" w:space="0" w:color="auto"/>
            </w:tcBorders>
          </w:tcPr>
          <w:p w:rsidR="007F703E" w:rsidRPr="007F703E" w:rsidRDefault="007F703E" w:rsidP="007F703E">
            <w:pPr>
              <w:autoSpaceDE w:val="0"/>
              <w:autoSpaceDN w:val="0"/>
              <w:adjustRightInd w:val="0"/>
              <w:spacing w:line="276" w:lineRule="auto"/>
              <w:jc w:val="center"/>
              <w:rPr>
                <w:sz w:val="22"/>
                <w:szCs w:val="22"/>
              </w:rPr>
            </w:pPr>
            <w:r w:rsidRPr="007F703E">
              <w:rPr>
                <w:sz w:val="22"/>
                <w:szCs w:val="22"/>
              </w:rPr>
              <w:t>Основание получения субсидий</w:t>
            </w:r>
          </w:p>
        </w:tc>
        <w:tc>
          <w:tcPr>
            <w:tcW w:w="1607" w:type="dxa"/>
            <w:tcBorders>
              <w:top w:val="single" w:sz="4" w:space="0" w:color="auto"/>
              <w:left w:val="single" w:sz="4" w:space="0" w:color="auto"/>
              <w:bottom w:val="single" w:sz="4" w:space="0" w:color="auto"/>
              <w:right w:val="single" w:sz="4" w:space="0" w:color="auto"/>
            </w:tcBorders>
          </w:tcPr>
          <w:p w:rsidR="007F703E" w:rsidRPr="007F703E" w:rsidRDefault="007F703E" w:rsidP="007F703E">
            <w:pPr>
              <w:autoSpaceDE w:val="0"/>
              <w:autoSpaceDN w:val="0"/>
              <w:adjustRightInd w:val="0"/>
              <w:spacing w:line="276" w:lineRule="auto"/>
              <w:jc w:val="center"/>
              <w:rPr>
                <w:sz w:val="22"/>
                <w:szCs w:val="22"/>
              </w:rPr>
            </w:pPr>
            <w:r w:rsidRPr="007F703E">
              <w:rPr>
                <w:sz w:val="22"/>
                <w:szCs w:val="22"/>
              </w:rPr>
              <w:t>Остаток субсидий на 01.__.20__ г., руб.</w:t>
            </w:r>
          </w:p>
        </w:tc>
        <w:tc>
          <w:tcPr>
            <w:tcW w:w="1276" w:type="dxa"/>
            <w:tcBorders>
              <w:top w:val="single" w:sz="4" w:space="0" w:color="auto"/>
              <w:left w:val="single" w:sz="4" w:space="0" w:color="auto"/>
              <w:bottom w:val="single" w:sz="4" w:space="0" w:color="auto"/>
              <w:right w:val="single" w:sz="4" w:space="0" w:color="auto"/>
            </w:tcBorders>
          </w:tcPr>
          <w:p w:rsidR="007F703E" w:rsidRPr="007F703E" w:rsidRDefault="007F703E" w:rsidP="007F703E">
            <w:pPr>
              <w:autoSpaceDE w:val="0"/>
              <w:autoSpaceDN w:val="0"/>
              <w:adjustRightInd w:val="0"/>
              <w:spacing w:line="276" w:lineRule="auto"/>
              <w:jc w:val="center"/>
              <w:rPr>
                <w:sz w:val="22"/>
                <w:szCs w:val="22"/>
              </w:rPr>
            </w:pPr>
            <w:r w:rsidRPr="007F703E">
              <w:rPr>
                <w:sz w:val="22"/>
                <w:szCs w:val="22"/>
              </w:rPr>
              <w:t>Получено субсидии, руб.</w:t>
            </w:r>
          </w:p>
        </w:tc>
        <w:tc>
          <w:tcPr>
            <w:tcW w:w="1559" w:type="dxa"/>
            <w:tcBorders>
              <w:top w:val="single" w:sz="4" w:space="0" w:color="auto"/>
              <w:left w:val="single" w:sz="4" w:space="0" w:color="auto"/>
              <w:bottom w:val="single" w:sz="4" w:space="0" w:color="auto"/>
              <w:right w:val="single" w:sz="4" w:space="0" w:color="auto"/>
            </w:tcBorders>
          </w:tcPr>
          <w:p w:rsidR="007F703E" w:rsidRPr="007F703E" w:rsidRDefault="007F703E" w:rsidP="007F703E">
            <w:pPr>
              <w:autoSpaceDE w:val="0"/>
              <w:autoSpaceDN w:val="0"/>
              <w:adjustRightInd w:val="0"/>
              <w:spacing w:line="276" w:lineRule="auto"/>
              <w:jc w:val="center"/>
              <w:rPr>
                <w:sz w:val="22"/>
                <w:szCs w:val="22"/>
              </w:rPr>
            </w:pPr>
            <w:r w:rsidRPr="007F703E">
              <w:rPr>
                <w:sz w:val="22"/>
                <w:szCs w:val="22"/>
              </w:rPr>
              <w:t>Использовано субсидии, руб.</w:t>
            </w:r>
          </w:p>
        </w:tc>
        <w:tc>
          <w:tcPr>
            <w:tcW w:w="1785" w:type="dxa"/>
            <w:tcBorders>
              <w:top w:val="single" w:sz="4" w:space="0" w:color="auto"/>
              <w:left w:val="single" w:sz="4" w:space="0" w:color="auto"/>
              <w:bottom w:val="single" w:sz="4" w:space="0" w:color="auto"/>
              <w:right w:val="single" w:sz="4" w:space="0" w:color="auto"/>
            </w:tcBorders>
          </w:tcPr>
          <w:p w:rsidR="007F703E" w:rsidRPr="007F703E" w:rsidRDefault="007F703E" w:rsidP="007F703E">
            <w:pPr>
              <w:autoSpaceDE w:val="0"/>
              <w:autoSpaceDN w:val="0"/>
              <w:adjustRightInd w:val="0"/>
              <w:spacing w:line="276" w:lineRule="auto"/>
              <w:jc w:val="center"/>
              <w:rPr>
                <w:sz w:val="22"/>
                <w:szCs w:val="22"/>
              </w:rPr>
            </w:pPr>
            <w:r w:rsidRPr="007F703E">
              <w:rPr>
                <w:sz w:val="22"/>
                <w:szCs w:val="22"/>
              </w:rPr>
              <w:t>Остаток субсидий на 01.__.20__ г., руб.</w:t>
            </w:r>
          </w:p>
        </w:tc>
        <w:tc>
          <w:tcPr>
            <w:tcW w:w="2136" w:type="dxa"/>
            <w:tcBorders>
              <w:top w:val="single" w:sz="4" w:space="0" w:color="auto"/>
              <w:left w:val="single" w:sz="4" w:space="0" w:color="auto"/>
              <w:bottom w:val="single" w:sz="4" w:space="0" w:color="auto"/>
            </w:tcBorders>
          </w:tcPr>
          <w:p w:rsidR="007F703E" w:rsidRPr="007F703E" w:rsidRDefault="007F703E" w:rsidP="007F703E">
            <w:pPr>
              <w:autoSpaceDE w:val="0"/>
              <w:autoSpaceDN w:val="0"/>
              <w:adjustRightInd w:val="0"/>
              <w:spacing w:line="276" w:lineRule="auto"/>
              <w:jc w:val="center"/>
              <w:rPr>
                <w:sz w:val="22"/>
                <w:szCs w:val="22"/>
              </w:rPr>
            </w:pPr>
            <w:r w:rsidRPr="007F703E">
              <w:rPr>
                <w:sz w:val="22"/>
                <w:szCs w:val="22"/>
              </w:rPr>
              <w:t>Причины неиспользования субсидий</w:t>
            </w:r>
          </w:p>
        </w:tc>
      </w:tr>
      <w:tr w:rsidR="007F703E" w:rsidRPr="00F7225F" w:rsidTr="007F703E">
        <w:tc>
          <w:tcPr>
            <w:tcW w:w="709" w:type="dxa"/>
            <w:tcBorders>
              <w:top w:val="single" w:sz="4" w:space="0" w:color="auto"/>
              <w:bottom w:val="single" w:sz="4" w:space="0" w:color="auto"/>
              <w:right w:val="single" w:sz="4" w:space="0" w:color="auto"/>
            </w:tcBorders>
          </w:tcPr>
          <w:p w:rsidR="007F703E" w:rsidRPr="00F7225F" w:rsidRDefault="007F703E" w:rsidP="00B148C4">
            <w:pPr>
              <w:autoSpaceDE w:val="0"/>
              <w:autoSpaceDN w:val="0"/>
              <w:adjustRightInd w:val="0"/>
              <w:spacing w:line="360" w:lineRule="auto"/>
              <w:jc w:val="center"/>
              <w:rPr>
                <w:sz w:val="24"/>
                <w:szCs w:val="24"/>
              </w:rPr>
            </w:pPr>
            <w:r w:rsidRPr="00F7225F">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7F703E" w:rsidRPr="00F7225F" w:rsidRDefault="007F703E" w:rsidP="00B148C4">
            <w:pPr>
              <w:autoSpaceDE w:val="0"/>
              <w:autoSpaceDN w:val="0"/>
              <w:adjustRightInd w:val="0"/>
              <w:spacing w:line="360" w:lineRule="auto"/>
              <w:jc w:val="both"/>
              <w:rPr>
                <w:sz w:val="24"/>
                <w:szCs w:val="24"/>
              </w:rPr>
            </w:pPr>
          </w:p>
        </w:tc>
        <w:tc>
          <w:tcPr>
            <w:tcW w:w="1607" w:type="dxa"/>
            <w:tcBorders>
              <w:top w:val="single" w:sz="4" w:space="0" w:color="auto"/>
              <w:left w:val="single" w:sz="4" w:space="0" w:color="auto"/>
              <w:bottom w:val="single" w:sz="4" w:space="0" w:color="auto"/>
              <w:right w:val="single" w:sz="4" w:space="0" w:color="auto"/>
            </w:tcBorders>
          </w:tcPr>
          <w:p w:rsidR="007F703E" w:rsidRPr="00F7225F" w:rsidRDefault="007F703E" w:rsidP="00B148C4">
            <w:pPr>
              <w:autoSpaceDE w:val="0"/>
              <w:autoSpaceDN w:val="0"/>
              <w:adjustRightInd w:val="0"/>
              <w:spacing w:line="360" w:lineRule="auto"/>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703E" w:rsidRPr="00F7225F" w:rsidRDefault="007F703E" w:rsidP="00B148C4">
            <w:pPr>
              <w:autoSpaceDE w:val="0"/>
              <w:autoSpaceDN w:val="0"/>
              <w:adjustRightInd w:val="0"/>
              <w:spacing w:line="360" w:lineRule="auto"/>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7F703E" w:rsidRPr="00F7225F" w:rsidRDefault="007F703E" w:rsidP="00B148C4">
            <w:pPr>
              <w:autoSpaceDE w:val="0"/>
              <w:autoSpaceDN w:val="0"/>
              <w:adjustRightInd w:val="0"/>
              <w:spacing w:line="360" w:lineRule="auto"/>
              <w:jc w:val="both"/>
              <w:rPr>
                <w:sz w:val="24"/>
                <w:szCs w:val="24"/>
              </w:rPr>
            </w:pPr>
          </w:p>
        </w:tc>
        <w:tc>
          <w:tcPr>
            <w:tcW w:w="1785" w:type="dxa"/>
            <w:tcBorders>
              <w:top w:val="single" w:sz="4" w:space="0" w:color="auto"/>
              <w:left w:val="single" w:sz="4" w:space="0" w:color="auto"/>
              <w:bottom w:val="single" w:sz="4" w:space="0" w:color="auto"/>
              <w:right w:val="single" w:sz="4" w:space="0" w:color="auto"/>
            </w:tcBorders>
          </w:tcPr>
          <w:p w:rsidR="007F703E" w:rsidRPr="00F7225F" w:rsidRDefault="007F703E" w:rsidP="00B148C4">
            <w:pPr>
              <w:autoSpaceDE w:val="0"/>
              <w:autoSpaceDN w:val="0"/>
              <w:adjustRightInd w:val="0"/>
              <w:spacing w:line="360" w:lineRule="auto"/>
              <w:jc w:val="both"/>
              <w:rPr>
                <w:sz w:val="24"/>
                <w:szCs w:val="24"/>
              </w:rPr>
            </w:pPr>
          </w:p>
        </w:tc>
        <w:tc>
          <w:tcPr>
            <w:tcW w:w="2136" w:type="dxa"/>
            <w:tcBorders>
              <w:top w:val="single" w:sz="4" w:space="0" w:color="auto"/>
              <w:left w:val="single" w:sz="4" w:space="0" w:color="auto"/>
              <w:bottom w:val="single" w:sz="4" w:space="0" w:color="auto"/>
            </w:tcBorders>
          </w:tcPr>
          <w:p w:rsidR="007F703E" w:rsidRPr="00F7225F" w:rsidRDefault="007F703E" w:rsidP="00B148C4">
            <w:pPr>
              <w:autoSpaceDE w:val="0"/>
              <w:autoSpaceDN w:val="0"/>
              <w:adjustRightInd w:val="0"/>
              <w:spacing w:line="360" w:lineRule="auto"/>
              <w:jc w:val="both"/>
              <w:rPr>
                <w:sz w:val="24"/>
                <w:szCs w:val="24"/>
              </w:rPr>
            </w:pPr>
          </w:p>
        </w:tc>
      </w:tr>
      <w:tr w:rsidR="007F703E" w:rsidRPr="00F7225F" w:rsidTr="007F703E">
        <w:tc>
          <w:tcPr>
            <w:tcW w:w="709" w:type="dxa"/>
            <w:tcBorders>
              <w:top w:val="single" w:sz="4" w:space="0" w:color="auto"/>
              <w:bottom w:val="single" w:sz="4" w:space="0" w:color="auto"/>
              <w:right w:val="single" w:sz="4" w:space="0" w:color="auto"/>
            </w:tcBorders>
          </w:tcPr>
          <w:p w:rsidR="007F703E" w:rsidRPr="00F7225F" w:rsidRDefault="007F703E" w:rsidP="00B148C4">
            <w:pPr>
              <w:autoSpaceDE w:val="0"/>
              <w:autoSpaceDN w:val="0"/>
              <w:adjustRightInd w:val="0"/>
              <w:spacing w:line="360" w:lineRule="auto"/>
              <w:jc w:val="center"/>
              <w:rPr>
                <w:sz w:val="24"/>
                <w:szCs w:val="24"/>
              </w:rPr>
            </w:pPr>
            <w:r w:rsidRPr="00F7225F">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7F703E" w:rsidRPr="00F7225F" w:rsidRDefault="007F703E" w:rsidP="00B148C4">
            <w:pPr>
              <w:autoSpaceDE w:val="0"/>
              <w:autoSpaceDN w:val="0"/>
              <w:adjustRightInd w:val="0"/>
              <w:spacing w:line="360" w:lineRule="auto"/>
              <w:jc w:val="both"/>
              <w:rPr>
                <w:sz w:val="24"/>
                <w:szCs w:val="24"/>
              </w:rPr>
            </w:pPr>
          </w:p>
        </w:tc>
        <w:tc>
          <w:tcPr>
            <w:tcW w:w="1607" w:type="dxa"/>
            <w:tcBorders>
              <w:top w:val="single" w:sz="4" w:space="0" w:color="auto"/>
              <w:left w:val="single" w:sz="4" w:space="0" w:color="auto"/>
              <w:bottom w:val="single" w:sz="4" w:space="0" w:color="auto"/>
              <w:right w:val="single" w:sz="4" w:space="0" w:color="auto"/>
            </w:tcBorders>
          </w:tcPr>
          <w:p w:rsidR="007F703E" w:rsidRPr="00F7225F" w:rsidRDefault="007F703E" w:rsidP="00B148C4">
            <w:pPr>
              <w:autoSpaceDE w:val="0"/>
              <w:autoSpaceDN w:val="0"/>
              <w:adjustRightInd w:val="0"/>
              <w:spacing w:line="360" w:lineRule="auto"/>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703E" w:rsidRPr="00F7225F" w:rsidRDefault="007F703E" w:rsidP="00B148C4">
            <w:pPr>
              <w:autoSpaceDE w:val="0"/>
              <w:autoSpaceDN w:val="0"/>
              <w:adjustRightInd w:val="0"/>
              <w:spacing w:line="360" w:lineRule="auto"/>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7F703E" w:rsidRPr="00F7225F" w:rsidRDefault="007F703E" w:rsidP="00B148C4">
            <w:pPr>
              <w:autoSpaceDE w:val="0"/>
              <w:autoSpaceDN w:val="0"/>
              <w:adjustRightInd w:val="0"/>
              <w:spacing w:line="360" w:lineRule="auto"/>
              <w:jc w:val="both"/>
              <w:rPr>
                <w:sz w:val="24"/>
                <w:szCs w:val="24"/>
              </w:rPr>
            </w:pPr>
          </w:p>
        </w:tc>
        <w:tc>
          <w:tcPr>
            <w:tcW w:w="1785" w:type="dxa"/>
            <w:tcBorders>
              <w:top w:val="single" w:sz="4" w:space="0" w:color="auto"/>
              <w:left w:val="single" w:sz="4" w:space="0" w:color="auto"/>
              <w:bottom w:val="single" w:sz="4" w:space="0" w:color="auto"/>
              <w:right w:val="single" w:sz="4" w:space="0" w:color="auto"/>
            </w:tcBorders>
          </w:tcPr>
          <w:p w:rsidR="007F703E" w:rsidRPr="00F7225F" w:rsidRDefault="007F703E" w:rsidP="00B148C4">
            <w:pPr>
              <w:autoSpaceDE w:val="0"/>
              <w:autoSpaceDN w:val="0"/>
              <w:adjustRightInd w:val="0"/>
              <w:spacing w:line="360" w:lineRule="auto"/>
              <w:jc w:val="both"/>
              <w:rPr>
                <w:sz w:val="24"/>
                <w:szCs w:val="24"/>
              </w:rPr>
            </w:pPr>
          </w:p>
        </w:tc>
        <w:tc>
          <w:tcPr>
            <w:tcW w:w="2136" w:type="dxa"/>
            <w:tcBorders>
              <w:top w:val="single" w:sz="4" w:space="0" w:color="auto"/>
              <w:left w:val="single" w:sz="4" w:space="0" w:color="auto"/>
              <w:bottom w:val="single" w:sz="4" w:space="0" w:color="auto"/>
            </w:tcBorders>
          </w:tcPr>
          <w:p w:rsidR="007F703E" w:rsidRPr="00F7225F" w:rsidRDefault="007F703E" w:rsidP="00B148C4">
            <w:pPr>
              <w:autoSpaceDE w:val="0"/>
              <w:autoSpaceDN w:val="0"/>
              <w:adjustRightInd w:val="0"/>
              <w:spacing w:line="360" w:lineRule="auto"/>
              <w:jc w:val="both"/>
              <w:rPr>
                <w:sz w:val="24"/>
                <w:szCs w:val="24"/>
              </w:rPr>
            </w:pPr>
          </w:p>
        </w:tc>
      </w:tr>
      <w:tr w:rsidR="007F703E" w:rsidRPr="00F7225F" w:rsidTr="007F703E">
        <w:trPr>
          <w:trHeight w:val="283"/>
        </w:trPr>
        <w:tc>
          <w:tcPr>
            <w:tcW w:w="709" w:type="dxa"/>
            <w:tcBorders>
              <w:top w:val="single" w:sz="4" w:space="0" w:color="auto"/>
              <w:bottom w:val="single" w:sz="4" w:space="0" w:color="auto"/>
              <w:right w:val="single" w:sz="4" w:space="0" w:color="auto"/>
            </w:tcBorders>
          </w:tcPr>
          <w:p w:rsidR="007F703E" w:rsidRPr="00F7225F" w:rsidRDefault="007F703E" w:rsidP="00B148C4">
            <w:pPr>
              <w:autoSpaceDE w:val="0"/>
              <w:autoSpaceDN w:val="0"/>
              <w:adjustRightInd w:val="0"/>
              <w:spacing w:line="36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F703E" w:rsidRPr="00F7225F" w:rsidRDefault="007F703E" w:rsidP="00B148C4">
            <w:pPr>
              <w:autoSpaceDE w:val="0"/>
              <w:autoSpaceDN w:val="0"/>
              <w:adjustRightInd w:val="0"/>
              <w:spacing w:line="360" w:lineRule="auto"/>
              <w:jc w:val="both"/>
              <w:rPr>
                <w:sz w:val="24"/>
                <w:szCs w:val="24"/>
              </w:rPr>
            </w:pPr>
          </w:p>
        </w:tc>
        <w:tc>
          <w:tcPr>
            <w:tcW w:w="1607" w:type="dxa"/>
            <w:tcBorders>
              <w:top w:val="single" w:sz="4" w:space="0" w:color="auto"/>
              <w:left w:val="single" w:sz="4" w:space="0" w:color="auto"/>
              <w:bottom w:val="single" w:sz="4" w:space="0" w:color="auto"/>
              <w:right w:val="single" w:sz="4" w:space="0" w:color="auto"/>
            </w:tcBorders>
          </w:tcPr>
          <w:p w:rsidR="007F703E" w:rsidRPr="00F7225F" w:rsidRDefault="007F703E" w:rsidP="00B148C4">
            <w:pPr>
              <w:autoSpaceDE w:val="0"/>
              <w:autoSpaceDN w:val="0"/>
              <w:adjustRightInd w:val="0"/>
              <w:spacing w:line="360" w:lineRule="auto"/>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703E" w:rsidRPr="00F7225F" w:rsidRDefault="007F703E" w:rsidP="00B148C4">
            <w:pPr>
              <w:autoSpaceDE w:val="0"/>
              <w:autoSpaceDN w:val="0"/>
              <w:adjustRightInd w:val="0"/>
              <w:spacing w:line="360" w:lineRule="auto"/>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7F703E" w:rsidRPr="00F7225F" w:rsidRDefault="007F703E" w:rsidP="00B148C4">
            <w:pPr>
              <w:autoSpaceDE w:val="0"/>
              <w:autoSpaceDN w:val="0"/>
              <w:adjustRightInd w:val="0"/>
              <w:spacing w:line="360" w:lineRule="auto"/>
              <w:jc w:val="both"/>
              <w:rPr>
                <w:sz w:val="24"/>
                <w:szCs w:val="24"/>
              </w:rPr>
            </w:pPr>
          </w:p>
        </w:tc>
        <w:tc>
          <w:tcPr>
            <w:tcW w:w="1785" w:type="dxa"/>
            <w:tcBorders>
              <w:top w:val="single" w:sz="4" w:space="0" w:color="auto"/>
              <w:left w:val="single" w:sz="4" w:space="0" w:color="auto"/>
              <w:bottom w:val="single" w:sz="4" w:space="0" w:color="auto"/>
              <w:right w:val="single" w:sz="4" w:space="0" w:color="auto"/>
            </w:tcBorders>
          </w:tcPr>
          <w:p w:rsidR="007F703E" w:rsidRPr="00F7225F" w:rsidRDefault="007F703E" w:rsidP="00B148C4">
            <w:pPr>
              <w:autoSpaceDE w:val="0"/>
              <w:autoSpaceDN w:val="0"/>
              <w:adjustRightInd w:val="0"/>
              <w:spacing w:line="360" w:lineRule="auto"/>
              <w:jc w:val="both"/>
              <w:rPr>
                <w:sz w:val="24"/>
                <w:szCs w:val="24"/>
              </w:rPr>
            </w:pPr>
          </w:p>
        </w:tc>
        <w:tc>
          <w:tcPr>
            <w:tcW w:w="2136" w:type="dxa"/>
            <w:tcBorders>
              <w:top w:val="single" w:sz="4" w:space="0" w:color="auto"/>
              <w:left w:val="single" w:sz="4" w:space="0" w:color="auto"/>
              <w:bottom w:val="single" w:sz="4" w:space="0" w:color="auto"/>
            </w:tcBorders>
          </w:tcPr>
          <w:p w:rsidR="007F703E" w:rsidRPr="00F7225F" w:rsidRDefault="007F703E" w:rsidP="00B148C4">
            <w:pPr>
              <w:autoSpaceDE w:val="0"/>
              <w:autoSpaceDN w:val="0"/>
              <w:adjustRightInd w:val="0"/>
              <w:spacing w:line="360" w:lineRule="auto"/>
              <w:jc w:val="both"/>
              <w:rPr>
                <w:sz w:val="24"/>
                <w:szCs w:val="24"/>
              </w:rPr>
            </w:pPr>
          </w:p>
        </w:tc>
      </w:tr>
      <w:tr w:rsidR="007F703E" w:rsidRPr="00F7225F" w:rsidTr="007F703E">
        <w:tc>
          <w:tcPr>
            <w:tcW w:w="709" w:type="dxa"/>
            <w:tcBorders>
              <w:top w:val="single" w:sz="4" w:space="0" w:color="auto"/>
              <w:bottom w:val="single" w:sz="4" w:space="0" w:color="auto"/>
              <w:right w:val="single" w:sz="4" w:space="0" w:color="auto"/>
            </w:tcBorders>
          </w:tcPr>
          <w:p w:rsidR="007F703E" w:rsidRPr="00F7225F" w:rsidRDefault="007F703E" w:rsidP="00B148C4">
            <w:pPr>
              <w:autoSpaceDE w:val="0"/>
              <w:autoSpaceDN w:val="0"/>
              <w:adjustRightInd w:val="0"/>
              <w:spacing w:line="360" w:lineRule="auto"/>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F703E" w:rsidRPr="00F7225F" w:rsidRDefault="007F703E" w:rsidP="00B148C4">
            <w:pPr>
              <w:autoSpaceDE w:val="0"/>
              <w:autoSpaceDN w:val="0"/>
              <w:adjustRightInd w:val="0"/>
              <w:spacing w:line="360" w:lineRule="auto"/>
              <w:jc w:val="center"/>
              <w:rPr>
                <w:sz w:val="24"/>
                <w:szCs w:val="24"/>
              </w:rPr>
            </w:pPr>
            <w:r w:rsidRPr="00F7225F">
              <w:rPr>
                <w:sz w:val="24"/>
                <w:szCs w:val="24"/>
              </w:rPr>
              <w:t>Итого</w:t>
            </w:r>
          </w:p>
        </w:tc>
        <w:tc>
          <w:tcPr>
            <w:tcW w:w="1607" w:type="dxa"/>
            <w:tcBorders>
              <w:top w:val="single" w:sz="4" w:space="0" w:color="auto"/>
              <w:left w:val="single" w:sz="4" w:space="0" w:color="auto"/>
              <w:bottom w:val="single" w:sz="4" w:space="0" w:color="auto"/>
              <w:right w:val="single" w:sz="4" w:space="0" w:color="auto"/>
            </w:tcBorders>
          </w:tcPr>
          <w:p w:rsidR="007F703E" w:rsidRPr="00F7225F" w:rsidRDefault="007F703E" w:rsidP="00B148C4">
            <w:pPr>
              <w:autoSpaceDE w:val="0"/>
              <w:autoSpaceDN w:val="0"/>
              <w:adjustRightInd w:val="0"/>
              <w:spacing w:line="360" w:lineRule="auto"/>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F703E" w:rsidRPr="00F7225F" w:rsidRDefault="007F703E" w:rsidP="00B148C4">
            <w:pPr>
              <w:autoSpaceDE w:val="0"/>
              <w:autoSpaceDN w:val="0"/>
              <w:adjustRightInd w:val="0"/>
              <w:spacing w:line="360" w:lineRule="auto"/>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7F703E" w:rsidRPr="00F7225F" w:rsidRDefault="007F703E" w:rsidP="00B148C4">
            <w:pPr>
              <w:autoSpaceDE w:val="0"/>
              <w:autoSpaceDN w:val="0"/>
              <w:adjustRightInd w:val="0"/>
              <w:spacing w:line="360" w:lineRule="auto"/>
              <w:jc w:val="both"/>
              <w:rPr>
                <w:sz w:val="24"/>
                <w:szCs w:val="24"/>
              </w:rPr>
            </w:pPr>
          </w:p>
        </w:tc>
        <w:tc>
          <w:tcPr>
            <w:tcW w:w="1785" w:type="dxa"/>
            <w:tcBorders>
              <w:top w:val="single" w:sz="4" w:space="0" w:color="auto"/>
              <w:left w:val="single" w:sz="4" w:space="0" w:color="auto"/>
              <w:bottom w:val="single" w:sz="4" w:space="0" w:color="auto"/>
              <w:right w:val="single" w:sz="4" w:space="0" w:color="auto"/>
            </w:tcBorders>
          </w:tcPr>
          <w:p w:rsidR="007F703E" w:rsidRPr="00F7225F" w:rsidRDefault="007F703E" w:rsidP="00B148C4">
            <w:pPr>
              <w:autoSpaceDE w:val="0"/>
              <w:autoSpaceDN w:val="0"/>
              <w:adjustRightInd w:val="0"/>
              <w:spacing w:line="360" w:lineRule="auto"/>
              <w:jc w:val="both"/>
              <w:rPr>
                <w:sz w:val="24"/>
                <w:szCs w:val="24"/>
              </w:rPr>
            </w:pPr>
          </w:p>
        </w:tc>
        <w:tc>
          <w:tcPr>
            <w:tcW w:w="2136" w:type="dxa"/>
            <w:tcBorders>
              <w:top w:val="single" w:sz="4" w:space="0" w:color="auto"/>
              <w:left w:val="single" w:sz="4" w:space="0" w:color="auto"/>
              <w:bottom w:val="single" w:sz="4" w:space="0" w:color="auto"/>
            </w:tcBorders>
          </w:tcPr>
          <w:p w:rsidR="007F703E" w:rsidRPr="00F7225F" w:rsidRDefault="007F703E" w:rsidP="00B148C4">
            <w:pPr>
              <w:autoSpaceDE w:val="0"/>
              <w:autoSpaceDN w:val="0"/>
              <w:adjustRightInd w:val="0"/>
              <w:spacing w:line="360" w:lineRule="auto"/>
              <w:jc w:val="both"/>
              <w:rPr>
                <w:sz w:val="24"/>
                <w:szCs w:val="24"/>
              </w:rPr>
            </w:pPr>
          </w:p>
        </w:tc>
      </w:tr>
    </w:tbl>
    <w:p w:rsidR="007F703E" w:rsidRPr="00F7225F" w:rsidRDefault="007F703E" w:rsidP="007F703E">
      <w:pPr>
        <w:autoSpaceDE w:val="0"/>
        <w:autoSpaceDN w:val="0"/>
        <w:adjustRightInd w:val="0"/>
        <w:spacing w:line="360" w:lineRule="auto"/>
        <w:ind w:firstLine="720"/>
        <w:jc w:val="both"/>
        <w:rPr>
          <w:sz w:val="24"/>
          <w:szCs w:val="24"/>
        </w:rPr>
      </w:pPr>
    </w:p>
    <w:p w:rsidR="007F703E" w:rsidRPr="00F7225F" w:rsidRDefault="007F703E" w:rsidP="007F703E">
      <w:pPr>
        <w:autoSpaceDE w:val="0"/>
        <w:autoSpaceDN w:val="0"/>
        <w:adjustRightInd w:val="0"/>
        <w:spacing w:line="360" w:lineRule="auto"/>
        <w:rPr>
          <w:sz w:val="24"/>
          <w:szCs w:val="24"/>
        </w:rPr>
      </w:pPr>
      <w:r w:rsidRPr="00F7225F">
        <w:rPr>
          <w:sz w:val="24"/>
          <w:szCs w:val="24"/>
        </w:rPr>
        <w:t>Руководитель организации __________ _________________</w:t>
      </w:r>
    </w:p>
    <w:p w:rsidR="007F703E" w:rsidRPr="00F7225F" w:rsidRDefault="007F703E" w:rsidP="007F703E">
      <w:pPr>
        <w:autoSpaceDE w:val="0"/>
        <w:autoSpaceDN w:val="0"/>
        <w:adjustRightInd w:val="0"/>
        <w:spacing w:line="360" w:lineRule="auto"/>
        <w:rPr>
          <w:sz w:val="24"/>
          <w:szCs w:val="24"/>
        </w:rPr>
      </w:pPr>
      <w:r w:rsidRPr="00F7225F">
        <w:rPr>
          <w:sz w:val="24"/>
          <w:szCs w:val="24"/>
        </w:rPr>
        <w:t xml:space="preserve">                       </w:t>
      </w:r>
      <w:r>
        <w:rPr>
          <w:sz w:val="24"/>
          <w:szCs w:val="24"/>
        </w:rPr>
        <w:t xml:space="preserve">                         </w:t>
      </w:r>
      <w:r w:rsidRPr="00F7225F">
        <w:rPr>
          <w:sz w:val="24"/>
          <w:szCs w:val="24"/>
        </w:rPr>
        <w:t xml:space="preserve">  (подпись)    (расшифровка)</w:t>
      </w:r>
    </w:p>
    <w:p w:rsidR="007F703E" w:rsidRPr="00F7225F" w:rsidRDefault="007F703E" w:rsidP="007F703E">
      <w:pPr>
        <w:autoSpaceDE w:val="0"/>
        <w:autoSpaceDN w:val="0"/>
        <w:adjustRightInd w:val="0"/>
        <w:spacing w:line="360" w:lineRule="auto"/>
        <w:rPr>
          <w:sz w:val="24"/>
          <w:szCs w:val="24"/>
        </w:rPr>
      </w:pPr>
      <w:r w:rsidRPr="00F7225F">
        <w:rPr>
          <w:sz w:val="24"/>
          <w:szCs w:val="24"/>
        </w:rPr>
        <w:t>Главный бухгалтер ___________ _________________</w:t>
      </w:r>
    </w:p>
    <w:p w:rsidR="007F703E" w:rsidRPr="00F7225F" w:rsidRDefault="007F703E" w:rsidP="007F703E">
      <w:pPr>
        <w:autoSpaceDE w:val="0"/>
        <w:autoSpaceDN w:val="0"/>
        <w:adjustRightInd w:val="0"/>
        <w:spacing w:line="360" w:lineRule="auto"/>
        <w:rPr>
          <w:sz w:val="24"/>
          <w:szCs w:val="24"/>
        </w:rPr>
      </w:pPr>
      <w:r w:rsidRPr="00F7225F">
        <w:rPr>
          <w:sz w:val="24"/>
          <w:szCs w:val="24"/>
        </w:rPr>
        <w:t xml:space="preserve">                   </w:t>
      </w:r>
      <w:r>
        <w:rPr>
          <w:sz w:val="24"/>
          <w:szCs w:val="24"/>
        </w:rPr>
        <w:t xml:space="preserve">                    </w:t>
      </w:r>
      <w:r w:rsidRPr="00F7225F">
        <w:rPr>
          <w:sz w:val="24"/>
          <w:szCs w:val="24"/>
        </w:rPr>
        <w:t>(подпись)    (расшифровка)</w:t>
      </w:r>
    </w:p>
    <w:p w:rsidR="007F703E" w:rsidRPr="00F7225F" w:rsidRDefault="007F703E" w:rsidP="007F703E">
      <w:pPr>
        <w:autoSpaceDE w:val="0"/>
        <w:autoSpaceDN w:val="0"/>
        <w:adjustRightInd w:val="0"/>
        <w:spacing w:line="360" w:lineRule="auto"/>
        <w:rPr>
          <w:sz w:val="24"/>
          <w:szCs w:val="24"/>
        </w:rPr>
      </w:pPr>
      <w:r w:rsidRPr="00F7225F">
        <w:rPr>
          <w:sz w:val="24"/>
          <w:szCs w:val="24"/>
        </w:rPr>
        <w:t xml:space="preserve">                      МП</w:t>
      </w:r>
    </w:p>
    <w:p w:rsidR="007F703E" w:rsidRDefault="007F703E" w:rsidP="007F703E">
      <w:pPr>
        <w:autoSpaceDE w:val="0"/>
        <w:autoSpaceDN w:val="0"/>
        <w:adjustRightInd w:val="0"/>
        <w:spacing w:line="360" w:lineRule="auto"/>
      </w:pPr>
      <w:r w:rsidRPr="00F7225F">
        <w:rPr>
          <w:sz w:val="24"/>
          <w:szCs w:val="24"/>
        </w:rPr>
        <w:t>Исполнитель _______________</w:t>
      </w:r>
      <w:r w:rsidRPr="00F7225F">
        <w:rPr>
          <w:color w:val="FFFFFF"/>
          <w:sz w:val="24"/>
          <w:szCs w:val="24"/>
        </w:rPr>
        <w:t>_</w:t>
      </w:r>
    </w:p>
    <w:sectPr w:rsidR="007F703E" w:rsidSect="007F703E">
      <w:headerReference w:type="default" r:id="rId25"/>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A63" w:rsidRDefault="00E47A63" w:rsidP="00CD6F59">
      <w:r>
        <w:separator/>
      </w:r>
    </w:p>
  </w:endnote>
  <w:endnote w:type="continuationSeparator" w:id="0">
    <w:p w:rsidR="00E47A63" w:rsidRDefault="00E47A63" w:rsidP="00CD6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A63" w:rsidRDefault="00E47A63" w:rsidP="00CD6F59">
      <w:r>
        <w:separator/>
      </w:r>
    </w:p>
  </w:footnote>
  <w:footnote w:type="continuationSeparator" w:id="0">
    <w:p w:rsidR="00E47A63" w:rsidRDefault="00E47A63" w:rsidP="00CD6F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268133"/>
      <w:docPartObj>
        <w:docPartGallery w:val="Page Numbers (Top of Page)"/>
        <w:docPartUnique/>
      </w:docPartObj>
    </w:sdtPr>
    <w:sdtContent>
      <w:p w:rsidR="00A75B65" w:rsidRDefault="00874961">
        <w:pPr>
          <w:pStyle w:val="a8"/>
          <w:jc w:val="center"/>
        </w:pPr>
        <w:r>
          <w:fldChar w:fldCharType="begin"/>
        </w:r>
        <w:r w:rsidR="008E27D4">
          <w:instrText>PAGE   \* MERGEFORMAT</w:instrText>
        </w:r>
        <w:r>
          <w:fldChar w:fldCharType="separate"/>
        </w:r>
        <w:r w:rsidR="007F703E">
          <w:rPr>
            <w:noProof/>
          </w:rPr>
          <w:t>2</w:t>
        </w:r>
        <w:r>
          <w:rPr>
            <w:noProof/>
          </w:rPr>
          <w:fldChar w:fldCharType="end"/>
        </w:r>
      </w:p>
    </w:sdtContent>
  </w:sdt>
  <w:p w:rsidR="00A75B65" w:rsidRDefault="00A75B6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5D6B"/>
    <w:multiLevelType w:val="multilevel"/>
    <w:tmpl w:val="53AEC82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0F75E2"/>
    <w:multiLevelType w:val="hybridMultilevel"/>
    <w:tmpl w:val="C4DA978C"/>
    <w:lvl w:ilvl="0" w:tplc="00F2AC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CFE30CC"/>
    <w:multiLevelType w:val="multilevel"/>
    <w:tmpl w:val="E5407F78"/>
    <w:lvl w:ilvl="0">
      <w:start w:val="1"/>
      <w:numFmt w:val="decimal"/>
      <w:lvlText w:val="%1."/>
      <w:lvlJc w:val="left"/>
      <w:pPr>
        <w:ind w:left="624" w:hanging="624"/>
      </w:pPr>
      <w:rPr>
        <w:rFonts w:hint="default"/>
      </w:rPr>
    </w:lvl>
    <w:lvl w:ilvl="1">
      <w:start w:val="1"/>
      <w:numFmt w:val="decimal"/>
      <w:lvlText w:val="%1.%2."/>
      <w:lvlJc w:val="left"/>
      <w:pPr>
        <w:ind w:left="1344" w:hanging="62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8FA4302"/>
    <w:multiLevelType w:val="hybridMultilevel"/>
    <w:tmpl w:val="129EA368"/>
    <w:lvl w:ilvl="0" w:tplc="4B4AD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7627DB"/>
    <w:multiLevelType w:val="hybridMultilevel"/>
    <w:tmpl w:val="09E63DD4"/>
    <w:lvl w:ilvl="0" w:tplc="AF7CC9A0">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9C5C14"/>
    <w:multiLevelType w:val="multilevel"/>
    <w:tmpl w:val="8C645D6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3F4F88"/>
    <w:multiLevelType w:val="multilevel"/>
    <w:tmpl w:val="E5407F78"/>
    <w:lvl w:ilvl="0">
      <w:start w:val="1"/>
      <w:numFmt w:val="decimal"/>
      <w:lvlText w:val="%1."/>
      <w:lvlJc w:val="left"/>
      <w:pPr>
        <w:ind w:left="624" w:hanging="624"/>
      </w:pPr>
      <w:rPr>
        <w:rFonts w:hint="default"/>
      </w:rPr>
    </w:lvl>
    <w:lvl w:ilvl="1">
      <w:start w:val="1"/>
      <w:numFmt w:val="decimal"/>
      <w:lvlText w:val="%1.%2."/>
      <w:lvlJc w:val="left"/>
      <w:pPr>
        <w:ind w:left="1344" w:hanging="62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05564ED"/>
    <w:multiLevelType w:val="multilevel"/>
    <w:tmpl w:val="E5407F78"/>
    <w:lvl w:ilvl="0">
      <w:start w:val="1"/>
      <w:numFmt w:val="decimal"/>
      <w:lvlText w:val="%1."/>
      <w:lvlJc w:val="left"/>
      <w:pPr>
        <w:ind w:left="624" w:hanging="624"/>
      </w:pPr>
      <w:rPr>
        <w:rFonts w:hint="default"/>
      </w:rPr>
    </w:lvl>
    <w:lvl w:ilvl="1">
      <w:start w:val="1"/>
      <w:numFmt w:val="decimal"/>
      <w:lvlText w:val="%1.%2."/>
      <w:lvlJc w:val="left"/>
      <w:pPr>
        <w:ind w:left="1344" w:hanging="62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42A5D84"/>
    <w:multiLevelType w:val="multilevel"/>
    <w:tmpl w:val="8C645D6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8D6B5D"/>
    <w:multiLevelType w:val="hybridMultilevel"/>
    <w:tmpl w:val="C4DA978C"/>
    <w:lvl w:ilvl="0" w:tplc="00F2AC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9B4373E"/>
    <w:multiLevelType w:val="hybridMultilevel"/>
    <w:tmpl w:val="C4DA978C"/>
    <w:lvl w:ilvl="0" w:tplc="00F2AC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DB43169"/>
    <w:multiLevelType w:val="hybridMultilevel"/>
    <w:tmpl w:val="30B28D14"/>
    <w:lvl w:ilvl="0" w:tplc="2C6A5326">
      <w:start w:val="11"/>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924389"/>
    <w:multiLevelType w:val="hybridMultilevel"/>
    <w:tmpl w:val="C4DA978C"/>
    <w:lvl w:ilvl="0" w:tplc="00F2AC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D4B1DC3"/>
    <w:multiLevelType w:val="multilevel"/>
    <w:tmpl w:val="E5407F78"/>
    <w:lvl w:ilvl="0">
      <w:start w:val="1"/>
      <w:numFmt w:val="decimal"/>
      <w:lvlText w:val="%1."/>
      <w:lvlJc w:val="left"/>
      <w:pPr>
        <w:ind w:left="624" w:hanging="624"/>
      </w:pPr>
      <w:rPr>
        <w:rFonts w:hint="default"/>
      </w:rPr>
    </w:lvl>
    <w:lvl w:ilvl="1">
      <w:start w:val="1"/>
      <w:numFmt w:val="decimal"/>
      <w:lvlText w:val="%1.%2."/>
      <w:lvlJc w:val="left"/>
      <w:pPr>
        <w:ind w:left="1344" w:hanging="62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779B4380"/>
    <w:multiLevelType w:val="hybridMultilevel"/>
    <w:tmpl w:val="C4DA978C"/>
    <w:lvl w:ilvl="0" w:tplc="00F2AC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7E27884"/>
    <w:multiLevelType w:val="hybridMultilevel"/>
    <w:tmpl w:val="49440D3C"/>
    <w:lvl w:ilvl="0" w:tplc="ED52245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6"/>
  </w:num>
  <w:num w:numId="3">
    <w:abstractNumId w:val="13"/>
  </w:num>
  <w:num w:numId="4">
    <w:abstractNumId w:val="2"/>
  </w:num>
  <w:num w:numId="5">
    <w:abstractNumId w:val="12"/>
  </w:num>
  <w:num w:numId="6">
    <w:abstractNumId w:val="5"/>
  </w:num>
  <w:num w:numId="7">
    <w:abstractNumId w:val="0"/>
  </w:num>
  <w:num w:numId="8">
    <w:abstractNumId w:val="8"/>
  </w:num>
  <w:num w:numId="9">
    <w:abstractNumId w:val="15"/>
  </w:num>
  <w:num w:numId="10">
    <w:abstractNumId w:val="10"/>
  </w:num>
  <w:num w:numId="11">
    <w:abstractNumId w:val="14"/>
  </w:num>
  <w:num w:numId="12">
    <w:abstractNumId w:val="1"/>
  </w:num>
  <w:num w:numId="13">
    <w:abstractNumId w:val="9"/>
  </w:num>
  <w:num w:numId="14">
    <w:abstractNumId w:val="4"/>
  </w:num>
  <w:num w:numId="15">
    <w:abstractNumId w:val="1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1"/>
    <w:footnote w:id="0"/>
  </w:footnotePr>
  <w:endnotePr>
    <w:endnote w:id="-1"/>
    <w:endnote w:id="0"/>
  </w:endnotePr>
  <w:compat/>
  <w:rsids>
    <w:rsidRoot w:val="009522DB"/>
    <w:rsid w:val="00001371"/>
    <w:rsid w:val="00010B46"/>
    <w:rsid w:val="00014506"/>
    <w:rsid w:val="00016AE0"/>
    <w:rsid w:val="00023BA9"/>
    <w:rsid w:val="000358A2"/>
    <w:rsid w:val="00051ACE"/>
    <w:rsid w:val="00056B41"/>
    <w:rsid w:val="00065F07"/>
    <w:rsid w:val="00072423"/>
    <w:rsid w:val="00094086"/>
    <w:rsid w:val="00095A57"/>
    <w:rsid w:val="000A0C5C"/>
    <w:rsid w:val="000D08D0"/>
    <w:rsid w:val="000D1F2C"/>
    <w:rsid w:val="000F1F84"/>
    <w:rsid w:val="00111401"/>
    <w:rsid w:val="00124A90"/>
    <w:rsid w:val="0013155B"/>
    <w:rsid w:val="001402AC"/>
    <w:rsid w:val="001614BF"/>
    <w:rsid w:val="00180D46"/>
    <w:rsid w:val="00192EDF"/>
    <w:rsid w:val="001C1DE4"/>
    <w:rsid w:val="001C1EF4"/>
    <w:rsid w:val="001D3340"/>
    <w:rsid w:val="001E07BB"/>
    <w:rsid w:val="001F4F81"/>
    <w:rsid w:val="00205B78"/>
    <w:rsid w:val="00205BB2"/>
    <w:rsid w:val="00215016"/>
    <w:rsid w:val="002230D9"/>
    <w:rsid w:val="002424CB"/>
    <w:rsid w:val="00260D73"/>
    <w:rsid w:val="002827A4"/>
    <w:rsid w:val="00296C35"/>
    <w:rsid w:val="002A3DFC"/>
    <w:rsid w:val="002A6089"/>
    <w:rsid w:val="002B532B"/>
    <w:rsid w:val="002C68F2"/>
    <w:rsid w:val="002C7C1A"/>
    <w:rsid w:val="002D6DFF"/>
    <w:rsid w:val="002F38D7"/>
    <w:rsid w:val="00312AF1"/>
    <w:rsid w:val="00313870"/>
    <w:rsid w:val="003415EC"/>
    <w:rsid w:val="003455C5"/>
    <w:rsid w:val="00371C37"/>
    <w:rsid w:val="00374316"/>
    <w:rsid w:val="003819A4"/>
    <w:rsid w:val="00393B77"/>
    <w:rsid w:val="003B5EEA"/>
    <w:rsid w:val="003D33B5"/>
    <w:rsid w:val="004144CF"/>
    <w:rsid w:val="004444B8"/>
    <w:rsid w:val="00446EAA"/>
    <w:rsid w:val="004514F4"/>
    <w:rsid w:val="004853A2"/>
    <w:rsid w:val="004A6E95"/>
    <w:rsid w:val="004C2D31"/>
    <w:rsid w:val="004C7E9A"/>
    <w:rsid w:val="004D5DB3"/>
    <w:rsid w:val="004D69EA"/>
    <w:rsid w:val="004F6342"/>
    <w:rsid w:val="00527D8B"/>
    <w:rsid w:val="00533880"/>
    <w:rsid w:val="0056487B"/>
    <w:rsid w:val="005648A0"/>
    <w:rsid w:val="00583647"/>
    <w:rsid w:val="00584833"/>
    <w:rsid w:val="00587345"/>
    <w:rsid w:val="00587A06"/>
    <w:rsid w:val="005960DF"/>
    <w:rsid w:val="005B6F29"/>
    <w:rsid w:val="005B71F1"/>
    <w:rsid w:val="005C1C69"/>
    <w:rsid w:val="005F1929"/>
    <w:rsid w:val="005F3266"/>
    <w:rsid w:val="005F6085"/>
    <w:rsid w:val="006004B2"/>
    <w:rsid w:val="00604081"/>
    <w:rsid w:val="0062507F"/>
    <w:rsid w:val="00625121"/>
    <w:rsid w:val="00627540"/>
    <w:rsid w:val="00627716"/>
    <w:rsid w:val="0063246F"/>
    <w:rsid w:val="006725B6"/>
    <w:rsid w:val="006A76E8"/>
    <w:rsid w:val="006B2F41"/>
    <w:rsid w:val="006C2AAA"/>
    <w:rsid w:val="006C355B"/>
    <w:rsid w:val="006C4B4D"/>
    <w:rsid w:val="006D565C"/>
    <w:rsid w:val="006E5732"/>
    <w:rsid w:val="006E6DB2"/>
    <w:rsid w:val="006F2FBD"/>
    <w:rsid w:val="0071200F"/>
    <w:rsid w:val="0072496D"/>
    <w:rsid w:val="00731554"/>
    <w:rsid w:val="00750671"/>
    <w:rsid w:val="007515CE"/>
    <w:rsid w:val="00756C67"/>
    <w:rsid w:val="0076625B"/>
    <w:rsid w:val="00766A6D"/>
    <w:rsid w:val="00781BC1"/>
    <w:rsid w:val="007A53DB"/>
    <w:rsid w:val="007B1DD2"/>
    <w:rsid w:val="007C65BD"/>
    <w:rsid w:val="007D310D"/>
    <w:rsid w:val="007F15EE"/>
    <w:rsid w:val="007F3E61"/>
    <w:rsid w:val="007F703E"/>
    <w:rsid w:val="00801F57"/>
    <w:rsid w:val="00813493"/>
    <w:rsid w:val="00830266"/>
    <w:rsid w:val="008438CB"/>
    <w:rsid w:val="00850873"/>
    <w:rsid w:val="00855A79"/>
    <w:rsid w:val="00856079"/>
    <w:rsid w:val="0085745A"/>
    <w:rsid w:val="0086242A"/>
    <w:rsid w:val="00874961"/>
    <w:rsid w:val="008A04A3"/>
    <w:rsid w:val="008D3E22"/>
    <w:rsid w:val="008E27D4"/>
    <w:rsid w:val="008F1215"/>
    <w:rsid w:val="008F1BEA"/>
    <w:rsid w:val="008F4162"/>
    <w:rsid w:val="008F4F8D"/>
    <w:rsid w:val="00902BA2"/>
    <w:rsid w:val="00926CFE"/>
    <w:rsid w:val="00933AA5"/>
    <w:rsid w:val="009371B5"/>
    <w:rsid w:val="0094100E"/>
    <w:rsid w:val="00942DF7"/>
    <w:rsid w:val="009522DB"/>
    <w:rsid w:val="009564AA"/>
    <w:rsid w:val="009645C9"/>
    <w:rsid w:val="009679F7"/>
    <w:rsid w:val="009A3FCD"/>
    <w:rsid w:val="009C59A9"/>
    <w:rsid w:val="009D48D0"/>
    <w:rsid w:val="009F24F9"/>
    <w:rsid w:val="00A141BC"/>
    <w:rsid w:val="00A22604"/>
    <w:rsid w:val="00A279A0"/>
    <w:rsid w:val="00A335F4"/>
    <w:rsid w:val="00A507AE"/>
    <w:rsid w:val="00A546CB"/>
    <w:rsid w:val="00A55C46"/>
    <w:rsid w:val="00A63F9D"/>
    <w:rsid w:val="00A75B65"/>
    <w:rsid w:val="00A76310"/>
    <w:rsid w:val="00AA4931"/>
    <w:rsid w:val="00AB152C"/>
    <w:rsid w:val="00AB5924"/>
    <w:rsid w:val="00AD29C1"/>
    <w:rsid w:val="00AD32EA"/>
    <w:rsid w:val="00AD7EDD"/>
    <w:rsid w:val="00AF338F"/>
    <w:rsid w:val="00B074EE"/>
    <w:rsid w:val="00B128D0"/>
    <w:rsid w:val="00B128DC"/>
    <w:rsid w:val="00B15100"/>
    <w:rsid w:val="00B41428"/>
    <w:rsid w:val="00B56C8E"/>
    <w:rsid w:val="00B5778C"/>
    <w:rsid w:val="00B57E0B"/>
    <w:rsid w:val="00B85B69"/>
    <w:rsid w:val="00BE6B9C"/>
    <w:rsid w:val="00BF5FA7"/>
    <w:rsid w:val="00C0186A"/>
    <w:rsid w:val="00C10DF9"/>
    <w:rsid w:val="00C33D22"/>
    <w:rsid w:val="00C3468C"/>
    <w:rsid w:val="00C37D7E"/>
    <w:rsid w:val="00C40B0D"/>
    <w:rsid w:val="00C53F9C"/>
    <w:rsid w:val="00C57E68"/>
    <w:rsid w:val="00CD6F59"/>
    <w:rsid w:val="00CF37A3"/>
    <w:rsid w:val="00D0296E"/>
    <w:rsid w:val="00D05CBB"/>
    <w:rsid w:val="00D81FFD"/>
    <w:rsid w:val="00D928A5"/>
    <w:rsid w:val="00DA27BE"/>
    <w:rsid w:val="00DB3984"/>
    <w:rsid w:val="00DC0167"/>
    <w:rsid w:val="00DC2596"/>
    <w:rsid w:val="00DC5E7D"/>
    <w:rsid w:val="00DD0B60"/>
    <w:rsid w:val="00DD7CEC"/>
    <w:rsid w:val="00DE10B9"/>
    <w:rsid w:val="00DE2CA5"/>
    <w:rsid w:val="00DE4B4D"/>
    <w:rsid w:val="00E13F00"/>
    <w:rsid w:val="00E22D24"/>
    <w:rsid w:val="00E3338D"/>
    <w:rsid w:val="00E351CB"/>
    <w:rsid w:val="00E35550"/>
    <w:rsid w:val="00E42BD6"/>
    <w:rsid w:val="00E4426D"/>
    <w:rsid w:val="00E45C61"/>
    <w:rsid w:val="00E47A63"/>
    <w:rsid w:val="00E56936"/>
    <w:rsid w:val="00E62E1A"/>
    <w:rsid w:val="00E85803"/>
    <w:rsid w:val="00E8649C"/>
    <w:rsid w:val="00EB567A"/>
    <w:rsid w:val="00EF012F"/>
    <w:rsid w:val="00EF2FF9"/>
    <w:rsid w:val="00EF586B"/>
    <w:rsid w:val="00EF5C79"/>
    <w:rsid w:val="00F00C73"/>
    <w:rsid w:val="00F04E65"/>
    <w:rsid w:val="00F135CF"/>
    <w:rsid w:val="00F26115"/>
    <w:rsid w:val="00F51062"/>
    <w:rsid w:val="00F715C8"/>
    <w:rsid w:val="00F748D5"/>
    <w:rsid w:val="00F74D37"/>
    <w:rsid w:val="00F84729"/>
    <w:rsid w:val="00FC7F5C"/>
    <w:rsid w:val="00FE7B34"/>
    <w:rsid w:val="00FF4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2DB"/>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522D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99"/>
    <w:qFormat/>
    <w:rsid w:val="00DC5E7D"/>
    <w:pPr>
      <w:ind w:left="720"/>
      <w:contextualSpacing/>
    </w:pPr>
  </w:style>
  <w:style w:type="paragraph" w:styleId="a4">
    <w:name w:val="Normal (Web)"/>
    <w:basedOn w:val="a"/>
    <w:uiPriority w:val="99"/>
    <w:unhideWhenUsed/>
    <w:rsid w:val="00DC5E7D"/>
    <w:pPr>
      <w:widowControl/>
      <w:spacing w:before="100" w:beforeAutospacing="1" w:after="100" w:afterAutospacing="1"/>
    </w:pPr>
    <w:rPr>
      <w:sz w:val="24"/>
      <w:szCs w:val="24"/>
    </w:rPr>
  </w:style>
  <w:style w:type="character" w:styleId="a5">
    <w:name w:val="Strong"/>
    <w:basedOn w:val="a0"/>
    <w:uiPriority w:val="22"/>
    <w:qFormat/>
    <w:rsid w:val="0056487B"/>
    <w:rPr>
      <w:b/>
      <w:bCs/>
    </w:rPr>
  </w:style>
  <w:style w:type="paragraph" w:styleId="a6">
    <w:name w:val="Balloon Text"/>
    <w:basedOn w:val="a"/>
    <w:link w:val="a7"/>
    <w:uiPriority w:val="99"/>
    <w:semiHidden/>
    <w:unhideWhenUsed/>
    <w:rsid w:val="00014506"/>
    <w:rPr>
      <w:rFonts w:ascii="Segoe UI" w:hAnsi="Segoe UI" w:cs="Segoe UI"/>
      <w:sz w:val="18"/>
      <w:szCs w:val="18"/>
    </w:rPr>
  </w:style>
  <w:style w:type="character" w:customStyle="1" w:styleId="a7">
    <w:name w:val="Текст выноски Знак"/>
    <w:basedOn w:val="a0"/>
    <w:link w:val="a6"/>
    <w:uiPriority w:val="99"/>
    <w:semiHidden/>
    <w:rsid w:val="00014506"/>
    <w:rPr>
      <w:rFonts w:ascii="Segoe UI" w:eastAsia="Times New Roman" w:hAnsi="Segoe UI" w:cs="Segoe UI"/>
      <w:sz w:val="18"/>
      <w:szCs w:val="18"/>
      <w:lang w:eastAsia="ru-RU"/>
    </w:rPr>
  </w:style>
  <w:style w:type="paragraph" w:styleId="a8">
    <w:name w:val="header"/>
    <w:basedOn w:val="a"/>
    <w:link w:val="a9"/>
    <w:uiPriority w:val="99"/>
    <w:unhideWhenUsed/>
    <w:rsid w:val="00CD6F59"/>
    <w:pPr>
      <w:tabs>
        <w:tab w:val="center" w:pos="4677"/>
        <w:tab w:val="right" w:pos="9355"/>
      </w:tabs>
    </w:pPr>
  </w:style>
  <w:style w:type="character" w:customStyle="1" w:styleId="a9">
    <w:name w:val="Верхний колонтитул Знак"/>
    <w:basedOn w:val="a0"/>
    <w:link w:val="a8"/>
    <w:uiPriority w:val="99"/>
    <w:rsid w:val="00CD6F59"/>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CD6F59"/>
    <w:pPr>
      <w:tabs>
        <w:tab w:val="center" w:pos="4677"/>
        <w:tab w:val="right" w:pos="9355"/>
      </w:tabs>
    </w:pPr>
  </w:style>
  <w:style w:type="character" w:customStyle="1" w:styleId="ab">
    <w:name w:val="Нижний колонтитул Знак"/>
    <w:basedOn w:val="a0"/>
    <w:link w:val="aa"/>
    <w:uiPriority w:val="99"/>
    <w:rsid w:val="00CD6F59"/>
    <w:rPr>
      <w:rFonts w:ascii="Times New Roman" w:eastAsia="Times New Roman" w:hAnsi="Times New Roman" w:cs="Times New Roman"/>
      <w:sz w:val="20"/>
      <w:szCs w:val="20"/>
      <w:lang w:eastAsia="ru-RU"/>
    </w:rPr>
  </w:style>
  <w:style w:type="paragraph" w:customStyle="1" w:styleId="formattext">
    <w:name w:val="formattext"/>
    <w:basedOn w:val="a"/>
    <w:rsid w:val="00801F57"/>
    <w:pPr>
      <w:widowControl/>
      <w:spacing w:before="100" w:beforeAutospacing="1" w:after="100" w:afterAutospacing="1"/>
    </w:pPr>
    <w:rPr>
      <w:sz w:val="24"/>
      <w:szCs w:val="24"/>
    </w:rPr>
  </w:style>
  <w:style w:type="paragraph" w:styleId="ac">
    <w:name w:val="No Spacing"/>
    <w:uiPriority w:val="1"/>
    <w:qFormat/>
    <w:rsid w:val="00DC0167"/>
    <w:pPr>
      <w:widowControl w:val="0"/>
      <w:spacing w:after="0" w:line="240" w:lineRule="auto"/>
    </w:pPr>
    <w:rPr>
      <w:rFonts w:ascii="Times New Roman" w:eastAsia="Times New Roman" w:hAnsi="Times New Roman" w:cs="Times New Roman"/>
      <w:sz w:val="20"/>
      <w:szCs w:val="20"/>
      <w:lang w:eastAsia="ru-RU"/>
    </w:rPr>
  </w:style>
  <w:style w:type="table" w:styleId="ad">
    <w:name w:val="Table Grid"/>
    <w:basedOn w:val="a1"/>
    <w:uiPriority w:val="39"/>
    <w:rsid w:val="00341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Гиперссылка1"/>
    <w:basedOn w:val="a0"/>
    <w:rsid w:val="00781BC1"/>
  </w:style>
  <w:style w:type="paragraph" w:customStyle="1" w:styleId="paragraphscxw113655856">
    <w:name w:val="paragraph scxw113655856"/>
    <w:basedOn w:val="a"/>
    <w:rsid w:val="004F6342"/>
    <w:pPr>
      <w:widowControl/>
      <w:spacing w:before="100" w:beforeAutospacing="1" w:after="100" w:afterAutospacing="1"/>
    </w:pPr>
    <w:rPr>
      <w:sz w:val="24"/>
      <w:szCs w:val="24"/>
    </w:rPr>
  </w:style>
  <w:style w:type="character" w:customStyle="1" w:styleId="apple-converted-space">
    <w:name w:val="apple-converted-space"/>
    <w:basedOn w:val="a0"/>
    <w:rsid w:val="004F6342"/>
  </w:style>
  <w:style w:type="character" w:customStyle="1" w:styleId="normaltextrunscxw113655856">
    <w:name w:val="normaltextrun scxw113655856"/>
    <w:basedOn w:val="a0"/>
    <w:rsid w:val="004F6342"/>
  </w:style>
  <w:style w:type="character" w:customStyle="1" w:styleId="eopscxw113655856">
    <w:name w:val="eop scxw113655856"/>
    <w:basedOn w:val="a0"/>
    <w:rsid w:val="004F6342"/>
  </w:style>
  <w:style w:type="paragraph" w:customStyle="1" w:styleId="paragraphscxw206702636">
    <w:name w:val="paragraph scxw206702636"/>
    <w:basedOn w:val="a"/>
    <w:rsid w:val="00094086"/>
    <w:pPr>
      <w:widowControl/>
      <w:spacing w:before="100" w:beforeAutospacing="1" w:after="100" w:afterAutospacing="1"/>
    </w:pPr>
    <w:rPr>
      <w:sz w:val="24"/>
      <w:szCs w:val="24"/>
    </w:rPr>
  </w:style>
  <w:style w:type="character" w:customStyle="1" w:styleId="normaltextrunscxw247149901">
    <w:name w:val="normaltextrun scxw247149901"/>
    <w:basedOn w:val="a0"/>
    <w:rsid w:val="00094086"/>
  </w:style>
  <w:style w:type="character" w:customStyle="1" w:styleId="normaltextrunscxw206702636">
    <w:name w:val="normaltextrun scxw206702636"/>
    <w:basedOn w:val="a0"/>
    <w:rsid w:val="00094086"/>
  </w:style>
  <w:style w:type="character" w:customStyle="1" w:styleId="eopscxw206702636">
    <w:name w:val="eop scxw206702636"/>
    <w:basedOn w:val="a0"/>
    <w:rsid w:val="00094086"/>
  </w:style>
  <w:style w:type="paragraph" w:customStyle="1" w:styleId="paragraphscxw49603926">
    <w:name w:val="paragraph scxw49603926"/>
    <w:basedOn w:val="a"/>
    <w:rsid w:val="00F00C73"/>
    <w:pPr>
      <w:widowControl/>
      <w:spacing w:before="100" w:beforeAutospacing="1" w:after="100" w:afterAutospacing="1"/>
    </w:pPr>
    <w:rPr>
      <w:sz w:val="24"/>
      <w:szCs w:val="24"/>
    </w:rPr>
  </w:style>
  <w:style w:type="character" w:customStyle="1" w:styleId="normaltextrunscxw49603926">
    <w:name w:val="normaltextrun scxw49603926"/>
    <w:basedOn w:val="a0"/>
    <w:rsid w:val="00F00C73"/>
  </w:style>
  <w:style w:type="character" w:customStyle="1" w:styleId="eopscxw49603926">
    <w:name w:val="eop scxw49603926"/>
    <w:basedOn w:val="a0"/>
    <w:rsid w:val="00F00C73"/>
  </w:style>
  <w:style w:type="paragraph" w:customStyle="1" w:styleId="paragraphscxw95442515">
    <w:name w:val="paragraph scxw95442515"/>
    <w:basedOn w:val="a"/>
    <w:rsid w:val="0076625B"/>
    <w:pPr>
      <w:widowControl/>
      <w:spacing w:before="100" w:beforeAutospacing="1" w:after="100" w:afterAutospacing="1"/>
    </w:pPr>
    <w:rPr>
      <w:sz w:val="24"/>
      <w:szCs w:val="24"/>
    </w:rPr>
  </w:style>
  <w:style w:type="character" w:customStyle="1" w:styleId="normaltextrunscxw95442515">
    <w:name w:val="normaltextrun scxw95442515"/>
    <w:basedOn w:val="a0"/>
    <w:rsid w:val="0076625B"/>
  </w:style>
  <w:style w:type="character" w:customStyle="1" w:styleId="eopscxw95442515">
    <w:name w:val="eop scxw95442515"/>
    <w:basedOn w:val="a0"/>
    <w:rsid w:val="0076625B"/>
  </w:style>
  <w:style w:type="paragraph" w:customStyle="1" w:styleId="paragraphscxw250353180">
    <w:name w:val="paragraph scxw250353180"/>
    <w:basedOn w:val="a"/>
    <w:rsid w:val="00933AA5"/>
    <w:pPr>
      <w:widowControl/>
      <w:spacing w:before="100" w:beforeAutospacing="1" w:after="100" w:afterAutospacing="1"/>
    </w:pPr>
    <w:rPr>
      <w:sz w:val="24"/>
      <w:szCs w:val="24"/>
    </w:rPr>
  </w:style>
  <w:style w:type="character" w:customStyle="1" w:styleId="normaltextrunscxw250353180">
    <w:name w:val="normaltextrun scxw250353180"/>
    <w:basedOn w:val="a0"/>
    <w:rsid w:val="00933AA5"/>
  </w:style>
  <w:style w:type="character" w:customStyle="1" w:styleId="eopscxw250353180">
    <w:name w:val="eop scxw250353180"/>
    <w:basedOn w:val="a0"/>
    <w:rsid w:val="00933AA5"/>
  </w:style>
  <w:style w:type="paragraph" w:customStyle="1" w:styleId="paragraphscxw52887551">
    <w:name w:val="paragraph scxw52887551"/>
    <w:basedOn w:val="a"/>
    <w:rsid w:val="00374316"/>
    <w:pPr>
      <w:widowControl/>
      <w:spacing w:before="100" w:beforeAutospacing="1" w:after="100" w:afterAutospacing="1"/>
    </w:pPr>
    <w:rPr>
      <w:sz w:val="24"/>
      <w:szCs w:val="24"/>
    </w:rPr>
  </w:style>
  <w:style w:type="paragraph" w:customStyle="1" w:styleId="paragraphscxw75204835">
    <w:name w:val="paragraph scxw75204835"/>
    <w:basedOn w:val="a"/>
    <w:rsid w:val="00374316"/>
    <w:pPr>
      <w:widowControl/>
      <w:spacing w:before="100" w:beforeAutospacing="1" w:after="100" w:afterAutospacing="1"/>
    </w:pPr>
    <w:rPr>
      <w:sz w:val="24"/>
      <w:szCs w:val="24"/>
    </w:rPr>
  </w:style>
  <w:style w:type="character" w:customStyle="1" w:styleId="normaltextrunscxw52887551">
    <w:name w:val="normaltextrun scxw52887551"/>
    <w:basedOn w:val="a0"/>
    <w:rsid w:val="00374316"/>
  </w:style>
  <w:style w:type="character" w:customStyle="1" w:styleId="eopscxw52887551">
    <w:name w:val="eop scxw52887551"/>
    <w:basedOn w:val="a0"/>
    <w:rsid w:val="00374316"/>
  </w:style>
  <w:style w:type="character" w:customStyle="1" w:styleId="contextualspellingandgrammarerrorscxw52887551">
    <w:name w:val="contextualspellingandgrammarerror scxw52887551"/>
    <w:basedOn w:val="a0"/>
    <w:rsid w:val="00374316"/>
  </w:style>
  <w:style w:type="character" w:customStyle="1" w:styleId="normaltextrunscxw75204835">
    <w:name w:val="normaltextrun scxw75204835"/>
    <w:basedOn w:val="a0"/>
    <w:rsid w:val="00374316"/>
  </w:style>
  <w:style w:type="character" w:customStyle="1" w:styleId="eopscxw75204835">
    <w:name w:val="eop scxw75204835"/>
    <w:basedOn w:val="a0"/>
    <w:rsid w:val="00374316"/>
  </w:style>
  <w:style w:type="paragraph" w:customStyle="1" w:styleId="paragraphscxw113252766">
    <w:name w:val="paragraph scxw113252766"/>
    <w:basedOn w:val="a"/>
    <w:rsid w:val="00374316"/>
    <w:pPr>
      <w:widowControl/>
      <w:spacing w:before="100" w:beforeAutospacing="1" w:after="100" w:afterAutospacing="1"/>
    </w:pPr>
    <w:rPr>
      <w:sz w:val="24"/>
      <w:szCs w:val="24"/>
    </w:rPr>
  </w:style>
  <w:style w:type="paragraph" w:customStyle="1" w:styleId="paragraphscxw247149901">
    <w:name w:val="paragraph scxw247149901"/>
    <w:basedOn w:val="a"/>
    <w:rsid w:val="00374316"/>
    <w:pPr>
      <w:widowControl/>
      <w:spacing w:before="100" w:beforeAutospacing="1" w:after="100" w:afterAutospacing="1"/>
    </w:pPr>
    <w:rPr>
      <w:sz w:val="24"/>
      <w:szCs w:val="24"/>
    </w:rPr>
  </w:style>
  <w:style w:type="character" w:customStyle="1" w:styleId="normaltextrunscxw113252766">
    <w:name w:val="normaltextrun scxw113252766"/>
    <w:basedOn w:val="a0"/>
    <w:rsid w:val="00374316"/>
  </w:style>
  <w:style w:type="character" w:customStyle="1" w:styleId="eopscxw113252766">
    <w:name w:val="eop scxw113252766"/>
    <w:basedOn w:val="a0"/>
    <w:rsid w:val="00374316"/>
  </w:style>
  <w:style w:type="character" w:customStyle="1" w:styleId="contextualspellingandgrammarerrorscxw113252766">
    <w:name w:val="contextualspellingandgrammarerror scxw113252766"/>
    <w:basedOn w:val="a0"/>
    <w:rsid w:val="00374316"/>
  </w:style>
  <w:style w:type="character" w:customStyle="1" w:styleId="eopscxw247149901">
    <w:name w:val="eop scxw247149901"/>
    <w:basedOn w:val="a0"/>
    <w:rsid w:val="00374316"/>
  </w:style>
  <w:style w:type="character" w:customStyle="1" w:styleId="spellingerrorscxw247149901">
    <w:name w:val="spellingerror scxw247149901"/>
    <w:basedOn w:val="a0"/>
    <w:rsid w:val="00374316"/>
  </w:style>
  <w:style w:type="character" w:styleId="ae">
    <w:name w:val="Emphasis"/>
    <w:basedOn w:val="a0"/>
    <w:qFormat/>
    <w:rsid w:val="00C53F9C"/>
    <w:rPr>
      <w:i/>
      <w:iCs/>
    </w:rPr>
  </w:style>
  <w:style w:type="paragraph" w:styleId="HTML">
    <w:name w:val="HTML Preformatted"/>
    <w:basedOn w:val="a"/>
    <w:link w:val="HTML0"/>
    <w:uiPriority w:val="99"/>
    <w:semiHidden/>
    <w:unhideWhenUsed/>
    <w:rsid w:val="008560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856079"/>
    <w:rPr>
      <w:rFonts w:ascii="Courier New" w:eastAsia="Times New Roman" w:hAnsi="Courier New" w:cs="Courier New"/>
      <w:sz w:val="20"/>
      <w:szCs w:val="20"/>
      <w:lang w:eastAsia="ru-RU"/>
    </w:rPr>
  </w:style>
  <w:style w:type="paragraph" w:customStyle="1" w:styleId="nospacing">
    <w:name w:val="nospacing"/>
    <w:basedOn w:val="a"/>
    <w:rsid w:val="007F15EE"/>
    <w:pPr>
      <w:widowControl/>
      <w:spacing w:before="100" w:beforeAutospacing="1" w:after="100" w:afterAutospacing="1"/>
    </w:pPr>
    <w:rPr>
      <w:sz w:val="24"/>
      <w:szCs w:val="24"/>
    </w:rPr>
  </w:style>
  <w:style w:type="character" w:customStyle="1" w:styleId="2">
    <w:name w:val="Основной текст (2)_"/>
    <w:link w:val="20"/>
    <w:rsid w:val="006F2FBD"/>
    <w:rPr>
      <w:rFonts w:ascii="Calibri" w:eastAsia="Calibri" w:hAnsi="Calibri" w:cs="Calibri"/>
      <w:b/>
      <w:bCs/>
      <w:sz w:val="21"/>
      <w:szCs w:val="21"/>
      <w:shd w:val="clear" w:color="auto" w:fill="FFFFFF"/>
    </w:rPr>
  </w:style>
  <w:style w:type="paragraph" w:customStyle="1" w:styleId="20">
    <w:name w:val="Основной текст (2)"/>
    <w:basedOn w:val="a"/>
    <w:link w:val="2"/>
    <w:rsid w:val="006F2FBD"/>
    <w:pPr>
      <w:shd w:val="clear" w:color="auto" w:fill="FFFFFF"/>
      <w:spacing w:line="0" w:lineRule="atLeast"/>
      <w:jc w:val="right"/>
    </w:pPr>
    <w:rPr>
      <w:rFonts w:ascii="Calibri" w:eastAsia="Calibri" w:hAnsi="Calibri" w:cs="Calibri"/>
      <w:b/>
      <w:bCs/>
      <w:sz w:val="21"/>
      <w:szCs w:val="21"/>
      <w:lang w:eastAsia="en-US"/>
    </w:rPr>
  </w:style>
  <w:style w:type="paragraph" w:customStyle="1" w:styleId="ConsPlusNormal">
    <w:name w:val="ConsPlusNormal"/>
    <w:rsid w:val="0094100E"/>
    <w:pPr>
      <w:widowControl w:val="0"/>
      <w:autoSpaceDE w:val="0"/>
      <w:autoSpaceDN w:val="0"/>
      <w:spacing w:after="0" w:line="240" w:lineRule="auto"/>
    </w:pPr>
    <w:rPr>
      <w:rFonts w:ascii="Calibri" w:eastAsia="Times New Roman" w:hAnsi="Calibri" w:cs="Calibri"/>
      <w:szCs w:val="20"/>
      <w:lang w:eastAsia="ru-RU"/>
    </w:rPr>
  </w:style>
  <w:style w:type="character" w:styleId="af">
    <w:name w:val="Hyperlink"/>
    <w:basedOn w:val="a0"/>
    <w:uiPriority w:val="99"/>
    <w:semiHidden/>
    <w:unhideWhenUsed/>
    <w:rsid w:val="0094100E"/>
    <w:rPr>
      <w:color w:val="0000FF"/>
      <w:u w:val="single"/>
    </w:rPr>
  </w:style>
</w:styles>
</file>

<file path=word/webSettings.xml><?xml version="1.0" encoding="utf-8"?>
<w:webSettings xmlns:r="http://schemas.openxmlformats.org/officeDocument/2006/relationships" xmlns:w="http://schemas.openxmlformats.org/wordprocessingml/2006/main">
  <w:divs>
    <w:div w:id="232617986">
      <w:bodyDiv w:val="1"/>
      <w:marLeft w:val="0"/>
      <w:marRight w:val="0"/>
      <w:marTop w:val="0"/>
      <w:marBottom w:val="0"/>
      <w:divBdr>
        <w:top w:val="none" w:sz="0" w:space="0" w:color="auto"/>
        <w:left w:val="none" w:sz="0" w:space="0" w:color="auto"/>
        <w:bottom w:val="none" w:sz="0" w:space="0" w:color="auto"/>
        <w:right w:val="none" w:sz="0" w:space="0" w:color="auto"/>
      </w:divBdr>
    </w:div>
    <w:div w:id="554044838">
      <w:bodyDiv w:val="1"/>
      <w:marLeft w:val="0"/>
      <w:marRight w:val="0"/>
      <w:marTop w:val="0"/>
      <w:marBottom w:val="0"/>
      <w:divBdr>
        <w:top w:val="none" w:sz="0" w:space="0" w:color="auto"/>
        <w:left w:val="none" w:sz="0" w:space="0" w:color="auto"/>
        <w:bottom w:val="none" w:sz="0" w:space="0" w:color="auto"/>
        <w:right w:val="none" w:sz="0" w:space="0" w:color="auto"/>
      </w:divBdr>
    </w:div>
    <w:div w:id="562567176">
      <w:bodyDiv w:val="1"/>
      <w:marLeft w:val="0"/>
      <w:marRight w:val="0"/>
      <w:marTop w:val="0"/>
      <w:marBottom w:val="0"/>
      <w:divBdr>
        <w:top w:val="none" w:sz="0" w:space="0" w:color="auto"/>
        <w:left w:val="none" w:sz="0" w:space="0" w:color="auto"/>
        <w:bottom w:val="none" w:sz="0" w:space="0" w:color="auto"/>
        <w:right w:val="none" w:sz="0" w:space="0" w:color="auto"/>
      </w:divBdr>
    </w:div>
    <w:div w:id="656568036">
      <w:bodyDiv w:val="1"/>
      <w:marLeft w:val="0"/>
      <w:marRight w:val="0"/>
      <w:marTop w:val="0"/>
      <w:marBottom w:val="0"/>
      <w:divBdr>
        <w:top w:val="none" w:sz="0" w:space="0" w:color="auto"/>
        <w:left w:val="none" w:sz="0" w:space="0" w:color="auto"/>
        <w:bottom w:val="none" w:sz="0" w:space="0" w:color="auto"/>
        <w:right w:val="none" w:sz="0" w:space="0" w:color="auto"/>
      </w:divBdr>
    </w:div>
    <w:div w:id="867991095">
      <w:bodyDiv w:val="1"/>
      <w:marLeft w:val="0"/>
      <w:marRight w:val="0"/>
      <w:marTop w:val="0"/>
      <w:marBottom w:val="0"/>
      <w:divBdr>
        <w:top w:val="none" w:sz="0" w:space="0" w:color="auto"/>
        <w:left w:val="none" w:sz="0" w:space="0" w:color="auto"/>
        <w:bottom w:val="none" w:sz="0" w:space="0" w:color="auto"/>
        <w:right w:val="none" w:sz="0" w:space="0" w:color="auto"/>
      </w:divBdr>
    </w:div>
    <w:div w:id="934089879">
      <w:bodyDiv w:val="1"/>
      <w:marLeft w:val="0"/>
      <w:marRight w:val="0"/>
      <w:marTop w:val="0"/>
      <w:marBottom w:val="0"/>
      <w:divBdr>
        <w:top w:val="none" w:sz="0" w:space="0" w:color="auto"/>
        <w:left w:val="none" w:sz="0" w:space="0" w:color="auto"/>
        <w:bottom w:val="none" w:sz="0" w:space="0" w:color="auto"/>
        <w:right w:val="none" w:sz="0" w:space="0" w:color="auto"/>
      </w:divBdr>
    </w:div>
    <w:div w:id="1059593956">
      <w:bodyDiv w:val="1"/>
      <w:marLeft w:val="0"/>
      <w:marRight w:val="0"/>
      <w:marTop w:val="0"/>
      <w:marBottom w:val="0"/>
      <w:divBdr>
        <w:top w:val="none" w:sz="0" w:space="0" w:color="auto"/>
        <w:left w:val="none" w:sz="0" w:space="0" w:color="auto"/>
        <w:bottom w:val="none" w:sz="0" w:space="0" w:color="auto"/>
        <w:right w:val="none" w:sz="0" w:space="0" w:color="auto"/>
      </w:divBdr>
    </w:div>
    <w:div w:id="1114058360">
      <w:bodyDiv w:val="1"/>
      <w:marLeft w:val="0"/>
      <w:marRight w:val="0"/>
      <w:marTop w:val="0"/>
      <w:marBottom w:val="0"/>
      <w:divBdr>
        <w:top w:val="none" w:sz="0" w:space="0" w:color="auto"/>
        <w:left w:val="none" w:sz="0" w:space="0" w:color="auto"/>
        <w:bottom w:val="none" w:sz="0" w:space="0" w:color="auto"/>
        <w:right w:val="none" w:sz="0" w:space="0" w:color="auto"/>
      </w:divBdr>
    </w:div>
    <w:div w:id="1120296193">
      <w:bodyDiv w:val="1"/>
      <w:marLeft w:val="0"/>
      <w:marRight w:val="0"/>
      <w:marTop w:val="0"/>
      <w:marBottom w:val="0"/>
      <w:divBdr>
        <w:top w:val="none" w:sz="0" w:space="0" w:color="auto"/>
        <w:left w:val="none" w:sz="0" w:space="0" w:color="auto"/>
        <w:bottom w:val="none" w:sz="0" w:space="0" w:color="auto"/>
        <w:right w:val="none" w:sz="0" w:space="0" w:color="auto"/>
      </w:divBdr>
    </w:div>
    <w:div w:id="1138573058">
      <w:bodyDiv w:val="1"/>
      <w:marLeft w:val="0"/>
      <w:marRight w:val="0"/>
      <w:marTop w:val="0"/>
      <w:marBottom w:val="0"/>
      <w:divBdr>
        <w:top w:val="none" w:sz="0" w:space="0" w:color="auto"/>
        <w:left w:val="none" w:sz="0" w:space="0" w:color="auto"/>
        <w:bottom w:val="none" w:sz="0" w:space="0" w:color="auto"/>
        <w:right w:val="none" w:sz="0" w:space="0" w:color="auto"/>
      </w:divBdr>
    </w:div>
    <w:div w:id="1570072763">
      <w:bodyDiv w:val="1"/>
      <w:marLeft w:val="0"/>
      <w:marRight w:val="0"/>
      <w:marTop w:val="0"/>
      <w:marBottom w:val="0"/>
      <w:divBdr>
        <w:top w:val="none" w:sz="0" w:space="0" w:color="auto"/>
        <w:left w:val="none" w:sz="0" w:space="0" w:color="auto"/>
        <w:bottom w:val="none" w:sz="0" w:space="0" w:color="auto"/>
        <w:right w:val="none" w:sz="0" w:space="0" w:color="auto"/>
      </w:divBdr>
    </w:div>
    <w:div w:id="1709256931">
      <w:bodyDiv w:val="1"/>
      <w:marLeft w:val="0"/>
      <w:marRight w:val="0"/>
      <w:marTop w:val="0"/>
      <w:marBottom w:val="0"/>
      <w:divBdr>
        <w:top w:val="none" w:sz="0" w:space="0" w:color="auto"/>
        <w:left w:val="none" w:sz="0" w:space="0" w:color="auto"/>
        <w:bottom w:val="none" w:sz="0" w:space="0" w:color="auto"/>
        <w:right w:val="none" w:sz="0" w:space="0" w:color="auto"/>
      </w:divBdr>
    </w:div>
    <w:div w:id="1934313121">
      <w:bodyDiv w:val="1"/>
      <w:marLeft w:val="0"/>
      <w:marRight w:val="0"/>
      <w:marTop w:val="0"/>
      <w:marBottom w:val="0"/>
      <w:divBdr>
        <w:top w:val="none" w:sz="0" w:space="0" w:color="auto"/>
        <w:left w:val="none" w:sz="0" w:space="0" w:color="auto"/>
        <w:bottom w:val="none" w:sz="0" w:space="0" w:color="auto"/>
        <w:right w:val="none" w:sz="0" w:space="0" w:color="auto"/>
      </w:divBdr>
    </w:div>
    <w:div w:id="208837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cntd.ru/document/571068387" TargetMode="External"/><Relationship Id="rId18" Type="http://schemas.openxmlformats.org/officeDocument/2006/relationships/hyperlink" Target="http://internet.garant.ru/document?id=86367&amp;sub=1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898393D1E509B43803A778570331564B9621200F4E312B0F1C7ED1DEDEDF70945293EBB7BC761A26A9FABA6B1AE4E7A9E1BF53362FBDA57ZAd4J" TargetMode="External"/><Relationship Id="rId7" Type="http://schemas.openxmlformats.org/officeDocument/2006/relationships/endnotes" Target="endnotes.xml"/><Relationship Id="rId12" Type="http://schemas.openxmlformats.org/officeDocument/2006/relationships/hyperlink" Target="https://docs.cntd.ru/document/901831019" TargetMode="External"/><Relationship Id="rId17" Type="http://schemas.openxmlformats.org/officeDocument/2006/relationships/hyperlink" Target="https://docs.cntd.ru/document/90183101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cs.cntd.ru/document/901834086" TargetMode="External"/><Relationship Id="rId20" Type="http://schemas.openxmlformats.org/officeDocument/2006/relationships/hyperlink" Target="file:///C:\Users\User\Desktop\&#1059;&#1046;&#1050;&#1061;\&#1055;&#1086;&#1088;&#1103;&#1076;&#1082;&#1080;,%20&#1088;&#1077;&#1075;&#1083;&#1072;&#1084;&#1077;&#1085;&#1090;&#1099;\&#1044;&#1077;&#1079;&#1080;&#1085;&#1092;&#1077;&#1082;&#1094;&#1080;&#1103;%20&#1078;&#1080;&#1083;&#1092;&#1086;&#1085;&#1076;&#1072;\&#1056;&#1077;&#1096;&#1077;&#1085;&#1080;&#1077;%20&#1087;&#1086;%20&#1076;&#1077;&#1079;&#1080;&#1085;&#1092;&#1077;&#1082;&#1094;&#1080;&#1080;%20&#1078;&#1080;&#1083;.&#1092;&#1086;&#1085;&#1076;&#107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1834086" TargetMode="External"/><Relationship Id="rId24" Type="http://schemas.openxmlformats.org/officeDocument/2006/relationships/hyperlink" Target="consultantplus://offline/ref=49DD7B23BE291F1AD4AF6AF9A196647916D7FDC466E863C36A09CCA495BA0C9E7E0CD9F0FCF75A72D7AAC5318C2F97FA40805FC1C1807737sEo7G" TargetMode="External"/><Relationship Id="rId5" Type="http://schemas.openxmlformats.org/officeDocument/2006/relationships/webSettings" Target="webSettings.xml"/><Relationship Id="rId15" Type="http://schemas.openxmlformats.org/officeDocument/2006/relationships/hyperlink" Target="consultantplus://offline/ref=A3AC9E887E0D7CFFBDDAE8E339208E8318519FC7DEF8F72304A66417352CC221994802F2F8EBA8FC55F7E75D1294F9836AB6E3635A4B3481WEq8I" TargetMode="External"/><Relationship Id="rId23" Type="http://schemas.openxmlformats.org/officeDocument/2006/relationships/hyperlink" Target="consultantplus://offline/ref=B898393D1E509B43803A778570331564B9621200F4E312B0F1C7ED1DEDEDF70945293EBB7BC761A3639FABA6B1AE4E7A9E1BF53362FBDA57ZAd4J" TargetMode="External"/><Relationship Id="rId10" Type="http://schemas.openxmlformats.org/officeDocument/2006/relationships/hyperlink" Target="https://docs.cntd.ru/document/901876063" TargetMode="External"/><Relationship Id="rId19" Type="http://schemas.openxmlformats.org/officeDocument/2006/relationships/hyperlink" Target="https://docs.cntd.ru/document/901831019" TargetMode="External"/><Relationship Id="rId4" Type="http://schemas.openxmlformats.org/officeDocument/2006/relationships/settings" Target="settings.xml"/><Relationship Id="rId9" Type="http://schemas.openxmlformats.org/officeDocument/2006/relationships/hyperlink" Target="https://docs.cntd.ru/document/901714433" TargetMode="External"/><Relationship Id="rId14" Type="http://schemas.openxmlformats.org/officeDocument/2006/relationships/hyperlink" Target="consultantplus://offline/ref=A3AC9E887E0D7CFFBDDAE8E339208E83185298C2DFFDF72304A66417352CC221994802F2F8E8ABF459F7E75D1294F9836AB6E3635A4B3481WEq8I" TargetMode="External"/><Relationship Id="rId22" Type="http://schemas.openxmlformats.org/officeDocument/2006/relationships/hyperlink" Target="consultantplus://offline/ref=B898393D1E509B43803A6B8A77494037B7601307F7E512B0F1C7ED1DEDEDF70945293EBB7BC761A7699FABA6B1AE4E7A9E1BF53362FBDA57ZAd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8046F-BCB9-4A52-A658-A7DCB7CC0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4668</Words>
  <Characters>26608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Шадская Екатерина Михайловна</dc:creator>
  <cp:lastModifiedBy>oksana</cp:lastModifiedBy>
  <cp:revision>11</cp:revision>
  <cp:lastPrinted>2021-06-08T09:08:00Z</cp:lastPrinted>
  <dcterms:created xsi:type="dcterms:W3CDTF">2021-06-07T09:00:00Z</dcterms:created>
  <dcterms:modified xsi:type="dcterms:W3CDTF">2021-06-08T09:10:00Z</dcterms:modified>
</cp:coreProperties>
</file>