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B9B" w:rsidRPr="00111C94" w:rsidRDefault="00490872" w:rsidP="00060B9B">
      <w:pPr>
        <w:pStyle w:val="a3"/>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ПРОЕКТ</w:t>
      </w:r>
    </w:p>
    <w:p w:rsidR="00060B9B" w:rsidRPr="00111C94" w:rsidRDefault="00060B9B" w:rsidP="00060B9B">
      <w:pPr>
        <w:spacing w:after="0" w:line="240" w:lineRule="auto"/>
        <w:jc w:val="center"/>
        <w:rPr>
          <w:rFonts w:ascii="Times New Roman" w:hAnsi="Times New Roman" w:cs="Times New Roman"/>
          <w:color w:val="000000" w:themeColor="text1"/>
          <w:sz w:val="28"/>
          <w:szCs w:val="28"/>
        </w:rPr>
      </w:pPr>
      <w:r w:rsidRPr="00111C94">
        <w:rPr>
          <w:rFonts w:ascii="Times New Roman" w:hAnsi="Times New Roman" w:cs="Times New Roman"/>
          <w:color w:val="000000" w:themeColor="text1"/>
          <w:sz w:val="28"/>
          <w:szCs w:val="28"/>
          <w:lang w:val="en-US"/>
        </w:rPr>
        <w:t xml:space="preserve">    </w:t>
      </w:r>
      <w:r w:rsidRPr="00111C94">
        <w:rPr>
          <w:rFonts w:ascii="Times New Roman" w:hAnsi="Times New Roman" w:cs="Times New Roman"/>
          <w:noProof/>
          <w:color w:val="000000" w:themeColor="text1"/>
          <w:sz w:val="28"/>
          <w:szCs w:val="28"/>
        </w:rPr>
        <w:drawing>
          <wp:inline distT="0" distB="0" distL="0" distR="0">
            <wp:extent cx="600075" cy="723900"/>
            <wp:effectExtent l="19050" t="0" r="9525" b="0"/>
            <wp:docPr id="6"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8"/>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060B9B" w:rsidRPr="00111C94" w:rsidRDefault="00060B9B" w:rsidP="00060B9B">
      <w:pPr>
        <w:spacing w:after="0" w:line="240" w:lineRule="auto"/>
        <w:jc w:val="center"/>
        <w:rPr>
          <w:rFonts w:ascii="Times New Roman" w:hAnsi="Times New Roman" w:cs="Times New Roman"/>
          <w:b/>
          <w:color w:val="000000" w:themeColor="text1"/>
          <w:sz w:val="28"/>
          <w:szCs w:val="28"/>
        </w:rPr>
      </w:pPr>
      <w:r w:rsidRPr="00111C94">
        <w:rPr>
          <w:rFonts w:ascii="Times New Roman" w:hAnsi="Times New Roman" w:cs="Times New Roman"/>
          <w:b/>
          <w:color w:val="000000" w:themeColor="text1"/>
          <w:sz w:val="28"/>
          <w:szCs w:val="28"/>
        </w:rPr>
        <w:t>СОВЕТ ДЕПУТАТОВ</w:t>
      </w:r>
    </w:p>
    <w:p w:rsidR="00060B9B" w:rsidRPr="00111C94" w:rsidRDefault="00060B9B" w:rsidP="00060B9B">
      <w:pPr>
        <w:spacing w:after="0" w:line="240" w:lineRule="auto"/>
        <w:jc w:val="center"/>
        <w:rPr>
          <w:rFonts w:ascii="Times New Roman" w:hAnsi="Times New Roman" w:cs="Times New Roman"/>
          <w:b/>
          <w:color w:val="000000" w:themeColor="text1"/>
          <w:sz w:val="28"/>
          <w:szCs w:val="28"/>
        </w:rPr>
      </w:pPr>
      <w:r w:rsidRPr="00111C94">
        <w:rPr>
          <w:rFonts w:ascii="Times New Roman" w:hAnsi="Times New Roman" w:cs="Times New Roman"/>
          <w:b/>
          <w:color w:val="000000" w:themeColor="text1"/>
          <w:sz w:val="28"/>
          <w:szCs w:val="28"/>
        </w:rPr>
        <w:t>БЕРДЯУШСКОГО ГОРОДСКОГО ПОСЕЛЕНИЯ</w:t>
      </w:r>
    </w:p>
    <w:p w:rsidR="00060B9B" w:rsidRPr="00111C94" w:rsidRDefault="00060B9B" w:rsidP="00060B9B">
      <w:pPr>
        <w:spacing w:after="0" w:line="240" w:lineRule="auto"/>
        <w:jc w:val="center"/>
        <w:rPr>
          <w:rFonts w:ascii="Times New Roman" w:hAnsi="Times New Roman" w:cs="Times New Roman"/>
          <w:b/>
          <w:color w:val="000000" w:themeColor="text1"/>
          <w:sz w:val="28"/>
          <w:szCs w:val="28"/>
        </w:rPr>
      </w:pPr>
      <w:r w:rsidRPr="00111C94">
        <w:rPr>
          <w:rFonts w:ascii="Times New Roman" w:hAnsi="Times New Roman" w:cs="Times New Roman"/>
          <w:b/>
          <w:color w:val="000000" w:themeColor="text1"/>
          <w:sz w:val="28"/>
          <w:szCs w:val="28"/>
        </w:rPr>
        <w:t>ЧЕЛЯБИНСКОЙ ОБЛАСТИ</w:t>
      </w:r>
    </w:p>
    <w:p w:rsidR="00060B9B" w:rsidRPr="00111C94" w:rsidRDefault="00060B9B" w:rsidP="00060B9B">
      <w:pPr>
        <w:pStyle w:val="ConsPlusTitle"/>
        <w:jc w:val="center"/>
        <w:rPr>
          <w:color w:val="000000" w:themeColor="text1"/>
          <w:sz w:val="28"/>
          <w:szCs w:val="28"/>
          <w:u w:val="single"/>
        </w:rPr>
      </w:pPr>
      <w:r w:rsidRPr="00111C94">
        <w:rPr>
          <w:color w:val="000000" w:themeColor="text1"/>
          <w:sz w:val="28"/>
          <w:szCs w:val="28"/>
          <w:u w:val="single"/>
        </w:rPr>
        <w:t>____________________________РЕШЕНИЕ_____________________________</w:t>
      </w:r>
    </w:p>
    <w:p w:rsidR="00060B9B" w:rsidRPr="00111C94" w:rsidRDefault="00060B9B" w:rsidP="00060B9B">
      <w:pPr>
        <w:pStyle w:val="ConsPlusTitle"/>
        <w:jc w:val="center"/>
        <w:rPr>
          <w:color w:val="000000" w:themeColor="text1"/>
          <w:u w:val="single"/>
        </w:rPr>
      </w:pPr>
    </w:p>
    <w:p w:rsidR="00060B9B" w:rsidRPr="00111C94" w:rsidRDefault="00060B9B" w:rsidP="00060B9B">
      <w:pPr>
        <w:spacing w:after="0" w:line="240" w:lineRule="auto"/>
        <w:rPr>
          <w:rFonts w:ascii="Times New Roman" w:hAnsi="Times New Roman" w:cs="Times New Roman"/>
          <w:b/>
          <w:bCs/>
          <w:color w:val="000000" w:themeColor="text1"/>
          <w:sz w:val="24"/>
          <w:szCs w:val="24"/>
          <w:u w:val="single"/>
        </w:rPr>
      </w:pPr>
      <w:r w:rsidRPr="00111C94">
        <w:rPr>
          <w:rFonts w:ascii="Times New Roman" w:hAnsi="Times New Roman" w:cs="Times New Roman"/>
          <w:b/>
          <w:bCs/>
          <w:color w:val="000000" w:themeColor="text1"/>
          <w:sz w:val="24"/>
          <w:szCs w:val="24"/>
          <w:u w:val="single"/>
        </w:rPr>
        <w:t>о</w:t>
      </w:r>
      <w:r w:rsidR="00A922A7">
        <w:rPr>
          <w:rFonts w:ascii="Times New Roman" w:hAnsi="Times New Roman" w:cs="Times New Roman"/>
          <w:b/>
          <w:bCs/>
          <w:color w:val="000000" w:themeColor="text1"/>
          <w:sz w:val="24"/>
          <w:szCs w:val="24"/>
          <w:u w:val="single"/>
        </w:rPr>
        <w:t>т  ______________ 2017  года  №__</w:t>
      </w:r>
    </w:p>
    <w:p w:rsidR="00060B9B" w:rsidRPr="00111C94" w:rsidRDefault="00060B9B" w:rsidP="00060B9B">
      <w:pPr>
        <w:spacing w:after="0" w:line="240" w:lineRule="auto"/>
        <w:rPr>
          <w:rFonts w:ascii="Times New Roman" w:hAnsi="Times New Roman" w:cs="Times New Roman"/>
          <w:bCs/>
          <w:color w:val="000000" w:themeColor="text1"/>
        </w:rPr>
      </w:pPr>
      <w:r w:rsidRPr="00111C94">
        <w:rPr>
          <w:rFonts w:ascii="Times New Roman" w:hAnsi="Times New Roman" w:cs="Times New Roman"/>
          <w:bCs/>
          <w:color w:val="000000" w:themeColor="text1"/>
        </w:rPr>
        <w:t>п. Бердяуш</w:t>
      </w:r>
    </w:p>
    <w:p w:rsidR="00060B9B" w:rsidRPr="00111C94" w:rsidRDefault="00060B9B" w:rsidP="00060B9B">
      <w:pPr>
        <w:spacing w:after="0" w:line="240" w:lineRule="auto"/>
        <w:rPr>
          <w:rFonts w:ascii="Times New Roman" w:hAnsi="Times New Roman" w:cs="Times New Roman"/>
          <w:bCs/>
          <w:color w:val="000000" w:themeColor="text1"/>
        </w:rPr>
      </w:pPr>
    </w:p>
    <w:p w:rsidR="00060B9B" w:rsidRPr="00111C94" w:rsidRDefault="00060B9B" w:rsidP="00111C94">
      <w:pPr>
        <w:spacing w:after="0" w:line="240" w:lineRule="auto"/>
        <w:rPr>
          <w:rFonts w:ascii="Times New Roman" w:hAnsi="Times New Roman" w:cs="Times New Roman"/>
          <w:color w:val="000000" w:themeColor="text1"/>
        </w:rPr>
      </w:pPr>
      <w:r w:rsidRPr="00111C94">
        <w:rPr>
          <w:rFonts w:ascii="Times New Roman" w:hAnsi="Times New Roman" w:cs="Times New Roman"/>
          <w:color w:val="000000" w:themeColor="text1"/>
        </w:rPr>
        <w:t xml:space="preserve">Об утверждении </w:t>
      </w:r>
      <w:r w:rsidR="00111C94" w:rsidRPr="00111C94">
        <w:rPr>
          <w:rFonts w:ascii="Times New Roman" w:hAnsi="Times New Roman" w:cs="Times New Roman"/>
          <w:color w:val="000000" w:themeColor="text1"/>
        </w:rPr>
        <w:t xml:space="preserve">Правил благоустройства </w:t>
      </w:r>
    </w:p>
    <w:p w:rsidR="00111C94" w:rsidRPr="00111C94" w:rsidRDefault="00111C94" w:rsidP="00111C94">
      <w:pPr>
        <w:spacing w:after="0" w:line="240" w:lineRule="auto"/>
        <w:rPr>
          <w:rFonts w:ascii="Times New Roman" w:hAnsi="Times New Roman" w:cs="Times New Roman"/>
          <w:color w:val="000000" w:themeColor="text1"/>
        </w:rPr>
      </w:pPr>
      <w:r w:rsidRPr="00111C94">
        <w:rPr>
          <w:rFonts w:ascii="Times New Roman" w:hAnsi="Times New Roman" w:cs="Times New Roman"/>
          <w:color w:val="000000" w:themeColor="text1"/>
        </w:rPr>
        <w:t>Бердяушского городского поселения</w:t>
      </w:r>
    </w:p>
    <w:p w:rsidR="00060B9B" w:rsidRPr="00111C94" w:rsidRDefault="00060B9B" w:rsidP="00060B9B">
      <w:pPr>
        <w:autoSpaceDE w:val="0"/>
        <w:autoSpaceDN w:val="0"/>
        <w:adjustRightInd w:val="0"/>
        <w:spacing w:after="0" w:line="360" w:lineRule="auto"/>
        <w:jc w:val="both"/>
        <w:rPr>
          <w:rFonts w:ascii="Times New Roman" w:hAnsi="Times New Roman" w:cs="Times New Roman"/>
          <w:color w:val="000000" w:themeColor="text1"/>
          <w:sz w:val="24"/>
          <w:szCs w:val="24"/>
        </w:rPr>
      </w:pPr>
    </w:p>
    <w:p w:rsidR="00060B9B" w:rsidRPr="00111C94" w:rsidRDefault="00060B9B" w:rsidP="00060B9B">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В соответствии с Федеральным законом от 6 октября 2003 г. №131-ФЗ «Об общих принципах организации местного самоуправления в Российской Федерации», федеральным законом от 10.01.2002г. №7-ФЗ «Об охране окружающей среды», методическими рекомендациями, утвержденными Приказом Минстроя России от 13.04.2017г. №711/пр, руководствуясь Уставом Бердяушского городского поселения, утвержденного решением Совета депутатов Бердяушского городского поселения от  26.08.2005 г. №12\1,</w:t>
      </w:r>
    </w:p>
    <w:p w:rsidR="00060B9B" w:rsidRPr="00111C94" w:rsidRDefault="00060B9B" w:rsidP="00060B9B">
      <w:pPr>
        <w:spacing w:after="0" w:line="360" w:lineRule="auto"/>
        <w:jc w:val="both"/>
        <w:rPr>
          <w:rFonts w:ascii="Times New Roman" w:hAnsi="Times New Roman" w:cs="Times New Roman"/>
          <w:color w:val="000000" w:themeColor="text1"/>
          <w:sz w:val="24"/>
          <w:szCs w:val="24"/>
        </w:rPr>
      </w:pPr>
    </w:p>
    <w:p w:rsidR="00060B9B" w:rsidRPr="00111C94" w:rsidRDefault="00060B9B" w:rsidP="00060B9B">
      <w:pPr>
        <w:pStyle w:val="ConsTitle"/>
        <w:widowControl/>
        <w:spacing w:line="360" w:lineRule="auto"/>
        <w:ind w:right="0" w:firstLine="567"/>
        <w:jc w:val="both"/>
        <w:rPr>
          <w:rFonts w:ascii="Times New Roman" w:hAnsi="Times New Roman" w:cs="Times New Roman"/>
          <w:b w:val="0"/>
          <w:bCs w:val="0"/>
          <w:color w:val="000000" w:themeColor="text1"/>
          <w:sz w:val="24"/>
          <w:szCs w:val="24"/>
        </w:rPr>
      </w:pPr>
      <w:r w:rsidRPr="00111C94">
        <w:rPr>
          <w:rFonts w:ascii="Times New Roman" w:hAnsi="Times New Roman" w:cs="Times New Roman"/>
          <w:b w:val="0"/>
          <w:bCs w:val="0"/>
          <w:color w:val="000000" w:themeColor="text1"/>
          <w:sz w:val="24"/>
          <w:szCs w:val="24"/>
        </w:rPr>
        <w:t>СОВЕТ ДЕПУТАТОВ БЕРДЯУШСКОГО ГОРОДСКОГО ПОСЕЛЕНИЯ РЕШАЕТ:</w:t>
      </w:r>
    </w:p>
    <w:p w:rsidR="00060B9B" w:rsidRPr="00111C94" w:rsidRDefault="00060B9B" w:rsidP="00060B9B">
      <w:pPr>
        <w:spacing w:after="0" w:line="360" w:lineRule="auto"/>
        <w:ind w:firstLine="567"/>
        <w:jc w:val="both"/>
        <w:rPr>
          <w:rFonts w:ascii="Times New Roman" w:hAnsi="Times New Roman" w:cs="Times New Roman"/>
          <w:color w:val="000000" w:themeColor="text1"/>
          <w:sz w:val="24"/>
          <w:szCs w:val="24"/>
        </w:rPr>
      </w:pPr>
    </w:p>
    <w:p w:rsidR="00060B9B" w:rsidRPr="00111C94" w:rsidRDefault="00060B9B" w:rsidP="00060B9B">
      <w:pPr>
        <w:pStyle w:val="a8"/>
        <w:shd w:val="clear" w:color="auto" w:fill="FFFFFF"/>
        <w:spacing w:before="0" w:beforeAutospacing="0" w:after="0" w:afterAutospacing="0" w:line="360" w:lineRule="auto"/>
        <w:ind w:firstLine="567"/>
        <w:jc w:val="both"/>
        <w:rPr>
          <w:color w:val="000000" w:themeColor="text1"/>
        </w:rPr>
      </w:pPr>
      <w:r w:rsidRPr="00111C94">
        <w:rPr>
          <w:color w:val="000000" w:themeColor="text1"/>
        </w:rPr>
        <w:t>1. Утвердить прилагаемые Правила благоустройства Бердяушского городского поселения.</w:t>
      </w:r>
    </w:p>
    <w:p w:rsidR="00060B9B" w:rsidRPr="00111C94" w:rsidRDefault="00060B9B" w:rsidP="00060B9B">
      <w:pPr>
        <w:pStyle w:val="a8"/>
        <w:shd w:val="clear" w:color="auto" w:fill="FFFFFF"/>
        <w:spacing w:before="0" w:beforeAutospacing="0" w:after="0" w:afterAutospacing="0" w:line="360" w:lineRule="auto"/>
        <w:ind w:firstLine="567"/>
        <w:jc w:val="both"/>
        <w:rPr>
          <w:color w:val="000000" w:themeColor="text1"/>
        </w:rPr>
      </w:pPr>
      <w:r w:rsidRPr="00111C94">
        <w:rPr>
          <w:color w:val="000000" w:themeColor="text1"/>
        </w:rPr>
        <w:t>2. Решение Совета депутатов Бердяушского городского поселения от 20 октября 2010 года №30\5 «Об утверждении Правил благоустройства Бердяушского городского поселения» признать утратившим силу.</w:t>
      </w:r>
    </w:p>
    <w:p w:rsidR="00060B9B" w:rsidRPr="00111C94" w:rsidRDefault="00060B9B" w:rsidP="00060B9B">
      <w:pPr>
        <w:spacing w:after="0" w:line="360" w:lineRule="auto"/>
        <w:ind w:firstLine="567"/>
        <w:jc w:val="both"/>
        <w:rPr>
          <w:rFonts w:ascii="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3. Опубликовать настоящее решение в газете «Саткинский рабочий».</w:t>
      </w:r>
    </w:p>
    <w:p w:rsidR="00060B9B" w:rsidRPr="00111C94" w:rsidRDefault="00060B9B" w:rsidP="00060B9B">
      <w:pPr>
        <w:spacing w:after="0" w:line="360" w:lineRule="auto"/>
        <w:ind w:firstLine="567"/>
        <w:jc w:val="both"/>
        <w:rPr>
          <w:rFonts w:ascii="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4. Настоящее ре</w:t>
      </w:r>
      <w:r w:rsidR="00111C94" w:rsidRPr="00111C94">
        <w:rPr>
          <w:rFonts w:ascii="Times New Roman" w:hAnsi="Times New Roman" w:cs="Times New Roman"/>
          <w:color w:val="000000" w:themeColor="text1"/>
          <w:sz w:val="24"/>
          <w:szCs w:val="24"/>
        </w:rPr>
        <w:t xml:space="preserve">шение вступает со дня </w:t>
      </w:r>
      <w:r w:rsidRPr="00111C94">
        <w:rPr>
          <w:rFonts w:ascii="Times New Roman" w:hAnsi="Times New Roman" w:cs="Times New Roman"/>
          <w:color w:val="000000" w:themeColor="text1"/>
          <w:sz w:val="24"/>
          <w:szCs w:val="24"/>
        </w:rPr>
        <w:t>его официального опубликования.</w:t>
      </w:r>
    </w:p>
    <w:p w:rsidR="00060B9B" w:rsidRPr="00111C94" w:rsidRDefault="00060B9B" w:rsidP="00060B9B">
      <w:pPr>
        <w:spacing w:after="0" w:line="360" w:lineRule="auto"/>
        <w:ind w:firstLine="567"/>
        <w:jc w:val="both"/>
        <w:rPr>
          <w:rFonts w:ascii="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5. Контроль за исполнением настоящего решения оставляю за собой.</w:t>
      </w:r>
    </w:p>
    <w:p w:rsidR="00060B9B" w:rsidRPr="00111C94" w:rsidRDefault="00060B9B" w:rsidP="00060B9B">
      <w:pPr>
        <w:spacing w:line="360" w:lineRule="auto"/>
        <w:jc w:val="both"/>
        <w:rPr>
          <w:rFonts w:ascii="Times New Roman" w:hAnsi="Times New Roman" w:cs="Times New Roman"/>
          <w:color w:val="000000" w:themeColor="text1"/>
          <w:sz w:val="24"/>
          <w:szCs w:val="24"/>
        </w:rPr>
      </w:pPr>
    </w:p>
    <w:p w:rsidR="00060B9B" w:rsidRPr="00111C94" w:rsidRDefault="00060B9B" w:rsidP="00060B9B">
      <w:pPr>
        <w:spacing w:after="0" w:line="240" w:lineRule="auto"/>
        <w:ind w:firstLine="567"/>
        <w:jc w:val="both"/>
        <w:rPr>
          <w:rFonts w:ascii="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Председатель Совета депутатов </w:t>
      </w:r>
    </w:p>
    <w:p w:rsidR="00060B9B" w:rsidRPr="00111C94" w:rsidRDefault="00060B9B" w:rsidP="00060B9B">
      <w:pPr>
        <w:spacing w:after="0" w:line="240" w:lineRule="auto"/>
        <w:ind w:firstLine="567"/>
        <w:jc w:val="both"/>
        <w:rPr>
          <w:rFonts w:ascii="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Бердяушского городского поселения                                                             С.В.Щербакова</w:t>
      </w:r>
    </w:p>
    <w:p w:rsidR="00060B9B" w:rsidRPr="00111C94" w:rsidRDefault="00060B9B" w:rsidP="00B36B36">
      <w:pPr>
        <w:pStyle w:val="a3"/>
        <w:jc w:val="right"/>
        <w:rPr>
          <w:rFonts w:ascii="Times New Roman" w:hAnsi="Times New Roman" w:cs="Times New Roman"/>
          <w:bCs/>
          <w:color w:val="000000" w:themeColor="text1"/>
          <w:sz w:val="24"/>
          <w:szCs w:val="24"/>
        </w:rPr>
      </w:pPr>
    </w:p>
    <w:p w:rsidR="00060B9B" w:rsidRPr="00111C94" w:rsidRDefault="00060B9B" w:rsidP="00B36B36">
      <w:pPr>
        <w:pStyle w:val="a3"/>
        <w:jc w:val="right"/>
        <w:rPr>
          <w:rFonts w:ascii="Times New Roman" w:hAnsi="Times New Roman" w:cs="Times New Roman"/>
          <w:bCs/>
          <w:color w:val="000000" w:themeColor="text1"/>
          <w:sz w:val="24"/>
          <w:szCs w:val="24"/>
        </w:rPr>
      </w:pPr>
    </w:p>
    <w:p w:rsidR="00060B9B" w:rsidRPr="00111C94" w:rsidRDefault="00060B9B" w:rsidP="00B36B36">
      <w:pPr>
        <w:pStyle w:val="a3"/>
        <w:jc w:val="right"/>
        <w:rPr>
          <w:rFonts w:ascii="Times New Roman" w:hAnsi="Times New Roman" w:cs="Times New Roman"/>
          <w:bCs/>
          <w:color w:val="000000" w:themeColor="text1"/>
          <w:sz w:val="24"/>
          <w:szCs w:val="24"/>
        </w:rPr>
      </w:pPr>
    </w:p>
    <w:p w:rsidR="00060B9B" w:rsidRPr="00111C94" w:rsidRDefault="00060B9B" w:rsidP="00B36B36">
      <w:pPr>
        <w:pStyle w:val="a3"/>
        <w:jc w:val="right"/>
        <w:rPr>
          <w:rFonts w:ascii="Times New Roman" w:hAnsi="Times New Roman" w:cs="Times New Roman"/>
          <w:bCs/>
          <w:color w:val="000000" w:themeColor="text1"/>
          <w:sz w:val="24"/>
          <w:szCs w:val="24"/>
        </w:rPr>
      </w:pPr>
    </w:p>
    <w:p w:rsidR="00060B9B" w:rsidRPr="00111C94" w:rsidRDefault="00060B9B" w:rsidP="00060B9B">
      <w:pPr>
        <w:pStyle w:val="a3"/>
        <w:rPr>
          <w:rFonts w:ascii="Times New Roman" w:hAnsi="Times New Roman" w:cs="Times New Roman"/>
          <w:bCs/>
          <w:color w:val="000000" w:themeColor="text1"/>
        </w:rPr>
      </w:pPr>
    </w:p>
    <w:p w:rsidR="00111C94" w:rsidRPr="00111C94" w:rsidRDefault="00111C94" w:rsidP="00060B9B">
      <w:pPr>
        <w:pStyle w:val="a3"/>
        <w:rPr>
          <w:rFonts w:ascii="Times New Roman" w:hAnsi="Times New Roman" w:cs="Times New Roman"/>
          <w:bCs/>
          <w:color w:val="000000" w:themeColor="text1"/>
        </w:rPr>
      </w:pPr>
    </w:p>
    <w:p w:rsidR="00111C94" w:rsidRPr="00111C94" w:rsidRDefault="00111C94" w:rsidP="00060B9B">
      <w:pPr>
        <w:pStyle w:val="a3"/>
        <w:rPr>
          <w:rFonts w:ascii="Times New Roman" w:hAnsi="Times New Roman" w:cs="Times New Roman"/>
          <w:bCs/>
          <w:color w:val="000000" w:themeColor="text1"/>
        </w:rPr>
      </w:pPr>
    </w:p>
    <w:p w:rsidR="00111C94" w:rsidRPr="00111C94" w:rsidRDefault="00111C94" w:rsidP="00060B9B">
      <w:pPr>
        <w:pStyle w:val="a3"/>
        <w:rPr>
          <w:rFonts w:ascii="Times New Roman" w:hAnsi="Times New Roman" w:cs="Times New Roman"/>
          <w:bCs/>
          <w:color w:val="000000" w:themeColor="text1"/>
        </w:rPr>
      </w:pPr>
    </w:p>
    <w:p w:rsidR="007040EB" w:rsidRPr="00111C94" w:rsidRDefault="00F328D1" w:rsidP="00B36B36">
      <w:pPr>
        <w:pStyle w:val="a3"/>
        <w:jc w:val="right"/>
        <w:rPr>
          <w:rFonts w:ascii="Times New Roman" w:hAnsi="Times New Roman" w:cs="Times New Roman"/>
          <w:bCs/>
          <w:color w:val="000000" w:themeColor="text1"/>
        </w:rPr>
      </w:pPr>
      <w:r w:rsidRPr="00111C94">
        <w:rPr>
          <w:rFonts w:ascii="Times New Roman" w:hAnsi="Times New Roman" w:cs="Times New Roman"/>
          <w:bCs/>
          <w:color w:val="000000" w:themeColor="text1"/>
        </w:rPr>
        <w:lastRenderedPageBreak/>
        <w:t>Приложение</w:t>
      </w:r>
    </w:p>
    <w:p w:rsidR="00F328D1" w:rsidRPr="00111C94" w:rsidRDefault="00F328D1" w:rsidP="00B36B36">
      <w:pPr>
        <w:pStyle w:val="a3"/>
        <w:jc w:val="right"/>
        <w:rPr>
          <w:rFonts w:ascii="Times New Roman" w:hAnsi="Times New Roman" w:cs="Times New Roman"/>
          <w:bCs/>
          <w:color w:val="000000" w:themeColor="text1"/>
        </w:rPr>
      </w:pPr>
      <w:r w:rsidRPr="00111C94">
        <w:rPr>
          <w:rFonts w:ascii="Times New Roman" w:hAnsi="Times New Roman" w:cs="Times New Roman"/>
          <w:bCs/>
          <w:color w:val="000000" w:themeColor="text1"/>
        </w:rPr>
        <w:t xml:space="preserve">к решению Совета депутатов </w:t>
      </w:r>
    </w:p>
    <w:p w:rsidR="00F328D1" w:rsidRPr="00111C94" w:rsidRDefault="00F328D1" w:rsidP="00B36B36">
      <w:pPr>
        <w:pStyle w:val="a3"/>
        <w:jc w:val="right"/>
        <w:rPr>
          <w:rFonts w:ascii="Times New Roman" w:hAnsi="Times New Roman" w:cs="Times New Roman"/>
          <w:bCs/>
          <w:color w:val="000000" w:themeColor="text1"/>
        </w:rPr>
      </w:pPr>
      <w:r w:rsidRPr="00111C94">
        <w:rPr>
          <w:rFonts w:ascii="Times New Roman" w:hAnsi="Times New Roman" w:cs="Times New Roman"/>
          <w:bCs/>
          <w:color w:val="000000" w:themeColor="text1"/>
        </w:rPr>
        <w:t>Бердяушского городского поселения</w:t>
      </w:r>
    </w:p>
    <w:p w:rsidR="00F328D1" w:rsidRPr="00111C94" w:rsidRDefault="00F328D1" w:rsidP="00B36B36">
      <w:pPr>
        <w:pStyle w:val="a3"/>
        <w:jc w:val="right"/>
        <w:rPr>
          <w:rFonts w:ascii="Times New Roman" w:hAnsi="Times New Roman" w:cs="Times New Roman"/>
          <w:bCs/>
          <w:color w:val="000000" w:themeColor="text1"/>
        </w:rPr>
      </w:pPr>
      <w:r w:rsidRPr="00111C94">
        <w:rPr>
          <w:rFonts w:ascii="Times New Roman" w:hAnsi="Times New Roman" w:cs="Times New Roman"/>
          <w:bCs/>
          <w:color w:val="000000" w:themeColor="text1"/>
        </w:rPr>
        <w:t>от «»____________2017 года №</w:t>
      </w:r>
    </w:p>
    <w:p w:rsidR="007040EB" w:rsidRPr="00111C94" w:rsidRDefault="007040EB" w:rsidP="00B36B36">
      <w:pPr>
        <w:pStyle w:val="a3"/>
        <w:spacing w:line="360" w:lineRule="auto"/>
        <w:jc w:val="center"/>
        <w:rPr>
          <w:rFonts w:ascii="Times New Roman" w:hAnsi="Times New Roman" w:cs="Times New Roman"/>
          <w:b/>
          <w:bCs/>
          <w:color w:val="000000" w:themeColor="text1"/>
          <w:sz w:val="24"/>
          <w:szCs w:val="24"/>
        </w:rPr>
      </w:pPr>
    </w:p>
    <w:p w:rsidR="007040EB" w:rsidRPr="00111C94" w:rsidRDefault="007040EB" w:rsidP="00B36B36">
      <w:pPr>
        <w:pStyle w:val="a3"/>
        <w:spacing w:line="360" w:lineRule="auto"/>
        <w:jc w:val="center"/>
        <w:rPr>
          <w:rFonts w:ascii="Times New Roman" w:hAnsi="Times New Roman" w:cs="Times New Roman"/>
          <w:b/>
          <w:bCs/>
          <w:color w:val="000000" w:themeColor="text1"/>
          <w:sz w:val="24"/>
          <w:szCs w:val="24"/>
        </w:rPr>
      </w:pPr>
    </w:p>
    <w:p w:rsidR="007040EB" w:rsidRPr="00111C94" w:rsidRDefault="007040EB" w:rsidP="00B36B36">
      <w:pPr>
        <w:pStyle w:val="a3"/>
        <w:spacing w:line="360" w:lineRule="auto"/>
        <w:jc w:val="center"/>
        <w:rPr>
          <w:rFonts w:ascii="Times New Roman" w:hAnsi="Times New Roman" w:cs="Times New Roman"/>
          <w:b/>
          <w:bCs/>
          <w:color w:val="000000" w:themeColor="text1"/>
          <w:sz w:val="24"/>
          <w:szCs w:val="24"/>
        </w:rPr>
      </w:pPr>
    </w:p>
    <w:p w:rsidR="007040EB" w:rsidRPr="00111C94" w:rsidRDefault="007040EB" w:rsidP="00B36B36">
      <w:pPr>
        <w:pStyle w:val="a3"/>
        <w:spacing w:line="360" w:lineRule="auto"/>
        <w:jc w:val="center"/>
        <w:rPr>
          <w:rFonts w:ascii="Times New Roman" w:hAnsi="Times New Roman" w:cs="Times New Roman"/>
          <w:b/>
          <w:bCs/>
          <w:color w:val="000000" w:themeColor="text1"/>
          <w:sz w:val="24"/>
          <w:szCs w:val="24"/>
        </w:rPr>
      </w:pPr>
    </w:p>
    <w:p w:rsidR="007040EB" w:rsidRPr="00111C94" w:rsidRDefault="007040EB" w:rsidP="00B36B36">
      <w:pPr>
        <w:pStyle w:val="a3"/>
        <w:spacing w:line="360" w:lineRule="auto"/>
        <w:jc w:val="center"/>
        <w:rPr>
          <w:rFonts w:ascii="Times New Roman" w:hAnsi="Times New Roman" w:cs="Times New Roman"/>
          <w:b/>
          <w:bCs/>
          <w:color w:val="000000" w:themeColor="text1"/>
          <w:sz w:val="24"/>
          <w:szCs w:val="24"/>
        </w:rPr>
      </w:pPr>
    </w:p>
    <w:p w:rsidR="007040EB" w:rsidRPr="00111C94" w:rsidRDefault="007040EB" w:rsidP="00B36B36">
      <w:pPr>
        <w:pStyle w:val="a3"/>
        <w:spacing w:line="360" w:lineRule="auto"/>
        <w:jc w:val="center"/>
        <w:rPr>
          <w:rFonts w:ascii="Times New Roman" w:hAnsi="Times New Roman" w:cs="Times New Roman"/>
          <w:b/>
          <w:bCs/>
          <w:color w:val="000000" w:themeColor="text1"/>
          <w:sz w:val="24"/>
          <w:szCs w:val="24"/>
        </w:rPr>
      </w:pPr>
    </w:p>
    <w:p w:rsidR="007040EB" w:rsidRPr="00111C94" w:rsidRDefault="007040EB" w:rsidP="00B36B36">
      <w:pPr>
        <w:pStyle w:val="a3"/>
        <w:spacing w:line="360" w:lineRule="auto"/>
        <w:jc w:val="center"/>
        <w:rPr>
          <w:rFonts w:ascii="Times New Roman" w:hAnsi="Times New Roman" w:cs="Times New Roman"/>
          <w:b/>
          <w:bCs/>
          <w:color w:val="000000" w:themeColor="text1"/>
          <w:sz w:val="24"/>
          <w:szCs w:val="24"/>
        </w:rPr>
      </w:pPr>
    </w:p>
    <w:p w:rsidR="007040EB" w:rsidRPr="00111C94" w:rsidRDefault="007040EB" w:rsidP="00B36B36">
      <w:pPr>
        <w:pStyle w:val="a3"/>
        <w:spacing w:line="360" w:lineRule="auto"/>
        <w:jc w:val="center"/>
        <w:rPr>
          <w:rFonts w:ascii="Times New Roman" w:hAnsi="Times New Roman" w:cs="Times New Roman"/>
          <w:b/>
          <w:bCs/>
          <w:color w:val="000000" w:themeColor="text1"/>
          <w:sz w:val="24"/>
          <w:szCs w:val="24"/>
        </w:rPr>
      </w:pPr>
    </w:p>
    <w:p w:rsidR="007040EB" w:rsidRPr="00111C94" w:rsidRDefault="007040EB" w:rsidP="00B36B36">
      <w:pPr>
        <w:pStyle w:val="a3"/>
        <w:spacing w:line="360" w:lineRule="auto"/>
        <w:jc w:val="center"/>
        <w:rPr>
          <w:rFonts w:ascii="Times New Roman" w:hAnsi="Times New Roman" w:cs="Times New Roman"/>
          <w:b/>
          <w:bCs/>
          <w:color w:val="000000" w:themeColor="text1"/>
          <w:sz w:val="24"/>
          <w:szCs w:val="24"/>
        </w:rPr>
      </w:pPr>
    </w:p>
    <w:p w:rsidR="007040EB" w:rsidRPr="00111C94" w:rsidRDefault="007040EB" w:rsidP="00B36B36">
      <w:pPr>
        <w:pStyle w:val="a3"/>
        <w:spacing w:line="360" w:lineRule="auto"/>
        <w:jc w:val="center"/>
        <w:rPr>
          <w:rFonts w:ascii="Times New Roman" w:hAnsi="Times New Roman" w:cs="Times New Roman"/>
          <w:b/>
          <w:bCs/>
          <w:color w:val="000000" w:themeColor="text1"/>
          <w:sz w:val="24"/>
          <w:szCs w:val="24"/>
        </w:rPr>
      </w:pPr>
    </w:p>
    <w:p w:rsidR="007040EB" w:rsidRPr="00111C94" w:rsidRDefault="007040EB" w:rsidP="00B36B36">
      <w:pPr>
        <w:pStyle w:val="a3"/>
        <w:spacing w:line="360" w:lineRule="auto"/>
        <w:jc w:val="center"/>
        <w:rPr>
          <w:rFonts w:ascii="Times New Roman" w:hAnsi="Times New Roman" w:cs="Times New Roman"/>
          <w:b/>
          <w:bCs/>
          <w:color w:val="000000" w:themeColor="text1"/>
          <w:sz w:val="24"/>
          <w:szCs w:val="24"/>
        </w:rPr>
      </w:pPr>
    </w:p>
    <w:p w:rsidR="007040EB" w:rsidRPr="00111C94" w:rsidRDefault="007040EB" w:rsidP="00B36B36">
      <w:pPr>
        <w:pStyle w:val="a3"/>
        <w:spacing w:line="360" w:lineRule="auto"/>
        <w:jc w:val="center"/>
        <w:rPr>
          <w:rFonts w:ascii="Times New Roman" w:hAnsi="Times New Roman" w:cs="Times New Roman"/>
          <w:b/>
          <w:bCs/>
          <w:color w:val="000000" w:themeColor="text1"/>
          <w:sz w:val="24"/>
          <w:szCs w:val="24"/>
        </w:rPr>
      </w:pPr>
    </w:p>
    <w:p w:rsidR="007040EB" w:rsidRPr="00111C94" w:rsidRDefault="007040EB" w:rsidP="00B36B36">
      <w:pPr>
        <w:pStyle w:val="a3"/>
        <w:spacing w:line="360" w:lineRule="auto"/>
        <w:jc w:val="center"/>
        <w:rPr>
          <w:rFonts w:ascii="Times New Roman" w:hAnsi="Times New Roman" w:cs="Times New Roman"/>
          <w:b/>
          <w:bCs/>
          <w:smallCaps/>
          <w:color w:val="000000" w:themeColor="text1"/>
          <w:sz w:val="24"/>
          <w:szCs w:val="24"/>
        </w:rPr>
      </w:pPr>
      <w:r w:rsidRPr="00111C94">
        <w:rPr>
          <w:rFonts w:ascii="Times New Roman" w:hAnsi="Times New Roman" w:cs="Times New Roman"/>
          <w:b/>
          <w:bCs/>
          <w:color w:val="000000" w:themeColor="text1"/>
          <w:sz w:val="24"/>
          <w:szCs w:val="24"/>
        </w:rPr>
        <w:t xml:space="preserve">ПРАВИЛА </w:t>
      </w:r>
      <w:r w:rsidRPr="00111C94">
        <w:rPr>
          <w:rFonts w:ascii="Times New Roman" w:hAnsi="Times New Roman" w:cs="Times New Roman"/>
          <w:b/>
          <w:bCs/>
          <w:smallCaps/>
          <w:color w:val="000000" w:themeColor="text1"/>
          <w:sz w:val="24"/>
          <w:szCs w:val="24"/>
        </w:rPr>
        <w:t>БЛАГОУСТРОЙСТВА</w:t>
      </w:r>
      <w:r w:rsidRPr="00111C94">
        <w:rPr>
          <w:rFonts w:ascii="Times New Roman" w:hAnsi="Times New Roman" w:cs="Times New Roman"/>
          <w:b/>
          <w:bCs/>
          <w:color w:val="000000" w:themeColor="text1"/>
          <w:sz w:val="24"/>
          <w:szCs w:val="24"/>
        </w:rPr>
        <w:br/>
      </w:r>
      <w:r w:rsidR="00DB2489" w:rsidRPr="00111C94">
        <w:rPr>
          <w:rFonts w:ascii="Times New Roman" w:hAnsi="Times New Roman" w:cs="Times New Roman"/>
          <w:b/>
          <w:bCs/>
          <w:smallCaps/>
          <w:color w:val="000000" w:themeColor="text1"/>
          <w:sz w:val="24"/>
          <w:szCs w:val="24"/>
        </w:rPr>
        <w:t xml:space="preserve">БЕРДЯУШСКОГО </w:t>
      </w:r>
      <w:r w:rsidRPr="00111C94">
        <w:rPr>
          <w:rFonts w:ascii="Times New Roman" w:hAnsi="Times New Roman" w:cs="Times New Roman"/>
          <w:b/>
          <w:bCs/>
          <w:smallCaps/>
          <w:color w:val="000000" w:themeColor="text1"/>
          <w:sz w:val="24"/>
          <w:szCs w:val="24"/>
        </w:rPr>
        <w:t xml:space="preserve"> ГОРОДСКОГО ПОСЕЛЕНИЯ</w:t>
      </w:r>
    </w:p>
    <w:p w:rsidR="007040EB" w:rsidRPr="00111C94" w:rsidRDefault="007040EB" w:rsidP="00B36B36">
      <w:pPr>
        <w:spacing w:after="0" w:line="360" w:lineRule="auto"/>
        <w:rPr>
          <w:rFonts w:ascii="Times New Roman" w:hAnsi="Times New Roman" w:cs="Times New Roman"/>
          <w:color w:val="000000" w:themeColor="text1"/>
          <w:sz w:val="24"/>
          <w:szCs w:val="24"/>
        </w:rPr>
      </w:pPr>
    </w:p>
    <w:p w:rsidR="007040EB" w:rsidRPr="00111C94" w:rsidRDefault="007040EB" w:rsidP="00B36B36">
      <w:pPr>
        <w:spacing w:after="0" w:line="360" w:lineRule="auto"/>
        <w:rPr>
          <w:rFonts w:ascii="Times New Roman" w:hAnsi="Times New Roman" w:cs="Times New Roman"/>
          <w:color w:val="000000" w:themeColor="text1"/>
          <w:sz w:val="24"/>
          <w:szCs w:val="24"/>
        </w:rPr>
      </w:pPr>
    </w:p>
    <w:p w:rsidR="007040EB" w:rsidRPr="00111C94" w:rsidRDefault="007040EB" w:rsidP="00B36B36">
      <w:pPr>
        <w:spacing w:after="0" w:line="360" w:lineRule="auto"/>
        <w:rPr>
          <w:rFonts w:ascii="Times New Roman" w:hAnsi="Times New Roman" w:cs="Times New Roman"/>
          <w:color w:val="000000" w:themeColor="text1"/>
          <w:sz w:val="24"/>
          <w:szCs w:val="24"/>
        </w:rPr>
      </w:pPr>
    </w:p>
    <w:p w:rsidR="007040EB" w:rsidRPr="00111C94" w:rsidRDefault="007040EB" w:rsidP="00B36B36">
      <w:pPr>
        <w:spacing w:after="0" w:line="360" w:lineRule="auto"/>
        <w:rPr>
          <w:rFonts w:ascii="Times New Roman" w:hAnsi="Times New Roman" w:cs="Times New Roman"/>
          <w:color w:val="000000" w:themeColor="text1"/>
          <w:sz w:val="24"/>
          <w:szCs w:val="24"/>
        </w:rPr>
      </w:pPr>
    </w:p>
    <w:p w:rsidR="007040EB" w:rsidRPr="00111C94" w:rsidRDefault="007040EB" w:rsidP="00B36B36">
      <w:pPr>
        <w:spacing w:after="0" w:line="360" w:lineRule="auto"/>
        <w:rPr>
          <w:rFonts w:ascii="Times New Roman" w:hAnsi="Times New Roman" w:cs="Times New Roman"/>
          <w:color w:val="000000" w:themeColor="text1"/>
          <w:sz w:val="24"/>
          <w:szCs w:val="24"/>
        </w:rPr>
      </w:pPr>
    </w:p>
    <w:p w:rsidR="007040EB" w:rsidRPr="00111C94" w:rsidRDefault="007040EB" w:rsidP="00B36B36">
      <w:pPr>
        <w:spacing w:after="0" w:line="360" w:lineRule="auto"/>
        <w:rPr>
          <w:rFonts w:ascii="Times New Roman" w:hAnsi="Times New Roman" w:cs="Times New Roman"/>
          <w:color w:val="000000" w:themeColor="text1"/>
          <w:sz w:val="24"/>
          <w:szCs w:val="24"/>
        </w:rPr>
      </w:pPr>
    </w:p>
    <w:p w:rsidR="007040EB" w:rsidRPr="00111C94" w:rsidRDefault="007040EB" w:rsidP="00B36B36">
      <w:pPr>
        <w:spacing w:after="0" w:line="360" w:lineRule="auto"/>
        <w:rPr>
          <w:rFonts w:ascii="Times New Roman" w:hAnsi="Times New Roman" w:cs="Times New Roman"/>
          <w:color w:val="000000" w:themeColor="text1"/>
          <w:sz w:val="24"/>
          <w:szCs w:val="24"/>
        </w:rPr>
      </w:pPr>
    </w:p>
    <w:p w:rsidR="007040EB" w:rsidRPr="00111C94" w:rsidRDefault="007040EB" w:rsidP="00B36B36">
      <w:pPr>
        <w:spacing w:after="0" w:line="360" w:lineRule="auto"/>
        <w:rPr>
          <w:rFonts w:ascii="Times New Roman" w:hAnsi="Times New Roman" w:cs="Times New Roman"/>
          <w:color w:val="000000" w:themeColor="text1"/>
          <w:sz w:val="24"/>
          <w:szCs w:val="24"/>
        </w:rPr>
      </w:pPr>
    </w:p>
    <w:p w:rsidR="007040EB" w:rsidRPr="00111C94" w:rsidRDefault="007040EB" w:rsidP="00B36B36">
      <w:pPr>
        <w:spacing w:after="0" w:line="360" w:lineRule="auto"/>
        <w:rPr>
          <w:rFonts w:ascii="Times New Roman" w:hAnsi="Times New Roman" w:cs="Times New Roman"/>
          <w:color w:val="000000" w:themeColor="text1"/>
          <w:sz w:val="24"/>
          <w:szCs w:val="24"/>
        </w:rPr>
      </w:pPr>
    </w:p>
    <w:p w:rsidR="007040EB" w:rsidRPr="00111C94" w:rsidRDefault="007040EB" w:rsidP="00B36B36">
      <w:pPr>
        <w:spacing w:after="0" w:line="360" w:lineRule="auto"/>
        <w:rPr>
          <w:rFonts w:ascii="Times New Roman" w:hAnsi="Times New Roman" w:cs="Times New Roman"/>
          <w:color w:val="000000" w:themeColor="text1"/>
          <w:sz w:val="24"/>
          <w:szCs w:val="24"/>
        </w:rPr>
      </w:pPr>
    </w:p>
    <w:p w:rsidR="007040EB" w:rsidRPr="00111C94" w:rsidRDefault="007040EB" w:rsidP="00B36B36">
      <w:pPr>
        <w:spacing w:after="0" w:line="360" w:lineRule="auto"/>
        <w:rPr>
          <w:rFonts w:ascii="Times New Roman" w:hAnsi="Times New Roman" w:cs="Times New Roman"/>
          <w:color w:val="000000" w:themeColor="text1"/>
          <w:sz w:val="24"/>
          <w:szCs w:val="24"/>
        </w:rPr>
      </w:pPr>
    </w:p>
    <w:p w:rsidR="007040EB" w:rsidRPr="00111C94" w:rsidRDefault="007040EB" w:rsidP="00B36B36">
      <w:pPr>
        <w:spacing w:after="0" w:line="360" w:lineRule="auto"/>
        <w:rPr>
          <w:rFonts w:ascii="Times New Roman" w:hAnsi="Times New Roman" w:cs="Times New Roman"/>
          <w:color w:val="000000" w:themeColor="text1"/>
          <w:sz w:val="24"/>
          <w:szCs w:val="24"/>
        </w:rPr>
      </w:pPr>
    </w:p>
    <w:p w:rsidR="007040EB" w:rsidRPr="00111C94" w:rsidRDefault="007040EB" w:rsidP="00B36B36">
      <w:pPr>
        <w:spacing w:after="0" w:line="360" w:lineRule="auto"/>
        <w:rPr>
          <w:rFonts w:ascii="Times New Roman" w:hAnsi="Times New Roman" w:cs="Times New Roman"/>
          <w:color w:val="000000" w:themeColor="text1"/>
          <w:sz w:val="24"/>
          <w:szCs w:val="24"/>
        </w:rPr>
      </w:pPr>
    </w:p>
    <w:p w:rsidR="007040EB" w:rsidRPr="00111C94" w:rsidRDefault="007040EB" w:rsidP="00B36B36">
      <w:pPr>
        <w:spacing w:after="0" w:line="360" w:lineRule="auto"/>
        <w:rPr>
          <w:rFonts w:ascii="Times New Roman" w:hAnsi="Times New Roman" w:cs="Times New Roman"/>
          <w:color w:val="000000" w:themeColor="text1"/>
          <w:sz w:val="24"/>
          <w:szCs w:val="24"/>
        </w:rPr>
      </w:pPr>
    </w:p>
    <w:p w:rsidR="007040EB" w:rsidRPr="00111C94" w:rsidRDefault="007040EB" w:rsidP="00B36B36">
      <w:pPr>
        <w:spacing w:after="0" w:line="360" w:lineRule="auto"/>
        <w:rPr>
          <w:rFonts w:ascii="Times New Roman" w:hAnsi="Times New Roman" w:cs="Times New Roman"/>
          <w:color w:val="000000" w:themeColor="text1"/>
          <w:sz w:val="24"/>
          <w:szCs w:val="24"/>
        </w:rPr>
      </w:pPr>
    </w:p>
    <w:p w:rsidR="00111C94" w:rsidRPr="00111C94" w:rsidRDefault="00111C94" w:rsidP="00B36B36">
      <w:pPr>
        <w:spacing w:after="0" w:line="360" w:lineRule="auto"/>
        <w:rPr>
          <w:rFonts w:ascii="Times New Roman" w:hAnsi="Times New Roman" w:cs="Times New Roman"/>
          <w:color w:val="000000" w:themeColor="text1"/>
          <w:sz w:val="24"/>
          <w:szCs w:val="24"/>
        </w:rPr>
      </w:pPr>
    </w:p>
    <w:p w:rsidR="00530FAA" w:rsidRPr="00111C94" w:rsidRDefault="00530FAA" w:rsidP="00B36B36">
      <w:pPr>
        <w:spacing w:after="0" w:line="360" w:lineRule="auto"/>
        <w:rPr>
          <w:rFonts w:ascii="Times New Roman" w:hAnsi="Times New Roman" w:cs="Times New Roman"/>
          <w:color w:val="000000" w:themeColor="text1"/>
          <w:sz w:val="24"/>
          <w:szCs w:val="24"/>
        </w:rPr>
      </w:pPr>
    </w:p>
    <w:p w:rsidR="00530FAA" w:rsidRPr="00111C94" w:rsidRDefault="00530FAA" w:rsidP="00B36B36">
      <w:pPr>
        <w:spacing w:after="0" w:line="360" w:lineRule="auto"/>
        <w:rPr>
          <w:rFonts w:ascii="Times New Roman" w:hAnsi="Times New Roman" w:cs="Times New Roman"/>
          <w:color w:val="000000" w:themeColor="text1"/>
          <w:sz w:val="24"/>
          <w:szCs w:val="24"/>
        </w:rPr>
      </w:pPr>
    </w:p>
    <w:p w:rsidR="006131A4" w:rsidRPr="00111C94" w:rsidRDefault="00DB2489" w:rsidP="00B36B36">
      <w:pPr>
        <w:spacing w:after="0" w:line="360" w:lineRule="auto"/>
        <w:jc w:val="center"/>
        <w:rPr>
          <w:rFonts w:ascii="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Бердяуш, </w:t>
      </w:r>
      <w:r w:rsidR="007040EB" w:rsidRPr="00111C94">
        <w:rPr>
          <w:rFonts w:ascii="Times New Roman" w:hAnsi="Times New Roman" w:cs="Times New Roman"/>
          <w:color w:val="000000" w:themeColor="text1"/>
          <w:sz w:val="24"/>
          <w:szCs w:val="24"/>
        </w:rPr>
        <w:t>2017</w:t>
      </w:r>
      <w:r w:rsidRPr="00111C94">
        <w:rPr>
          <w:rFonts w:ascii="Times New Roman" w:hAnsi="Times New Roman" w:cs="Times New Roman"/>
          <w:color w:val="000000" w:themeColor="text1"/>
          <w:sz w:val="24"/>
          <w:szCs w:val="24"/>
        </w:rPr>
        <w:t xml:space="preserve"> г</w:t>
      </w:r>
      <w:r w:rsidR="00530FAA" w:rsidRPr="00111C94">
        <w:rPr>
          <w:rFonts w:ascii="Times New Roman" w:hAnsi="Times New Roman" w:cs="Times New Roman"/>
          <w:color w:val="000000" w:themeColor="text1"/>
          <w:sz w:val="24"/>
          <w:szCs w:val="24"/>
        </w:rPr>
        <w:t>од</w:t>
      </w:r>
    </w:p>
    <w:p w:rsidR="007040EB" w:rsidRPr="00111C94" w:rsidRDefault="007040EB" w:rsidP="00B36B36">
      <w:pPr>
        <w:pStyle w:val="1"/>
        <w:numPr>
          <w:ilvl w:val="0"/>
          <w:numId w:val="0"/>
        </w:numPr>
        <w:spacing w:before="0" w:after="0" w:line="360" w:lineRule="auto"/>
        <w:ind w:left="450"/>
        <w:jc w:val="center"/>
        <w:rPr>
          <w:rFonts w:ascii="Times New Roman" w:hAnsi="Times New Roman" w:cs="Times New Roman"/>
          <w:b/>
          <w:color w:val="000000" w:themeColor="text1"/>
          <w:sz w:val="24"/>
          <w:szCs w:val="24"/>
        </w:rPr>
      </w:pPr>
      <w:r w:rsidRPr="00111C94">
        <w:rPr>
          <w:rFonts w:ascii="Times New Roman" w:hAnsi="Times New Roman" w:cs="Times New Roman"/>
          <w:b/>
          <w:color w:val="000000" w:themeColor="text1"/>
          <w:sz w:val="24"/>
          <w:szCs w:val="24"/>
        </w:rPr>
        <w:lastRenderedPageBreak/>
        <w:t>1. ОСНОВНЫЕ ПОНЯТИЯ</w:t>
      </w:r>
    </w:p>
    <w:p w:rsidR="007040EB" w:rsidRPr="00111C94" w:rsidRDefault="007040EB" w:rsidP="00B36B36">
      <w:pPr>
        <w:numPr>
          <w:ilvl w:val="1"/>
          <w:numId w:val="1"/>
        </w:numPr>
        <w:spacing w:after="0" w:line="360" w:lineRule="auto"/>
        <w:ind w:left="0"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В настоящих Правилах благоустройства применяются следующие термины с соответствующими определениями:</w:t>
      </w:r>
    </w:p>
    <w:p w:rsidR="007040EB" w:rsidRPr="00111C94" w:rsidRDefault="007040EB" w:rsidP="00B36B36">
      <w:pPr>
        <w:numPr>
          <w:ilvl w:val="2"/>
          <w:numId w:val="1"/>
        </w:numPr>
        <w:spacing w:after="0" w:line="360" w:lineRule="auto"/>
        <w:ind w:left="0" w:firstLine="720"/>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Благоустройство территорий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040EB" w:rsidRPr="00111C94" w:rsidRDefault="007040EB" w:rsidP="00B36B36">
      <w:pPr>
        <w:numPr>
          <w:ilvl w:val="2"/>
          <w:numId w:val="1"/>
        </w:numPr>
        <w:spacing w:after="0" w:line="360" w:lineRule="auto"/>
        <w:ind w:left="0" w:firstLine="720"/>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7040EB" w:rsidRPr="00111C94" w:rsidRDefault="007040EB" w:rsidP="00B36B36">
      <w:pPr>
        <w:numPr>
          <w:ilvl w:val="2"/>
          <w:numId w:val="1"/>
        </w:numPr>
        <w:spacing w:after="0" w:line="360" w:lineRule="auto"/>
        <w:ind w:left="0" w:firstLine="720"/>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Капитальный ремонт дорожного покрытия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7040EB" w:rsidRPr="00111C94" w:rsidRDefault="007040EB" w:rsidP="00B36B36">
      <w:pPr>
        <w:numPr>
          <w:ilvl w:val="2"/>
          <w:numId w:val="1"/>
        </w:numPr>
        <w:spacing w:after="0" w:line="360" w:lineRule="auto"/>
        <w:ind w:left="0" w:firstLine="720"/>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Качество городской среды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комплексная характеристика территории и ее частей, определяющая уровень комфорта повседневной жизни для различных слоев населения.</w:t>
      </w:r>
    </w:p>
    <w:p w:rsidR="007040EB" w:rsidRPr="00111C94" w:rsidRDefault="007040EB" w:rsidP="00B36B36">
      <w:pPr>
        <w:numPr>
          <w:ilvl w:val="2"/>
          <w:numId w:val="1"/>
        </w:numPr>
        <w:spacing w:after="0" w:line="360" w:lineRule="auto"/>
        <w:ind w:left="0" w:firstLine="720"/>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040EB" w:rsidRPr="00111C94" w:rsidRDefault="007040EB" w:rsidP="00B36B36">
      <w:pPr>
        <w:numPr>
          <w:ilvl w:val="2"/>
          <w:numId w:val="1"/>
        </w:numPr>
        <w:spacing w:after="0" w:line="360" w:lineRule="auto"/>
        <w:ind w:left="0" w:firstLine="720"/>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Критерии качества городской среды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количественные и поддающиеся измерению параметры качества городской среды.</w:t>
      </w:r>
    </w:p>
    <w:p w:rsidR="007040EB" w:rsidRPr="00111C94" w:rsidRDefault="007040EB" w:rsidP="00B36B36">
      <w:pPr>
        <w:numPr>
          <w:ilvl w:val="2"/>
          <w:numId w:val="1"/>
        </w:numPr>
        <w:spacing w:after="0" w:line="360" w:lineRule="auto"/>
        <w:ind w:left="0" w:firstLine="720"/>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Нормируемый комплекс элементов благоустройства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040EB" w:rsidRPr="00111C94" w:rsidRDefault="007040EB" w:rsidP="00B36B36">
      <w:pPr>
        <w:numPr>
          <w:ilvl w:val="2"/>
          <w:numId w:val="1"/>
        </w:numPr>
        <w:spacing w:after="0" w:line="360" w:lineRule="auto"/>
        <w:ind w:left="0" w:firstLine="720"/>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 xml:space="preserve">Оценка качества городской среды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040EB" w:rsidRPr="00111C94" w:rsidRDefault="007040EB" w:rsidP="00B36B36">
      <w:pPr>
        <w:numPr>
          <w:ilvl w:val="2"/>
          <w:numId w:val="1"/>
        </w:numPr>
        <w:spacing w:after="0" w:line="360" w:lineRule="auto"/>
        <w:ind w:left="0" w:firstLine="720"/>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Общественные пространства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040EB" w:rsidRPr="00111C94" w:rsidRDefault="007040E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1.1.10. Объекты благоустройства территории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7040EB" w:rsidRPr="00111C94" w:rsidRDefault="007040E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1.1.11. Проезд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дорога, примыкающая к проезжим частям жилых и магистральных улиц, разворотным площадкам.</w:t>
      </w:r>
    </w:p>
    <w:p w:rsidR="007040EB" w:rsidRPr="00111C94" w:rsidRDefault="007040EB" w:rsidP="00B36B36">
      <w:pPr>
        <w:spacing w:after="0" w:line="360" w:lineRule="auto"/>
        <w:ind w:firstLine="720"/>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1.1.12. Проект благоустройства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040EB" w:rsidRPr="00111C94" w:rsidRDefault="007040E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1.1.13.</w:t>
      </w:r>
      <w:r w:rsidR="00B36B36" w:rsidRPr="00111C94">
        <w:rPr>
          <w:rFonts w:ascii="Times New Roman" w:eastAsia="Times New Roman" w:hAnsi="Times New Roman" w:cs="Times New Roman"/>
          <w:color w:val="000000" w:themeColor="text1"/>
          <w:sz w:val="24"/>
          <w:szCs w:val="24"/>
        </w:rPr>
        <w:t xml:space="preserve"> </w:t>
      </w:r>
      <w:r w:rsidRPr="00111C94">
        <w:rPr>
          <w:rFonts w:ascii="Times New Roman" w:eastAsia="Times New Roman" w:hAnsi="Times New Roman" w:cs="Times New Roman"/>
          <w:color w:val="000000" w:themeColor="text1"/>
          <w:sz w:val="24"/>
          <w:szCs w:val="24"/>
        </w:rPr>
        <w:t xml:space="preserve">Развитие объекта благоустройства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040EB" w:rsidRPr="00111C94" w:rsidRDefault="007040E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1.1.14. Содержание объекта благоустройства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поддержание в надлежащем техническом, физическом, эстетическом состоянии объектов благоустройства, их отдельных элементов.</w:t>
      </w:r>
    </w:p>
    <w:p w:rsidR="007040EB" w:rsidRPr="00111C94" w:rsidRDefault="007040E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1.1.15. Субъекты городской среды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жители населенного пункта, их сообщества, представители общественных, деловых организаций, органов власти и других субъектов </w:t>
      </w:r>
      <w:r w:rsidRPr="00111C94">
        <w:rPr>
          <w:rFonts w:ascii="Times New Roman" w:eastAsia="Times New Roman" w:hAnsi="Times New Roman" w:cs="Times New Roman"/>
          <w:color w:val="000000" w:themeColor="text1"/>
          <w:sz w:val="24"/>
          <w:szCs w:val="24"/>
        </w:rPr>
        <w:lastRenderedPageBreak/>
        <w:t xml:space="preserve">социально-экономической жизни, участвующие и влияющие на развитие населенного пункта. </w:t>
      </w:r>
    </w:p>
    <w:p w:rsidR="007040EB" w:rsidRPr="00111C94" w:rsidRDefault="007040EB" w:rsidP="00B36B36">
      <w:pPr>
        <w:spacing w:after="0" w:line="360" w:lineRule="auto"/>
        <w:ind w:left="993" w:hanging="284"/>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1.1.16. Твердое покрытие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дорожное покрытие в составе дорожных одежд.</w:t>
      </w:r>
    </w:p>
    <w:p w:rsidR="007040EB" w:rsidRPr="00111C94" w:rsidRDefault="007040E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1.1.17. Уборка территорий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040EB" w:rsidRPr="00111C94" w:rsidRDefault="007040E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1.1.18. Улица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040EB" w:rsidRPr="00111C94" w:rsidRDefault="007040E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1.1.19. Элементы благоустройства территории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B36B36" w:rsidRPr="00111C94" w:rsidRDefault="00B36B36"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p>
    <w:p w:rsidR="007040EB" w:rsidRPr="00111C94" w:rsidRDefault="007040EB" w:rsidP="00B36B36">
      <w:pPr>
        <w:pStyle w:val="1"/>
        <w:numPr>
          <w:ilvl w:val="0"/>
          <w:numId w:val="0"/>
        </w:numPr>
        <w:spacing w:before="0" w:after="0" w:line="360" w:lineRule="auto"/>
        <w:ind w:left="450"/>
        <w:jc w:val="center"/>
        <w:rPr>
          <w:rFonts w:ascii="Times New Roman" w:hAnsi="Times New Roman" w:cs="Times New Roman"/>
          <w:b/>
          <w:color w:val="000000" w:themeColor="text1"/>
          <w:sz w:val="24"/>
          <w:szCs w:val="24"/>
        </w:rPr>
      </w:pPr>
      <w:r w:rsidRPr="00111C94">
        <w:rPr>
          <w:rFonts w:ascii="Times New Roman" w:hAnsi="Times New Roman" w:cs="Times New Roman"/>
          <w:b/>
          <w:color w:val="000000" w:themeColor="text1"/>
          <w:sz w:val="24"/>
          <w:szCs w:val="24"/>
        </w:rPr>
        <w:t>2. ОБЩИЕ ПРИНЦИПЫ И ПОДХОДЫ</w:t>
      </w:r>
    </w:p>
    <w:p w:rsidR="007040EB" w:rsidRPr="00111C94" w:rsidRDefault="007040E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2.1 Настоящие правила благоустройства имеют цель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создание безопасной, удобной, экологически благоприятной и привлекательной среды, способствующей комплексному и устойчивому развитию </w:t>
      </w:r>
      <w:r w:rsidR="00DB2489" w:rsidRPr="00111C94">
        <w:rPr>
          <w:rFonts w:ascii="Times New Roman" w:eastAsia="Times New Roman" w:hAnsi="Times New Roman" w:cs="Times New Roman"/>
          <w:color w:val="000000" w:themeColor="text1"/>
          <w:sz w:val="24"/>
          <w:szCs w:val="24"/>
        </w:rPr>
        <w:t>Бердяушского</w:t>
      </w:r>
      <w:r w:rsidRPr="00111C94">
        <w:rPr>
          <w:rFonts w:ascii="Times New Roman" w:eastAsia="Times New Roman" w:hAnsi="Times New Roman" w:cs="Times New Roman"/>
          <w:color w:val="000000" w:themeColor="text1"/>
          <w:sz w:val="24"/>
          <w:szCs w:val="24"/>
        </w:rPr>
        <w:t xml:space="preserve"> городского поселения.</w:t>
      </w:r>
    </w:p>
    <w:p w:rsidR="007040EB" w:rsidRPr="00111C94" w:rsidRDefault="007040E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7040EB" w:rsidRPr="00111C94" w:rsidRDefault="007040E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2.3. Участниками деятельности по благоустройству являются, в том числе: </w:t>
      </w:r>
    </w:p>
    <w:p w:rsidR="007040EB" w:rsidRPr="00111C94" w:rsidRDefault="007040EB" w:rsidP="00B36B36">
      <w:pPr>
        <w:spacing w:after="0" w:line="360" w:lineRule="auto"/>
        <w:ind w:firstLine="720"/>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040EB" w:rsidRPr="00111C94" w:rsidRDefault="007040EB" w:rsidP="00B36B36">
      <w:pPr>
        <w:spacing w:after="0" w:line="360" w:lineRule="auto"/>
        <w:ind w:firstLine="720"/>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040EB" w:rsidRPr="00111C94" w:rsidRDefault="007040EB" w:rsidP="00B36B36">
      <w:pPr>
        <w:spacing w:after="0" w:line="360" w:lineRule="auto"/>
        <w:ind w:firstLine="720"/>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040EB" w:rsidRPr="00111C94" w:rsidRDefault="007040EB" w:rsidP="00B36B36">
      <w:pPr>
        <w:spacing w:after="0" w:line="360" w:lineRule="auto"/>
        <w:ind w:firstLine="720"/>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7040EB" w:rsidRPr="00111C94" w:rsidRDefault="007040EB" w:rsidP="00B36B36">
      <w:pPr>
        <w:spacing w:after="0" w:line="360" w:lineRule="auto"/>
        <w:ind w:firstLine="720"/>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д) исполнители работ, в том числе строители, производители малых архитектурных форм и иные.</w:t>
      </w:r>
    </w:p>
    <w:p w:rsidR="007040EB" w:rsidRPr="00111C94" w:rsidRDefault="007040EB" w:rsidP="00B36B36">
      <w:pPr>
        <w:spacing w:after="0" w:line="360" w:lineRule="auto"/>
        <w:ind w:firstLine="720"/>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2.4.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7040EB" w:rsidRPr="00111C94" w:rsidRDefault="007040E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2.5.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7040EB" w:rsidRPr="00111C94" w:rsidRDefault="007040E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2.6. Территории </w:t>
      </w:r>
      <w:r w:rsidR="00DB2489" w:rsidRPr="00111C94">
        <w:rPr>
          <w:rFonts w:ascii="Times New Roman" w:eastAsia="Times New Roman" w:hAnsi="Times New Roman" w:cs="Times New Roman"/>
          <w:color w:val="000000" w:themeColor="text1"/>
          <w:sz w:val="24"/>
          <w:szCs w:val="24"/>
        </w:rPr>
        <w:t>Бердяушского</w:t>
      </w:r>
      <w:r w:rsidRPr="00111C94">
        <w:rPr>
          <w:rFonts w:ascii="Times New Roman" w:eastAsia="Times New Roman" w:hAnsi="Times New Roman" w:cs="Times New Roman"/>
          <w:color w:val="000000" w:themeColor="text1"/>
          <w:sz w:val="24"/>
          <w:szCs w:val="24"/>
        </w:rPr>
        <w:t xml:space="preserve"> городского поселения, удобно расположенные и легкодоступные, для большого числа жителей, должны использоватьс</w:t>
      </w:r>
      <w:r w:rsidR="00B36B36" w:rsidRPr="00111C94">
        <w:rPr>
          <w:rFonts w:ascii="Times New Roman" w:eastAsia="Times New Roman" w:hAnsi="Times New Roman" w:cs="Times New Roman"/>
          <w:color w:val="000000" w:themeColor="text1"/>
          <w:sz w:val="24"/>
          <w:szCs w:val="24"/>
        </w:rPr>
        <w:t>я с максимальной эффективностью</w:t>
      </w:r>
      <w:r w:rsidRPr="00111C94">
        <w:rPr>
          <w:rFonts w:ascii="Times New Roman" w:eastAsia="Times New Roman" w:hAnsi="Times New Roman" w:cs="Times New Roman"/>
          <w:color w:val="000000" w:themeColor="text1"/>
          <w:sz w:val="24"/>
          <w:szCs w:val="24"/>
        </w:rPr>
        <w:t xml:space="preserve"> на протяжении как можно более длительного времени и в любой сезон. Должна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7040EB" w:rsidRPr="00111C94" w:rsidRDefault="007040E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2.7.</w:t>
      </w:r>
      <w:r w:rsidR="008C20CE" w:rsidRPr="00111C94">
        <w:rPr>
          <w:rFonts w:ascii="Times New Roman" w:eastAsia="Times New Roman" w:hAnsi="Times New Roman" w:cs="Times New Roman"/>
          <w:color w:val="000000" w:themeColor="text1"/>
          <w:sz w:val="24"/>
          <w:szCs w:val="24"/>
        </w:rPr>
        <w:t xml:space="preserve"> И</w:t>
      </w:r>
      <w:r w:rsidRPr="00111C94">
        <w:rPr>
          <w:rFonts w:ascii="Times New Roman" w:eastAsia="Times New Roman" w:hAnsi="Times New Roman" w:cs="Times New Roman"/>
          <w:color w:val="000000" w:themeColor="text1"/>
          <w:sz w:val="24"/>
          <w:szCs w:val="24"/>
        </w:rPr>
        <w:t>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8C20CE" w:rsidRPr="00111C94" w:rsidRDefault="008C20CE"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2.8.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8C20CE" w:rsidRPr="00111C94" w:rsidRDefault="008C20CE"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2.9.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C20CE" w:rsidRPr="00111C94" w:rsidRDefault="008C20CE"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принцип функционального разнообразия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насыщенность территории микрорайона (квартала, жилого комплекса) разнообразными социальными и коммерческими сервисами;</w:t>
      </w:r>
    </w:p>
    <w:p w:rsidR="008C20CE" w:rsidRPr="00111C94" w:rsidRDefault="008C20CE"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 xml:space="preserve">- принцип комфортной организации пешеходной среды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создание в </w:t>
      </w:r>
      <w:r w:rsidR="00DB2489" w:rsidRPr="00111C94">
        <w:rPr>
          <w:rFonts w:ascii="Times New Roman" w:eastAsia="Times New Roman" w:hAnsi="Times New Roman" w:cs="Times New Roman"/>
          <w:color w:val="000000" w:themeColor="text1"/>
          <w:sz w:val="24"/>
          <w:szCs w:val="24"/>
        </w:rPr>
        <w:t>Бердяушс</w:t>
      </w:r>
      <w:r w:rsidR="008B21A9" w:rsidRPr="00111C94">
        <w:rPr>
          <w:rFonts w:ascii="Times New Roman" w:eastAsia="Times New Roman" w:hAnsi="Times New Roman" w:cs="Times New Roman"/>
          <w:color w:val="000000" w:themeColor="text1"/>
          <w:sz w:val="24"/>
          <w:szCs w:val="24"/>
        </w:rPr>
        <w:t>ком</w:t>
      </w:r>
      <w:r w:rsidRPr="00111C94">
        <w:rPr>
          <w:rFonts w:ascii="Times New Roman" w:eastAsia="Times New Roman" w:hAnsi="Times New Roman" w:cs="Times New Roman"/>
          <w:color w:val="000000" w:themeColor="text1"/>
          <w:sz w:val="24"/>
          <w:szCs w:val="24"/>
        </w:rPr>
        <w:t xml:space="preserve"> городском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8C20CE" w:rsidRPr="00111C94" w:rsidRDefault="008C20CE"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принцип комфортной мобильности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C20CE" w:rsidRPr="00111C94" w:rsidRDefault="008C20CE"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принцип комфортной среды для общения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гармоничное сосуществование в </w:t>
      </w:r>
      <w:r w:rsidR="00DB2489" w:rsidRPr="00111C94">
        <w:rPr>
          <w:rFonts w:ascii="Times New Roman" w:eastAsia="Times New Roman" w:hAnsi="Times New Roman" w:cs="Times New Roman"/>
          <w:color w:val="000000" w:themeColor="text1"/>
          <w:sz w:val="24"/>
          <w:szCs w:val="24"/>
        </w:rPr>
        <w:t>Бердяуш</w:t>
      </w:r>
      <w:r w:rsidR="008B21A9" w:rsidRPr="00111C94">
        <w:rPr>
          <w:rFonts w:ascii="Times New Roman" w:eastAsia="Times New Roman" w:hAnsi="Times New Roman" w:cs="Times New Roman"/>
          <w:color w:val="000000" w:themeColor="text1"/>
          <w:sz w:val="24"/>
          <w:szCs w:val="24"/>
        </w:rPr>
        <w:t>ском</w:t>
      </w:r>
      <w:r w:rsidRPr="00111C94">
        <w:rPr>
          <w:rFonts w:ascii="Times New Roman" w:eastAsia="Times New Roman" w:hAnsi="Times New Roman" w:cs="Times New Roman"/>
          <w:color w:val="000000" w:themeColor="text1"/>
          <w:sz w:val="24"/>
          <w:szCs w:val="24"/>
        </w:rPr>
        <w:t xml:space="preserve"> городском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8C20CE" w:rsidRPr="00111C94" w:rsidRDefault="008C20CE"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принцип гармонии с природой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8C20CE" w:rsidRPr="00111C94" w:rsidRDefault="008C20CE"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C20CE" w:rsidRPr="00111C94" w:rsidRDefault="008C20CE"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2.11.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14F72" w:rsidRPr="00111C94" w:rsidRDefault="008C20CE"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2.12. </w:t>
      </w:r>
      <w:r w:rsidR="00414F72" w:rsidRPr="00111C94">
        <w:rPr>
          <w:rFonts w:ascii="Times New Roman" w:eastAsia="Times New Roman" w:hAnsi="Times New Roman" w:cs="Times New Roman"/>
          <w:color w:val="000000" w:themeColor="text1"/>
          <w:sz w:val="24"/>
          <w:szCs w:val="24"/>
        </w:rPr>
        <w:t>Комплексный проект должен учитывать следующие принципы формирования безопасной городской среды:</w:t>
      </w:r>
    </w:p>
    <w:p w:rsidR="00414F72" w:rsidRPr="00111C94" w:rsidRDefault="00414F72"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ориентация на пешехода, формирование единого (безбарьерного) пешеходного уровня;</w:t>
      </w:r>
    </w:p>
    <w:p w:rsidR="00414F72" w:rsidRPr="00111C94" w:rsidRDefault="00414F72"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 xml:space="preserve">- наличие устойчивой природной среды и природных сообществ, зеленых насаждений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деревьев и кустарников;</w:t>
      </w:r>
    </w:p>
    <w:p w:rsidR="00414F72" w:rsidRPr="00111C94" w:rsidRDefault="00414F72"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комфортный уровень освещения территории;</w:t>
      </w:r>
    </w:p>
    <w:p w:rsidR="008C20CE" w:rsidRPr="00111C94" w:rsidRDefault="00414F72"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комплексное благоустройство территории с единым дизайн-кодом, обеспеченное необходимой инженерной инфраструктурой.</w:t>
      </w:r>
    </w:p>
    <w:p w:rsidR="00C00832" w:rsidRPr="00111C94" w:rsidRDefault="00C00832"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2.13. Реализацию комплексных проектов благоустройства рекомендуется осуществлять с привлечением инвестиций предпринимателей, развивающих данную территорию.</w:t>
      </w:r>
    </w:p>
    <w:p w:rsidR="00C00832" w:rsidRPr="00111C94" w:rsidRDefault="00C00832"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2.14.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C00832" w:rsidRPr="00111C94" w:rsidRDefault="00C00832"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2.15.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C00832" w:rsidRPr="00111C94" w:rsidRDefault="00C00832"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2.16.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C00832" w:rsidRPr="00111C94" w:rsidRDefault="00C00832"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2.17. Настоящие Правила благоустройства подлежат регулярному пересмотру и актуализации по мере реализации проектов по благоустройству, но не реже, чем 1 раз в пять лет.</w:t>
      </w:r>
    </w:p>
    <w:p w:rsidR="0080185D" w:rsidRPr="00111C94" w:rsidRDefault="0080185D" w:rsidP="00B36B36">
      <w:pPr>
        <w:spacing w:after="0" w:line="360" w:lineRule="auto"/>
        <w:contextualSpacing/>
        <w:jc w:val="both"/>
        <w:rPr>
          <w:rFonts w:ascii="Times New Roman" w:eastAsia="Times New Roman" w:hAnsi="Times New Roman" w:cs="Times New Roman"/>
          <w:color w:val="000000" w:themeColor="text1"/>
          <w:sz w:val="24"/>
          <w:szCs w:val="24"/>
        </w:rPr>
      </w:pPr>
    </w:p>
    <w:p w:rsidR="00946CFF" w:rsidRPr="00111C94" w:rsidRDefault="00C00832" w:rsidP="00B36B36">
      <w:pPr>
        <w:spacing w:after="0" w:line="360" w:lineRule="auto"/>
        <w:ind w:firstLine="709"/>
        <w:contextualSpacing/>
        <w:jc w:val="center"/>
        <w:rPr>
          <w:rFonts w:ascii="Times New Roman" w:hAnsi="Times New Roman" w:cs="Times New Roman"/>
          <w:b/>
          <w:color w:val="000000" w:themeColor="text1"/>
          <w:sz w:val="24"/>
          <w:szCs w:val="24"/>
        </w:rPr>
      </w:pPr>
      <w:r w:rsidRPr="00111C94">
        <w:rPr>
          <w:rFonts w:ascii="Times New Roman" w:eastAsia="Times New Roman" w:hAnsi="Times New Roman" w:cs="Times New Roman"/>
          <w:color w:val="000000" w:themeColor="text1"/>
          <w:sz w:val="24"/>
          <w:szCs w:val="24"/>
        </w:rPr>
        <w:t xml:space="preserve"> </w:t>
      </w:r>
      <w:r w:rsidR="00946CFF" w:rsidRPr="00111C94">
        <w:rPr>
          <w:rFonts w:ascii="Times New Roman" w:eastAsia="Times New Roman" w:hAnsi="Times New Roman" w:cs="Times New Roman"/>
          <w:b/>
          <w:color w:val="000000" w:themeColor="text1"/>
          <w:sz w:val="24"/>
          <w:szCs w:val="24"/>
        </w:rPr>
        <w:t xml:space="preserve">3. </w:t>
      </w:r>
      <w:r w:rsidR="0080185D" w:rsidRPr="00111C94">
        <w:rPr>
          <w:rFonts w:ascii="Times New Roman" w:hAnsi="Times New Roman" w:cs="Times New Roman"/>
          <w:b/>
          <w:color w:val="000000" w:themeColor="text1"/>
          <w:sz w:val="24"/>
          <w:szCs w:val="24"/>
        </w:rPr>
        <w:t xml:space="preserve">ОБЩИЕ ТРЕБОВАНИЯ К </w:t>
      </w:r>
      <w:r w:rsidR="00946CFF" w:rsidRPr="00111C94">
        <w:rPr>
          <w:rFonts w:ascii="Times New Roman" w:hAnsi="Times New Roman" w:cs="Times New Roman"/>
          <w:b/>
          <w:color w:val="000000" w:themeColor="text1"/>
          <w:sz w:val="24"/>
          <w:szCs w:val="24"/>
        </w:rPr>
        <w:t>БЛАГОУСТРОЙСТВУ ОБЩЕСТВЕНЫХ ПРОСТРАНСТВ</w:t>
      </w:r>
    </w:p>
    <w:p w:rsidR="00946CFF" w:rsidRPr="00111C94" w:rsidRDefault="00946CFF" w:rsidP="00B36B36">
      <w:pPr>
        <w:spacing w:after="0" w:line="360" w:lineRule="auto"/>
        <w:ind w:firstLine="709"/>
        <w:contextualSpacing/>
        <w:jc w:val="center"/>
        <w:rPr>
          <w:rFonts w:ascii="Times New Roman" w:hAnsi="Times New Roman" w:cs="Times New Roman"/>
          <w:b/>
          <w:color w:val="000000" w:themeColor="text1"/>
          <w:sz w:val="24"/>
          <w:szCs w:val="24"/>
        </w:rPr>
      </w:pPr>
    </w:p>
    <w:p w:rsidR="00C00832" w:rsidRPr="00111C94" w:rsidRDefault="00946CFF" w:rsidP="00B36B36">
      <w:pPr>
        <w:spacing w:after="0" w:line="360" w:lineRule="auto"/>
        <w:ind w:firstLine="709"/>
        <w:contextualSpacing/>
        <w:jc w:val="center"/>
        <w:rPr>
          <w:rFonts w:ascii="Times New Roman" w:hAnsi="Times New Roman" w:cs="Times New Roman"/>
          <w:b/>
          <w:color w:val="000000" w:themeColor="text1"/>
          <w:sz w:val="24"/>
          <w:szCs w:val="24"/>
        </w:rPr>
      </w:pPr>
      <w:r w:rsidRPr="00111C94">
        <w:rPr>
          <w:rFonts w:ascii="Times New Roman" w:hAnsi="Times New Roman" w:cs="Times New Roman"/>
          <w:b/>
          <w:color w:val="000000" w:themeColor="text1"/>
          <w:sz w:val="24"/>
          <w:szCs w:val="24"/>
        </w:rPr>
        <w:t>3.1. ТЕРРИТОРИИ</w:t>
      </w:r>
      <w:r w:rsidR="005617D7" w:rsidRPr="00111C94">
        <w:rPr>
          <w:rFonts w:ascii="Times New Roman" w:hAnsi="Times New Roman" w:cs="Times New Roman"/>
          <w:b/>
          <w:color w:val="000000" w:themeColor="text1"/>
          <w:sz w:val="24"/>
          <w:szCs w:val="24"/>
        </w:rPr>
        <w:t xml:space="preserve"> ОБЩЕГО ПОЛЬЗОВАНИЯ</w:t>
      </w:r>
    </w:p>
    <w:p w:rsidR="005617D7" w:rsidRPr="00111C94" w:rsidRDefault="005617D7" w:rsidP="00B36B36">
      <w:pPr>
        <w:spacing w:after="0" w:line="360" w:lineRule="auto"/>
        <w:ind w:firstLine="709"/>
        <w:contextualSpacing/>
        <w:jc w:val="both"/>
        <w:rPr>
          <w:rFonts w:ascii="Times New Roman" w:eastAsia="Times New Roman" w:hAnsi="Times New Roman" w:cs="Times New Roman"/>
          <w:b/>
          <w:color w:val="000000" w:themeColor="text1"/>
          <w:sz w:val="24"/>
          <w:szCs w:val="24"/>
        </w:rPr>
      </w:pPr>
    </w:p>
    <w:p w:rsidR="007040EB" w:rsidRPr="00111C94" w:rsidRDefault="005617D7"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3.1.</w:t>
      </w:r>
      <w:r w:rsidR="00946CFF" w:rsidRPr="00111C94">
        <w:rPr>
          <w:rFonts w:ascii="Times New Roman" w:hAnsi="Times New Roman" w:cs="Times New Roman"/>
          <w:color w:val="000000" w:themeColor="text1"/>
          <w:sz w:val="24"/>
          <w:szCs w:val="24"/>
        </w:rPr>
        <w:t>1.</w:t>
      </w:r>
      <w:r w:rsidR="00CF039C" w:rsidRPr="00111C94">
        <w:rPr>
          <w:rFonts w:ascii="Times New Roman" w:hAnsi="Times New Roman" w:cs="Times New Roman"/>
          <w:color w:val="000000" w:themeColor="text1"/>
          <w:sz w:val="24"/>
          <w:szCs w:val="24"/>
        </w:rPr>
        <w:t xml:space="preserve"> </w:t>
      </w:r>
      <w:r w:rsidR="00CF039C" w:rsidRPr="00111C94">
        <w:rPr>
          <w:rFonts w:ascii="Times New Roman" w:eastAsia="Times New Roman" w:hAnsi="Times New Roman" w:cs="Times New Roman"/>
          <w:color w:val="000000" w:themeColor="text1"/>
          <w:sz w:val="24"/>
          <w:szCs w:val="24"/>
        </w:rPr>
        <w:t xml:space="preserve">Объектами </w:t>
      </w:r>
      <w:r w:rsidRPr="00111C94">
        <w:rPr>
          <w:rFonts w:ascii="Times New Roman" w:eastAsia="Times New Roman" w:hAnsi="Times New Roman" w:cs="Times New Roman"/>
          <w:color w:val="000000" w:themeColor="text1"/>
          <w:sz w:val="24"/>
          <w:szCs w:val="24"/>
        </w:rPr>
        <w:t>благоустройства на территориях общего пользования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и специ</w:t>
      </w:r>
      <w:r w:rsidR="00CF039C" w:rsidRPr="00111C94">
        <w:rPr>
          <w:rFonts w:ascii="Times New Roman" w:eastAsia="Times New Roman" w:hAnsi="Times New Roman" w:cs="Times New Roman"/>
          <w:color w:val="000000" w:themeColor="text1"/>
          <w:sz w:val="24"/>
          <w:szCs w:val="24"/>
        </w:rPr>
        <w:t xml:space="preserve">ализированные общественные зоны, пешеходные зоны, </w:t>
      </w:r>
      <w:r w:rsidR="00CF039C" w:rsidRPr="00111C94">
        <w:rPr>
          <w:rFonts w:ascii="Times New Roman" w:eastAsia="Times New Roman" w:hAnsi="Times New Roman" w:cs="Times New Roman"/>
          <w:color w:val="000000" w:themeColor="text1"/>
          <w:sz w:val="24"/>
          <w:szCs w:val="24"/>
        </w:rPr>
        <w:lastRenderedPageBreak/>
        <w:t>участки активно посещаемой общественной застройки, участки озеленения, расположенные в составе населенных пунктов.</w:t>
      </w:r>
    </w:p>
    <w:p w:rsidR="005617D7" w:rsidRPr="00111C94" w:rsidRDefault="005617D7"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w:t>
      </w:r>
      <w:r w:rsidR="00946CFF" w:rsidRPr="00111C94">
        <w:rPr>
          <w:rFonts w:ascii="Times New Roman" w:eastAsia="Times New Roman" w:hAnsi="Times New Roman" w:cs="Times New Roman"/>
          <w:color w:val="000000" w:themeColor="text1"/>
          <w:sz w:val="24"/>
          <w:szCs w:val="24"/>
        </w:rPr>
        <w:t>1</w:t>
      </w:r>
      <w:r w:rsidRPr="00111C94">
        <w:rPr>
          <w:rFonts w:ascii="Times New Roman" w:eastAsia="Times New Roman" w:hAnsi="Times New Roman" w:cs="Times New Roman"/>
          <w:color w:val="000000" w:themeColor="text1"/>
          <w:sz w:val="24"/>
          <w:szCs w:val="24"/>
        </w:rPr>
        <w:t>.</w:t>
      </w:r>
      <w:r w:rsidR="00946CFF" w:rsidRPr="00111C94">
        <w:rPr>
          <w:rFonts w:ascii="Times New Roman" w:eastAsia="Times New Roman" w:hAnsi="Times New Roman" w:cs="Times New Roman"/>
          <w:color w:val="000000" w:themeColor="text1"/>
          <w:sz w:val="24"/>
          <w:szCs w:val="24"/>
        </w:rPr>
        <w:t>2.</w:t>
      </w:r>
      <w:r w:rsidRPr="00111C94">
        <w:rPr>
          <w:rFonts w:ascii="Times New Roman" w:eastAsia="Times New Roman" w:hAnsi="Times New Roman" w:cs="Times New Roman"/>
          <w:color w:val="000000" w:themeColor="text1"/>
          <w:sz w:val="24"/>
          <w:szCs w:val="24"/>
        </w:rPr>
        <w:t xml:space="preserve">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617D7" w:rsidRPr="00111C94" w:rsidRDefault="005617D7"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w:t>
      </w:r>
      <w:r w:rsidR="00946CFF" w:rsidRPr="00111C94">
        <w:rPr>
          <w:rFonts w:ascii="Times New Roman" w:eastAsia="Times New Roman" w:hAnsi="Times New Roman" w:cs="Times New Roman"/>
          <w:color w:val="000000" w:themeColor="text1"/>
          <w:sz w:val="24"/>
          <w:szCs w:val="24"/>
        </w:rPr>
        <w:t>1.</w:t>
      </w:r>
      <w:r w:rsidRPr="00111C94">
        <w:rPr>
          <w:rFonts w:ascii="Times New Roman" w:eastAsia="Times New Roman" w:hAnsi="Times New Roman" w:cs="Times New Roman"/>
          <w:color w:val="000000" w:themeColor="text1"/>
          <w:sz w:val="24"/>
          <w:szCs w:val="24"/>
        </w:rPr>
        <w:t xml:space="preserve">3. </w:t>
      </w:r>
      <w:r w:rsidR="00CF039C" w:rsidRPr="00111C94">
        <w:rPr>
          <w:rFonts w:ascii="Times New Roman" w:eastAsia="Times New Roman" w:hAnsi="Times New Roman" w:cs="Times New Roman"/>
          <w:color w:val="000000" w:themeColor="text1"/>
          <w:sz w:val="24"/>
          <w:szCs w:val="24"/>
        </w:rPr>
        <w:t>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уличного общепита.</w:t>
      </w:r>
    </w:p>
    <w:p w:rsidR="00CF039C" w:rsidRPr="00111C94" w:rsidRDefault="00CF039C"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w:t>
      </w:r>
      <w:r w:rsidR="00946CFF" w:rsidRPr="00111C94">
        <w:rPr>
          <w:rFonts w:ascii="Times New Roman" w:eastAsia="Times New Roman" w:hAnsi="Times New Roman" w:cs="Times New Roman"/>
          <w:color w:val="000000" w:themeColor="text1"/>
          <w:sz w:val="24"/>
          <w:szCs w:val="24"/>
        </w:rPr>
        <w:t>1.</w:t>
      </w:r>
      <w:r w:rsidRPr="00111C94">
        <w:rPr>
          <w:rFonts w:ascii="Times New Roman" w:eastAsia="Times New Roman" w:hAnsi="Times New Roman" w:cs="Times New Roman"/>
          <w:color w:val="000000" w:themeColor="text1"/>
          <w:sz w:val="24"/>
          <w:szCs w:val="24"/>
        </w:rPr>
        <w:t xml:space="preserve">4. Участки общественной застройки с активным режимом посещения </w:t>
      </w:r>
      <w:r w:rsidR="00946CFF"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r w:rsidR="006B2934" w:rsidRPr="00111C94">
        <w:rPr>
          <w:rFonts w:ascii="Times New Roman" w:eastAsia="Times New Roman" w:hAnsi="Times New Roman" w:cs="Times New Roman"/>
          <w:color w:val="000000" w:themeColor="text1"/>
          <w:sz w:val="24"/>
          <w:szCs w:val="24"/>
        </w:rPr>
        <w:t xml:space="preserve">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
    <w:p w:rsidR="00CF039C" w:rsidRPr="00111C94" w:rsidRDefault="00CF039C"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w:t>
      </w:r>
      <w:r w:rsidR="00946CFF" w:rsidRPr="00111C94">
        <w:rPr>
          <w:rFonts w:ascii="Times New Roman" w:eastAsia="Times New Roman" w:hAnsi="Times New Roman" w:cs="Times New Roman"/>
          <w:color w:val="000000" w:themeColor="text1"/>
          <w:sz w:val="24"/>
          <w:szCs w:val="24"/>
        </w:rPr>
        <w:t>1.</w:t>
      </w:r>
      <w:r w:rsidRPr="00111C94">
        <w:rPr>
          <w:rFonts w:ascii="Times New Roman" w:eastAsia="Times New Roman" w:hAnsi="Times New Roman" w:cs="Times New Roman"/>
          <w:color w:val="000000" w:themeColor="text1"/>
          <w:sz w:val="24"/>
          <w:szCs w:val="24"/>
        </w:rPr>
        <w:t>5.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CF039C" w:rsidRPr="00111C94" w:rsidRDefault="00CF039C"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w:t>
      </w:r>
      <w:r w:rsidR="00946CFF" w:rsidRPr="00111C94">
        <w:rPr>
          <w:rFonts w:ascii="Times New Roman" w:eastAsia="Times New Roman" w:hAnsi="Times New Roman" w:cs="Times New Roman"/>
          <w:color w:val="000000" w:themeColor="text1"/>
          <w:sz w:val="24"/>
          <w:szCs w:val="24"/>
        </w:rPr>
        <w:t>1.</w:t>
      </w:r>
      <w:r w:rsidRPr="00111C94">
        <w:rPr>
          <w:rFonts w:ascii="Times New Roman" w:eastAsia="Times New Roman" w:hAnsi="Times New Roman" w:cs="Times New Roman"/>
          <w:color w:val="000000" w:themeColor="text1"/>
          <w:sz w:val="24"/>
          <w:szCs w:val="24"/>
        </w:rPr>
        <w:t>6.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F039C" w:rsidRPr="00111C94" w:rsidRDefault="00CF039C"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w:t>
      </w:r>
      <w:r w:rsidR="00946CFF" w:rsidRPr="00111C94">
        <w:rPr>
          <w:rFonts w:ascii="Times New Roman" w:eastAsia="Times New Roman" w:hAnsi="Times New Roman" w:cs="Times New Roman"/>
          <w:color w:val="000000" w:themeColor="text1"/>
          <w:sz w:val="24"/>
          <w:szCs w:val="24"/>
        </w:rPr>
        <w:t>1.</w:t>
      </w:r>
      <w:r w:rsidRPr="00111C94">
        <w:rPr>
          <w:rFonts w:ascii="Times New Roman" w:eastAsia="Times New Roman" w:hAnsi="Times New Roman" w:cs="Times New Roman"/>
          <w:color w:val="000000" w:themeColor="text1"/>
          <w:sz w:val="24"/>
          <w:szCs w:val="24"/>
        </w:rPr>
        <w:t xml:space="preserve">7. </w:t>
      </w:r>
      <w:r w:rsidR="006B2934" w:rsidRPr="00111C94">
        <w:rPr>
          <w:rFonts w:ascii="Times New Roman" w:eastAsia="Times New Roman" w:hAnsi="Times New Roman" w:cs="Times New Roman"/>
          <w:color w:val="000000" w:themeColor="text1"/>
          <w:sz w:val="24"/>
          <w:szCs w:val="24"/>
        </w:rPr>
        <w:t xml:space="preserve">Участки специализированной общественной застройки </w:t>
      </w:r>
      <w:r w:rsidR="00946CFF" w:rsidRPr="00111C94">
        <w:rPr>
          <w:rFonts w:ascii="Times New Roman" w:eastAsia="Times New Roman" w:hAnsi="Times New Roman" w:cs="Times New Roman"/>
          <w:color w:val="000000" w:themeColor="text1"/>
          <w:sz w:val="24"/>
          <w:szCs w:val="24"/>
        </w:rPr>
        <w:t>–</w:t>
      </w:r>
      <w:r w:rsidR="006B2934" w:rsidRPr="00111C94">
        <w:rPr>
          <w:rFonts w:ascii="Times New Roman" w:eastAsia="Times New Roman" w:hAnsi="Times New Roman" w:cs="Times New Roman"/>
          <w:color w:val="000000" w:themeColor="text1"/>
          <w:sz w:val="24"/>
          <w:szCs w:val="24"/>
        </w:rPr>
        <w:t xml:space="preserve">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w:t>
      </w:r>
      <w:r w:rsidR="00946CFF" w:rsidRPr="00111C94">
        <w:rPr>
          <w:rFonts w:ascii="Times New Roman" w:eastAsia="Times New Roman" w:hAnsi="Times New Roman" w:cs="Times New Roman"/>
          <w:color w:val="000000" w:themeColor="text1"/>
          <w:sz w:val="24"/>
          <w:szCs w:val="24"/>
        </w:rPr>
        <w:t>–</w:t>
      </w:r>
      <w:r w:rsidR="006B2934" w:rsidRPr="00111C94">
        <w:rPr>
          <w:rFonts w:ascii="Times New Roman" w:eastAsia="Times New Roman" w:hAnsi="Times New Roman" w:cs="Times New Roman"/>
          <w:color w:val="000000" w:themeColor="text1"/>
          <w:sz w:val="24"/>
          <w:szCs w:val="24"/>
        </w:rPr>
        <w:t xml:space="preserve"> в этом случае границы участка следует устанавливать совпадающими с внешним контуром подошвы застройки зданий и </w:t>
      </w:r>
      <w:r w:rsidR="006B2934" w:rsidRPr="00111C94">
        <w:rPr>
          <w:rFonts w:ascii="Times New Roman" w:eastAsia="Times New Roman" w:hAnsi="Times New Roman" w:cs="Times New Roman"/>
          <w:color w:val="000000" w:themeColor="text1"/>
          <w:sz w:val="24"/>
          <w:szCs w:val="24"/>
        </w:rPr>
        <w:lastRenderedPageBreak/>
        <w:t>сооружений. Специализированные зоны общественной застройки (больничные городки, и т.п.), как правило, формируются в виде группы участков.</w:t>
      </w:r>
    </w:p>
    <w:p w:rsidR="006B2934" w:rsidRPr="00111C94" w:rsidRDefault="006B2934"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w:t>
      </w:r>
      <w:r w:rsidR="00946CFF" w:rsidRPr="00111C94">
        <w:rPr>
          <w:rFonts w:ascii="Times New Roman" w:eastAsia="Times New Roman" w:hAnsi="Times New Roman" w:cs="Times New Roman"/>
          <w:color w:val="000000" w:themeColor="text1"/>
          <w:sz w:val="24"/>
          <w:szCs w:val="24"/>
        </w:rPr>
        <w:t>1.</w:t>
      </w:r>
      <w:r w:rsidRPr="00111C94">
        <w:rPr>
          <w:rFonts w:ascii="Times New Roman" w:eastAsia="Times New Roman" w:hAnsi="Times New Roman" w:cs="Times New Roman"/>
          <w:color w:val="000000" w:themeColor="text1"/>
          <w:sz w:val="24"/>
          <w:szCs w:val="24"/>
        </w:rPr>
        <w:t>8.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w:t>
      </w:r>
      <w:r w:rsidR="005F56D0" w:rsidRPr="00111C94">
        <w:rPr>
          <w:rFonts w:ascii="Times New Roman" w:eastAsia="Times New Roman" w:hAnsi="Times New Roman" w:cs="Times New Roman"/>
          <w:color w:val="000000" w:themeColor="text1"/>
          <w:sz w:val="24"/>
          <w:szCs w:val="24"/>
        </w:rPr>
        <w:t>ь обязательное размещение скамеек.</w:t>
      </w:r>
    </w:p>
    <w:p w:rsidR="005F56D0" w:rsidRPr="00111C94" w:rsidRDefault="005F56D0"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3.1.9. Запрещается 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территории общего пользования.</w:t>
      </w:r>
    </w:p>
    <w:p w:rsidR="005F56D0" w:rsidRPr="00111C94" w:rsidRDefault="006907A6"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3.1.10. Торговля и оказание бытовых услуг либо услуг общественного питания в неустановленных местах   - запрещается.</w:t>
      </w:r>
    </w:p>
    <w:p w:rsidR="00B36B36" w:rsidRPr="00111C94" w:rsidRDefault="00B36B36" w:rsidP="00B36B36">
      <w:pPr>
        <w:spacing w:after="0" w:line="360" w:lineRule="auto"/>
        <w:ind w:firstLine="709"/>
        <w:jc w:val="both"/>
        <w:rPr>
          <w:rFonts w:ascii="Times New Roman" w:eastAsia="Times New Roman" w:hAnsi="Times New Roman" w:cs="Times New Roman"/>
          <w:color w:val="000000" w:themeColor="text1"/>
          <w:sz w:val="24"/>
          <w:szCs w:val="24"/>
        </w:rPr>
      </w:pPr>
    </w:p>
    <w:p w:rsidR="007040EB" w:rsidRPr="00111C94" w:rsidRDefault="00946CFF" w:rsidP="00B36B36">
      <w:pPr>
        <w:pStyle w:val="1"/>
        <w:numPr>
          <w:ilvl w:val="0"/>
          <w:numId w:val="0"/>
        </w:numPr>
        <w:spacing w:before="0" w:after="0" w:line="360" w:lineRule="auto"/>
        <w:ind w:left="450"/>
        <w:jc w:val="center"/>
        <w:rPr>
          <w:rFonts w:ascii="Times New Roman" w:eastAsia="Times New Roman" w:hAnsi="Times New Roman" w:cs="Times New Roman"/>
          <w:b/>
          <w:color w:val="000000" w:themeColor="text1"/>
          <w:sz w:val="24"/>
          <w:szCs w:val="24"/>
        </w:rPr>
      </w:pPr>
      <w:r w:rsidRPr="00111C94">
        <w:rPr>
          <w:rFonts w:ascii="Times New Roman" w:hAnsi="Times New Roman" w:cs="Times New Roman"/>
          <w:b/>
          <w:color w:val="000000" w:themeColor="text1"/>
          <w:sz w:val="24"/>
          <w:szCs w:val="24"/>
        </w:rPr>
        <w:t xml:space="preserve">3.2. ТЕРРИТОРИИ </w:t>
      </w:r>
      <w:r w:rsidRPr="00111C94">
        <w:rPr>
          <w:rFonts w:ascii="Times New Roman" w:eastAsia="Times New Roman" w:hAnsi="Times New Roman" w:cs="Times New Roman"/>
          <w:b/>
          <w:color w:val="000000" w:themeColor="text1"/>
          <w:sz w:val="24"/>
          <w:szCs w:val="24"/>
        </w:rPr>
        <w:t>РЕКРЕАЦИОННОГО НАЗНАЧЕНИЯ</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3.2.1.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3.2.2.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3.2.3.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w:t>
      </w:r>
      <w:r w:rsidRPr="00111C94">
        <w:rPr>
          <w:rFonts w:ascii="Times New Roman" w:eastAsia="Times New Roman" w:hAnsi="Times New Roman" w:cs="Times New Roman"/>
          <w:color w:val="000000" w:themeColor="text1"/>
          <w:sz w:val="24"/>
          <w:szCs w:val="24"/>
        </w:rPr>
        <w:lastRenderedPageBreak/>
        <w:t>сады) – активный уход за насаждениями; для всех объектов рекреации – защита от высоких техногенных и рекреационных нагрузок населенного пункта.</w:t>
      </w:r>
    </w:p>
    <w:p w:rsidR="00946CFF" w:rsidRPr="00111C94" w:rsidRDefault="00946CFF"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3.2.4. При реконструкции объектов рекреации рекомендуется предусматривать:</w:t>
      </w:r>
    </w:p>
    <w:p w:rsidR="00946CFF" w:rsidRPr="00111C94" w:rsidRDefault="00946CFF" w:rsidP="00B36B36">
      <w:pPr>
        <w:spacing w:after="0" w:line="360" w:lineRule="auto"/>
        <w:ind w:firstLine="720"/>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46CFF" w:rsidRPr="00111C94" w:rsidRDefault="00946CFF" w:rsidP="00B36B36">
      <w:pPr>
        <w:spacing w:after="0" w:line="360" w:lineRule="auto"/>
        <w:ind w:firstLine="720"/>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46CFF" w:rsidRPr="00111C94" w:rsidRDefault="00946CFF"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3.2.5.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946CFF" w:rsidRPr="00111C94" w:rsidRDefault="00946CFF" w:rsidP="00B36B36">
      <w:pPr>
        <w:spacing w:after="0" w:line="360" w:lineRule="auto"/>
        <w:ind w:left="3403"/>
        <w:contextualSpacing/>
        <w:jc w:val="both"/>
        <w:rPr>
          <w:rFonts w:ascii="Times New Roman" w:hAnsi="Times New Roman" w:cs="Times New Roman"/>
          <w:b/>
          <w:color w:val="000000" w:themeColor="text1"/>
          <w:sz w:val="24"/>
          <w:szCs w:val="24"/>
        </w:rPr>
      </w:pPr>
    </w:p>
    <w:p w:rsidR="00946CFF" w:rsidRPr="00111C94" w:rsidRDefault="00946CFF" w:rsidP="00B36B36">
      <w:pPr>
        <w:spacing w:after="0" w:line="360" w:lineRule="auto"/>
        <w:contextualSpacing/>
        <w:jc w:val="center"/>
        <w:rPr>
          <w:rFonts w:ascii="Times New Roman" w:eastAsia="Times New Roman" w:hAnsi="Times New Roman" w:cs="Times New Roman"/>
          <w:b/>
          <w:color w:val="000000" w:themeColor="text1"/>
          <w:sz w:val="24"/>
          <w:szCs w:val="24"/>
        </w:rPr>
      </w:pPr>
      <w:r w:rsidRPr="00111C94">
        <w:rPr>
          <w:rFonts w:ascii="Times New Roman" w:hAnsi="Times New Roman" w:cs="Times New Roman"/>
          <w:b/>
          <w:color w:val="000000" w:themeColor="text1"/>
          <w:sz w:val="24"/>
          <w:szCs w:val="24"/>
        </w:rPr>
        <w:t xml:space="preserve">3.3. ТЕРРИТОРИИ </w:t>
      </w:r>
      <w:r w:rsidRPr="00111C94">
        <w:rPr>
          <w:rFonts w:ascii="Times New Roman" w:eastAsia="Times New Roman" w:hAnsi="Times New Roman" w:cs="Times New Roman"/>
          <w:b/>
          <w:color w:val="000000" w:themeColor="text1"/>
          <w:sz w:val="24"/>
          <w:szCs w:val="24"/>
        </w:rPr>
        <w:t>ЗОН ОТДЫХА</w:t>
      </w:r>
    </w:p>
    <w:p w:rsidR="00946CFF" w:rsidRPr="00111C94" w:rsidRDefault="00946CFF" w:rsidP="00B36B36">
      <w:pPr>
        <w:spacing w:after="0" w:line="360" w:lineRule="auto"/>
        <w:ind w:firstLine="851"/>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3.3.1. Зоны отдыха – территории, предназначенные и обустроенные для организации активного массового отдыха, купания и рекреации.</w:t>
      </w:r>
    </w:p>
    <w:p w:rsidR="00946CFF" w:rsidRPr="00111C94" w:rsidRDefault="00946CFF"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46CFF" w:rsidRPr="00111C94" w:rsidRDefault="00946CFF" w:rsidP="00B36B36">
      <w:pPr>
        <w:tabs>
          <w:tab w:val="left" w:pos="0"/>
        </w:tabs>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3.3.2.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w:t>
      </w:r>
      <w:r w:rsidRPr="00111C94">
        <w:rPr>
          <w:rFonts w:ascii="Times New Roman" w:eastAsia="Times New Roman" w:hAnsi="Times New Roman" w:cs="Times New Roman"/>
          <w:color w:val="000000" w:themeColor="text1"/>
          <w:sz w:val="24"/>
          <w:szCs w:val="24"/>
        </w:rPr>
        <w:lastRenderedPageBreak/>
        <w:t>медпункта рекомендуется устанавливать площадью не менее 12 кв. м, имеющее естественное и искусственное освещение, водопровод и туалет.</w:t>
      </w:r>
    </w:p>
    <w:p w:rsidR="00946CFF" w:rsidRPr="00111C94" w:rsidRDefault="00946CFF"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3.3.3.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урны, малые контейнеры для мусора, оборудование пляжа (навесы от солнца, лежаки, кабинки для переодевания), туалетные кабины.</w:t>
      </w:r>
    </w:p>
    <w:p w:rsidR="00946CFF" w:rsidRPr="00111C94" w:rsidRDefault="00946CFF" w:rsidP="00B36B36">
      <w:pPr>
        <w:spacing w:after="0" w:line="360" w:lineRule="auto"/>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При проектировании озеленения территории объектов рекомендуется обеспечивать:</w:t>
      </w:r>
    </w:p>
    <w:p w:rsidR="00946CFF" w:rsidRPr="00111C94" w:rsidRDefault="00946CFF" w:rsidP="00B36B36">
      <w:pPr>
        <w:spacing w:after="0" w:line="360" w:lineRule="auto"/>
        <w:ind w:firstLine="720"/>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-произвести оценку существующей растительности, состояния древесных растений и травянистого покрова;</w:t>
      </w:r>
    </w:p>
    <w:p w:rsidR="00946CFF" w:rsidRPr="00111C94" w:rsidRDefault="00946CFF" w:rsidP="00B36B36">
      <w:pPr>
        <w:spacing w:after="0" w:line="360" w:lineRule="auto"/>
        <w:ind w:firstLine="720"/>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-произвести выявление сухих поврежденных вредителями древесных растений, разработать мероприятия по их удалению с объектов,</w:t>
      </w:r>
    </w:p>
    <w:p w:rsidR="00946CFF" w:rsidRPr="00111C94" w:rsidRDefault="00946CFF" w:rsidP="00B36B36">
      <w:pPr>
        <w:spacing w:after="0" w:line="360" w:lineRule="auto"/>
        <w:ind w:firstLine="720"/>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946CFF" w:rsidRPr="00111C94" w:rsidRDefault="00946CFF" w:rsidP="00B36B36">
      <w:pPr>
        <w:spacing w:after="0" w:line="360" w:lineRule="auto"/>
        <w:ind w:firstLine="720"/>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46CFF" w:rsidRPr="00111C94" w:rsidRDefault="00946CFF" w:rsidP="00B36B36">
      <w:pPr>
        <w:spacing w:after="0" w:line="360" w:lineRule="auto"/>
        <w:ind w:firstLine="720"/>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946CFF" w:rsidRPr="00111C94" w:rsidRDefault="00946CFF"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w:t>
      </w:r>
    </w:p>
    <w:p w:rsidR="00946CFF" w:rsidRPr="00111C94" w:rsidRDefault="00946CFF" w:rsidP="00B36B36">
      <w:pPr>
        <w:spacing w:after="0" w:line="360" w:lineRule="auto"/>
        <w:ind w:firstLine="709"/>
        <w:jc w:val="center"/>
        <w:rPr>
          <w:rFonts w:ascii="Times New Roman" w:hAnsi="Times New Roman" w:cs="Times New Roman"/>
          <w:color w:val="000000" w:themeColor="text1"/>
          <w:sz w:val="24"/>
          <w:szCs w:val="24"/>
        </w:rPr>
      </w:pPr>
    </w:p>
    <w:p w:rsidR="00946CFF" w:rsidRPr="00111C94" w:rsidRDefault="00946CFF" w:rsidP="00B36B36">
      <w:pPr>
        <w:spacing w:after="0" w:line="360" w:lineRule="auto"/>
        <w:jc w:val="center"/>
        <w:rPr>
          <w:rFonts w:ascii="Times New Roman" w:hAnsi="Times New Roman" w:cs="Times New Roman"/>
          <w:b/>
          <w:color w:val="000000" w:themeColor="text1"/>
          <w:sz w:val="24"/>
          <w:szCs w:val="24"/>
        </w:rPr>
      </w:pPr>
    </w:p>
    <w:p w:rsidR="007040EB" w:rsidRPr="00111C94" w:rsidRDefault="00946CFF" w:rsidP="00B36B36">
      <w:pPr>
        <w:spacing w:after="0" w:line="360" w:lineRule="auto"/>
        <w:jc w:val="center"/>
        <w:rPr>
          <w:rFonts w:ascii="Times New Roman" w:eastAsia="Times New Roman" w:hAnsi="Times New Roman" w:cs="Times New Roman"/>
          <w:b/>
          <w:color w:val="000000" w:themeColor="text1"/>
          <w:sz w:val="24"/>
          <w:szCs w:val="24"/>
        </w:rPr>
      </w:pPr>
      <w:r w:rsidRPr="00111C94">
        <w:rPr>
          <w:rFonts w:ascii="Times New Roman" w:hAnsi="Times New Roman" w:cs="Times New Roman"/>
          <w:b/>
          <w:color w:val="000000" w:themeColor="text1"/>
          <w:sz w:val="24"/>
          <w:szCs w:val="24"/>
        </w:rPr>
        <w:t xml:space="preserve">3.4. </w:t>
      </w:r>
      <w:r w:rsidRPr="00111C94">
        <w:rPr>
          <w:rFonts w:ascii="Times New Roman" w:eastAsia="Times New Roman" w:hAnsi="Times New Roman" w:cs="Times New Roman"/>
          <w:b/>
          <w:color w:val="000000" w:themeColor="text1"/>
          <w:sz w:val="24"/>
          <w:szCs w:val="24"/>
        </w:rPr>
        <w:t>ТЕРРИТОРИИ ПРОИЗВОДСТВЕННОГО НАЗНАЧЕНИЯ</w:t>
      </w:r>
    </w:p>
    <w:p w:rsidR="00946CFF" w:rsidRPr="00111C94" w:rsidRDefault="00946CFF" w:rsidP="00B36B36">
      <w:pPr>
        <w:spacing w:after="0" w:line="360" w:lineRule="auto"/>
        <w:jc w:val="center"/>
        <w:rPr>
          <w:rFonts w:ascii="Times New Roman" w:hAnsi="Times New Roman" w:cs="Times New Roman"/>
          <w:b/>
          <w:color w:val="000000" w:themeColor="text1"/>
          <w:sz w:val="24"/>
          <w:szCs w:val="24"/>
        </w:rPr>
      </w:pPr>
    </w:p>
    <w:p w:rsidR="007040EB"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3.4.1.</w:t>
      </w:r>
      <w:r w:rsidRPr="00111C94">
        <w:rPr>
          <w:rFonts w:ascii="Times New Roman" w:eastAsia="Times New Roman" w:hAnsi="Times New Roman" w:cs="Times New Roman"/>
          <w:color w:val="000000" w:themeColor="text1"/>
          <w:sz w:val="24"/>
          <w:szCs w:val="24"/>
        </w:rPr>
        <w:t xml:space="preserve">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w:t>
      </w:r>
    </w:p>
    <w:p w:rsidR="00946CFF" w:rsidRPr="00111C94" w:rsidRDefault="00946CFF"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3.4.2.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46CFF" w:rsidRPr="00111C94" w:rsidRDefault="00946CFF"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w:t>
      </w:r>
      <w:r w:rsidRPr="00111C94">
        <w:rPr>
          <w:rFonts w:ascii="Times New Roman" w:eastAsia="Times New Roman" w:hAnsi="Times New Roman" w:cs="Times New Roman"/>
          <w:color w:val="000000" w:themeColor="text1"/>
          <w:sz w:val="24"/>
          <w:szCs w:val="24"/>
        </w:rPr>
        <w:lastRenderedPageBreak/>
        <w:t>территориями (бортовой камень, подпорные стенки, др.), элементы защиты насаждений и участков озеленения. Озеленение рекомендуется формировать в виде живописных композиций, исключающих однообразие и монотонность.</w:t>
      </w:r>
    </w:p>
    <w:p w:rsidR="00946CFF" w:rsidRPr="00111C94" w:rsidRDefault="00946CFF" w:rsidP="00B36B36">
      <w:pPr>
        <w:spacing w:after="0" w:line="360" w:lineRule="auto"/>
        <w:jc w:val="both"/>
        <w:rPr>
          <w:rFonts w:ascii="Times New Roman" w:hAnsi="Times New Roman" w:cs="Times New Roman"/>
          <w:color w:val="000000" w:themeColor="text1"/>
          <w:sz w:val="24"/>
          <w:szCs w:val="24"/>
        </w:rPr>
      </w:pPr>
    </w:p>
    <w:p w:rsidR="007040EB" w:rsidRPr="00111C94" w:rsidRDefault="00946CFF" w:rsidP="00B36B36">
      <w:pPr>
        <w:spacing w:after="0" w:line="360" w:lineRule="auto"/>
        <w:jc w:val="center"/>
        <w:rPr>
          <w:rFonts w:ascii="Times New Roman" w:eastAsia="Times New Roman" w:hAnsi="Times New Roman" w:cs="Times New Roman"/>
          <w:b/>
          <w:color w:val="000000" w:themeColor="text1"/>
          <w:sz w:val="24"/>
          <w:szCs w:val="24"/>
        </w:rPr>
      </w:pPr>
      <w:r w:rsidRPr="00111C94">
        <w:rPr>
          <w:rFonts w:ascii="Times New Roman" w:eastAsia="Times New Roman" w:hAnsi="Times New Roman" w:cs="Times New Roman"/>
          <w:b/>
          <w:color w:val="000000" w:themeColor="text1"/>
          <w:sz w:val="24"/>
          <w:szCs w:val="24"/>
        </w:rPr>
        <w:t>3.5. ТЕРРИТОРИИ ТРАНСПОРТНОЙ И ИНЖЕНЕРНОЙ ИНФРАСТРУКТУРЫ</w:t>
      </w:r>
    </w:p>
    <w:p w:rsidR="00946CFF" w:rsidRPr="00111C94" w:rsidRDefault="00946CFF"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3.5.1. Объектами благоустройства на территориях транспортных</w:t>
      </w:r>
      <w:r w:rsidR="00BA6607" w:rsidRPr="00111C94">
        <w:rPr>
          <w:rFonts w:ascii="Times New Roman" w:eastAsia="Times New Roman" w:hAnsi="Times New Roman" w:cs="Times New Roman"/>
          <w:color w:val="000000" w:themeColor="text1"/>
          <w:sz w:val="24"/>
          <w:szCs w:val="24"/>
        </w:rPr>
        <w:t xml:space="preserve"> коммуникаций </w:t>
      </w:r>
      <w:r w:rsidRPr="00111C94">
        <w:rPr>
          <w:rFonts w:ascii="Times New Roman" w:eastAsia="Times New Roman" w:hAnsi="Times New Roman" w:cs="Times New Roman"/>
          <w:color w:val="000000" w:themeColor="text1"/>
          <w:sz w:val="24"/>
          <w:szCs w:val="24"/>
        </w:rPr>
        <w:t xml:space="preserve">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46CFF" w:rsidRPr="00111C94" w:rsidRDefault="00946CFF"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3.5.2. Объектами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946CFF" w:rsidRPr="00111C94" w:rsidRDefault="00946CFF" w:rsidP="00B36B36">
      <w:pPr>
        <w:spacing w:after="0" w:line="360" w:lineRule="auto"/>
        <w:ind w:firstLine="709"/>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3.5.3. Проектирование комплексного благоустройства на территориях транспортных и инженерных коммуникаций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946CFF" w:rsidRPr="00111C94" w:rsidRDefault="00946CFF"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3.5.4.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76DDA" w:rsidRPr="00111C94" w:rsidRDefault="00946CFF"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3.5.5. Виды и конструкции дорожного покрытия проектируются с учетом категории улицы и обеспечением безопасности движения. </w:t>
      </w:r>
    </w:p>
    <w:p w:rsidR="00946CFF" w:rsidRPr="00111C94" w:rsidRDefault="00946CFF"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3.5.6.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7040EB" w:rsidRPr="00111C94" w:rsidRDefault="007040EB" w:rsidP="00B36B36">
      <w:pPr>
        <w:spacing w:after="0" w:line="360" w:lineRule="auto"/>
        <w:jc w:val="both"/>
        <w:rPr>
          <w:rFonts w:ascii="Times New Roman" w:hAnsi="Times New Roman" w:cs="Times New Roman"/>
          <w:color w:val="000000" w:themeColor="text1"/>
          <w:sz w:val="24"/>
          <w:szCs w:val="24"/>
        </w:rPr>
      </w:pPr>
    </w:p>
    <w:p w:rsidR="00BA6607" w:rsidRPr="00111C94" w:rsidRDefault="00BA6607" w:rsidP="00B36B36">
      <w:pPr>
        <w:spacing w:after="0" w:line="360" w:lineRule="auto"/>
        <w:jc w:val="both"/>
        <w:rPr>
          <w:rFonts w:ascii="Times New Roman" w:hAnsi="Times New Roman" w:cs="Times New Roman"/>
          <w:color w:val="000000" w:themeColor="text1"/>
          <w:sz w:val="24"/>
          <w:szCs w:val="24"/>
        </w:rPr>
      </w:pPr>
    </w:p>
    <w:p w:rsidR="00BA6607" w:rsidRPr="00111C94" w:rsidRDefault="00BA6607" w:rsidP="00B36B36">
      <w:pPr>
        <w:spacing w:after="0" w:line="360" w:lineRule="auto"/>
        <w:jc w:val="both"/>
        <w:rPr>
          <w:rFonts w:ascii="Times New Roman" w:hAnsi="Times New Roman" w:cs="Times New Roman"/>
          <w:color w:val="000000" w:themeColor="text1"/>
          <w:sz w:val="24"/>
          <w:szCs w:val="24"/>
        </w:rPr>
      </w:pPr>
    </w:p>
    <w:p w:rsidR="007040EB" w:rsidRPr="00111C94" w:rsidRDefault="00946CFF" w:rsidP="00B36B36">
      <w:pPr>
        <w:spacing w:after="0" w:line="360" w:lineRule="auto"/>
        <w:jc w:val="center"/>
        <w:rPr>
          <w:rFonts w:ascii="Times New Roman" w:eastAsia="Arial" w:hAnsi="Times New Roman" w:cs="Times New Roman"/>
          <w:b/>
          <w:color w:val="000000" w:themeColor="text1"/>
          <w:sz w:val="24"/>
          <w:szCs w:val="24"/>
        </w:rPr>
      </w:pPr>
      <w:r w:rsidRPr="00111C94">
        <w:rPr>
          <w:rFonts w:ascii="Times New Roman" w:hAnsi="Times New Roman" w:cs="Times New Roman"/>
          <w:b/>
          <w:color w:val="000000" w:themeColor="text1"/>
          <w:sz w:val="24"/>
          <w:szCs w:val="24"/>
        </w:rPr>
        <w:lastRenderedPageBreak/>
        <w:t>4</w:t>
      </w:r>
      <w:r w:rsidRPr="00111C94">
        <w:rPr>
          <w:rFonts w:ascii="Times New Roman" w:eastAsia="Arial" w:hAnsi="Times New Roman" w:cs="Times New Roman"/>
          <w:b/>
          <w:color w:val="000000" w:themeColor="text1"/>
          <w:sz w:val="24"/>
          <w:szCs w:val="24"/>
        </w:rPr>
        <w:t xml:space="preserve">. </w:t>
      </w:r>
      <w:r w:rsidR="00976DDA" w:rsidRPr="00111C94">
        <w:rPr>
          <w:rFonts w:ascii="Times New Roman" w:eastAsia="Arial" w:hAnsi="Times New Roman" w:cs="Times New Roman"/>
          <w:b/>
          <w:color w:val="000000" w:themeColor="text1"/>
          <w:sz w:val="24"/>
          <w:szCs w:val="24"/>
        </w:rPr>
        <w:t>ОБЩИЕ ТРЕБОВАНИЯ К СОСТОЯНИЮ И ОБЛИКУ ЗДАНИЙ РАЗЛИЧНОГО НАЗНАЧЕНИЯ, ФОРМОЙ СОБСТВЕННОСТИ И ПРИЛЕГАЮЩИХ ЗЕМЕЛЬНЫХ УЧАСТКОВ</w:t>
      </w:r>
      <w:r w:rsidR="00976DDA" w:rsidRPr="00111C94">
        <w:rPr>
          <w:rFonts w:ascii="Times New Roman" w:eastAsia="Arial" w:hAnsi="Times New Roman" w:cs="Times New Roman"/>
          <w:color w:val="000000" w:themeColor="text1"/>
          <w:sz w:val="24"/>
          <w:szCs w:val="24"/>
        </w:rPr>
        <w:t xml:space="preserve">  </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Arial" w:hAnsi="Times New Roman" w:cs="Times New Roman"/>
          <w:color w:val="000000" w:themeColor="text1"/>
          <w:sz w:val="24"/>
          <w:szCs w:val="24"/>
        </w:rPr>
        <w:t xml:space="preserve">4.1. </w:t>
      </w:r>
      <w:r w:rsidRPr="00111C94">
        <w:rPr>
          <w:rFonts w:ascii="Times New Roman" w:eastAsia="Times New Roman" w:hAnsi="Times New Roman" w:cs="Times New Roman"/>
          <w:color w:val="000000" w:themeColor="text1"/>
          <w:sz w:val="24"/>
          <w:szCs w:val="24"/>
        </w:rPr>
        <w:t>Эксплуатацию зданий и сооружений, их ремонт необходимо производить в соответствии с установленными правилами и нормами технической эксплуатации.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4.2. К зданиям и сооружениям, фасады которых определяют архитектурный облик </w:t>
      </w:r>
      <w:r w:rsidR="00DB2489" w:rsidRPr="00111C94">
        <w:rPr>
          <w:rFonts w:ascii="Times New Roman" w:eastAsia="Times New Roman" w:hAnsi="Times New Roman" w:cs="Times New Roman"/>
          <w:color w:val="000000" w:themeColor="text1"/>
          <w:sz w:val="24"/>
          <w:szCs w:val="24"/>
        </w:rPr>
        <w:t>Бердяушского</w:t>
      </w:r>
      <w:r w:rsidRPr="00111C94">
        <w:rPr>
          <w:rFonts w:ascii="Times New Roman" w:eastAsia="Times New Roman" w:hAnsi="Times New Roman" w:cs="Times New Roman"/>
          <w:color w:val="000000" w:themeColor="text1"/>
          <w:sz w:val="24"/>
          <w:szCs w:val="24"/>
        </w:rPr>
        <w:t xml:space="preserve"> городского поселения, относятся все расположенные на территории СГП (эксплуатируемые, строящиеся, реконструируемые или капитально ремонтируемые): </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здания административного, общественно-культурного, образовательного назначения; </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жилые здания; </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здания и сооружения производственного и иного назначения; </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постройки облегченного типа (торговые павильоны, киоски, гаражи и прочие аналогичные объекты); </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ограды и другие стационарные архитектурные формы, размещенные на прилегающих к зданиям земельных участках.</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4.3. На всех жилых (нежилых), административных, производственных и общественных зданиях, в соответствии с установленным порядком адресации в Поселении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данных требований возлагается на владельцев зданий, сооружений и других объектов.</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4.4. При содержании фасадов зданий и сооружений не допускается: </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нарушение герметизации межпанельных стыков; </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 xml:space="preserve">-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повреждение (загрязнение) выступающих элементов фасадов зданий и сооружений: балконов, лоджий, эркеров, тамбуров, карнизов, козырьков и т.п.; </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разрушение (отсутствие, загрязнение) ограждений балконов, лоджий, парапетов и т.п.</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4.5.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Ремонт аварийного состояния фасадов должен выполняться незамедлительно по выявлении этого состояния. </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4.6.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946CFF" w:rsidRPr="00111C94" w:rsidRDefault="00946CFF" w:rsidP="00B36B36">
      <w:pPr>
        <w:spacing w:after="0" w:line="360" w:lineRule="auto"/>
        <w:ind w:firstLine="709"/>
        <w:jc w:val="both"/>
        <w:rPr>
          <w:rFonts w:ascii="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4.7. </w:t>
      </w:r>
      <w:r w:rsidRPr="00111C94">
        <w:rPr>
          <w:rFonts w:ascii="Times New Roman" w:eastAsia="Times New Roman" w:hAnsi="Times New Roman" w:cs="Times New Roman"/>
          <w:color w:val="000000" w:themeColor="text1"/>
          <w:sz w:val="24"/>
          <w:szCs w:val="24"/>
        </w:rPr>
        <w:t>На территории Поселения запрещается:</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4.7.1.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040EB"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4.7.2. Наносить надписи, рисунки, расклеивать и развешивать какие-либо объявления</w:t>
      </w:r>
      <w:r w:rsidR="00976DDA" w:rsidRPr="00111C94">
        <w:rPr>
          <w:rFonts w:ascii="Times New Roman" w:eastAsia="Times New Roman" w:hAnsi="Times New Roman" w:cs="Times New Roman"/>
          <w:color w:val="000000" w:themeColor="text1"/>
          <w:sz w:val="24"/>
          <w:szCs w:val="24"/>
        </w:rPr>
        <w:t>, афиши, агитационный материал</w:t>
      </w:r>
      <w:r w:rsidRPr="00111C94">
        <w:rPr>
          <w:rFonts w:ascii="Times New Roman" w:eastAsia="Times New Roman" w:hAnsi="Times New Roman" w:cs="Times New Roman"/>
          <w:color w:val="000000" w:themeColor="text1"/>
          <w:sz w:val="24"/>
          <w:szCs w:val="24"/>
        </w:rPr>
        <w:t xml:space="preserve">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4.7.3. 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w:t>
      </w:r>
      <w:r w:rsidR="00DB2489" w:rsidRPr="00111C94">
        <w:rPr>
          <w:rFonts w:ascii="Times New Roman" w:eastAsia="Times New Roman" w:hAnsi="Times New Roman" w:cs="Times New Roman"/>
          <w:color w:val="000000" w:themeColor="text1"/>
          <w:sz w:val="24"/>
          <w:szCs w:val="24"/>
        </w:rPr>
        <w:t xml:space="preserve"> с администрацией Бердяушског</w:t>
      </w:r>
      <w:r w:rsidR="008B21A9" w:rsidRPr="00111C94">
        <w:rPr>
          <w:rFonts w:ascii="Times New Roman" w:eastAsia="Times New Roman" w:hAnsi="Times New Roman" w:cs="Times New Roman"/>
          <w:color w:val="000000" w:themeColor="text1"/>
          <w:sz w:val="24"/>
          <w:szCs w:val="24"/>
        </w:rPr>
        <w:t>о</w:t>
      </w:r>
      <w:r w:rsidRPr="00111C94">
        <w:rPr>
          <w:rFonts w:ascii="Times New Roman" w:eastAsia="Times New Roman" w:hAnsi="Times New Roman" w:cs="Times New Roman"/>
          <w:color w:val="000000" w:themeColor="text1"/>
          <w:sz w:val="24"/>
          <w:szCs w:val="24"/>
        </w:rPr>
        <w:t xml:space="preserve"> городского поселения.</w:t>
      </w:r>
    </w:p>
    <w:p w:rsidR="00946CFF" w:rsidRPr="00111C94" w:rsidRDefault="00946CFF"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4.7.4. Производить какие-либо изменения балконов, лоджий без получения соответствующего разрешения администрации </w:t>
      </w:r>
      <w:r w:rsidR="00DB2489" w:rsidRPr="00111C94">
        <w:rPr>
          <w:rFonts w:ascii="Times New Roman" w:eastAsia="Times New Roman" w:hAnsi="Times New Roman" w:cs="Times New Roman"/>
          <w:color w:val="000000" w:themeColor="text1"/>
          <w:sz w:val="24"/>
          <w:szCs w:val="24"/>
        </w:rPr>
        <w:t>Бердяушск</w:t>
      </w:r>
      <w:r w:rsidR="008B21A9" w:rsidRPr="00111C94">
        <w:rPr>
          <w:rFonts w:ascii="Times New Roman" w:eastAsia="Times New Roman" w:hAnsi="Times New Roman" w:cs="Times New Roman"/>
          <w:color w:val="000000" w:themeColor="text1"/>
          <w:sz w:val="24"/>
          <w:szCs w:val="24"/>
        </w:rPr>
        <w:t>ого</w:t>
      </w:r>
      <w:r w:rsidRPr="00111C94">
        <w:rPr>
          <w:rFonts w:ascii="Times New Roman" w:eastAsia="Times New Roman" w:hAnsi="Times New Roman" w:cs="Times New Roman"/>
          <w:color w:val="000000" w:themeColor="text1"/>
          <w:sz w:val="24"/>
          <w:szCs w:val="24"/>
        </w:rPr>
        <w:t xml:space="preserve"> городского поселения, а также загромождать их разными предметами домашнего обихода.</w:t>
      </w:r>
    </w:p>
    <w:p w:rsidR="00946CFF" w:rsidRPr="00111C94" w:rsidRDefault="00976DDA"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4.7.5. Сбрасывать жидкие бытовые отходы, складировать 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закапывание и размещение его на указанных территориях.</w:t>
      </w:r>
    </w:p>
    <w:p w:rsidR="00976DDA" w:rsidRPr="00111C94" w:rsidRDefault="00976DDA"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 xml:space="preserve">4.7.6. Самовольно возводить хозяйственные и вспомогательные постройки (дровяных сараев, будок, гаражей, голубятен, теплиц и т.п.) без получения соответствующего разрешения администрации </w:t>
      </w:r>
      <w:r w:rsidR="00DB2489" w:rsidRPr="00111C94">
        <w:rPr>
          <w:rFonts w:ascii="Times New Roman" w:eastAsia="Times New Roman" w:hAnsi="Times New Roman" w:cs="Times New Roman"/>
          <w:color w:val="000000" w:themeColor="text1"/>
          <w:sz w:val="24"/>
          <w:szCs w:val="24"/>
        </w:rPr>
        <w:t>Бердяушск</w:t>
      </w:r>
      <w:r w:rsidR="008B21A9" w:rsidRPr="00111C94">
        <w:rPr>
          <w:rFonts w:ascii="Times New Roman" w:eastAsia="Times New Roman" w:hAnsi="Times New Roman" w:cs="Times New Roman"/>
          <w:color w:val="000000" w:themeColor="text1"/>
          <w:sz w:val="24"/>
          <w:szCs w:val="24"/>
        </w:rPr>
        <w:t>ого</w:t>
      </w:r>
      <w:r w:rsidRPr="00111C94">
        <w:rPr>
          <w:rFonts w:ascii="Times New Roman" w:eastAsia="Times New Roman" w:hAnsi="Times New Roman" w:cs="Times New Roman"/>
          <w:color w:val="000000" w:themeColor="text1"/>
          <w:sz w:val="24"/>
          <w:szCs w:val="24"/>
        </w:rPr>
        <w:t xml:space="preserve"> городского поселения.</w:t>
      </w:r>
    </w:p>
    <w:p w:rsidR="00976DDA" w:rsidRPr="00111C94" w:rsidRDefault="00976DDA"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4.7.7. 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5F56D0" w:rsidRPr="00111C94" w:rsidRDefault="005F56D0"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4.7.8. Самовольная установка временных объектов.</w:t>
      </w:r>
    </w:p>
    <w:p w:rsidR="003828C7" w:rsidRPr="00111C94" w:rsidRDefault="00977312"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4.7.9</w:t>
      </w:r>
      <w:r w:rsidR="003828C7" w:rsidRPr="00111C94">
        <w:rPr>
          <w:rFonts w:ascii="Times New Roman" w:eastAsia="Times New Roman" w:hAnsi="Times New Roman" w:cs="Times New Roman"/>
          <w:color w:val="000000" w:themeColor="text1"/>
          <w:sz w:val="24"/>
          <w:szCs w:val="24"/>
        </w:rPr>
        <w:t>. Переносить заборы (ограждения) в частном секторе за «красную линию».</w:t>
      </w:r>
    </w:p>
    <w:p w:rsidR="00976DDA" w:rsidRPr="00111C94" w:rsidRDefault="00976DDA" w:rsidP="00B36B36">
      <w:pPr>
        <w:tabs>
          <w:tab w:val="left" w:pos="709"/>
        </w:tabs>
        <w:suppressAutoHyphens/>
        <w:spacing w:after="0" w:line="360" w:lineRule="auto"/>
        <w:ind w:firstLine="709"/>
        <w:jc w:val="both"/>
        <w:rPr>
          <w:rFonts w:ascii="Times New Roman" w:eastAsia="Lucida Sans Unicode" w:hAnsi="Times New Roman" w:cs="Times New Roman"/>
          <w:color w:val="000000" w:themeColor="text1"/>
          <w:kern w:val="2"/>
          <w:sz w:val="24"/>
          <w:szCs w:val="24"/>
          <w:lang w:eastAsia="ar-SA"/>
        </w:rPr>
      </w:pPr>
      <w:r w:rsidRPr="00111C94">
        <w:rPr>
          <w:rFonts w:ascii="Times New Roman" w:eastAsia="Times New Roman" w:hAnsi="Times New Roman" w:cs="Times New Roman"/>
          <w:color w:val="000000" w:themeColor="text1"/>
          <w:sz w:val="24"/>
          <w:szCs w:val="24"/>
        </w:rPr>
        <w:t>4.7.</w:t>
      </w:r>
      <w:r w:rsidR="00977312" w:rsidRPr="00111C94">
        <w:rPr>
          <w:rFonts w:ascii="Times New Roman" w:eastAsia="Times New Roman" w:hAnsi="Times New Roman" w:cs="Times New Roman"/>
          <w:color w:val="000000" w:themeColor="text1"/>
          <w:sz w:val="24"/>
          <w:szCs w:val="24"/>
        </w:rPr>
        <w:t>10</w:t>
      </w:r>
      <w:r w:rsidRPr="00111C94">
        <w:rPr>
          <w:rFonts w:ascii="Times New Roman" w:eastAsia="Times New Roman" w:hAnsi="Times New Roman" w:cs="Times New Roman"/>
          <w:color w:val="000000" w:themeColor="text1"/>
          <w:sz w:val="24"/>
          <w:szCs w:val="24"/>
        </w:rPr>
        <w:t xml:space="preserve">. </w:t>
      </w:r>
      <w:r w:rsidRPr="00111C94">
        <w:rPr>
          <w:rFonts w:ascii="Times New Roman" w:eastAsia="Lucida Sans Unicode" w:hAnsi="Times New Roman" w:cs="Times New Roman"/>
          <w:color w:val="000000" w:themeColor="text1"/>
          <w:kern w:val="2"/>
          <w:sz w:val="24"/>
          <w:szCs w:val="24"/>
          <w:lang w:eastAsia="ar-SA"/>
        </w:rPr>
        <w:t>Собственникам (арендаторам, пользователям) жилых домов (частей жилых домов) запрещается складировать на прилегающей территории вне землеотвода строительные, сыпучие материалы, грунт, топливо, удобрения, тару, различные авто-мото механизмы, сырье, оборудование, прицепы, телеги и иные движимые вещи.</w:t>
      </w:r>
    </w:p>
    <w:p w:rsidR="00976DDA" w:rsidRPr="00111C94" w:rsidRDefault="00976DDA" w:rsidP="00B36B36">
      <w:pPr>
        <w:tabs>
          <w:tab w:val="left" w:pos="709"/>
        </w:tabs>
        <w:suppressAutoHyphens/>
        <w:spacing w:after="0" w:line="360" w:lineRule="auto"/>
        <w:ind w:firstLine="709"/>
        <w:jc w:val="both"/>
        <w:rPr>
          <w:rFonts w:ascii="Times New Roman" w:eastAsia="Lucida Sans Unicode" w:hAnsi="Times New Roman" w:cs="Times New Roman"/>
          <w:color w:val="000000" w:themeColor="text1"/>
          <w:kern w:val="2"/>
          <w:sz w:val="24"/>
          <w:szCs w:val="24"/>
          <w:lang w:eastAsia="ar-SA"/>
        </w:rPr>
      </w:pPr>
      <w:r w:rsidRPr="00111C94">
        <w:rPr>
          <w:rFonts w:ascii="Times New Roman" w:eastAsia="Times New Roman" w:hAnsi="Times New Roman" w:cs="Times New Roman"/>
          <w:color w:val="000000" w:themeColor="text1"/>
          <w:sz w:val="24"/>
          <w:szCs w:val="24"/>
        </w:rPr>
        <w:t xml:space="preserve">4.8. </w:t>
      </w:r>
      <w:r w:rsidRPr="00111C94">
        <w:rPr>
          <w:rFonts w:ascii="Times New Roman" w:eastAsia="Lucida Sans Unicode" w:hAnsi="Times New Roman" w:cs="Times New Roman"/>
          <w:color w:val="000000" w:themeColor="text1"/>
          <w:kern w:val="2"/>
          <w:sz w:val="24"/>
          <w:szCs w:val="24"/>
          <w:lang w:eastAsia="ar-SA"/>
        </w:rPr>
        <w:t>Собственники (арендаторы, пользователи) жилых домов (частей жилых домов) в частном секторе обязаны:</w:t>
      </w:r>
    </w:p>
    <w:p w:rsidR="00976DDA" w:rsidRPr="00111C94" w:rsidRDefault="00976DDA" w:rsidP="00B36B36">
      <w:pPr>
        <w:tabs>
          <w:tab w:val="left" w:pos="709"/>
        </w:tabs>
        <w:suppressAutoHyphens/>
        <w:spacing w:after="0" w:line="360" w:lineRule="auto"/>
        <w:ind w:firstLine="709"/>
        <w:jc w:val="both"/>
        <w:rPr>
          <w:rFonts w:ascii="Times New Roman" w:eastAsia="Lucida Sans Unicode" w:hAnsi="Times New Roman" w:cs="Times New Roman"/>
          <w:color w:val="000000" w:themeColor="text1"/>
          <w:kern w:val="2"/>
          <w:sz w:val="24"/>
          <w:szCs w:val="24"/>
          <w:lang w:eastAsia="ar-SA"/>
        </w:rPr>
      </w:pPr>
      <w:r w:rsidRPr="00111C94">
        <w:rPr>
          <w:rFonts w:ascii="Times New Roman" w:eastAsia="Lucida Sans Unicode" w:hAnsi="Times New Roman" w:cs="Times New Roman"/>
          <w:color w:val="000000" w:themeColor="text1"/>
          <w:kern w:val="2"/>
          <w:sz w:val="24"/>
          <w:szCs w:val="24"/>
          <w:lang w:eastAsia="ar-SA"/>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76DDA" w:rsidRPr="00111C94" w:rsidRDefault="00976DDA" w:rsidP="00B36B36">
      <w:pPr>
        <w:tabs>
          <w:tab w:val="left" w:pos="709"/>
        </w:tabs>
        <w:suppressAutoHyphens/>
        <w:spacing w:after="0" w:line="360" w:lineRule="auto"/>
        <w:ind w:firstLine="709"/>
        <w:jc w:val="both"/>
        <w:rPr>
          <w:rFonts w:ascii="Times New Roman" w:eastAsia="Lucida Sans Unicode" w:hAnsi="Times New Roman" w:cs="Times New Roman"/>
          <w:color w:val="000000" w:themeColor="text1"/>
          <w:kern w:val="2"/>
          <w:sz w:val="24"/>
          <w:szCs w:val="24"/>
          <w:lang w:eastAsia="ar-SA"/>
        </w:rPr>
      </w:pPr>
      <w:r w:rsidRPr="00111C94">
        <w:rPr>
          <w:rFonts w:ascii="Times New Roman" w:eastAsia="Lucida Sans Unicode" w:hAnsi="Times New Roman" w:cs="Times New Roman"/>
          <w:color w:val="000000" w:themeColor="text1"/>
          <w:kern w:val="2"/>
          <w:sz w:val="24"/>
          <w:szCs w:val="24"/>
          <w:lang w:eastAsia="ar-SA"/>
        </w:rPr>
        <w:t>- 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976DDA" w:rsidRPr="00111C94" w:rsidRDefault="00976DDA"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Lucida Sans Unicode" w:hAnsi="Times New Roman" w:cs="Times New Roman"/>
          <w:color w:val="000000" w:themeColor="text1"/>
          <w:kern w:val="2"/>
          <w:sz w:val="24"/>
          <w:szCs w:val="24"/>
          <w:lang w:eastAsia="ar-SA"/>
        </w:rPr>
        <w:t xml:space="preserve">-  своевременно производить </w:t>
      </w:r>
      <w:r w:rsidRPr="00111C94">
        <w:rPr>
          <w:rFonts w:ascii="Times New Roman" w:eastAsia="Times New Roman" w:hAnsi="Times New Roman" w:cs="Times New Roman"/>
          <w:color w:val="000000" w:themeColor="text1"/>
          <w:sz w:val="24"/>
          <w:szCs w:val="24"/>
        </w:rPr>
        <w:t xml:space="preserve">выкос  сорной и карантинной растительности, и благоустройство на своих земельных участках и </w:t>
      </w:r>
      <w:r w:rsidRPr="00111C94">
        <w:rPr>
          <w:rFonts w:ascii="Times New Roman" w:eastAsia="Lucida Sans Unicode" w:hAnsi="Times New Roman" w:cs="Times New Roman"/>
          <w:color w:val="000000" w:themeColor="text1"/>
          <w:kern w:val="2"/>
          <w:sz w:val="24"/>
          <w:szCs w:val="24"/>
          <w:lang w:eastAsia="ar-SA"/>
        </w:rPr>
        <w:t>придомового земельного участка</w:t>
      </w:r>
      <w:r w:rsidRPr="00111C94">
        <w:rPr>
          <w:rFonts w:ascii="Times New Roman" w:eastAsia="Times New Roman" w:hAnsi="Times New Roman" w:cs="Times New Roman"/>
          <w:color w:val="000000" w:themeColor="text1"/>
          <w:sz w:val="24"/>
          <w:szCs w:val="24"/>
        </w:rPr>
        <w:t>.</w:t>
      </w:r>
    </w:p>
    <w:p w:rsidR="00976DDA" w:rsidRPr="00111C94" w:rsidRDefault="00976DDA" w:rsidP="00B36B36">
      <w:pPr>
        <w:tabs>
          <w:tab w:val="left" w:pos="709"/>
        </w:tabs>
        <w:suppressAutoHyphens/>
        <w:spacing w:after="0" w:line="360" w:lineRule="auto"/>
        <w:ind w:firstLine="709"/>
        <w:jc w:val="both"/>
        <w:rPr>
          <w:rFonts w:ascii="Times New Roman" w:eastAsia="Lucida Sans Unicode" w:hAnsi="Times New Roman" w:cs="Times New Roman"/>
          <w:color w:val="000000" w:themeColor="text1"/>
          <w:kern w:val="2"/>
          <w:sz w:val="24"/>
          <w:szCs w:val="24"/>
          <w:lang w:eastAsia="ar-SA"/>
        </w:rPr>
      </w:pPr>
      <w:r w:rsidRPr="00111C94">
        <w:rPr>
          <w:rFonts w:ascii="Times New Roman" w:eastAsia="Lucida Sans Unicode" w:hAnsi="Times New Roman" w:cs="Times New Roman"/>
          <w:color w:val="000000" w:themeColor="text1"/>
          <w:kern w:val="2"/>
          <w:sz w:val="24"/>
          <w:szCs w:val="24"/>
          <w:lang w:eastAsia="ar-SA"/>
        </w:rPr>
        <w:t>-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76DDA" w:rsidRPr="00111C94" w:rsidRDefault="00976DDA" w:rsidP="00B36B36">
      <w:pPr>
        <w:tabs>
          <w:tab w:val="left" w:pos="709"/>
        </w:tabs>
        <w:suppressAutoHyphens/>
        <w:spacing w:after="0" w:line="360" w:lineRule="auto"/>
        <w:ind w:firstLine="709"/>
        <w:jc w:val="both"/>
        <w:rPr>
          <w:rFonts w:ascii="Times New Roman" w:eastAsia="Lucida Sans Unicode" w:hAnsi="Times New Roman" w:cs="Times New Roman"/>
          <w:color w:val="000000" w:themeColor="text1"/>
          <w:kern w:val="2"/>
          <w:sz w:val="24"/>
          <w:szCs w:val="24"/>
          <w:lang w:eastAsia="ar-SA"/>
        </w:rPr>
      </w:pPr>
      <w:r w:rsidRPr="00111C94">
        <w:rPr>
          <w:rFonts w:ascii="Times New Roman" w:eastAsia="Lucida Sans Unicode" w:hAnsi="Times New Roman" w:cs="Times New Roman"/>
          <w:color w:val="000000" w:themeColor="text1"/>
          <w:kern w:val="2"/>
          <w:sz w:val="24"/>
          <w:szCs w:val="24"/>
          <w:lang w:eastAsia="ar-SA"/>
        </w:rPr>
        <w:t>- 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976DDA" w:rsidRPr="00111C94" w:rsidRDefault="00976DDA" w:rsidP="00B36B36">
      <w:pPr>
        <w:spacing w:after="0" w:line="360" w:lineRule="auto"/>
        <w:ind w:firstLine="709"/>
        <w:jc w:val="both"/>
        <w:rPr>
          <w:rFonts w:ascii="Times New Roman" w:eastAsia="Lucida Sans Unicode" w:hAnsi="Times New Roman" w:cs="Times New Roman"/>
          <w:color w:val="000000" w:themeColor="text1"/>
          <w:kern w:val="2"/>
          <w:sz w:val="24"/>
          <w:szCs w:val="24"/>
          <w:lang w:eastAsia="ar-SA"/>
        </w:rPr>
      </w:pPr>
      <w:r w:rsidRPr="00111C94">
        <w:rPr>
          <w:rFonts w:ascii="Times New Roman" w:eastAsia="Lucida Sans Unicode" w:hAnsi="Times New Roman" w:cs="Times New Roman"/>
          <w:color w:val="000000" w:themeColor="text1"/>
          <w:kern w:val="2"/>
          <w:sz w:val="24"/>
          <w:szCs w:val="24"/>
          <w:lang w:eastAsia="ar-SA"/>
        </w:rPr>
        <w:t xml:space="preserve"> </w:t>
      </w:r>
      <w:r w:rsidRPr="00111C94">
        <w:rPr>
          <w:rFonts w:ascii="Times New Roman" w:eastAsia="Times New Roman" w:hAnsi="Times New Roman" w:cs="Times New Roman"/>
          <w:color w:val="000000" w:themeColor="text1"/>
          <w:sz w:val="24"/>
          <w:szCs w:val="24"/>
        </w:rPr>
        <w:t xml:space="preserve">4.9.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территорий; скверов, бульваров, улиц и </w:t>
      </w:r>
      <w:r w:rsidRPr="00111C94">
        <w:rPr>
          <w:rFonts w:ascii="Times New Roman" w:eastAsia="Times New Roman" w:hAnsi="Times New Roman" w:cs="Times New Roman"/>
          <w:color w:val="000000" w:themeColor="text1"/>
          <w:sz w:val="24"/>
          <w:szCs w:val="24"/>
        </w:rPr>
        <w:lastRenderedPageBreak/>
        <w:t>площадей со своевременным вывозом мусора из территорий Поселения в специально отведенные места, в зимнее время расчистку от снега дорог и пешеходных дорожек.</w:t>
      </w:r>
    </w:p>
    <w:p w:rsidR="004B7703" w:rsidRPr="00111C94" w:rsidRDefault="00976DDA"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4.10.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поселения с составлением схематических карт уборки и уведомлением юридических и физических лиц.</w:t>
      </w:r>
    </w:p>
    <w:p w:rsidR="00976DDA" w:rsidRPr="00111C94" w:rsidRDefault="00976DDA"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w:t>
      </w:r>
    </w:p>
    <w:p w:rsidR="004B7703" w:rsidRPr="00111C94" w:rsidRDefault="00976DDA"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4.11.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поселения, в соответствии закреплённой территорией, сформированной с учетом придомовой территории.</w:t>
      </w:r>
    </w:p>
    <w:p w:rsidR="00976DDA" w:rsidRPr="00111C94" w:rsidRDefault="00976DDA"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976DDA" w:rsidRPr="00111C94" w:rsidRDefault="00976DDA"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При наличии в этой зоне дороги, за исключением дворовых проездов, территория закрепляется до края проезжей части дороги. </w:t>
      </w:r>
    </w:p>
    <w:p w:rsidR="00976DDA" w:rsidRPr="00111C94" w:rsidRDefault="00976DDA"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4.12.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разрыва с соседними зданиями, в случае отсутствия соседних зданий – 25 метров; по ширине – от фасада здания до края проезжей части дороги. </w:t>
      </w:r>
    </w:p>
    <w:p w:rsidR="00976DDA" w:rsidRPr="00111C94" w:rsidRDefault="00976DDA"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w:t>
      </w:r>
    </w:p>
    <w:p w:rsidR="00976DDA" w:rsidRPr="00111C94" w:rsidRDefault="00976DDA" w:rsidP="00B36B36">
      <w:pPr>
        <w:tabs>
          <w:tab w:val="left" w:pos="1276"/>
        </w:tabs>
        <w:autoSpaceDE w:val="0"/>
        <w:autoSpaceDN w:val="0"/>
        <w:adjustRightInd w:val="0"/>
        <w:spacing w:after="0" w:line="360" w:lineRule="auto"/>
        <w:ind w:firstLine="709"/>
        <w:jc w:val="both"/>
        <w:outlineLvl w:val="1"/>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4.13.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976DDA" w:rsidRPr="00111C94" w:rsidRDefault="00976DDA" w:rsidP="00B36B36">
      <w:pPr>
        <w:tabs>
          <w:tab w:val="left" w:pos="1276"/>
        </w:tabs>
        <w:autoSpaceDE w:val="0"/>
        <w:autoSpaceDN w:val="0"/>
        <w:adjustRightInd w:val="0"/>
        <w:spacing w:after="0" w:line="360" w:lineRule="auto"/>
        <w:ind w:firstLine="709"/>
        <w:jc w:val="both"/>
        <w:outlineLvl w:val="1"/>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4.14.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76DDA" w:rsidRPr="00111C94" w:rsidRDefault="00976DDA" w:rsidP="00B36B36">
      <w:pPr>
        <w:tabs>
          <w:tab w:val="left" w:pos="1276"/>
        </w:tabs>
        <w:autoSpaceDE w:val="0"/>
        <w:autoSpaceDN w:val="0"/>
        <w:adjustRightInd w:val="0"/>
        <w:spacing w:after="0" w:line="360" w:lineRule="auto"/>
        <w:ind w:firstLine="709"/>
        <w:jc w:val="both"/>
        <w:outlineLvl w:val="1"/>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4.15.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w:t>
      </w:r>
      <w:r w:rsidRPr="00111C94">
        <w:rPr>
          <w:rFonts w:ascii="Times New Roman" w:eastAsia="Times New Roman" w:hAnsi="Times New Roman" w:cs="Times New Roman"/>
          <w:color w:val="000000" w:themeColor="text1"/>
          <w:sz w:val="24"/>
          <w:szCs w:val="24"/>
        </w:rPr>
        <w:lastRenderedPageBreak/>
        <w:t>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907A2E" w:rsidRPr="00111C94" w:rsidRDefault="00907A2E" w:rsidP="00B36B36">
      <w:pPr>
        <w:spacing w:after="0" w:line="360" w:lineRule="auto"/>
        <w:rPr>
          <w:rFonts w:ascii="Times New Roman" w:hAnsi="Times New Roman" w:cs="Times New Roman"/>
          <w:b/>
          <w:color w:val="000000" w:themeColor="text1"/>
          <w:sz w:val="24"/>
          <w:szCs w:val="24"/>
        </w:rPr>
      </w:pPr>
    </w:p>
    <w:p w:rsidR="00976DDA" w:rsidRPr="00111C94" w:rsidRDefault="00976DDA" w:rsidP="00B36B36">
      <w:pPr>
        <w:spacing w:after="0" w:line="360" w:lineRule="auto"/>
        <w:jc w:val="center"/>
        <w:rPr>
          <w:rFonts w:ascii="Times New Roman" w:hAnsi="Times New Roman" w:cs="Times New Roman"/>
          <w:b/>
          <w:color w:val="000000" w:themeColor="text1"/>
          <w:sz w:val="24"/>
          <w:szCs w:val="24"/>
        </w:rPr>
      </w:pPr>
      <w:r w:rsidRPr="00111C94">
        <w:rPr>
          <w:rFonts w:ascii="Times New Roman" w:hAnsi="Times New Roman" w:cs="Times New Roman"/>
          <w:b/>
          <w:color w:val="000000" w:themeColor="text1"/>
          <w:sz w:val="24"/>
          <w:szCs w:val="24"/>
        </w:rPr>
        <w:t xml:space="preserve">5. ПОРЯДОК СОДЕРЖАНИЯ И ЭКСПЛУАТАЦИИ ОБЪЕКТОВ БЛАГОУСТРОЙСТВА И ИХ ОТДЕЛЬНЫХ ЭЛЕМЕНТОВ </w:t>
      </w:r>
    </w:p>
    <w:p w:rsidR="00976DDA" w:rsidRPr="00111C94" w:rsidRDefault="00976DDA" w:rsidP="00B36B36">
      <w:pPr>
        <w:spacing w:after="0" w:line="360" w:lineRule="auto"/>
        <w:jc w:val="center"/>
        <w:rPr>
          <w:rFonts w:ascii="Times New Roman" w:hAnsi="Times New Roman" w:cs="Times New Roman"/>
          <w:b/>
          <w:color w:val="000000" w:themeColor="text1"/>
          <w:sz w:val="24"/>
          <w:szCs w:val="24"/>
        </w:rPr>
      </w:pPr>
      <w:r w:rsidRPr="00111C94">
        <w:rPr>
          <w:rFonts w:ascii="Times New Roman" w:hAnsi="Times New Roman" w:cs="Times New Roman"/>
          <w:b/>
          <w:color w:val="000000" w:themeColor="text1"/>
          <w:sz w:val="24"/>
          <w:szCs w:val="24"/>
        </w:rPr>
        <w:t>5.1.</w:t>
      </w:r>
      <w:r w:rsidRPr="00111C94">
        <w:rPr>
          <w:rFonts w:ascii="Times New Roman" w:eastAsia="Times New Roman" w:hAnsi="Times New Roman" w:cs="Times New Roman"/>
          <w:b/>
          <w:color w:val="000000" w:themeColor="text1"/>
          <w:sz w:val="24"/>
          <w:szCs w:val="24"/>
        </w:rPr>
        <w:t xml:space="preserve"> Содержание и эксплуатация дорог</w:t>
      </w:r>
    </w:p>
    <w:p w:rsidR="007040EB" w:rsidRPr="00111C94" w:rsidRDefault="00976DDA"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5.1.1. </w:t>
      </w:r>
      <w:r w:rsidRPr="00111C94">
        <w:rPr>
          <w:rFonts w:ascii="Times New Roman" w:eastAsia="Times New Roman" w:hAnsi="Times New Roman" w:cs="Times New Roman"/>
          <w:color w:val="000000" w:themeColor="text1"/>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w:t>
      </w:r>
      <w:r w:rsidR="00BA6607" w:rsidRPr="00111C94">
        <w:rPr>
          <w:rFonts w:ascii="Times New Roman" w:eastAsia="Times New Roman" w:hAnsi="Times New Roman" w:cs="Times New Roman"/>
          <w:color w:val="000000" w:themeColor="text1"/>
          <w:sz w:val="24"/>
          <w:szCs w:val="24"/>
        </w:rPr>
        <w:t>ацией Бердяушского городского поселения</w:t>
      </w:r>
      <w:r w:rsidRPr="00111C94">
        <w:rPr>
          <w:rFonts w:ascii="Times New Roman" w:eastAsia="Times New Roman" w:hAnsi="Times New Roman" w:cs="Times New Roman"/>
          <w:color w:val="000000" w:themeColor="text1"/>
          <w:sz w:val="24"/>
          <w:szCs w:val="24"/>
        </w:rPr>
        <w:t>.</w:t>
      </w:r>
    </w:p>
    <w:p w:rsidR="00976DDA" w:rsidRPr="00111C94" w:rsidRDefault="00976DDA"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5.1.2. Эксплуатацию, текущий и капитальный ремонт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w:t>
      </w:r>
      <w:r w:rsidR="00BA6607" w:rsidRPr="00111C94">
        <w:rPr>
          <w:rFonts w:ascii="Times New Roman" w:eastAsia="Times New Roman" w:hAnsi="Times New Roman" w:cs="Times New Roman"/>
          <w:color w:val="000000" w:themeColor="text1"/>
          <w:sz w:val="24"/>
          <w:szCs w:val="24"/>
        </w:rPr>
        <w:t>ацией Бердяушского городского поселения</w:t>
      </w:r>
      <w:r w:rsidRPr="00111C94">
        <w:rPr>
          <w:rFonts w:ascii="Times New Roman" w:eastAsia="Times New Roman" w:hAnsi="Times New Roman" w:cs="Times New Roman"/>
          <w:color w:val="000000" w:themeColor="text1"/>
          <w:sz w:val="24"/>
          <w:szCs w:val="24"/>
        </w:rPr>
        <w:t>.</w:t>
      </w:r>
    </w:p>
    <w:p w:rsidR="00976DDA" w:rsidRPr="00111C94" w:rsidRDefault="00976DDA"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76DDA" w:rsidRPr="00111C94" w:rsidRDefault="00976DDA"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76DDA" w:rsidRPr="00111C94" w:rsidRDefault="00976DDA"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5.1.4. С целью сохранения дорожных покрытий на территории </w:t>
      </w:r>
      <w:r w:rsidR="00DB2489" w:rsidRPr="00111C94">
        <w:rPr>
          <w:rFonts w:ascii="Times New Roman" w:eastAsia="Times New Roman" w:hAnsi="Times New Roman" w:cs="Times New Roman"/>
          <w:color w:val="000000" w:themeColor="text1"/>
          <w:sz w:val="24"/>
          <w:szCs w:val="24"/>
        </w:rPr>
        <w:t>Бердяушс</w:t>
      </w:r>
      <w:r w:rsidR="008B21A9" w:rsidRPr="00111C94">
        <w:rPr>
          <w:rFonts w:ascii="Times New Roman" w:eastAsia="Times New Roman" w:hAnsi="Times New Roman" w:cs="Times New Roman"/>
          <w:color w:val="000000" w:themeColor="text1"/>
          <w:sz w:val="24"/>
          <w:szCs w:val="24"/>
        </w:rPr>
        <w:t>кого</w:t>
      </w:r>
      <w:r w:rsidRPr="00111C94">
        <w:rPr>
          <w:rFonts w:ascii="Times New Roman" w:eastAsia="Times New Roman" w:hAnsi="Times New Roman" w:cs="Times New Roman"/>
          <w:color w:val="000000" w:themeColor="text1"/>
          <w:sz w:val="24"/>
          <w:szCs w:val="24"/>
        </w:rPr>
        <w:t xml:space="preserve"> городского поселения  запрещается:</w:t>
      </w:r>
    </w:p>
    <w:p w:rsidR="00976DDA" w:rsidRPr="00111C94" w:rsidRDefault="00976DDA" w:rsidP="00B36B36">
      <w:pPr>
        <w:spacing w:after="0" w:line="360" w:lineRule="auto"/>
        <w:ind w:firstLine="709"/>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подвоз груза волоком;</w:t>
      </w:r>
    </w:p>
    <w:p w:rsidR="00976DDA" w:rsidRPr="00111C94" w:rsidRDefault="00976DDA" w:rsidP="00B36B36">
      <w:pPr>
        <w:spacing w:after="0" w:line="360" w:lineRule="auto"/>
        <w:ind w:firstLine="709"/>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 в местах общего пользования;</w:t>
      </w:r>
    </w:p>
    <w:p w:rsidR="00976DDA" w:rsidRPr="00111C94" w:rsidRDefault="00976DDA" w:rsidP="00B36B36">
      <w:pPr>
        <w:spacing w:after="0" w:line="360" w:lineRule="auto"/>
        <w:ind w:firstLine="709"/>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перегон по улицам населенных пунктов, имеющим твердое покрытие, машин на гусеничном ходу;</w:t>
      </w:r>
    </w:p>
    <w:p w:rsidR="00976DDA" w:rsidRPr="00111C94" w:rsidRDefault="00976DDA" w:rsidP="00B36B36">
      <w:pPr>
        <w:spacing w:after="0" w:line="360" w:lineRule="auto"/>
        <w:ind w:firstLine="709"/>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движение и стоянка большегрузного транспорта на внутриквартальных</w:t>
      </w:r>
      <w:r w:rsidR="00F307A8" w:rsidRPr="00111C94">
        <w:rPr>
          <w:rFonts w:ascii="Times New Roman" w:eastAsia="Times New Roman" w:hAnsi="Times New Roman" w:cs="Times New Roman"/>
          <w:color w:val="000000" w:themeColor="text1"/>
          <w:sz w:val="24"/>
          <w:szCs w:val="24"/>
        </w:rPr>
        <w:t xml:space="preserve"> проездах, </w:t>
      </w:r>
      <w:r w:rsidRPr="00111C94">
        <w:rPr>
          <w:rFonts w:ascii="Times New Roman" w:eastAsia="Times New Roman" w:hAnsi="Times New Roman" w:cs="Times New Roman"/>
          <w:color w:val="000000" w:themeColor="text1"/>
          <w:sz w:val="24"/>
          <w:szCs w:val="24"/>
        </w:rPr>
        <w:t xml:space="preserve"> пешеходных дорожках, тротуара.</w:t>
      </w:r>
    </w:p>
    <w:p w:rsidR="00677882" w:rsidRPr="00111C94" w:rsidRDefault="00677882" w:rsidP="00B36B36">
      <w:pPr>
        <w:spacing w:after="0" w:line="360" w:lineRule="auto"/>
        <w:jc w:val="center"/>
        <w:rPr>
          <w:rFonts w:ascii="Times New Roman" w:hAnsi="Times New Roman" w:cs="Times New Roman"/>
          <w:b/>
          <w:color w:val="000000" w:themeColor="text1"/>
          <w:sz w:val="24"/>
          <w:szCs w:val="24"/>
        </w:rPr>
      </w:pPr>
    </w:p>
    <w:p w:rsidR="00BA6607" w:rsidRPr="00111C94" w:rsidRDefault="00BA6607" w:rsidP="00B36B36">
      <w:pPr>
        <w:spacing w:after="0" w:line="360" w:lineRule="auto"/>
        <w:jc w:val="center"/>
        <w:rPr>
          <w:rFonts w:ascii="Times New Roman" w:hAnsi="Times New Roman" w:cs="Times New Roman"/>
          <w:b/>
          <w:color w:val="000000" w:themeColor="text1"/>
          <w:sz w:val="24"/>
          <w:szCs w:val="24"/>
        </w:rPr>
      </w:pPr>
    </w:p>
    <w:p w:rsidR="00BA6607" w:rsidRPr="00111C94" w:rsidRDefault="00BA6607" w:rsidP="00B36B36">
      <w:pPr>
        <w:spacing w:after="0" w:line="360" w:lineRule="auto"/>
        <w:jc w:val="center"/>
        <w:rPr>
          <w:rFonts w:ascii="Times New Roman" w:hAnsi="Times New Roman" w:cs="Times New Roman"/>
          <w:b/>
          <w:color w:val="000000" w:themeColor="text1"/>
          <w:sz w:val="24"/>
          <w:szCs w:val="24"/>
        </w:rPr>
      </w:pPr>
    </w:p>
    <w:p w:rsidR="00677882" w:rsidRPr="00111C94" w:rsidRDefault="00677882" w:rsidP="00B36B36">
      <w:pPr>
        <w:spacing w:after="0" w:line="360" w:lineRule="auto"/>
        <w:jc w:val="center"/>
        <w:rPr>
          <w:rFonts w:ascii="Times New Roman" w:eastAsia="Times New Roman" w:hAnsi="Times New Roman" w:cs="Times New Roman"/>
          <w:b/>
          <w:color w:val="000000" w:themeColor="text1"/>
          <w:sz w:val="24"/>
          <w:szCs w:val="24"/>
        </w:rPr>
      </w:pPr>
      <w:r w:rsidRPr="00111C94">
        <w:rPr>
          <w:rFonts w:ascii="Times New Roman" w:hAnsi="Times New Roman" w:cs="Times New Roman"/>
          <w:b/>
          <w:color w:val="000000" w:themeColor="text1"/>
          <w:sz w:val="24"/>
          <w:szCs w:val="24"/>
        </w:rPr>
        <w:lastRenderedPageBreak/>
        <w:t>5.2.</w:t>
      </w:r>
      <w:r w:rsidRPr="00111C94">
        <w:rPr>
          <w:rFonts w:ascii="Times New Roman" w:eastAsia="Times New Roman" w:hAnsi="Times New Roman" w:cs="Times New Roman"/>
          <w:b/>
          <w:color w:val="000000" w:themeColor="text1"/>
          <w:sz w:val="24"/>
          <w:szCs w:val="24"/>
        </w:rPr>
        <w:t xml:space="preserve"> Содержание </w:t>
      </w:r>
      <w:bookmarkStart w:id="0" w:name="_Toc472352457"/>
      <w:r w:rsidR="00B350CA" w:rsidRPr="00111C94">
        <w:rPr>
          <w:rFonts w:ascii="Times New Roman" w:eastAsia="Times New Roman" w:hAnsi="Times New Roman" w:cs="Times New Roman"/>
          <w:b/>
          <w:color w:val="000000" w:themeColor="text1"/>
          <w:sz w:val="24"/>
          <w:szCs w:val="24"/>
        </w:rPr>
        <w:t xml:space="preserve">и  эксплуатация </w:t>
      </w:r>
      <w:r w:rsidRPr="00111C94">
        <w:rPr>
          <w:rFonts w:ascii="Times New Roman" w:eastAsia="Times New Roman" w:hAnsi="Times New Roman" w:cs="Times New Roman"/>
          <w:b/>
          <w:color w:val="000000" w:themeColor="text1"/>
          <w:sz w:val="24"/>
          <w:szCs w:val="24"/>
        </w:rPr>
        <w:t>пешеходных коммуникаци</w:t>
      </w:r>
      <w:bookmarkEnd w:id="0"/>
      <w:r w:rsidRPr="00111C94">
        <w:rPr>
          <w:rFonts w:ascii="Times New Roman" w:eastAsia="Times New Roman" w:hAnsi="Times New Roman" w:cs="Times New Roman"/>
          <w:b/>
          <w:color w:val="000000" w:themeColor="text1"/>
          <w:sz w:val="24"/>
          <w:szCs w:val="24"/>
        </w:rPr>
        <w:t>й</w:t>
      </w:r>
    </w:p>
    <w:p w:rsidR="002B274B" w:rsidRPr="00111C94" w:rsidRDefault="00677882"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5.2.1. </w:t>
      </w:r>
      <w:r w:rsidR="002B274B" w:rsidRPr="00111C94">
        <w:rPr>
          <w:rFonts w:ascii="Times New Roman" w:eastAsia="Times New Roman" w:hAnsi="Times New Roman" w:cs="Times New Roman"/>
          <w:color w:val="000000" w:themeColor="text1"/>
          <w:sz w:val="24"/>
          <w:szCs w:val="24"/>
        </w:rPr>
        <w:t xml:space="preserve">Пешеходные коммуникации обеспечивают пешеходные связи и передвижения на территории </w:t>
      </w:r>
      <w:r w:rsidR="00DB2489" w:rsidRPr="00111C94">
        <w:rPr>
          <w:rFonts w:ascii="Times New Roman" w:eastAsia="Times New Roman" w:hAnsi="Times New Roman" w:cs="Times New Roman"/>
          <w:color w:val="000000" w:themeColor="text1"/>
          <w:sz w:val="24"/>
          <w:szCs w:val="24"/>
        </w:rPr>
        <w:t>Бердяуш</w:t>
      </w:r>
      <w:r w:rsidR="008B21A9" w:rsidRPr="00111C94">
        <w:rPr>
          <w:rFonts w:ascii="Times New Roman" w:eastAsia="Times New Roman" w:hAnsi="Times New Roman" w:cs="Times New Roman"/>
          <w:color w:val="000000" w:themeColor="text1"/>
          <w:sz w:val="24"/>
          <w:szCs w:val="24"/>
        </w:rPr>
        <w:t>ского</w:t>
      </w:r>
      <w:r w:rsidR="002B274B" w:rsidRPr="00111C94">
        <w:rPr>
          <w:rFonts w:ascii="Times New Roman" w:eastAsia="Times New Roman" w:hAnsi="Times New Roman" w:cs="Times New Roman"/>
          <w:color w:val="000000" w:themeColor="text1"/>
          <w:sz w:val="24"/>
          <w:szCs w:val="24"/>
        </w:rPr>
        <w:t xml:space="preserve"> городского поселения. К пешеходным коммуникациям относят: тротуары, аллеи, дорожки, тропинки. </w:t>
      </w:r>
    </w:p>
    <w:p w:rsidR="00677882" w:rsidRPr="00111C94" w:rsidRDefault="002B274B"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5.2.2. </w:t>
      </w:r>
      <w:r w:rsidR="00677882" w:rsidRPr="00111C94">
        <w:rPr>
          <w:rFonts w:ascii="Times New Roman" w:eastAsia="Times New Roman" w:hAnsi="Times New Roman" w:cs="Times New Roman"/>
          <w:color w:val="000000" w:themeColor="text1"/>
          <w:sz w:val="24"/>
          <w:szCs w:val="24"/>
        </w:rPr>
        <w:t>При проектировании пешеходных коммуникаций н</w:t>
      </w:r>
      <w:r w:rsidR="00BA6607" w:rsidRPr="00111C94">
        <w:rPr>
          <w:rFonts w:ascii="Times New Roman" w:eastAsia="Times New Roman" w:hAnsi="Times New Roman" w:cs="Times New Roman"/>
          <w:color w:val="000000" w:themeColor="text1"/>
          <w:sz w:val="24"/>
          <w:szCs w:val="24"/>
        </w:rPr>
        <w:t xml:space="preserve">а территории Бердяушского городского поселения </w:t>
      </w:r>
      <w:r w:rsidR="00677882" w:rsidRPr="00111C94">
        <w:rPr>
          <w:rFonts w:ascii="Times New Roman" w:eastAsia="Times New Roman" w:hAnsi="Times New Roman" w:cs="Times New Roman"/>
          <w:color w:val="000000" w:themeColor="text1"/>
          <w:sz w:val="24"/>
          <w:szCs w:val="24"/>
        </w:rPr>
        <w:t>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677882" w:rsidRPr="00111C94" w:rsidRDefault="00677882"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5.2.</w:t>
      </w:r>
      <w:r w:rsidR="002B274B" w:rsidRPr="00111C94">
        <w:rPr>
          <w:rFonts w:ascii="Times New Roman" w:eastAsia="Times New Roman" w:hAnsi="Times New Roman" w:cs="Times New Roman"/>
          <w:color w:val="000000" w:themeColor="text1"/>
          <w:sz w:val="24"/>
          <w:szCs w:val="24"/>
        </w:rPr>
        <w:t>3</w:t>
      </w:r>
      <w:r w:rsidRPr="00111C94">
        <w:rPr>
          <w:rFonts w:ascii="Times New Roman" w:eastAsia="Times New Roman" w:hAnsi="Times New Roman" w:cs="Times New Roman"/>
          <w:color w:val="000000" w:themeColor="text1"/>
          <w:sz w:val="24"/>
          <w:szCs w:val="24"/>
        </w:rPr>
        <w:t>. По</w:t>
      </w:r>
      <w:r w:rsidR="00531D9D" w:rsidRPr="00111C94">
        <w:rPr>
          <w:rFonts w:ascii="Times New Roman" w:eastAsia="Times New Roman" w:hAnsi="Times New Roman" w:cs="Times New Roman"/>
          <w:color w:val="000000" w:themeColor="text1"/>
          <w:sz w:val="24"/>
          <w:szCs w:val="24"/>
        </w:rPr>
        <w:t>крытие пешеходных дорожек должно</w:t>
      </w:r>
      <w:r w:rsidRPr="00111C94">
        <w:rPr>
          <w:rFonts w:ascii="Times New Roman" w:eastAsia="Times New Roman" w:hAnsi="Times New Roman" w:cs="Times New Roman"/>
          <w:color w:val="000000" w:themeColor="text1"/>
          <w:sz w:val="24"/>
          <w:szCs w:val="24"/>
        </w:rPr>
        <w:t xml:space="preserve"> быть удобным при ходьбе и устойчивым к износу.</w:t>
      </w:r>
      <w:r w:rsidR="002B274B" w:rsidRPr="00111C94">
        <w:rPr>
          <w:rFonts w:ascii="Times New Roman" w:eastAsia="Times New Roman" w:hAnsi="Times New Roman" w:cs="Times New Roman"/>
          <w:color w:val="000000" w:themeColor="text1"/>
          <w:sz w:val="24"/>
          <w:szCs w:val="24"/>
        </w:rPr>
        <w:t xml:space="preserve">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B274B" w:rsidRPr="00111C94" w:rsidRDefault="002B274B"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5.2.4.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Необходимо предусмотреть,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2B274B" w:rsidRPr="00111C94" w:rsidRDefault="002B274B"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5.2.5.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составе общественных и полуприватных пространств необходимо резервировать парковочные места для маломобильных групп граждан.</w:t>
      </w:r>
    </w:p>
    <w:p w:rsidR="002B274B" w:rsidRPr="00111C94" w:rsidRDefault="002B274B"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5.2.6. При планировании пешеходных маршрутов должно быть предусмотрено достаточное количество мест кратковременного отдыха (скамейки, урны, малые архитектурные формы и пр.) для маломобильных граждан, с учетом интенсивности пешеходного движения.</w:t>
      </w:r>
    </w:p>
    <w:p w:rsidR="002B274B" w:rsidRPr="00111C94" w:rsidRDefault="002B274B"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5.2.7. Пешеходные маршруты должны быть озеленены и хорошо освещены.</w:t>
      </w:r>
    </w:p>
    <w:p w:rsidR="002B274B" w:rsidRPr="00111C94" w:rsidRDefault="002B274B"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5.2.8.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B274B" w:rsidRPr="00111C94" w:rsidRDefault="002B274B"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5.2.9. Возможно размещение некапитальных нестационарных сооружений.</w:t>
      </w:r>
    </w:p>
    <w:p w:rsidR="00B350CA" w:rsidRPr="00111C94" w:rsidRDefault="00B350CA" w:rsidP="00B36B36">
      <w:pPr>
        <w:spacing w:after="0" w:line="360" w:lineRule="auto"/>
        <w:ind w:left="1985"/>
        <w:contextualSpacing/>
        <w:jc w:val="both"/>
        <w:rPr>
          <w:rFonts w:ascii="Times New Roman" w:eastAsia="Times New Roman" w:hAnsi="Times New Roman" w:cs="Times New Roman"/>
          <w:color w:val="000000" w:themeColor="text1"/>
          <w:sz w:val="24"/>
          <w:szCs w:val="24"/>
        </w:rPr>
      </w:pPr>
    </w:p>
    <w:p w:rsidR="00B350CA" w:rsidRPr="00111C94" w:rsidRDefault="00B350CA" w:rsidP="00B36B36">
      <w:pPr>
        <w:spacing w:after="0" w:line="360" w:lineRule="auto"/>
        <w:ind w:left="1985"/>
        <w:contextualSpacing/>
        <w:jc w:val="both"/>
        <w:rPr>
          <w:rFonts w:ascii="Times New Roman" w:eastAsia="Times New Roman" w:hAnsi="Times New Roman" w:cs="Times New Roman"/>
          <w:b/>
          <w:color w:val="000000" w:themeColor="text1"/>
          <w:sz w:val="24"/>
          <w:szCs w:val="24"/>
        </w:rPr>
      </w:pPr>
      <w:r w:rsidRPr="00111C94">
        <w:rPr>
          <w:rFonts w:ascii="Times New Roman" w:eastAsia="Times New Roman" w:hAnsi="Times New Roman" w:cs="Times New Roman"/>
          <w:b/>
          <w:color w:val="000000" w:themeColor="text1"/>
          <w:sz w:val="24"/>
          <w:szCs w:val="24"/>
        </w:rPr>
        <w:t>5.3. Содержание и  эксплуатация детских площадок</w:t>
      </w:r>
    </w:p>
    <w:p w:rsidR="00B350CA" w:rsidRPr="00111C94" w:rsidRDefault="00B350CA" w:rsidP="00B36B36">
      <w:pPr>
        <w:spacing w:after="0" w:line="360" w:lineRule="auto"/>
        <w:ind w:firstLine="709"/>
        <w:jc w:val="center"/>
        <w:rPr>
          <w:rFonts w:ascii="Times New Roman" w:eastAsia="Times New Roman" w:hAnsi="Times New Roman" w:cs="Times New Roman"/>
          <w:b/>
          <w:color w:val="000000" w:themeColor="text1"/>
          <w:sz w:val="24"/>
          <w:szCs w:val="24"/>
        </w:rPr>
      </w:pPr>
    </w:p>
    <w:p w:rsidR="00677882" w:rsidRPr="00111C94" w:rsidRDefault="00B350CA"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5.3.1.</w:t>
      </w:r>
      <w:r w:rsidRPr="00111C94">
        <w:rPr>
          <w:rFonts w:ascii="Times New Roman" w:eastAsia="Times New Roman" w:hAnsi="Times New Roman" w:cs="Times New Roman"/>
          <w:color w:val="000000" w:themeColor="text1"/>
          <w:sz w:val="24"/>
          <w:szCs w:val="24"/>
        </w:rPr>
        <w:t xml:space="preserve">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B350CA" w:rsidRPr="00111C94" w:rsidRDefault="00B350CA"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5.3.2. </w:t>
      </w:r>
      <w:r w:rsidR="00F3601C" w:rsidRPr="00111C94">
        <w:rPr>
          <w:rFonts w:ascii="Times New Roman" w:eastAsia="Times New Roman" w:hAnsi="Times New Roman" w:cs="Times New Roman"/>
          <w:color w:val="000000" w:themeColor="text1"/>
          <w:sz w:val="24"/>
          <w:szCs w:val="24"/>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F3601C" w:rsidRPr="00111C94" w:rsidRDefault="00F3601C"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5.3.3.</w:t>
      </w:r>
      <w:r w:rsidRPr="00111C94">
        <w:rPr>
          <w:rFonts w:ascii="Times New Roman" w:eastAsia="Times New Roman" w:hAnsi="Times New Roman" w:cs="Times New Roman"/>
          <w:color w:val="000000" w:themeColor="text1"/>
          <w:sz w:val="24"/>
          <w:szCs w:val="24"/>
        </w:rPr>
        <w:t xml:space="preserve">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w:t>
      </w:r>
      <w:r w:rsidRPr="00111C94">
        <w:rPr>
          <w:rFonts w:ascii="Times New Roman" w:eastAsia="Times New Roman" w:hAnsi="Times New Roman" w:cs="Times New Roman"/>
          <w:color w:val="000000" w:themeColor="text1"/>
          <w:sz w:val="24"/>
          <w:szCs w:val="24"/>
        </w:rPr>
        <w:lastRenderedPageBreak/>
        <w:t>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F3601C" w:rsidRPr="00111C94" w:rsidRDefault="00F3601C"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5.3.4. При эксплуатации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3601C" w:rsidRPr="00111C94" w:rsidRDefault="00F3601C"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5.3.5.</w:t>
      </w:r>
      <w:r w:rsidRPr="00111C94">
        <w:rPr>
          <w:rFonts w:ascii="Times New Roman" w:eastAsia="Times New Roman" w:hAnsi="Times New Roman" w:cs="Times New Roman"/>
          <w:color w:val="000000" w:themeColor="text1"/>
          <w:sz w:val="24"/>
          <w:szCs w:val="24"/>
        </w:rPr>
        <w:t xml:space="preserve">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8738D" w:rsidRPr="00111C94" w:rsidRDefault="00B8738D"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5.3.6.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B8738D" w:rsidRPr="00111C94" w:rsidRDefault="00B8738D"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5.3.7. Детские площадки необходимо озеленять посадками деревьев и кустарников,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B8738D" w:rsidRPr="00111C94" w:rsidRDefault="00B8738D"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5.3.8. 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5F63C6" w:rsidRPr="00111C94" w:rsidRDefault="00B8738D"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5.3.9.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2,5 м.</w:t>
      </w:r>
    </w:p>
    <w:p w:rsidR="005F56D0" w:rsidRPr="00111C94" w:rsidRDefault="005F56D0"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5.3.10. Запрещается 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детских площадках.</w:t>
      </w:r>
    </w:p>
    <w:p w:rsidR="005F56D0" w:rsidRPr="00111C94" w:rsidRDefault="005F56D0"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p>
    <w:p w:rsidR="007040EB" w:rsidRPr="00111C94" w:rsidRDefault="00B8738D" w:rsidP="00B36B36">
      <w:pPr>
        <w:spacing w:after="0" w:line="360" w:lineRule="auto"/>
        <w:ind w:left="1985"/>
        <w:contextualSpacing/>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b/>
          <w:color w:val="000000" w:themeColor="text1"/>
          <w:sz w:val="24"/>
          <w:szCs w:val="24"/>
        </w:rPr>
        <w:t xml:space="preserve">5.4. </w:t>
      </w:r>
      <w:r w:rsidRPr="00111C94">
        <w:rPr>
          <w:rFonts w:ascii="Times New Roman" w:eastAsia="Times New Roman" w:hAnsi="Times New Roman" w:cs="Times New Roman"/>
          <w:b/>
          <w:color w:val="000000" w:themeColor="text1"/>
          <w:sz w:val="24"/>
          <w:szCs w:val="24"/>
        </w:rPr>
        <w:t>Содержание и  эксплуатация спортивных площадок</w:t>
      </w:r>
    </w:p>
    <w:p w:rsidR="007040EB" w:rsidRPr="00111C94" w:rsidRDefault="005F63C6"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5.4.1. </w:t>
      </w:r>
      <w:r w:rsidRPr="00111C94">
        <w:rPr>
          <w:rFonts w:ascii="Times New Roman" w:eastAsia="Times New Roman" w:hAnsi="Times New Roman" w:cs="Times New Roman"/>
          <w:color w:val="000000" w:themeColor="text1"/>
          <w:sz w:val="24"/>
          <w:szCs w:val="24"/>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5F63C6" w:rsidRPr="00111C94" w:rsidRDefault="005F63C6"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5.4.2. Размещение и проектирование благоустройства спортивных 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5F63C6" w:rsidRPr="00111C94" w:rsidRDefault="005F63C6"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F63C6" w:rsidRPr="00111C94" w:rsidRDefault="005F63C6"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5.4.4. Озеленение </w:t>
      </w:r>
      <w:r w:rsidR="00E50BE7" w:rsidRPr="00111C94">
        <w:rPr>
          <w:rFonts w:ascii="Times New Roman" w:eastAsia="Times New Roman" w:hAnsi="Times New Roman" w:cs="Times New Roman"/>
          <w:color w:val="000000" w:themeColor="text1"/>
          <w:sz w:val="24"/>
          <w:szCs w:val="24"/>
        </w:rPr>
        <w:t>можно</w:t>
      </w:r>
      <w:r w:rsidRPr="00111C94">
        <w:rPr>
          <w:rFonts w:ascii="Times New Roman" w:eastAsia="Times New Roman" w:hAnsi="Times New Roman" w:cs="Times New Roman"/>
          <w:color w:val="000000" w:themeColor="text1"/>
          <w:sz w:val="24"/>
          <w:szCs w:val="24"/>
        </w:rPr>
        <w:t xml:space="preserve">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F63C6" w:rsidRPr="00111C94" w:rsidRDefault="00E50BE7" w:rsidP="00B36B36">
      <w:pPr>
        <w:spacing w:after="0" w:line="360" w:lineRule="auto"/>
        <w:ind w:firstLine="709"/>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5.4.5. </w:t>
      </w:r>
      <w:r w:rsidR="005F63C6" w:rsidRPr="00111C94">
        <w:rPr>
          <w:rFonts w:ascii="Times New Roman" w:eastAsia="Times New Roman" w:hAnsi="Times New Roman" w:cs="Times New Roman"/>
          <w:color w:val="000000" w:themeColor="text1"/>
          <w:sz w:val="24"/>
          <w:szCs w:val="24"/>
        </w:rPr>
        <w:t xml:space="preserve">Площадки </w:t>
      </w:r>
      <w:r w:rsidRPr="00111C94">
        <w:rPr>
          <w:rFonts w:ascii="Times New Roman" w:eastAsia="Times New Roman" w:hAnsi="Times New Roman" w:cs="Times New Roman"/>
          <w:color w:val="000000" w:themeColor="text1"/>
          <w:sz w:val="24"/>
          <w:szCs w:val="24"/>
        </w:rPr>
        <w:t>необходимо</w:t>
      </w:r>
      <w:r w:rsidR="005F63C6" w:rsidRPr="00111C94">
        <w:rPr>
          <w:rFonts w:ascii="Times New Roman" w:eastAsia="Times New Roman" w:hAnsi="Times New Roman" w:cs="Times New Roman"/>
          <w:color w:val="000000" w:themeColor="text1"/>
          <w:sz w:val="24"/>
          <w:szCs w:val="24"/>
        </w:rPr>
        <w:t xml:space="preserve"> оборудовать сетчатым ограждением высотой 2,5 - 3 м, а в местах примыкания спортивных площадок друг к другу - высотой не менее 1,2 м</w:t>
      </w:r>
      <w:r w:rsidRPr="00111C94">
        <w:rPr>
          <w:rFonts w:ascii="Times New Roman" w:eastAsia="Times New Roman" w:hAnsi="Times New Roman" w:cs="Times New Roman"/>
          <w:color w:val="000000" w:themeColor="text1"/>
          <w:sz w:val="24"/>
          <w:szCs w:val="24"/>
        </w:rPr>
        <w:t>.</w:t>
      </w:r>
    </w:p>
    <w:p w:rsidR="005F56D0" w:rsidRPr="00111C94" w:rsidRDefault="005F56D0"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5.4.6. Запрещается 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спортивных площадках.</w:t>
      </w:r>
    </w:p>
    <w:p w:rsidR="005F56D0" w:rsidRPr="00111C94" w:rsidRDefault="005F56D0" w:rsidP="00B36B36">
      <w:pPr>
        <w:spacing w:after="0" w:line="360" w:lineRule="auto"/>
        <w:ind w:firstLine="709"/>
        <w:jc w:val="both"/>
        <w:rPr>
          <w:rFonts w:ascii="Times New Roman" w:hAnsi="Times New Roman" w:cs="Times New Roman"/>
          <w:color w:val="000000" w:themeColor="text1"/>
          <w:sz w:val="24"/>
          <w:szCs w:val="24"/>
        </w:rPr>
      </w:pPr>
    </w:p>
    <w:p w:rsidR="00531D9D" w:rsidRPr="00111C94" w:rsidRDefault="00531D9D" w:rsidP="00B36B36">
      <w:pPr>
        <w:spacing w:after="0" w:line="360" w:lineRule="auto"/>
        <w:ind w:firstLine="709"/>
        <w:jc w:val="both"/>
        <w:rPr>
          <w:rFonts w:ascii="Times New Roman" w:hAnsi="Times New Roman" w:cs="Times New Roman"/>
          <w:color w:val="000000" w:themeColor="text1"/>
          <w:sz w:val="24"/>
          <w:szCs w:val="24"/>
        </w:rPr>
      </w:pPr>
    </w:p>
    <w:p w:rsidR="00531D9D" w:rsidRPr="00111C94" w:rsidRDefault="00531D9D" w:rsidP="00B36B36">
      <w:pPr>
        <w:spacing w:after="0" w:line="360" w:lineRule="auto"/>
        <w:ind w:firstLine="709"/>
        <w:jc w:val="both"/>
        <w:rPr>
          <w:rFonts w:ascii="Times New Roman" w:hAnsi="Times New Roman" w:cs="Times New Roman"/>
          <w:color w:val="000000" w:themeColor="text1"/>
          <w:sz w:val="24"/>
          <w:szCs w:val="24"/>
        </w:rPr>
      </w:pPr>
    </w:p>
    <w:p w:rsidR="00531D9D" w:rsidRPr="00111C94" w:rsidRDefault="00531D9D" w:rsidP="00B36B36">
      <w:pPr>
        <w:spacing w:after="0" w:line="360" w:lineRule="auto"/>
        <w:ind w:firstLine="709"/>
        <w:jc w:val="both"/>
        <w:rPr>
          <w:rFonts w:ascii="Times New Roman" w:hAnsi="Times New Roman" w:cs="Times New Roman"/>
          <w:color w:val="000000" w:themeColor="text1"/>
          <w:sz w:val="24"/>
          <w:szCs w:val="24"/>
        </w:rPr>
      </w:pPr>
    </w:p>
    <w:p w:rsidR="00531D9D" w:rsidRPr="00111C94" w:rsidRDefault="00531D9D" w:rsidP="00B36B36">
      <w:pPr>
        <w:spacing w:after="0" w:line="360" w:lineRule="auto"/>
        <w:ind w:firstLine="709"/>
        <w:jc w:val="both"/>
        <w:rPr>
          <w:rFonts w:ascii="Times New Roman" w:hAnsi="Times New Roman" w:cs="Times New Roman"/>
          <w:color w:val="000000" w:themeColor="text1"/>
          <w:sz w:val="24"/>
          <w:szCs w:val="24"/>
        </w:rPr>
      </w:pPr>
    </w:p>
    <w:p w:rsidR="007040EB" w:rsidRPr="00111C94" w:rsidRDefault="007040EB" w:rsidP="00B36B36">
      <w:pPr>
        <w:spacing w:after="0" w:line="360" w:lineRule="auto"/>
        <w:jc w:val="both"/>
        <w:rPr>
          <w:rFonts w:ascii="Times New Roman" w:hAnsi="Times New Roman" w:cs="Times New Roman"/>
          <w:color w:val="000000" w:themeColor="text1"/>
          <w:sz w:val="24"/>
          <w:szCs w:val="24"/>
        </w:rPr>
      </w:pPr>
    </w:p>
    <w:p w:rsidR="004428D0" w:rsidRPr="00111C94" w:rsidRDefault="00E50BE7" w:rsidP="00531D9D">
      <w:pPr>
        <w:spacing w:after="0" w:line="360" w:lineRule="auto"/>
        <w:contextualSpacing/>
        <w:jc w:val="center"/>
        <w:rPr>
          <w:rFonts w:ascii="Times New Roman" w:eastAsia="Times New Roman" w:hAnsi="Times New Roman" w:cs="Times New Roman"/>
          <w:b/>
          <w:color w:val="000000" w:themeColor="text1"/>
          <w:sz w:val="24"/>
          <w:szCs w:val="24"/>
        </w:rPr>
      </w:pPr>
      <w:r w:rsidRPr="00111C94">
        <w:rPr>
          <w:rFonts w:ascii="Times New Roman" w:hAnsi="Times New Roman" w:cs="Times New Roman"/>
          <w:b/>
          <w:color w:val="000000" w:themeColor="text1"/>
          <w:sz w:val="24"/>
          <w:szCs w:val="24"/>
        </w:rPr>
        <w:t xml:space="preserve">5.5. </w:t>
      </w:r>
      <w:r w:rsidRPr="00111C94">
        <w:rPr>
          <w:rFonts w:ascii="Times New Roman" w:eastAsia="Times New Roman" w:hAnsi="Times New Roman" w:cs="Times New Roman"/>
          <w:b/>
          <w:color w:val="000000" w:themeColor="text1"/>
          <w:sz w:val="24"/>
          <w:szCs w:val="24"/>
        </w:rPr>
        <w:t>Содержание и  эксплуатация контейнерных площадок</w:t>
      </w:r>
    </w:p>
    <w:p w:rsidR="00E50BE7" w:rsidRPr="00111C94" w:rsidRDefault="004428D0"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5.5.1. </w:t>
      </w:r>
      <w:r w:rsidRPr="00111C94">
        <w:rPr>
          <w:rFonts w:ascii="Times New Roman" w:eastAsia="Times New Roman" w:hAnsi="Times New Roman" w:cs="Times New Roman"/>
          <w:color w:val="000000" w:themeColor="text1"/>
          <w:sz w:val="24"/>
          <w:szCs w:val="24"/>
        </w:rPr>
        <w:t>Площадки для установки мусоросборных контейнеров - специально оборудованные места, предназначенные для сбора тверд</w:t>
      </w:r>
      <w:r w:rsidR="00531D9D" w:rsidRPr="00111C94">
        <w:rPr>
          <w:rFonts w:ascii="Times New Roman" w:eastAsia="Times New Roman" w:hAnsi="Times New Roman" w:cs="Times New Roman"/>
          <w:color w:val="000000" w:themeColor="text1"/>
          <w:sz w:val="24"/>
          <w:szCs w:val="24"/>
        </w:rPr>
        <w:t>ых коммунальных отходов (ТКО) д</w:t>
      </w:r>
      <w:r w:rsidRPr="00111C94">
        <w:rPr>
          <w:rFonts w:ascii="Times New Roman" w:eastAsia="Times New Roman" w:hAnsi="Times New Roman" w:cs="Times New Roman"/>
          <w:color w:val="000000" w:themeColor="text1"/>
          <w:sz w:val="24"/>
          <w:szCs w:val="24"/>
        </w:rPr>
        <w:t>олжны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4428D0" w:rsidRPr="00111C94" w:rsidRDefault="004428D0"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5.5.2. Площадки необходимо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6E0F76" w:rsidRPr="00111C94" w:rsidRDefault="006E0F76"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5.5.3. </w:t>
      </w:r>
      <w:r w:rsidRPr="00111C94">
        <w:rPr>
          <w:rFonts w:ascii="Times New Roman" w:eastAsia="Times New Roman" w:hAnsi="Times New Roman" w:cs="Times New Roman"/>
          <w:bCs/>
          <w:color w:val="000000" w:themeColor="text1"/>
          <w:sz w:val="24"/>
          <w:szCs w:val="24"/>
        </w:rPr>
        <w:t>Р</w:t>
      </w:r>
      <w:r w:rsidRPr="00111C94">
        <w:rPr>
          <w:rFonts w:ascii="Times New Roman" w:eastAsia="Times New Roman" w:hAnsi="Times New Roman" w:cs="Times New Roman"/>
          <w:color w:val="000000" w:themeColor="text1"/>
          <w:sz w:val="24"/>
          <w:szCs w:val="24"/>
        </w:rPr>
        <w:t>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w:t>
      </w:r>
      <w:r w:rsidR="00B64241" w:rsidRPr="00111C94">
        <w:rPr>
          <w:rFonts w:ascii="Times New Roman" w:eastAsia="Times New Roman" w:hAnsi="Times New Roman" w:cs="Times New Roman"/>
          <w:color w:val="000000" w:themeColor="text1"/>
          <w:sz w:val="24"/>
          <w:szCs w:val="24"/>
        </w:rPr>
        <w:t>иологического надзора и органом</w:t>
      </w:r>
      <w:r w:rsidRPr="00111C94">
        <w:rPr>
          <w:rFonts w:ascii="Times New Roman" w:eastAsia="Times New Roman" w:hAnsi="Times New Roman" w:cs="Times New Roman"/>
          <w:color w:val="000000" w:themeColor="text1"/>
          <w:sz w:val="24"/>
          <w:szCs w:val="24"/>
        </w:rPr>
        <w:t xml:space="preserve"> местного самоуправления</w:t>
      </w:r>
      <w:r w:rsidR="00B64241" w:rsidRPr="00111C94">
        <w:rPr>
          <w:rFonts w:ascii="Times New Roman" w:eastAsia="Times New Roman" w:hAnsi="Times New Roman" w:cs="Times New Roman"/>
          <w:color w:val="000000" w:themeColor="text1"/>
          <w:sz w:val="24"/>
          <w:szCs w:val="24"/>
        </w:rPr>
        <w:t>.</w:t>
      </w:r>
    </w:p>
    <w:p w:rsidR="006E0F76" w:rsidRPr="00111C94" w:rsidRDefault="006E0F76"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5.5.4. Количество площадок, контейнеров и бункеров-накопителей на них должно соответствовать нормам накопления ТКО.</w:t>
      </w:r>
    </w:p>
    <w:p w:rsidR="006E0F76" w:rsidRPr="00111C94" w:rsidRDefault="006E0F76" w:rsidP="00B36B36">
      <w:pPr>
        <w:tabs>
          <w:tab w:val="left" w:pos="1276"/>
        </w:tabs>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5.5.5. Сбор крупно 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6E0F76" w:rsidRPr="00111C94" w:rsidRDefault="006E0F76"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5.5.6. Допускается изготовление контейнерных площадок закрытого типа по индивидуальным проектам (эскизам</w:t>
      </w:r>
      <w:r w:rsidR="00B64241" w:rsidRPr="00111C94">
        <w:rPr>
          <w:rFonts w:ascii="Times New Roman" w:eastAsia="Times New Roman" w:hAnsi="Times New Roman" w:cs="Times New Roman"/>
          <w:color w:val="000000" w:themeColor="text1"/>
          <w:sz w:val="24"/>
          <w:szCs w:val="24"/>
        </w:rPr>
        <w:t>).</w:t>
      </w:r>
    </w:p>
    <w:p w:rsidR="004428D0" w:rsidRPr="00111C94" w:rsidRDefault="004428D0"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5.5.</w:t>
      </w:r>
      <w:r w:rsidR="006E0F76" w:rsidRPr="00111C94">
        <w:rPr>
          <w:rFonts w:ascii="Times New Roman" w:eastAsia="Times New Roman" w:hAnsi="Times New Roman" w:cs="Times New Roman"/>
          <w:color w:val="000000" w:themeColor="text1"/>
          <w:sz w:val="24"/>
          <w:szCs w:val="24"/>
        </w:rPr>
        <w:t>7</w:t>
      </w:r>
      <w:r w:rsidRPr="00111C94">
        <w:rPr>
          <w:rFonts w:ascii="Times New Roman" w:eastAsia="Times New Roman" w:hAnsi="Times New Roman" w:cs="Times New Roman"/>
          <w:color w:val="000000" w:themeColor="text1"/>
          <w:sz w:val="24"/>
          <w:szCs w:val="24"/>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4428D0" w:rsidRPr="00111C94" w:rsidRDefault="004428D0"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5.5.</w:t>
      </w:r>
      <w:r w:rsidR="006E0F76" w:rsidRPr="00111C94">
        <w:rPr>
          <w:rFonts w:ascii="Times New Roman" w:eastAsia="Times New Roman" w:hAnsi="Times New Roman" w:cs="Times New Roman"/>
          <w:color w:val="000000" w:themeColor="text1"/>
          <w:sz w:val="24"/>
          <w:szCs w:val="24"/>
        </w:rPr>
        <w:t>8</w:t>
      </w:r>
      <w:r w:rsidRPr="00111C94">
        <w:rPr>
          <w:rFonts w:ascii="Times New Roman" w:eastAsia="Times New Roman" w:hAnsi="Times New Roman" w:cs="Times New Roman"/>
          <w:color w:val="000000" w:themeColor="text1"/>
          <w:sz w:val="24"/>
          <w:szCs w:val="24"/>
        </w:rPr>
        <w:t>. Запрещается устанавливать контейнеры и бункера-накопители на проезжей части, тротуарах, газонах и в проездах дворов.</w:t>
      </w:r>
    </w:p>
    <w:p w:rsidR="006E0F76" w:rsidRPr="00111C94" w:rsidRDefault="006E0F76"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5.5.9.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4428D0" w:rsidRPr="00111C94" w:rsidRDefault="004428D0"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5.5.</w:t>
      </w:r>
      <w:r w:rsidR="006E0F76" w:rsidRPr="00111C94">
        <w:rPr>
          <w:rFonts w:ascii="Times New Roman" w:eastAsia="Times New Roman" w:hAnsi="Times New Roman" w:cs="Times New Roman"/>
          <w:color w:val="000000" w:themeColor="text1"/>
          <w:sz w:val="24"/>
          <w:szCs w:val="24"/>
        </w:rPr>
        <w:t>10</w:t>
      </w:r>
      <w:r w:rsidRPr="00111C94">
        <w:rPr>
          <w:rFonts w:ascii="Times New Roman" w:eastAsia="Times New Roman" w:hAnsi="Times New Roman" w:cs="Times New Roman"/>
          <w:color w:val="000000" w:themeColor="text1"/>
          <w:sz w:val="24"/>
          <w:szCs w:val="24"/>
        </w:rPr>
        <w:t>. Территория вокруг контейнерной площадки и бункера-накопителя в радиусе 10 метров должна содержаться в чистоте.</w:t>
      </w:r>
    </w:p>
    <w:p w:rsidR="004428D0" w:rsidRPr="00111C94" w:rsidRDefault="006E0F76" w:rsidP="00B36B36">
      <w:pPr>
        <w:tabs>
          <w:tab w:val="left" w:pos="1276"/>
        </w:tabs>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5.5</w:t>
      </w:r>
      <w:r w:rsidR="004428D0"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11.</w:t>
      </w:r>
      <w:r w:rsidR="004428D0" w:rsidRPr="00111C94">
        <w:rPr>
          <w:rFonts w:ascii="Times New Roman" w:eastAsia="Times New Roman" w:hAnsi="Times New Roman" w:cs="Times New Roman"/>
          <w:color w:val="000000" w:themeColor="text1"/>
          <w:sz w:val="24"/>
          <w:szCs w:val="24"/>
        </w:rPr>
        <w:t xml:space="preserve"> 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4428D0" w:rsidRPr="00111C94" w:rsidRDefault="004428D0" w:rsidP="00B36B36">
      <w:pPr>
        <w:tabs>
          <w:tab w:val="left" w:pos="1276"/>
        </w:tabs>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6E0F76" w:rsidRPr="00111C94" w:rsidRDefault="005D5595" w:rsidP="00B36B36">
      <w:pPr>
        <w:spacing w:after="0" w:line="360" w:lineRule="auto"/>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w:t>
      </w:r>
      <w:r w:rsidR="006E0F76" w:rsidRPr="00111C94">
        <w:rPr>
          <w:rFonts w:ascii="Times New Roman" w:eastAsia="Times New Roman" w:hAnsi="Times New Roman" w:cs="Times New Roman"/>
          <w:color w:val="000000" w:themeColor="text1"/>
          <w:sz w:val="24"/>
          <w:szCs w:val="24"/>
        </w:rPr>
        <w:t>5.5.12.</w:t>
      </w:r>
      <w:r w:rsidRPr="00111C94">
        <w:rPr>
          <w:color w:val="000000" w:themeColor="text1"/>
          <w:sz w:val="24"/>
          <w:szCs w:val="24"/>
        </w:rPr>
        <w:t xml:space="preserve"> </w:t>
      </w:r>
      <w:r w:rsidRPr="00111C94">
        <w:rPr>
          <w:rFonts w:ascii="Times New Roman" w:eastAsia="Times New Roman" w:hAnsi="Times New Roman" w:cs="Times New Roman"/>
          <w:color w:val="000000" w:themeColor="text1"/>
          <w:sz w:val="24"/>
          <w:szCs w:val="24"/>
        </w:rPr>
        <w:t xml:space="preserve">Контейнеры и другие емкости, предназначенные для сбора бытовых отходов и мусора, должны вывозиться или опорожняться ежедневно. </w:t>
      </w:r>
      <w:r w:rsidR="006E0F76" w:rsidRPr="00111C94">
        <w:rPr>
          <w:rFonts w:ascii="Times New Roman" w:eastAsia="Times New Roman" w:hAnsi="Times New Roman" w:cs="Times New Roman"/>
          <w:color w:val="000000" w:themeColor="text1"/>
          <w:sz w:val="24"/>
          <w:szCs w:val="24"/>
        </w:rPr>
        <w:t>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6E0F76" w:rsidRPr="00111C94" w:rsidRDefault="006E0F76" w:rsidP="00B36B36">
      <w:pPr>
        <w:tabs>
          <w:tab w:val="left" w:pos="1276"/>
        </w:tabs>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5.5.13. Допускается сбор отходов производства и потребления от индивидуальных жилых домов в специальный автотранспорт, работающий по установленному маршруту и графику. Вывоз мусора от частных домовладений осуществляется по заявке, договору со с</w:t>
      </w:r>
      <w:r w:rsidR="00B64241" w:rsidRPr="00111C94">
        <w:rPr>
          <w:rFonts w:ascii="Times New Roman" w:eastAsia="Times New Roman" w:hAnsi="Times New Roman" w:cs="Times New Roman"/>
          <w:color w:val="000000" w:themeColor="text1"/>
          <w:sz w:val="24"/>
          <w:szCs w:val="24"/>
        </w:rPr>
        <w:t>пециализированной организацией.</w:t>
      </w:r>
    </w:p>
    <w:p w:rsidR="006E0F76" w:rsidRPr="00111C94" w:rsidRDefault="006E0F76" w:rsidP="00B36B36">
      <w:pPr>
        <w:tabs>
          <w:tab w:val="left" w:pos="1276"/>
        </w:tabs>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5.5.14. 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 ежедневно.</w:t>
      </w:r>
    </w:p>
    <w:p w:rsidR="006E0F76" w:rsidRPr="00111C94" w:rsidRDefault="006E0F76" w:rsidP="00B36B36">
      <w:pPr>
        <w:tabs>
          <w:tab w:val="left" w:pos="1276"/>
        </w:tabs>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5.5.15. Сбор (накопление) отработанных ртутьсодержащих ламп и приборов, образующихся у населения Поселения</w:t>
      </w:r>
      <w:r w:rsidR="00B64241"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осуществляют организации, обслуживающий жилой фонд. </w:t>
      </w:r>
    </w:p>
    <w:p w:rsidR="006E0F76" w:rsidRPr="00111C94" w:rsidRDefault="006E0F76" w:rsidP="00B36B36">
      <w:pPr>
        <w:tabs>
          <w:tab w:val="left" w:pos="1276"/>
        </w:tabs>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w:t>
      </w:r>
      <w:r w:rsidRPr="00111C94">
        <w:rPr>
          <w:rFonts w:ascii="Times New Roman" w:eastAsia="Times New Roman" w:hAnsi="Times New Roman" w:cs="Times New Roman"/>
          <w:color w:val="000000" w:themeColor="text1"/>
          <w:sz w:val="24"/>
          <w:szCs w:val="24"/>
          <w:lang w:val="en-US"/>
        </w:rPr>
        <w:t>I</w:t>
      </w:r>
      <w:r w:rsidRPr="00111C94">
        <w:rPr>
          <w:rFonts w:ascii="Times New Roman" w:eastAsia="Times New Roman" w:hAnsi="Times New Roman" w:cs="Times New Roman"/>
          <w:color w:val="000000" w:themeColor="text1"/>
          <w:sz w:val="24"/>
          <w:szCs w:val="24"/>
        </w:rPr>
        <w:t xml:space="preserve"> – </w:t>
      </w:r>
      <w:r w:rsidRPr="00111C94">
        <w:rPr>
          <w:rFonts w:ascii="Times New Roman" w:eastAsia="Times New Roman" w:hAnsi="Times New Roman" w:cs="Times New Roman"/>
          <w:color w:val="000000" w:themeColor="text1"/>
          <w:sz w:val="24"/>
          <w:szCs w:val="24"/>
          <w:lang w:val="en-US"/>
        </w:rPr>
        <w:t>IV</w:t>
      </w:r>
      <w:r w:rsidRPr="00111C94">
        <w:rPr>
          <w:rFonts w:ascii="Times New Roman" w:eastAsia="Times New Roman" w:hAnsi="Times New Roman" w:cs="Times New Roman"/>
          <w:color w:val="000000" w:themeColor="text1"/>
          <w:sz w:val="24"/>
          <w:szCs w:val="24"/>
        </w:rPr>
        <w:t xml:space="preserve"> класса опасности.</w:t>
      </w:r>
    </w:p>
    <w:p w:rsidR="006E0F76" w:rsidRPr="00111C94" w:rsidRDefault="006E0F76" w:rsidP="00B36B36">
      <w:pPr>
        <w:tabs>
          <w:tab w:val="left" w:pos="1276"/>
        </w:tabs>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FF0B52" w:rsidRPr="00111C94" w:rsidRDefault="00FF0B52" w:rsidP="00B36B36">
      <w:pPr>
        <w:tabs>
          <w:tab w:val="left" w:pos="1276"/>
        </w:tabs>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428D0" w:rsidRPr="00111C94" w:rsidRDefault="004428D0" w:rsidP="00B36B36">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bCs/>
          <w:color w:val="000000" w:themeColor="text1"/>
          <w:sz w:val="24"/>
          <w:szCs w:val="24"/>
        </w:rPr>
        <w:t>5.5.</w:t>
      </w:r>
      <w:r w:rsidR="006E0F76" w:rsidRPr="00111C94">
        <w:rPr>
          <w:rFonts w:ascii="Times New Roman" w:eastAsia="Times New Roman" w:hAnsi="Times New Roman" w:cs="Times New Roman"/>
          <w:bCs/>
          <w:color w:val="000000" w:themeColor="text1"/>
          <w:sz w:val="24"/>
          <w:szCs w:val="24"/>
        </w:rPr>
        <w:t>16</w:t>
      </w:r>
      <w:r w:rsidRPr="00111C94">
        <w:rPr>
          <w:rFonts w:ascii="Times New Roman" w:eastAsia="Times New Roman" w:hAnsi="Times New Roman" w:cs="Times New Roman"/>
          <w:bCs/>
          <w:color w:val="000000" w:themeColor="text1"/>
          <w:sz w:val="24"/>
          <w:szCs w:val="24"/>
        </w:rPr>
        <w:t xml:space="preserve">. </w:t>
      </w:r>
      <w:r w:rsidRPr="00111C94">
        <w:rPr>
          <w:rFonts w:ascii="Times New Roman" w:eastAsia="Times New Roman" w:hAnsi="Times New Roman" w:cs="Times New Roman"/>
          <w:color w:val="000000" w:themeColor="text1"/>
          <w:sz w:val="24"/>
          <w:szCs w:val="24"/>
        </w:rPr>
        <w:t xml:space="preserve"> Ответственность за содержание контейнерных площадок и площадок для бункеров-накопителей и их зачистку (уборку) возлагается:</w:t>
      </w:r>
    </w:p>
    <w:p w:rsidR="004428D0" w:rsidRPr="00111C94" w:rsidRDefault="004428D0" w:rsidP="00B36B36">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по многоквартирному жилому фонду – на обслуживающие организации;</w:t>
      </w:r>
    </w:p>
    <w:p w:rsidR="004428D0" w:rsidRPr="00111C94" w:rsidRDefault="004428D0" w:rsidP="00B36B36">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по частному жилому фонду – на  собственников жилья;</w:t>
      </w:r>
    </w:p>
    <w:p w:rsidR="00552CA9" w:rsidRPr="00111C94" w:rsidRDefault="004428D0" w:rsidP="00B36B36">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по остальным территориям – на предприятия, организации, и иные хозяйствующие субъекты.</w:t>
      </w:r>
    </w:p>
    <w:p w:rsidR="00552CA9" w:rsidRPr="00111C94" w:rsidRDefault="00552CA9" w:rsidP="00B36B36">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p>
    <w:p w:rsidR="007040EB" w:rsidRPr="00111C94" w:rsidRDefault="00566CBB" w:rsidP="00B36B36">
      <w:pPr>
        <w:spacing w:after="0" w:line="360" w:lineRule="auto"/>
        <w:jc w:val="center"/>
        <w:rPr>
          <w:rFonts w:ascii="Times New Roman" w:eastAsia="Times New Roman" w:hAnsi="Times New Roman" w:cs="Times New Roman"/>
          <w:b/>
          <w:color w:val="000000" w:themeColor="text1"/>
          <w:sz w:val="24"/>
          <w:szCs w:val="24"/>
        </w:rPr>
      </w:pPr>
      <w:r w:rsidRPr="00111C94">
        <w:rPr>
          <w:rFonts w:ascii="Times New Roman" w:hAnsi="Times New Roman" w:cs="Times New Roman"/>
          <w:b/>
          <w:color w:val="000000" w:themeColor="text1"/>
          <w:sz w:val="24"/>
          <w:szCs w:val="24"/>
        </w:rPr>
        <w:t xml:space="preserve">5.7. </w:t>
      </w:r>
      <w:r w:rsidRPr="00111C94">
        <w:rPr>
          <w:rFonts w:ascii="Times New Roman" w:eastAsia="Times New Roman" w:hAnsi="Times New Roman" w:cs="Times New Roman"/>
          <w:b/>
          <w:color w:val="000000" w:themeColor="text1"/>
          <w:sz w:val="24"/>
          <w:szCs w:val="24"/>
        </w:rPr>
        <w:t xml:space="preserve">Содержание и  эксплуатация площадок автостоянок, размещение и хранение транспортных средств на территории </w:t>
      </w:r>
      <w:r w:rsidR="00DB2489" w:rsidRPr="00111C94">
        <w:rPr>
          <w:rFonts w:ascii="Times New Roman" w:eastAsia="Times New Roman" w:hAnsi="Times New Roman" w:cs="Times New Roman"/>
          <w:b/>
          <w:color w:val="000000" w:themeColor="text1"/>
          <w:sz w:val="24"/>
          <w:szCs w:val="24"/>
        </w:rPr>
        <w:t>Бердяуш</w:t>
      </w:r>
      <w:r w:rsidR="008B21A9" w:rsidRPr="00111C94">
        <w:rPr>
          <w:rFonts w:ascii="Times New Roman" w:eastAsia="Times New Roman" w:hAnsi="Times New Roman" w:cs="Times New Roman"/>
          <w:b/>
          <w:color w:val="000000" w:themeColor="text1"/>
          <w:sz w:val="24"/>
          <w:szCs w:val="24"/>
        </w:rPr>
        <w:t>ского</w:t>
      </w:r>
      <w:r w:rsidRPr="00111C94">
        <w:rPr>
          <w:rFonts w:ascii="Times New Roman" w:eastAsia="Times New Roman" w:hAnsi="Times New Roman" w:cs="Times New Roman"/>
          <w:b/>
          <w:color w:val="000000" w:themeColor="text1"/>
          <w:sz w:val="24"/>
          <w:szCs w:val="24"/>
        </w:rPr>
        <w:t xml:space="preserve"> городского поселения</w:t>
      </w:r>
    </w:p>
    <w:p w:rsidR="00AA15B4" w:rsidRPr="00111C94" w:rsidRDefault="00AA15B4"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5.7.1. </w:t>
      </w:r>
      <w:r w:rsidR="00DB2489" w:rsidRPr="00111C94">
        <w:rPr>
          <w:rFonts w:ascii="Times New Roman" w:eastAsia="Times New Roman" w:hAnsi="Times New Roman" w:cs="Times New Roman"/>
          <w:color w:val="000000" w:themeColor="text1"/>
          <w:sz w:val="24"/>
          <w:szCs w:val="24"/>
        </w:rPr>
        <w:t>На территории Бердяушс</w:t>
      </w:r>
      <w:r w:rsidR="008B21A9" w:rsidRPr="00111C94">
        <w:rPr>
          <w:rFonts w:ascii="Times New Roman" w:eastAsia="Times New Roman" w:hAnsi="Times New Roman" w:cs="Times New Roman"/>
          <w:color w:val="000000" w:themeColor="text1"/>
          <w:sz w:val="24"/>
          <w:szCs w:val="24"/>
        </w:rPr>
        <w:t>кого</w:t>
      </w:r>
      <w:r w:rsidRPr="00111C94">
        <w:rPr>
          <w:rFonts w:ascii="Times New Roman" w:eastAsia="Times New Roman" w:hAnsi="Times New Roman" w:cs="Times New Roman"/>
          <w:color w:val="000000" w:themeColor="text1"/>
          <w:sz w:val="24"/>
          <w:szCs w:val="24"/>
        </w:rPr>
        <w:t xml:space="preserve"> городского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w:t>
      </w:r>
      <w:r w:rsidR="00B64241" w:rsidRPr="00111C94">
        <w:rPr>
          <w:rFonts w:ascii="Times New Roman" w:eastAsia="Times New Roman" w:hAnsi="Times New Roman" w:cs="Times New Roman"/>
          <w:color w:val="000000" w:themeColor="text1"/>
          <w:sz w:val="24"/>
          <w:szCs w:val="24"/>
        </w:rPr>
        <w:t>е</w:t>
      </w:r>
      <w:r w:rsidRPr="00111C94">
        <w:rPr>
          <w:rFonts w:ascii="Times New Roman" w:eastAsia="Times New Roman" w:hAnsi="Times New Roman" w:cs="Times New Roman"/>
          <w:color w:val="000000" w:themeColor="text1"/>
          <w:sz w:val="24"/>
          <w:szCs w:val="24"/>
        </w:rPr>
        <w:t xml:space="preserve">), приобъектных (у объекта или группы объектов). </w:t>
      </w:r>
    </w:p>
    <w:p w:rsidR="00AA15B4" w:rsidRPr="00111C94" w:rsidRDefault="00AA15B4"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5.7.2. 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A15B4" w:rsidRPr="00111C94" w:rsidRDefault="00AA15B4"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5.7.3. Обязательный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 урны. Площадки для длительного хранения автомобилей могут быть оборудованы навесами, легкими осаждениями боксов, смотровыми эстакадами</w:t>
      </w:r>
      <w:r w:rsidR="00E858A6" w:rsidRPr="00111C94">
        <w:rPr>
          <w:rFonts w:ascii="Times New Roman" w:eastAsia="Times New Roman" w:hAnsi="Times New Roman" w:cs="Times New Roman"/>
          <w:color w:val="000000" w:themeColor="text1"/>
          <w:sz w:val="24"/>
          <w:szCs w:val="24"/>
        </w:rPr>
        <w:t>. Разделительные элементы на площадках могут быть выполнены в виде разметки (белых полос), озелененных полос (газонов), контейнерного озеленения.</w:t>
      </w:r>
    </w:p>
    <w:p w:rsidR="00E858A6" w:rsidRPr="00111C94" w:rsidRDefault="00E858A6" w:rsidP="00B36B36">
      <w:pPr>
        <w:spacing w:after="0" w:line="360" w:lineRule="auto"/>
        <w:ind w:firstLine="709"/>
        <w:jc w:val="both"/>
        <w:rPr>
          <w:rFonts w:ascii="Times New Roman" w:eastAsia="Times New Roman" w:hAnsi="Times New Roman" w:cs="Times New Roman"/>
          <w:b/>
          <w:color w:val="000000" w:themeColor="text1"/>
          <w:sz w:val="24"/>
          <w:szCs w:val="24"/>
        </w:rPr>
      </w:pPr>
      <w:r w:rsidRPr="00111C94">
        <w:rPr>
          <w:rFonts w:ascii="Times New Roman" w:eastAsia="Times New Roman" w:hAnsi="Times New Roman" w:cs="Times New Roman"/>
          <w:color w:val="000000" w:themeColor="text1"/>
          <w:sz w:val="24"/>
          <w:szCs w:val="24"/>
        </w:rPr>
        <w:t>5.7.4.</w:t>
      </w:r>
      <w:r w:rsidR="006E0F76" w:rsidRPr="00111C94">
        <w:rPr>
          <w:rFonts w:ascii="Times New Roman" w:eastAsia="Times New Roman" w:hAnsi="Times New Roman" w:cs="Times New Roman"/>
          <w:color w:val="000000" w:themeColor="text1"/>
          <w:sz w:val="24"/>
          <w:szCs w:val="24"/>
        </w:rPr>
        <w:t xml:space="preserve">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566CBB" w:rsidRPr="00111C94" w:rsidRDefault="00566CBB" w:rsidP="00B36B36">
      <w:pPr>
        <w:spacing w:after="0" w:line="360" w:lineRule="auto"/>
        <w:jc w:val="center"/>
        <w:rPr>
          <w:rFonts w:ascii="Times New Roman" w:hAnsi="Times New Roman" w:cs="Times New Roman"/>
          <w:b/>
          <w:color w:val="000000" w:themeColor="text1"/>
          <w:sz w:val="24"/>
          <w:szCs w:val="24"/>
        </w:rPr>
      </w:pPr>
    </w:p>
    <w:p w:rsidR="006E0F76" w:rsidRPr="00111C94" w:rsidRDefault="006E0F76" w:rsidP="00B36B36">
      <w:pPr>
        <w:spacing w:after="0" w:line="360" w:lineRule="auto"/>
        <w:jc w:val="center"/>
        <w:rPr>
          <w:rFonts w:ascii="Times New Roman" w:eastAsia="Times New Roman" w:hAnsi="Times New Roman" w:cs="Times New Roman"/>
          <w:b/>
          <w:color w:val="000000" w:themeColor="text1"/>
          <w:sz w:val="24"/>
          <w:szCs w:val="24"/>
        </w:rPr>
      </w:pPr>
      <w:r w:rsidRPr="00111C94">
        <w:rPr>
          <w:rFonts w:ascii="Times New Roman" w:hAnsi="Times New Roman" w:cs="Times New Roman"/>
          <w:b/>
          <w:color w:val="000000" w:themeColor="text1"/>
          <w:sz w:val="24"/>
          <w:szCs w:val="24"/>
        </w:rPr>
        <w:t xml:space="preserve">5.8. </w:t>
      </w:r>
      <w:r w:rsidRPr="00111C94">
        <w:rPr>
          <w:rFonts w:ascii="Times New Roman" w:eastAsia="Times New Roman" w:hAnsi="Times New Roman" w:cs="Times New Roman"/>
          <w:b/>
          <w:color w:val="000000" w:themeColor="text1"/>
          <w:sz w:val="24"/>
          <w:szCs w:val="24"/>
        </w:rPr>
        <w:t>Содержание и  эксплуатация элементов освещения</w:t>
      </w:r>
    </w:p>
    <w:p w:rsidR="00BC4B40" w:rsidRPr="00111C94" w:rsidRDefault="003F13DB"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5.8.1. В различных градостроительных условиях рекомендуется предусматривать </w:t>
      </w:r>
      <w:r w:rsidRPr="00111C94">
        <w:rPr>
          <w:rFonts w:ascii="Times New Roman" w:eastAsia="Times New Roman" w:hAnsi="Times New Roman" w:cs="Times New Roman"/>
          <w:b/>
          <w:color w:val="000000" w:themeColor="text1"/>
          <w:sz w:val="24"/>
          <w:szCs w:val="24"/>
        </w:rPr>
        <w:t>функциональное, архитектурное и информационное освещение</w:t>
      </w:r>
      <w:r w:rsidRPr="00111C94">
        <w:rPr>
          <w:rFonts w:ascii="Times New Roman" w:eastAsia="Times New Roman" w:hAnsi="Times New Roman" w:cs="Times New Roman"/>
          <w:color w:val="000000" w:themeColor="text1"/>
          <w:sz w:val="24"/>
          <w:szCs w:val="24"/>
        </w:rPr>
        <w:t xml:space="preserve"> с целью решения, светопланировочных и светокомпозиционных задач.</w:t>
      </w:r>
    </w:p>
    <w:p w:rsidR="003F13DB" w:rsidRPr="00111C94" w:rsidRDefault="003F13D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F13DB" w:rsidRPr="00111C94" w:rsidRDefault="003F13DB" w:rsidP="00B36B36">
      <w:pPr>
        <w:spacing w:after="0" w:line="360" w:lineRule="auto"/>
        <w:ind w:firstLine="709"/>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3F13DB" w:rsidRPr="00111C94" w:rsidRDefault="003F13DB" w:rsidP="00B36B36">
      <w:pPr>
        <w:spacing w:after="0" w:line="360" w:lineRule="auto"/>
        <w:ind w:firstLine="709"/>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F13DB" w:rsidRPr="00111C94" w:rsidRDefault="003F13DB" w:rsidP="00B36B36">
      <w:pPr>
        <w:spacing w:after="0" w:line="360" w:lineRule="auto"/>
        <w:ind w:firstLine="709"/>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экономичность и энергоэффективность применяемых установок, рациональное распределение и использование электроэнергии;</w:t>
      </w:r>
    </w:p>
    <w:p w:rsidR="003F13DB" w:rsidRPr="00111C94" w:rsidRDefault="003F13DB" w:rsidP="00B36B36">
      <w:pPr>
        <w:spacing w:after="0" w:line="360" w:lineRule="auto"/>
        <w:ind w:firstLine="709"/>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3F13DB" w:rsidRPr="00111C94" w:rsidRDefault="003F13DB"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удобство обслуживания и управления при разных режимах работы установок.</w:t>
      </w:r>
    </w:p>
    <w:p w:rsidR="003F13DB" w:rsidRPr="00111C94" w:rsidRDefault="003F13D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5.8.3. </w:t>
      </w:r>
      <w:r w:rsidRPr="00111C94">
        <w:rPr>
          <w:rFonts w:ascii="Times New Roman" w:eastAsia="Times New Roman" w:hAnsi="Times New Roman" w:cs="Times New Roman"/>
          <w:b/>
          <w:color w:val="000000" w:themeColor="text1"/>
          <w:sz w:val="24"/>
          <w:szCs w:val="24"/>
        </w:rPr>
        <w:t>Функциональное освещение (ФО)</w:t>
      </w:r>
      <w:r w:rsidRPr="00111C94">
        <w:rPr>
          <w:rFonts w:ascii="Times New Roman" w:eastAsia="Times New Roman" w:hAnsi="Times New Roman" w:cs="Times New Roman"/>
          <w:color w:val="000000" w:themeColor="text1"/>
          <w:sz w:val="24"/>
          <w:szCs w:val="24"/>
        </w:rPr>
        <w:t xml:space="preserve">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3F13DB" w:rsidRPr="00111C94" w:rsidRDefault="003F13D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3F13DB" w:rsidRPr="00111C94" w:rsidRDefault="003F13D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3F13DB" w:rsidRPr="00111C94" w:rsidRDefault="003F13D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3F13DB" w:rsidRPr="00111C94" w:rsidRDefault="003F13D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F13DB" w:rsidRPr="00111C94" w:rsidRDefault="003F13DB"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w:t>
      </w:r>
    </w:p>
    <w:p w:rsidR="003F13DB" w:rsidRPr="00111C94" w:rsidRDefault="003F13D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5.8.4. </w:t>
      </w:r>
      <w:r w:rsidRPr="00111C94">
        <w:rPr>
          <w:rFonts w:ascii="Times New Roman" w:eastAsia="Times New Roman" w:hAnsi="Times New Roman" w:cs="Times New Roman"/>
          <w:b/>
          <w:color w:val="000000" w:themeColor="text1"/>
          <w:sz w:val="24"/>
          <w:szCs w:val="24"/>
        </w:rPr>
        <w:t>Архитектурное освещение (АО)</w:t>
      </w:r>
      <w:r w:rsidRPr="00111C94">
        <w:rPr>
          <w:rFonts w:ascii="Times New Roman" w:eastAsia="Times New Roman" w:hAnsi="Times New Roman" w:cs="Times New Roman"/>
          <w:color w:val="000000" w:themeColor="text1"/>
          <w:sz w:val="24"/>
          <w:szCs w:val="24"/>
        </w:rPr>
        <w:t xml:space="preserve">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F13DB" w:rsidRPr="00111C94" w:rsidRDefault="003F13D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3F13DB" w:rsidRPr="00111C94" w:rsidRDefault="003F13DB"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F13DB" w:rsidRPr="00111C94" w:rsidRDefault="003F13DB"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5.8.5. </w:t>
      </w:r>
      <w:r w:rsidRPr="00111C94">
        <w:rPr>
          <w:rFonts w:ascii="Times New Roman" w:eastAsia="Times New Roman" w:hAnsi="Times New Roman" w:cs="Times New Roman"/>
          <w:b/>
          <w:color w:val="000000" w:themeColor="text1"/>
          <w:sz w:val="24"/>
          <w:szCs w:val="24"/>
        </w:rPr>
        <w:t>Световая информация (СИ</w:t>
      </w:r>
      <w:r w:rsidRPr="00111C94">
        <w:rPr>
          <w:rFonts w:ascii="Times New Roman" w:eastAsia="Times New Roman" w:hAnsi="Times New Roman" w:cs="Times New Roman"/>
          <w:color w:val="000000" w:themeColor="text1"/>
          <w:sz w:val="24"/>
          <w:szCs w:val="24"/>
        </w:rPr>
        <w:t>),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C33F2" w:rsidRPr="00111C94" w:rsidRDefault="003F13DB"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 xml:space="preserve">5.8.6. </w:t>
      </w:r>
      <w:r w:rsidR="00AC33F2" w:rsidRPr="00111C94">
        <w:rPr>
          <w:rFonts w:ascii="Times New Roman" w:eastAsia="Times New Roman" w:hAnsi="Times New Roman" w:cs="Times New Roman"/>
          <w:color w:val="000000" w:themeColor="text1"/>
          <w:sz w:val="24"/>
          <w:szCs w:val="24"/>
        </w:rPr>
        <w:t>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13DB" w:rsidRPr="00111C94" w:rsidRDefault="00AC33F2"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C33F2" w:rsidRPr="00111C94" w:rsidRDefault="00AC33F2"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5.8.7.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C33F2" w:rsidRPr="00111C94" w:rsidRDefault="00AC33F2"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5.8.8.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AC33F2" w:rsidRPr="00111C94" w:rsidRDefault="00AC33F2"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5.8.9.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AC33F2" w:rsidRPr="00111C94" w:rsidRDefault="00AC33F2"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5.8.10. 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 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C33F2" w:rsidRPr="00111C94" w:rsidRDefault="00AC33F2"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5.8.11.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C33F2" w:rsidRPr="00111C94" w:rsidRDefault="00AC33F2" w:rsidP="00B36B36">
      <w:pPr>
        <w:spacing w:after="0" w:line="360" w:lineRule="auto"/>
        <w:ind w:firstLine="709"/>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AC33F2" w:rsidRPr="00111C94" w:rsidRDefault="00AC33F2" w:rsidP="00B36B36">
      <w:pPr>
        <w:spacing w:after="0" w:line="360" w:lineRule="auto"/>
        <w:ind w:firstLine="709"/>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CF4DEA" w:rsidRPr="00111C94">
        <w:rPr>
          <w:rFonts w:ascii="Times New Roman" w:eastAsia="Times New Roman" w:hAnsi="Times New Roman" w:cs="Times New Roman"/>
          <w:color w:val="000000" w:themeColor="text1"/>
          <w:sz w:val="24"/>
          <w:szCs w:val="24"/>
        </w:rPr>
        <w:t>местной</w:t>
      </w:r>
      <w:r w:rsidRPr="00111C94">
        <w:rPr>
          <w:rFonts w:ascii="Times New Roman" w:eastAsia="Times New Roman" w:hAnsi="Times New Roman" w:cs="Times New Roman"/>
          <w:color w:val="000000" w:themeColor="text1"/>
          <w:sz w:val="24"/>
          <w:szCs w:val="24"/>
        </w:rPr>
        <w:t xml:space="preserve"> администрации;</w:t>
      </w:r>
    </w:p>
    <w:p w:rsidR="00AC33F2" w:rsidRPr="00111C94" w:rsidRDefault="00AC33F2" w:rsidP="00B36B36">
      <w:pPr>
        <w:spacing w:after="0" w:line="360" w:lineRule="auto"/>
        <w:ind w:firstLine="709"/>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DB2489" w:rsidRPr="00111C94">
        <w:rPr>
          <w:rFonts w:ascii="Times New Roman" w:eastAsia="Times New Roman" w:hAnsi="Times New Roman" w:cs="Times New Roman"/>
          <w:color w:val="000000" w:themeColor="text1"/>
          <w:sz w:val="24"/>
          <w:szCs w:val="24"/>
        </w:rPr>
        <w:t xml:space="preserve">Бердяушского </w:t>
      </w:r>
      <w:r w:rsidR="00CF4DEA" w:rsidRPr="00111C94">
        <w:rPr>
          <w:rFonts w:ascii="Times New Roman" w:eastAsia="Times New Roman" w:hAnsi="Times New Roman" w:cs="Times New Roman"/>
          <w:color w:val="000000" w:themeColor="text1"/>
          <w:sz w:val="24"/>
          <w:szCs w:val="24"/>
        </w:rPr>
        <w:t xml:space="preserve"> городского поселения</w:t>
      </w:r>
      <w:r w:rsidRPr="00111C94">
        <w:rPr>
          <w:rFonts w:ascii="Times New Roman" w:eastAsia="Times New Roman" w:hAnsi="Times New Roman" w:cs="Times New Roman"/>
          <w:color w:val="000000" w:themeColor="text1"/>
          <w:sz w:val="24"/>
          <w:szCs w:val="24"/>
        </w:rPr>
        <w:t>;</w:t>
      </w:r>
    </w:p>
    <w:p w:rsidR="00AC33F2" w:rsidRPr="00111C94" w:rsidRDefault="00AC33F2" w:rsidP="00B36B36">
      <w:pPr>
        <w:spacing w:after="0" w:line="360" w:lineRule="auto"/>
        <w:ind w:firstLine="709"/>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C33F2" w:rsidRPr="00111C94" w:rsidRDefault="00CF4DEA"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5.8.12. </w:t>
      </w:r>
      <w:r w:rsidR="00AC33F2" w:rsidRPr="00111C94">
        <w:rPr>
          <w:rFonts w:ascii="Times New Roman" w:eastAsia="Times New Roman" w:hAnsi="Times New Roman" w:cs="Times New Roman"/>
          <w:color w:val="000000" w:themeColor="text1"/>
          <w:sz w:val="24"/>
          <w:szCs w:val="24"/>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AC33F2" w:rsidRPr="00111C94" w:rsidRDefault="00AC33F2" w:rsidP="00B36B36">
      <w:pPr>
        <w:spacing w:after="0" w:line="360" w:lineRule="auto"/>
        <w:ind w:firstLine="720"/>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CF4DEA" w:rsidRPr="00111C94">
        <w:rPr>
          <w:rFonts w:ascii="Times New Roman" w:eastAsia="Times New Roman" w:hAnsi="Times New Roman" w:cs="Times New Roman"/>
          <w:color w:val="000000" w:themeColor="text1"/>
          <w:sz w:val="24"/>
          <w:szCs w:val="24"/>
        </w:rPr>
        <w:t>СГП</w:t>
      </w:r>
      <w:r w:rsidRPr="00111C94">
        <w:rPr>
          <w:rFonts w:ascii="Times New Roman" w:eastAsia="Times New Roman" w:hAnsi="Times New Roman" w:cs="Times New Roman"/>
          <w:color w:val="000000" w:themeColor="text1"/>
          <w:sz w:val="24"/>
          <w:szCs w:val="24"/>
        </w:rPr>
        <w:t>;</w:t>
      </w:r>
    </w:p>
    <w:p w:rsidR="00AC33F2" w:rsidRPr="00111C94" w:rsidRDefault="00AC33F2" w:rsidP="00B36B36">
      <w:pPr>
        <w:spacing w:after="0" w:line="360" w:lineRule="auto"/>
        <w:ind w:firstLine="720"/>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установок АО - в соответствии с решением администрации</w:t>
      </w:r>
      <w:r w:rsidR="00CF4DEA" w:rsidRPr="00111C94">
        <w:rPr>
          <w:rFonts w:ascii="Times New Roman" w:eastAsia="Times New Roman" w:hAnsi="Times New Roman" w:cs="Times New Roman"/>
          <w:color w:val="000000" w:themeColor="text1"/>
          <w:sz w:val="24"/>
          <w:szCs w:val="24"/>
        </w:rPr>
        <w:t xml:space="preserve"> СГП</w:t>
      </w:r>
      <w:r w:rsidRPr="00111C94">
        <w:rPr>
          <w:rFonts w:ascii="Times New Roman" w:eastAsia="Times New Roman" w:hAnsi="Times New Roman" w:cs="Times New Roman"/>
          <w:color w:val="000000" w:themeColor="text1"/>
          <w:sz w:val="24"/>
          <w:szCs w:val="24"/>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B64241" w:rsidRPr="00111C94" w:rsidRDefault="00AC33F2" w:rsidP="00977312">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установок СИ - по решению соответствующих ведомств или владельцев</w:t>
      </w:r>
      <w:r w:rsidR="00CF4DEA" w:rsidRPr="00111C94">
        <w:rPr>
          <w:rFonts w:ascii="Times New Roman" w:eastAsia="Times New Roman" w:hAnsi="Times New Roman" w:cs="Times New Roman"/>
          <w:color w:val="000000" w:themeColor="text1"/>
          <w:sz w:val="24"/>
          <w:szCs w:val="24"/>
        </w:rPr>
        <w:t>.</w:t>
      </w:r>
    </w:p>
    <w:p w:rsidR="00B64241" w:rsidRPr="00111C94" w:rsidRDefault="00B64241" w:rsidP="00B36B36">
      <w:pPr>
        <w:spacing w:after="0" w:line="360" w:lineRule="auto"/>
        <w:ind w:firstLine="709"/>
        <w:jc w:val="both"/>
        <w:rPr>
          <w:rFonts w:ascii="Times New Roman" w:hAnsi="Times New Roman" w:cs="Times New Roman"/>
          <w:b/>
          <w:color w:val="000000" w:themeColor="text1"/>
          <w:sz w:val="24"/>
          <w:szCs w:val="24"/>
        </w:rPr>
      </w:pPr>
    </w:p>
    <w:p w:rsidR="008F23D7" w:rsidRPr="00111C94" w:rsidRDefault="00CF4DEA" w:rsidP="00977312">
      <w:pPr>
        <w:spacing w:after="0" w:line="360" w:lineRule="auto"/>
        <w:ind w:firstLine="709"/>
        <w:jc w:val="center"/>
        <w:rPr>
          <w:rFonts w:ascii="Times New Roman" w:eastAsia="Times New Roman" w:hAnsi="Times New Roman" w:cs="Times New Roman"/>
          <w:b/>
          <w:color w:val="000000" w:themeColor="text1"/>
          <w:sz w:val="24"/>
          <w:szCs w:val="24"/>
        </w:rPr>
      </w:pPr>
      <w:r w:rsidRPr="00111C94">
        <w:rPr>
          <w:rFonts w:ascii="Times New Roman" w:eastAsia="Times New Roman" w:hAnsi="Times New Roman" w:cs="Times New Roman"/>
          <w:b/>
          <w:color w:val="000000" w:themeColor="text1"/>
          <w:sz w:val="24"/>
          <w:szCs w:val="24"/>
        </w:rPr>
        <w:t>5.9. Содержание и эксплуатация средств размещения информации и рекламных конструкций</w:t>
      </w:r>
    </w:p>
    <w:p w:rsidR="008F23D7" w:rsidRPr="00111C94" w:rsidRDefault="008F23D7"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5.9.1. Установка информационных и рекламных  конструкций (далее вывесок) а также размещение иных графических элементов разрешается только после согласования с администрацией </w:t>
      </w:r>
      <w:r w:rsidR="00DB2489" w:rsidRPr="00111C94">
        <w:rPr>
          <w:rFonts w:ascii="Times New Roman" w:eastAsia="Times New Roman" w:hAnsi="Times New Roman" w:cs="Times New Roman"/>
          <w:color w:val="000000" w:themeColor="text1"/>
          <w:sz w:val="24"/>
          <w:szCs w:val="24"/>
        </w:rPr>
        <w:t>Бердяуш</w:t>
      </w:r>
      <w:r w:rsidR="008B21A9" w:rsidRPr="00111C94">
        <w:rPr>
          <w:rFonts w:ascii="Times New Roman" w:eastAsia="Times New Roman" w:hAnsi="Times New Roman" w:cs="Times New Roman"/>
          <w:color w:val="000000" w:themeColor="text1"/>
          <w:sz w:val="24"/>
          <w:szCs w:val="24"/>
        </w:rPr>
        <w:t>ского</w:t>
      </w:r>
      <w:r w:rsidRPr="00111C94">
        <w:rPr>
          <w:rFonts w:ascii="Times New Roman" w:eastAsia="Times New Roman" w:hAnsi="Times New Roman" w:cs="Times New Roman"/>
          <w:color w:val="000000" w:themeColor="text1"/>
          <w:sz w:val="24"/>
          <w:szCs w:val="24"/>
        </w:rPr>
        <w:t xml:space="preserve"> городского поселения.</w:t>
      </w:r>
    </w:p>
    <w:p w:rsidR="008F23D7" w:rsidRPr="00111C94" w:rsidRDefault="008F23D7"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5.9.2.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8F23D7" w:rsidRPr="00111C94" w:rsidRDefault="008F23D7"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5.9.3. Не допускается размещать на зданиях вывески и рекламу, перекрывающие архитектурные элементы зданий (например: оконные проёмы, колонны, орнамент и прочие). Рекламу размещать только на глухих фасадах зданий (брандмауэрах) в количестве не более 4-х.</w:t>
      </w:r>
    </w:p>
    <w:p w:rsidR="008F23D7" w:rsidRPr="00111C94" w:rsidRDefault="008F23D7"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5.9.4. Возможно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F23D7" w:rsidRPr="00111C94" w:rsidRDefault="008F23D7"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5.9.5. Расклейка газет, афиш, плакатов, различного рода объявлений и реклам </w:t>
      </w:r>
      <w:r w:rsidR="00C6257A" w:rsidRPr="00111C94">
        <w:rPr>
          <w:rFonts w:ascii="Times New Roman" w:eastAsia="Times New Roman" w:hAnsi="Times New Roman" w:cs="Times New Roman"/>
          <w:color w:val="000000" w:themeColor="text1"/>
          <w:sz w:val="24"/>
          <w:szCs w:val="24"/>
        </w:rPr>
        <w:t>разрешена</w:t>
      </w:r>
      <w:r w:rsidRPr="00111C94">
        <w:rPr>
          <w:rFonts w:ascii="Times New Roman" w:eastAsia="Times New Roman" w:hAnsi="Times New Roman" w:cs="Times New Roman"/>
          <w:color w:val="000000" w:themeColor="text1"/>
          <w:sz w:val="24"/>
          <w:szCs w:val="24"/>
        </w:rPr>
        <w:t xml:space="preserve">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Очистка от объявлений опор линий электропередач, уличного освещения, цоколя зданий, заборов и других сооружений осуществлять организациям, эксплуатирующим данные объекты.</w:t>
      </w:r>
    </w:p>
    <w:p w:rsidR="00C6257A" w:rsidRPr="00111C94" w:rsidRDefault="00C6257A"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5.9.6. Количество рекламы не должно быть избыточно, а сами информационные поверхности между собою должны быть упорядочены по цветографике и композиции.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C6257A" w:rsidRPr="00111C94" w:rsidRDefault="00C6257A"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5.9.7. При отсутствии места на фасаде и наличии его рядом со зданием возможна установк</w:t>
      </w:r>
      <w:r w:rsidR="00DB2489" w:rsidRPr="00111C94">
        <w:rPr>
          <w:rFonts w:ascii="Times New Roman" w:eastAsia="Times New Roman" w:hAnsi="Times New Roman" w:cs="Times New Roman"/>
          <w:color w:val="000000" w:themeColor="text1"/>
          <w:sz w:val="24"/>
          <w:szCs w:val="24"/>
        </w:rPr>
        <w:t xml:space="preserve">а неподалеку от объекта афишной </w:t>
      </w:r>
      <w:r w:rsidRPr="00111C94">
        <w:rPr>
          <w:rFonts w:ascii="Times New Roman" w:eastAsia="Times New Roman" w:hAnsi="Times New Roman" w:cs="Times New Roman"/>
          <w:color w:val="000000" w:themeColor="text1"/>
          <w:sz w:val="24"/>
          <w:szCs w:val="24"/>
        </w:rPr>
        <w:t xml:space="preserve"> тумбы.</w:t>
      </w:r>
    </w:p>
    <w:p w:rsidR="00C6257A" w:rsidRPr="00111C94" w:rsidRDefault="00C6257A"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5.9.8. При отсутствии подходящих мест для размещения информации учреждения культуры допустимо по согласованию с администрацией </w:t>
      </w:r>
      <w:r w:rsidR="00DB2489" w:rsidRPr="00111C94">
        <w:rPr>
          <w:rFonts w:ascii="Times New Roman" w:eastAsia="Times New Roman" w:hAnsi="Times New Roman" w:cs="Times New Roman"/>
          <w:color w:val="000000" w:themeColor="text1"/>
          <w:sz w:val="24"/>
          <w:szCs w:val="24"/>
        </w:rPr>
        <w:t>Бердяушс</w:t>
      </w:r>
      <w:r w:rsidR="008B21A9" w:rsidRPr="00111C94">
        <w:rPr>
          <w:rFonts w:ascii="Times New Roman" w:eastAsia="Times New Roman" w:hAnsi="Times New Roman" w:cs="Times New Roman"/>
          <w:color w:val="000000" w:themeColor="text1"/>
          <w:sz w:val="24"/>
          <w:szCs w:val="24"/>
        </w:rPr>
        <w:t>кого</w:t>
      </w:r>
      <w:r w:rsidRPr="00111C94">
        <w:rPr>
          <w:rFonts w:ascii="Times New Roman" w:eastAsia="Times New Roman" w:hAnsi="Times New Roman" w:cs="Times New Roman"/>
          <w:color w:val="000000" w:themeColor="text1"/>
          <w:sz w:val="24"/>
          <w:szCs w:val="24"/>
        </w:rPr>
        <w:t xml:space="preserve"> городского поселения размещать афиши в оконных проемах. В этом случае необходимо размещать афиши только за стек</w:t>
      </w:r>
      <w:r w:rsidR="00DB2489" w:rsidRPr="00111C94">
        <w:rPr>
          <w:rFonts w:ascii="Times New Roman" w:eastAsia="Times New Roman" w:hAnsi="Times New Roman" w:cs="Times New Roman"/>
          <w:color w:val="000000" w:themeColor="text1"/>
          <w:sz w:val="24"/>
          <w:szCs w:val="24"/>
        </w:rPr>
        <w:t>лом и строго выдерживать единый</w:t>
      </w:r>
      <w:r w:rsidRPr="00111C94">
        <w:rPr>
          <w:rFonts w:ascii="Times New Roman" w:eastAsia="Times New Roman" w:hAnsi="Times New Roman" w:cs="Times New Roman"/>
          <w:color w:val="000000" w:themeColor="text1"/>
          <w:sz w:val="24"/>
          <w:szCs w:val="24"/>
        </w:rPr>
        <w:t xml:space="preserve"> стиль оформления.</w:t>
      </w:r>
    </w:p>
    <w:p w:rsidR="00C6257A" w:rsidRPr="00111C94" w:rsidRDefault="00C6257A" w:rsidP="00B36B36">
      <w:pPr>
        <w:spacing w:after="0" w:line="360" w:lineRule="auto"/>
        <w:ind w:left="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5.9.9. </w:t>
      </w:r>
      <w:r w:rsidR="00DB2489" w:rsidRPr="00111C94">
        <w:rPr>
          <w:rFonts w:ascii="Times New Roman" w:eastAsia="Times New Roman" w:hAnsi="Times New Roman" w:cs="Times New Roman"/>
          <w:color w:val="000000" w:themeColor="text1"/>
          <w:sz w:val="24"/>
          <w:szCs w:val="24"/>
        </w:rPr>
        <w:t>Размещение малоформатной</w:t>
      </w:r>
      <w:r w:rsidRPr="00111C94">
        <w:rPr>
          <w:rFonts w:ascii="Times New Roman" w:eastAsia="Times New Roman" w:hAnsi="Times New Roman" w:cs="Times New Roman"/>
          <w:color w:val="000000" w:themeColor="text1"/>
          <w:sz w:val="24"/>
          <w:szCs w:val="24"/>
        </w:rPr>
        <w:t xml:space="preserve"> лис</w:t>
      </w:r>
      <w:r w:rsidR="00DB2489" w:rsidRPr="00111C94">
        <w:rPr>
          <w:rFonts w:ascii="Times New Roman" w:eastAsia="Times New Roman" w:hAnsi="Times New Roman" w:cs="Times New Roman"/>
          <w:color w:val="000000" w:themeColor="text1"/>
          <w:sz w:val="24"/>
          <w:szCs w:val="24"/>
        </w:rPr>
        <w:t>товой</w:t>
      </w:r>
      <w:r w:rsidRPr="00111C94">
        <w:rPr>
          <w:rFonts w:ascii="Times New Roman" w:eastAsia="Times New Roman" w:hAnsi="Times New Roman" w:cs="Times New Roman"/>
          <w:color w:val="000000" w:themeColor="text1"/>
          <w:sz w:val="24"/>
          <w:szCs w:val="24"/>
        </w:rPr>
        <w:t xml:space="preserve"> рекламы в простенках здания может допускаться для кул</w:t>
      </w:r>
      <w:r w:rsidR="00DB2489" w:rsidRPr="00111C94">
        <w:rPr>
          <w:rFonts w:ascii="Times New Roman" w:eastAsia="Times New Roman" w:hAnsi="Times New Roman" w:cs="Times New Roman"/>
          <w:color w:val="000000" w:themeColor="text1"/>
          <w:sz w:val="24"/>
          <w:szCs w:val="24"/>
        </w:rPr>
        <w:t>ьтурных и спортивных учреждений</w:t>
      </w:r>
      <w:r w:rsidRPr="00111C94">
        <w:rPr>
          <w:rFonts w:ascii="Times New Roman" w:eastAsia="Times New Roman" w:hAnsi="Times New Roman" w:cs="Times New Roman"/>
          <w:color w:val="000000" w:themeColor="text1"/>
          <w:sz w:val="24"/>
          <w:szCs w:val="24"/>
        </w:rPr>
        <w:t xml:space="preserve"> при соблюдении единого оформления.</w:t>
      </w:r>
    </w:p>
    <w:p w:rsidR="00C6257A" w:rsidRPr="00111C94" w:rsidRDefault="00C6257A" w:rsidP="00B36B36">
      <w:pPr>
        <w:spacing w:after="0" w:line="360" w:lineRule="auto"/>
        <w:ind w:left="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5.9.10. 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8F23D7" w:rsidRPr="00111C94" w:rsidRDefault="00F85E6D"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5.9.11</w:t>
      </w:r>
      <w:r w:rsidR="00C6257A" w:rsidRPr="00111C94">
        <w:rPr>
          <w:rFonts w:ascii="Times New Roman" w:eastAsia="Times New Roman" w:hAnsi="Times New Roman" w:cs="Times New Roman"/>
          <w:color w:val="000000" w:themeColor="text1"/>
          <w:sz w:val="24"/>
          <w:szCs w:val="24"/>
        </w:rPr>
        <w:t xml:space="preserve">. </w:t>
      </w:r>
      <w:r w:rsidR="008F23D7" w:rsidRPr="00111C94">
        <w:rPr>
          <w:rFonts w:ascii="Times New Roman" w:eastAsia="Times New Roman" w:hAnsi="Times New Roman" w:cs="Times New Roman"/>
          <w:color w:val="000000" w:themeColor="text1"/>
          <w:sz w:val="24"/>
          <w:szCs w:val="24"/>
        </w:rPr>
        <w:t xml:space="preserve">Крупноформатные рекламные конструкции (билборды, суперсайты и прочие) </w:t>
      </w:r>
      <w:r w:rsidR="00C6257A" w:rsidRPr="00111C94">
        <w:rPr>
          <w:rFonts w:ascii="Times New Roman" w:eastAsia="Times New Roman" w:hAnsi="Times New Roman" w:cs="Times New Roman"/>
          <w:color w:val="000000" w:themeColor="text1"/>
          <w:sz w:val="24"/>
          <w:szCs w:val="24"/>
        </w:rPr>
        <w:t>запрещено</w:t>
      </w:r>
      <w:r w:rsidR="008F23D7" w:rsidRPr="00111C94">
        <w:rPr>
          <w:rFonts w:ascii="Times New Roman" w:eastAsia="Times New Roman" w:hAnsi="Times New Roman" w:cs="Times New Roman"/>
          <w:color w:val="000000" w:themeColor="text1"/>
          <w:sz w:val="24"/>
          <w:szCs w:val="24"/>
        </w:rPr>
        <w:t xml:space="preserve"> располагать ближе 100 метров от жилых, общественных и офисных зданий.</w:t>
      </w:r>
    </w:p>
    <w:p w:rsidR="00942E6E" w:rsidRPr="00111C94" w:rsidRDefault="00F85E6D"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5.9.12</w:t>
      </w:r>
      <w:r w:rsidR="00942E6E" w:rsidRPr="00111C94">
        <w:rPr>
          <w:rFonts w:ascii="Times New Roman" w:eastAsia="Times New Roman" w:hAnsi="Times New Roman" w:cs="Times New Roman"/>
          <w:color w:val="000000" w:themeColor="text1"/>
          <w:sz w:val="24"/>
          <w:szCs w:val="24"/>
        </w:rPr>
        <w:t>.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42E6E" w:rsidRPr="00111C94" w:rsidRDefault="00F85E6D"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bCs/>
          <w:color w:val="000000" w:themeColor="text1"/>
          <w:sz w:val="24"/>
          <w:szCs w:val="24"/>
        </w:rPr>
        <w:t>5.9.13</w:t>
      </w:r>
      <w:r w:rsidR="00942E6E" w:rsidRPr="00111C94">
        <w:rPr>
          <w:rFonts w:ascii="Times New Roman" w:eastAsia="Times New Roman" w:hAnsi="Times New Roman" w:cs="Times New Roman"/>
          <w:bCs/>
          <w:color w:val="000000" w:themeColor="text1"/>
          <w:sz w:val="24"/>
          <w:szCs w:val="24"/>
        </w:rPr>
        <w:t xml:space="preserve">. </w:t>
      </w:r>
      <w:r w:rsidR="00942E6E" w:rsidRPr="00111C94">
        <w:rPr>
          <w:rFonts w:ascii="Times New Roman" w:eastAsia="Times New Roman" w:hAnsi="Times New Roman" w:cs="Times New Roman"/>
          <w:color w:val="000000" w:themeColor="text1"/>
          <w:sz w:val="24"/>
          <w:szCs w:val="24"/>
        </w:rPr>
        <w:t xml:space="preserve">Материальный ущерб, причиненный вследствие нарушения порядка размещения рекламно-информационных элементов, подлежит возмещению добровольно, </w:t>
      </w:r>
      <w:r w:rsidR="00942E6E" w:rsidRPr="00111C94">
        <w:rPr>
          <w:rFonts w:ascii="Times New Roman" w:eastAsia="Times New Roman" w:hAnsi="Times New Roman" w:cs="Times New Roman"/>
          <w:color w:val="000000" w:themeColor="text1"/>
          <w:sz w:val="24"/>
          <w:szCs w:val="24"/>
        </w:rPr>
        <w:lastRenderedPageBreak/>
        <w:t>либо в судебном порядке лицом (юридическим, физическим), в интересах которого реклама была размещена.</w:t>
      </w:r>
    </w:p>
    <w:p w:rsidR="00F85E6D" w:rsidRPr="00111C94" w:rsidRDefault="00F85E6D"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5.9.14. Запрещается 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сооружении, инженерные коммуникации, тротуары, дорожные и иные информационные знаки, другие элементы благоустройства.</w:t>
      </w:r>
    </w:p>
    <w:p w:rsidR="006475B0" w:rsidRPr="00111C94" w:rsidRDefault="006475B0" w:rsidP="00B36B36">
      <w:pPr>
        <w:spacing w:after="0" w:line="360" w:lineRule="auto"/>
        <w:ind w:firstLine="709"/>
        <w:jc w:val="center"/>
        <w:rPr>
          <w:rFonts w:ascii="Times New Roman" w:eastAsia="Times New Roman" w:hAnsi="Times New Roman" w:cs="Times New Roman"/>
          <w:b/>
          <w:color w:val="000000" w:themeColor="text1"/>
          <w:sz w:val="24"/>
          <w:szCs w:val="24"/>
        </w:rPr>
      </w:pPr>
    </w:p>
    <w:p w:rsidR="00B00BD1" w:rsidRPr="00111C94" w:rsidRDefault="006475B0" w:rsidP="00B64241">
      <w:pPr>
        <w:spacing w:after="0" w:line="360" w:lineRule="auto"/>
        <w:ind w:firstLine="709"/>
        <w:jc w:val="center"/>
        <w:rPr>
          <w:rFonts w:ascii="Times New Roman" w:eastAsia="Times New Roman" w:hAnsi="Times New Roman" w:cs="Times New Roman"/>
          <w:b/>
          <w:color w:val="000000" w:themeColor="text1"/>
          <w:sz w:val="24"/>
          <w:szCs w:val="24"/>
        </w:rPr>
      </w:pPr>
      <w:r w:rsidRPr="00111C94">
        <w:rPr>
          <w:rFonts w:ascii="Times New Roman" w:eastAsia="Times New Roman" w:hAnsi="Times New Roman" w:cs="Times New Roman"/>
          <w:b/>
          <w:color w:val="000000" w:themeColor="text1"/>
          <w:sz w:val="24"/>
          <w:szCs w:val="24"/>
        </w:rPr>
        <w:t>5.10. Содержание и эксплуатация ограждений (заборов)</w:t>
      </w:r>
    </w:p>
    <w:p w:rsidR="00B00BD1" w:rsidRPr="00111C94" w:rsidRDefault="00B00BD1"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5.10.1. В целях благоустройства на территории </w:t>
      </w:r>
      <w:r w:rsidR="00DB2489" w:rsidRPr="00111C94">
        <w:rPr>
          <w:rFonts w:ascii="Times New Roman" w:eastAsia="Times New Roman" w:hAnsi="Times New Roman" w:cs="Times New Roman"/>
          <w:color w:val="000000" w:themeColor="text1"/>
          <w:sz w:val="24"/>
          <w:szCs w:val="24"/>
        </w:rPr>
        <w:t>Бердяуш</w:t>
      </w:r>
      <w:r w:rsidR="008B21A9" w:rsidRPr="00111C94">
        <w:rPr>
          <w:rFonts w:ascii="Times New Roman" w:eastAsia="Times New Roman" w:hAnsi="Times New Roman" w:cs="Times New Roman"/>
          <w:color w:val="000000" w:themeColor="text1"/>
          <w:sz w:val="24"/>
          <w:szCs w:val="24"/>
        </w:rPr>
        <w:t>ского</w:t>
      </w:r>
      <w:r w:rsidRPr="00111C94">
        <w:rPr>
          <w:rFonts w:ascii="Times New Roman" w:eastAsia="Times New Roman" w:hAnsi="Times New Roman" w:cs="Times New Roman"/>
          <w:color w:val="000000" w:themeColor="text1"/>
          <w:sz w:val="24"/>
          <w:szCs w:val="24"/>
        </w:rPr>
        <w:t xml:space="preserve"> городского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Проектирование ограждений рекомендуется производить в зависимости от их местоположения и назначения.</w:t>
      </w:r>
    </w:p>
    <w:p w:rsidR="00B00BD1" w:rsidRPr="00111C94" w:rsidRDefault="00B00BD1"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5.10.2.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либо деревянных ограждений</w:t>
      </w:r>
      <w:r w:rsidR="0089576B" w:rsidRPr="00111C94">
        <w:rPr>
          <w:rFonts w:ascii="Times New Roman" w:eastAsia="Times New Roman" w:hAnsi="Times New Roman" w:cs="Times New Roman"/>
          <w:color w:val="000000" w:themeColor="text1"/>
          <w:sz w:val="24"/>
          <w:szCs w:val="24"/>
        </w:rPr>
        <w:t>.</w:t>
      </w:r>
    </w:p>
    <w:p w:rsidR="00B00BD1" w:rsidRPr="00111C94" w:rsidRDefault="00B00BD1"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5.10.3. Сплошное ограждение многоквартирных домов запрещено.</w:t>
      </w:r>
    </w:p>
    <w:p w:rsidR="00500002" w:rsidRPr="00111C94" w:rsidRDefault="00B64241"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5.10.4. </w:t>
      </w:r>
      <w:r w:rsidR="00500002" w:rsidRPr="00111C94">
        <w:rPr>
          <w:rFonts w:ascii="Times New Roman" w:eastAsia="Times New Roman" w:hAnsi="Times New Roman" w:cs="Times New Roman"/>
          <w:color w:val="000000" w:themeColor="text1"/>
          <w:sz w:val="24"/>
          <w:szCs w:val="24"/>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00BD1" w:rsidRPr="00111C94" w:rsidRDefault="0089576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5.10.</w:t>
      </w:r>
      <w:r w:rsidR="00500002" w:rsidRPr="00111C94">
        <w:rPr>
          <w:rFonts w:ascii="Times New Roman" w:eastAsia="Times New Roman" w:hAnsi="Times New Roman" w:cs="Times New Roman"/>
          <w:color w:val="000000" w:themeColor="text1"/>
          <w:sz w:val="24"/>
          <w:szCs w:val="24"/>
        </w:rPr>
        <w:t>5</w:t>
      </w:r>
      <w:r w:rsidRPr="00111C94">
        <w:rPr>
          <w:rFonts w:ascii="Times New Roman" w:eastAsia="Times New Roman" w:hAnsi="Times New Roman" w:cs="Times New Roman"/>
          <w:color w:val="000000" w:themeColor="text1"/>
          <w:sz w:val="24"/>
          <w:szCs w:val="24"/>
        </w:rPr>
        <w:t>.</w:t>
      </w:r>
      <w:r w:rsidR="00500002" w:rsidRPr="00111C94">
        <w:rPr>
          <w:rFonts w:ascii="Times New Roman" w:eastAsia="Times New Roman" w:hAnsi="Times New Roman" w:cs="Times New Roman"/>
          <w:color w:val="000000" w:themeColor="text1"/>
          <w:sz w:val="24"/>
          <w:szCs w:val="24"/>
        </w:rPr>
        <w:t xml:space="preserve"> </w:t>
      </w:r>
      <w:r w:rsidR="00B00BD1" w:rsidRPr="00111C94">
        <w:rPr>
          <w:rFonts w:ascii="Times New Roman" w:eastAsia="Times New Roman" w:hAnsi="Times New Roman" w:cs="Times New Roman"/>
          <w:color w:val="000000" w:themeColor="text1"/>
          <w:sz w:val="24"/>
          <w:szCs w:val="24"/>
        </w:rPr>
        <w:t>При проектировании ограждений рекомендуется</w:t>
      </w:r>
      <w:r w:rsidRPr="00111C94">
        <w:rPr>
          <w:rFonts w:ascii="Times New Roman" w:eastAsia="Times New Roman" w:hAnsi="Times New Roman" w:cs="Times New Roman"/>
          <w:color w:val="000000" w:themeColor="text1"/>
          <w:sz w:val="24"/>
          <w:szCs w:val="24"/>
        </w:rPr>
        <w:t xml:space="preserve"> </w:t>
      </w:r>
      <w:r w:rsidR="00B00BD1" w:rsidRPr="00111C94">
        <w:rPr>
          <w:rFonts w:ascii="Times New Roman" w:eastAsia="Times New Roman" w:hAnsi="Times New Roman" w:cs="Times New Roman"/>
          <w:color w:val="000000" w:themeColor="text1"/>
          <w:sz w:val="24"/>
          <w:szCs w:val="24"/>
        </w:rPr>
        <w:t>учитывать следующие требования:</w:t>
      </w:r>
    </w:p>
    <w:p w:rsidR="00B00BD1" w:rsidRPr="00111C94" w:rsidRDefault="0089576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w:t>
      </w:r>
      <w:r w:rsidR="00B00BD1" w:rsidRPr="00111C94">
        <w:rPr>
          <w:rFonts w:ascii="Times New Roman" w:eastAsia="Times New Roman" w:hAnsi="Times New Roman" w:cs="Times New Roman"/>
          <w:color w:val="000000" w:themeColor="text1"/>
          <w:sz w:val="24"/>
          <w:szCs w:val="24"/>
        </w:rPr>
        <w:t xml:space="preserve">разграничить зеленую зону (газоны, клумбы, парки) с маршрутами пешеходов и транспорта; </w:t>
      </w:r>
    </w:p>
    <w:p w:rsidR="00B00BD1" w:rsidRPr="00111C94" w:rsidRDefault="0089576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w:t>
      </w:r>
      <w:r w:rsidR="00B00BD1" w:rsidRPr="00111C94">
        <w:rPr>
          <w:rFonts w:ascii="Times New Roman" w:eastAsia="Times New Roman" w:hAnsi="Times New Roman" w:cs="Times New Roman"/>
          <w:color w:val="000000" w:themeColor="text1"/>
          <w:sz w:val="24"/>
          <w:szCs w:val="24"/>
        </w:rPr>
        <w:t>выполнять проектирование дорожек и тротуаров с учетом потоков людей и маршрутов;</w:t>
      </w:r>
    </w:p>
    <w:p w:rsidR="00B00BD1" w:rsidRPr="00111C94" w:rsidRDefault="0089576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w:t>
      </w:r>
      <w:r w:rsidR="00B00BD1" w:rsidRPr="00111C94">
        <w:rPr>
          <w:rFonts w:ascii="Times New Roman" w:eastAsia="Times New Roman" w:hAnsi="Times New Roman" w:cs="Times New Roman"/>
          <w:color w:val="000000" w:themeColor="text1"/>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B00BD1" w:rsidRPr="00111C94" w:rsidRDefault="0089576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w:t>
      </w:r>
      <w:r w:rsidR="00B00BD1" w:rsidRPr="00111C94">
        <w:rPr>
          <w:rFonts w:ascii="Times New Roman" w:eastAsia="Times New Roman" w:hAnsi="Times New Roman" w:cs="Times New Roman"/>
          <w:color w:val="000000" w:themeColor="text1"/>
          <w:sz w:val="24"/>
          <w:szCs w:val="24"/>
        </w:rPr>
        <w:t>проектировать изменение высоты и геометрии бордюрного камня с учетом сезонных снежных отвалов;</w:t>
      </w:r>
    </w:p>
    <w:p w:rsidR="00B00BD1" w:rsidRPr="00111C94" w:rsidRDefault="0089576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w:t>
      </w:r>
      <w:r w:rsidR="00B00BD1" w:rsidRPr="00111C94">
        <w:rPr>
          <w:rFonts w:ascii="Times New Roman" w:eastAsia="Times New Roman" w:hAnsi="Times New Roman" w:cs="Times New Roman"/>
          <w:color w:val="000000" w:themeColor="text1"/>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B00BD1" w:rsidRPr="00111C94" w:rsidRDefault="0089576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w:t>
      </w:r>
      <w:r w:rsidR="00B00BD1" w:rsidRPr="00111C94">
        <w:rPr>
          <w:rFonts w:ascii="Times New Roman" w:eastAsia="Times New Roman" w:hAnsi="Times New Roman" w:cs="Times New Roman"/>
          <w:color w:val="000000" w:themeColor="text1"/>
          <w:sz w:val="24"/>
          <w:szCs w:val="24"/>
        </w:rPr>
        <w:t>использовать (в особенности на границах зеленых зон) многолетних всесезонных кустистых растений;</w:t>
      </w:r>
    </w:p>
    <w:p w:rsidR="00B00BD1" w:rsidRPr="00111C94" w:rsidRDefault="0089576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w:t>
      </w:r>
      <w:r w:rsidR="00B00BD1" w:rsidRPr="00111C94">
        <w:rPr>
          <w:rFonts w:ascii="Times New Roman" w:eastAsia="Times New Roman" w:hAnsi="Times New Roman" w:cs="Times New Roman"/>
          <w:color w:val="000000" w:themeColor="text1"/>
          <w:sz w:val="24"/>
          <w:szCs w:val="24"/>
        </w:rPr>
        <w:t xml:space="preserve">по возможности использовать светоотражающие фасадные конструкции для затененных участков газонов; </w:t>
      </w:r>
    </w:p>
    <w:p w:rsidR="00B00BD1" w:rsidRPr="00111C94" w:rsidRDefault="0089576B"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w:t>
      </w:r>
      <w:r w:rsidR="00B00BD1" w:rsidRPr="00111C94">
        <w:rPr>
          <w:rFonts w:ascii="Times New Roman" w:eastAsia="Times New Roman" w:hAnsi="Times New Roman" w:cs="Times New Roman"/>
          <w:color w:val="000000" w:themeColor="text1"/>
          <w:sz w:val="24"/>
          <w:szCs w:val="24"/>
        </w:rPr>
        <w:t>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00002" w:rsidRPr="00111C94" w:rsidRDefault="00500002" w:rsidP="00B36B36">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5.10.6. Ограждения должны быть:</w:t>
      </w:r>
    </w:p>
    <w:p w:rsidR="00500002" w:rsidRPr="00111C94" w:rsidRDefault="00500002" w:rsidP="00B36B36">
      <w:pPr>
        <w:pStyle w:val="a8"/>
        <w:spacing w:before="0" w:beforeAutospacing="0" w:after="0" w:afterAutospacing="0" w:line="360" w:lineRule="auto"/>
        <w:ind w:firstLine="709"/>
        <w:jc w:val="both"/>
        <w:rPr>
          <w:color w:val="000000" w:themeColor="text1"/>
        </w:rPr>
      </w:pPr>
      <w:r w:rsidRPr="00111C94">
        <w:rPr>
          <w:color w:val="000000" w:themeColor="text1"/>
        </w:rPr>
        <w:t>-  достаточно прочными для защиты пешеходов от наезда автомобилей;</w:t>
      </w:r>
    </w:p>
    <w:p w:rsidR="00500002" w:rsidRPr="00111C94" w:rsidRDefault="00500002" w:rsidP="00B36B36">
      <w:pPr>
        <w:pStyle w:val="a8"/>
        <w:spacing w:before="0" w:beforeAutospacing="0" w:after="0" w:afterAutospacing="0" w:line="360" w:lineRule="auto"/>
        <w:ind w:firstLine="709"/>
        <w:jc w:val="both"/>
        <w:rPr>
          <w:color w:val="000000" w:themeColor="text1"/>
        </w:rPr>
      </w:pPr>
      <w:r w:rsidRPr="00111C94">
        <w:rPr>
          <w:color w:val="000000" w:themeColor="text1"/>
        </w:rPr>
        <w:t>-  модульными, с возможностью</w:t>
      </w:r>
      <w:r w:rsidR="00DB2489" w:rsidRPr="00111C94">
        <w:rPr>
          <w:color w:val="000000" w:themeColor="text1"/>
        </w:rPr>
        <w:t xml:space="preserve"> создания конструкции любой</w:t>
      </w:r>
      <w:r w:rsidRPr="00111C94">
        <w:rPr>
          <w:color w:val="000000" w:themeColor="text1"/>
        </w:rPr>
        <w:t xml:space="preserve"> формы;</w:t>
      </w:r>
    </w:p>
    <w:p w:rsidR="00500002" w:rsidRPr="00111C94" w:rsidRDefault="00500002" w:rsidP="00B36B36">
      <w:pPr>
        <w:pStyle w:val="a8"/>
        <w:spacing w:before="0" w:beforeAutospacing="0" w:after="0" w:afterAutospacing="0" w:line="360" w:lineRule="auto"/>
        <w:ind w:firstLine="709"/>
        <w:jc w:val="both"/>
        <w:rPr>
          <w:color w:val="000000" w:themeColor="text1"/>
        </w:rPr>
      </w:pPr>
      <w:r w:rsidRPr="00111C94">
        <w:rPr>
          <w:color w:val="000000" w:themeColor="text1"/>
        </w:rPr>
        <w:t>-  со светоотражающими элементами</w:t>
      </w:r>
      <w:r w:rsidR="00DB2489" w:rsidRPr="00111C94">
        <w:rPr>
          <w:color w:val="000000" w:themeColor="text1"/>
        </w:rPr>
        <w:t xml:space="preserve"> там, где возможен случайный</w:t>
      </w:r>
      <w:r w:rsidRPr="00111C94">
        <w:rPr>
          <w:color w:val="000000" w:themeColor="text1"/>
        </w:rPr>
        <w:t xml:space="preserve"> наезд автомобиля;</w:t>
      </w:r>
    </w:p>
    <w:p w:rsidR="00500002" w:rsidRPr="00111C94" w:rsidRDefault="00500002" w:rsidP="00B36B36">
      <w:pPr>
        <w:pStyle w:val="a8"/>
        <w:spacing w:before="0" w:beforeAutospacing="0" w:after="0" w:afterAutospacing="0" w:line="360" w:lineRule="auto"/>
        <w:ind w:firstLine="709"/>
        <w:jc w:val="both"/>
        <w:rPr>
          <w:color w:val="000000" w:themeColor="text1"/>
        </w:rPr>
      </w:pPr>
      <w:r w:rsidRPr="00111C94">
        <w:rPr>
          <w:color w:val="000000" w:themeColor="text1"/>
        </w:rPr>
        <w:t>-нейтрального цвета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натурального цвета материала.</w:t>
      </w:r>
    </w:p>
    <w:p w:rsidR="00942E6E" w:rsidRPr="00111C94" w:rsidRDefault="00500002" w:rsidP="00B64241">
      <w:pPr>
        <w:pStyle w:val="a8"/>
        <w:spacing w:before="0" w:beforeAutospacing="0" w:after="0" w:afterAutospacing="0" w:line="360" w:lineRule="auto"/>
        <w:ind w:firstLine="709"/>
        <w:rPr>
          <w:color w:val="000000" w:themeColor="text1"/>
        </w:rPr>
      </w:pPr>
      <w:r w:rsidRPr="00111C94">
        <w:rPr>
          <w:color w:val="000000" w:themeColor="text1"/>
        </w:rPr>
        <w:t>Недопустимо располагать ограды далее 10 см от края газона.</w:t>
      </w:r>
    </w:p>
    <w:p w:rsidR="00B64241" w:rsidRPr="00111C94" w:rsidRDefault="00B64241" w:rsidP="00B64241">
      <w:pPr>
        <w:pStyle w:val="a8"/>
        <w:spacing w:before="0" w:beforeAutospacing="0" w:after="0" w:afterAutospacing="0" w:line="360" w:lineRule="auto"/>
        <w:ind w:firstLine="709"/>
        <w:rPr>
          <w:color w:val="000000" w:themeColor="text1"/>
        </w:rPr>
      </w:pPr>
    </w:p>
    <w:p w:rsidR="00770BF5" w:rsidRPr="00111C94" w:rsidRDefault="00316E1E" w:rsidP="00B64241">
      <w:pPr>
        <w:spacing w:after="0" w:line="360" w:lineRule="auto"/>
        <w:ind w:firstLine="709"/>
        <w:jc w:val="center"/>
        <w:rPr>
          <w:rFonts w:ascii="Times New Roman" w:eastAsia="Times New Roman" w:hAnsi="Times New Roman" w:cs="Times New Roman"/>
          <w:b/>
          <w:color w:val="000000" w:themeColor="text1"/>
          <w:sz w:val="24"/>
          <w:szCs w:val="24"/>
        </w:rPr>
      </w:pPr>
      <w:r w:rsidRPr="00111C94">
        <w:rPr>
          <w:rFonts w:ascii="Times New Roman" w:eastAsia="Times New Roman" w:hAnsi="Times New Roman" w:cs="Times New Roman"/>
          <w:b/>
          <w:color w:val="000000" w:themeColor="text1"/>
          <w:sz w:val="24"/>
          <w:szCs w:val="24"/>
        </w:rPr>
        <w:t>5.1</w:t>
      </w:r>
      <w:r w:rsidR="00394FC9" w:rsidRPr="00111C94">
        <w:rPr>
          <w:rFonts w:ascii="Times New Roman" w:eastAsia="Times New Roman" w:hAnsi="Times New Roman" w:cs="Times New Roman"/>
          <w:b/>
          <w:color w:val="000000" w:themeColor="text1"/>
          <w:sz w:val="24"/>
          <w:szCs w:val="24"/>
        </w:rPr>
        <w:t>1</w:t>
      </w:r>
      <w:r w:rsidRPr="00111C94">
        <w:rPr>
          <w:rFonts w:ascii="Times New Roman" w:eastAsia="Times New Roman" w:hAnsi="Times New Roman" w:cs="Times New Roman"/>
          <w:b/>
          <w:color w:val="000000" w:themeColor="text1"/>
          <w:sz w:val="24"/>
          <w:szCs w:val="24"/>
        </w:rPr>
        <w:t>. Содержание и эксплуатация малых архитектурных форм</w:t>
      </w:r>
    </w:p>
    <w:p w:rsidR="007040EB" w:rsidRPr="00111C94" w:rsidRDefault="00770BF5"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w:t>
      </w:r>
      <w:r w:rsidR="00394FC9" w:rsidRPr="00111C94">
        <w:rPr>
          <w:rFonts w:ascii="Times New Roman" w:eastAsia="Times New Roman" w:hAnsi="Times New Roman" w:cs="Times New Roman"/>
          <w:color w:val="000000" w:themeColor="text1"/>
          <w:sz w:val="24"/>
          <w:szCs w:val="24"/>
        </w:rPr>
        <w:t>1</w:t>
      </w:r>
      <w:r w:rsidRPr="00111C94">
        <w:rPr>
          <w:rFonts w:ascii="Times New Roman" w:eastAsia="Times New Roman" w:hAnsi="Times New Roman" w:cs="Times New Roman"/>
          <w:color w:val="000000" w:themeColor="text1"/>
          <w:sz w:val="24"/>
          <w:szCs w:val="24"/>
        </w:rPr>
        <w:t>.1. Для</w:t>
      </w:r>
      <w:r w:rsidR="00DB2489" w:rsidRPr="00111C94">
        <w:rPr>
          <w:rFonts w:ascii="Times New Roman" w:eastAsia="Times New Roman" w:hAnsi="Times New Roman" w:cs="Times New Roman"/>
          <w:color w:val="000000" w:themeColor="text1"/>
          <w:sz w:val="24"/>
          <w:szCs w:val="24"/>
        </w:rPr>
        <w:t xml:space="preserve"> каждого элемента планировочной</w:t>
      </w:r>
      <w:r w:rsidRPr="00111C94">
        <w:rPr>
          <w:rFonts w:ascii="Times New Roman" w:eastAsia="Times New Roman" w:hAnsi="Times New Roman" w:cs="Times New Roman"/>
          <w:color w:val="000000" w:themeColor="text1"/>
          <w:sz w:val="24"/>
          <w:szCs w:val="24"/>
        </w:rPr>
        <w:t xml:space="preserve"> структуры существуют характерные требования, которые основываются на частоте и продолжительности </w:t>
      </w:r>
      <w:r w:rsidR="00DB2489" w:rsidRPr="00111C94">
        <w:rPr>
          <w:rFonts w:ascii="Times New Roman" w:eastAsia="Times New Roman" w:hAnsi="Times New Roman" w:cs="Times New Roman"/>
          <w:color w:val="000000" w:themeColor="text1"/>
          <w:sz w:val="24"/>
          <w:szCs w:val="24"/>
        </w:rPr>
        <w:t>ее использования, потенциальной</w:t>
      </w:r>
      <w:r w:rsidRPr="00111C94">
        <w:rPr>
          <w:rFonts w:ascii="Times New Roman" w:eastAsia="Times New Roman" w:hAnsi="Times New Roman" w:cs="Times New Roman"/>
          <w:color w:val="000000" w:themeColor="text1"/>
          <w:sz w:val="24"/>
          <w:szCs w:val="24"/>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w:t>
      </w:r>
      <w:r w:rsidR="00DB2489" w:rsidRPr="00111C94">
        <w:rPr>
          <w:rFonts w:ascii="Times New Roman" w:eastAsia="Times New Roman" w:hAnsi="Times New Roman" w:cs="Times New Roman"/>
          <w:color w:val="000000" w:themeColor="text1"/>
          <w:sz w:val="24"/>
          <w:szCs w:val="24"/>
        </w:rPr>
        <w:t>гом зависит от количества людей</w:t>
      </w:r>
      <w:r w:rsidRPr="00111C94">
        <w:rPr>
          <w:rFonts w:ascii="Times New Roman" w:eastAsia="Times New Roman" w:hAnsi="Times New Roman" w:cs="Times New Roman"/>
          <w:color w:val="000000" w:themeColor="text1"/>
          <w:sz w:val="24"/>
          <w:szCs w:val="24"/>
        </w:rPr>
        <w:t>, ежедневно посещающих территорию. Ст</w:t>
      </w:r>
      <w:r w:rsidR="00DB2489" w:rsidRPr="00111C94">
        <w:rPr>
          <w:rFonts w:ascii="Times New Roman" w:eastAsia="Times New Roman" w:hAnsi="Times New Roman" w:cs="Times New Roman"/>
          <w:color w:val="000000" w:themeColor="text1"/>
          <w:sz w:val="24"/>
          <w:szCs w:val="24"/>
        </w:rPr>
        <w:t>оит подбирать материалы и дизай</w:t>
      </w:r>
      <w:r w:rsidRPr="00111C94">
        <w:rPr>
          <w:rFonts w:ascii="Times New Roman" w:eastAsia="Times New Roman" w:hAnsi="Times New Roman" w:cs="Times New Roman"/>
          <w:color w:val="000000" w:themeColor="text1"/>
          <w:sz w:val="24"/>
          <w:szCs w:val="24"/>
        </w:rPr>
        <w:t>н</w:t>
      </w:r>
      <w:r w:rsidR="00DB2489" w:rsidRPr="00111C94">
        <w:rPr>
          <w:rFonts w:ascii="Times New Roman" w:eastAsia="Times New Roman" w:hAnsi="Times New Roman" w:cs="Times New Roman"/>
          <w:color w:val="000000" w:themeColor="text1"/>
          <w:sz w:val="24"/>
          <w:szCs w:val="24"/>
        </w:rPr>
        <w:t xml:space="preserve"> объектов с учетом всех условий</w:t>
      </w:r>
      <w:r w:rsidRPr="00111C94">
        <w:rPr>
          <w:rFonts w:ascii="Times New Roman" w:eastAsia="Times New Roman" w:hAnsi="Times New Roman" w:cs="Times New Roman"/>
          <w:color w:val="000000" w:themeColor="text1"/>
          <w:sz w:val="24"/>
          <w:szCs w:val="24"/>
        </w:rPr>
        <w:t>, тогда объекты прослужат дольше, будут более удобны и эффективны в использовании и гармонично впишутся в окружающую среду.</w:t>
      </w:r>
    </w:p>
    <w:p w:rsidR="00770BF5" w:rsidRPr="00111C94" w:rsidRDefault="00770BF5"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Установка малых архитектурных форм и элементов в</w:t>
      </w:r>
      <w:r w:rsidR="00776D0E" w:rsidRPr="00111C94">
        <w:rPr>
          <w:rFonts w:ascii="Times New Roman" w:eastAsia="Times New Roman" w:hAnsi="Times New Roman" w:cs="Times New Roman"/>
          <w:color w:val="000000" w:themeColor="text1"/>
          <w:sz w:val="24"/>
          <w:szCs w:val="24"/>
        </w:rPr>
        <w:t>нешнего благоустройства (</w:t>
      </w:r>
      <w:r w:rsidRPr="00111C94">
        <w:rPr>
          <w:rFonts w:ascii="Times New Roman" w:eastAsia="Times New Roman" w:hAnsi="Times New Roman" w:cs="Times New Roman"/>
          <w:color w:val="000000" w:themeColor="text1"/>
          <w:sz w:val="24"/>
          <w:szCs w:val="24"/>
        </w:rPr>
        <w:t>оград, заборов, газонных ограждений,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w:t>
      </w:r>
      <w:r w:rsidR="00776D0E" w:rsidRPr="00111C94">
        <w:rPr>
          <w:rFonts w:ascii="Times New Roman" w:eastAsia="Times New Roman" w:hAnsi="Times New Roman" w:cs="Times New Roman"/>
          <w:color w:val="000000" w:themeColor="text1"/>
          <w:sz w:val="24"/>
          <w:szCs w:val="24"/>
        </w:rPr>
        <w:t xml:space="preserve"> и </w:t>
      </w:r>
      <w:r w:rsidRPr="00111C94">
        <w:rPr>
          <w:rFonts w:ascii="Times New Roman" w:eastAsia="Times New Roman" w:hAnsi="Times New Roman" w:cs="Times New Roman"/>
          <w:color w:val="000000" w:themeColor="text1"/>
          <w:sz w:val="24"/>
          <w:szCs w:val="24"/>
        </w:rPr>
        <w:t>капитальный ремонт тротуаров допускается с разрешения администрации поселения при наличии согласований и разрешительной документации санитарно-эпидемиологического надзора, при этом должно быть соблюдено целевое назначение земельного участка.</w:t>
      </w:r>
    </w:p>
    <w:p w:rsidR="00770BF5" w:rsidRPr="00111C94" w:rsidRDefault="00770BF5"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5.11.2</w:t>
      </w:r>
      <w:r w:rsidR="00500002"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При проектировании, выборе МАФ рекомендуется использовать  и стоит учитывать:</w:t>
      </w:r>
    </w:p>
    <w:p w:rsidR="00770BF5" w:rsidRPr="00111C94" w:rsidRDefault="00770BF5" w:rsidP="00B36B36">
      <w:pPr>
        <w:pStyle w:val="a8"/>
        <w:spacing w:before="0" w:beforeAutospacing="0" w:after="0" w:afterAutospacing="0" w:line="360" w:lineRule="auto"/>
        <w:ind w:firstLine="567"/>
        <w:jc w:val="both"/>
        <w:rPr>
          <w:color w:val="000000" w:themeColor="text1"/>
        </w:rPr>
      </w:pPr>
      <w:r w:rsidRPr="00111C94">
        <w:rPr>
          <w:color w:val="000000" w:themeColor="text1"/>
        </w:rPr>
        <w:lastRenderedPageBreak/>
        <w:t>а) материалы, подходящие для климата и соответствующие конструкции и назначению МАФ. Предпочтительнее использование натуральных материалов;</w:t>
      </w:r>
    </w:p>
    <w:p w:rsidR="00770BF5" w:rsidRPr="00111C94" w:rsidRDefault="00770BF5" w:rsidP="00B36B36">
      <w:pPr>
        <w:pStyle w:val="a8"/>
        <w:spacing w:before="0" w:beforeAutospacing="0" w:after="0" w:afterAutospacing="0" w:line="360" w:lineRule="auto"/>
        <w:ind w:firstLine="567"/>
        <w:jc w:val="both"/>
        <w:rPr>
          <w:color w:val="000000" w:themeColor="text1"/>
        </w:rPr>
      </w:pPr>
      <w:r w:rsidRPr="00111C94">
        <w:rPr>
          <w:color w:val="000000" w:themeColor="text1"/>
        </w:rPr>
        <w:t>б) антивандальную защи</w:t>
      </w:r>
      <w:r w:rsidR="00DB2489" w:rsidRPr="00111C94">
        <w:rPr>
          <w:color w:val="000000" w:themeColor="text1"/>
        </w:rPr>
        <w:t>щенность ― от разрушения, оклей</w:t>
      </w:r>
      <w:r w:rsidRPr="00111C94">
        <w:rPr>
          <w:color w:val="000000" w:themeColor="text1"/>
        </w:rPr>
        <w:t>ки, на</w:t>
      </w:r>
      <w:r w:rsidR="00DB2489" w:rsidRPr="00111C94">
        <w:rPr>
          <w:color w:val="000000" w:themeColor="text1"/>
        </w:rPr>
        <w:t>несения надписей и изображений</w:t>
      </w:r>
      <w:r w:rsidRPr="00111C94">
        <w:rPr>
          <w:color w:val="000000" w:themeColor="text1"/>
        </w:rPr>
        <w:t>;</w:t>
      </w:r>
    </w:p>
    <w:p w:rsidR="00770BF5" w:rsidRPr="00111C94" w:rsidRDefault="00770BF5" w:rsidP="00B36B36">
      <w:pPr>
        <w:pStyle w:val="a8"/>
        <w:spacing w:before="0" w:beforeAutospacing="0" w:after="0" w:afterAutospacing="0" w:line="360" w:lineRule="auto"/>
        <w:ind w:firstLine="567"/>
        <w:jc w:val="both"/>
        <w:rPr>
          <w:color w:val="000000" w:themeColor="text1"/>
        </w:rPr>
      </w:pPr>
      <w:r w:rsidRPr="00111C94">
        <w:rPr>
          <w:color w:val="000000" w:themeColor="text1"/>
        </w:rPr>
        <w:t xml:space="preserve">в)  возможность ремонта или замены </w:t>
      </w:r>
      <w:r w:rsidR="008B21A9" w:rsidRPr="00111C94">
        <w:rPr>
          <w:color w:val="000000" w:themeColor="text1"/>
        </w:rPr>
        <w:t>деталей</w:t>
      </w:r>
      <w:r w:rsidRPr="00111C94">
        <w:rPr>
          <w:color w:val="000000" w:themeColor="text1"/>
        </w:rPr>
        <w:t xml:space="preserve"> МАФ;</w:t>
      </w:r>
    </w:p>
    <w:p w:rsidR="00770BF5" w:rsidRPr="00111C94" w:rsidRDefault="00770BF5" w:rsidP="00B36B36">
      <w:pPr>
        <w:pStyle w:val="a8"/>
        <w:spacing w:before="0" w:beforeAutospacing="0" w:after="0" w:afterAutospacing="0" w:line="360" w:lineRule="auto"/>
        <w:ind w:firstLine="567"/>
        <w:jc w:val="both"/>
        <w:rPr>
          <w:color w:val="000000" w:themeColor="text1"/>
        </w:rPr>
      </w:pPr>
      <w:r w:rsidRPr="00111C94">
        <w:rPr>
          <w:color w:val="000000" w:themeColor="text1"/>
        </w:rPr>
        <w:t>г)  защиту от образования наледи и снежных заносов, обеспечение стока воды;</w:t>
      </w:r>
    </w:p>
    <w:p w:rsidR="00770BF5" w:rsidRPr="00111C94" w:rsidRDefault="00770BF5" w:rsidP="00B36B36">
      <w:pPr>
        <w:pStyle w:val="a8"/>
        <w:spacing w:before="0" w:beforeAutospacing="0" w:after="0" w:afterAutospacing="0" w:line="360" w:lineRule="auto"/>
        <w:ind w:firstLine="567"/>
        <w:jc w:val="both"/>
        <w:rPr>
          <w:color w:val="000000" w:themeColor="text1"/>
        </w:rPr>
      </w:pPr>
      <w:r w:rsidRPr="00111C94">
        <w:rPr>
          <w:color w:val="000000" w:themeColor="text1"/>
        </w:rPr>
        <w:t>д) удобство обслужи</w:t>
      </w:r>
      <w:r w:rsidR="00DB2489" w:rsidRPr="00111C94">
        <w:rPr>
          <w:color w:val="000000" w:themeColor="text1"/>
        </w:rPr>
        <w:t>вания, а также механизированной</w:t>
      </w:r>
      <w:r w:rsidRPr="00111C94">
        <w:rPr>
          <w:color w:val="000000" w:themeColor="text1"/>
        </w:rPr>
        <w:t xml:space="preserve"> и </w:t>
      </w:r>
      <w:r w:rsidR="008B21A9" w:rsidRPr="00111C94">
        <w:rPr>
          <w:color w:val="000000" w:themeColor="text1"/>
        </w:rPr>
        <w:t>ручной</w:t>
      </w:r>
      <w:r w:rsidRPr="00111C94">
        <w:rPr>
          <w:color w:val="000000" w:themeColor="text1"/>
        </w:rPr>
        <w:t xml:space="preserve"> очистки территории рядом с МАФ и под конструкцие</w:t>
      </w:r>
      <w:r w:rsidR="008B21A9" w:rsidRPr="00111C94">
        <w:rPr>
          <w:color w:val="000000" w:themeColor="text1"/>
        </w:rPr>
        <w:t>й</w:t>
      </w:r>
      <w:r w:rsidRPr="00111C94">
        <w:rPr>
          <w:color w:val="000000" w:themeColor="text1"/>
        </w:rPr>
        <w:t>;</w:t>
      </w:r>
    </w:p>
    <w:p w:rsidR="00770BF5" w:rsidRPr="00111C94" w:rsidRDefault="00770BF5" w:rsidP="00B36B36">
      <w:pPr>
        <w:pStyle w:val="a8"/>
        <w:spacing w:before="0" w:beforeAutospacing="0" w:after="0" w:afterAutospacing="0" w:line="360" w:lineRule="auto"/>
        <w:ind w:firstLine="567"/>
        <w:jc w:val="both"/>
        <w:rPr>
          <w:color w:val="000000" w:themeColor="text1"/>
        </w:rPr>
      </w:pPr>
      <w:r w:rsidRPr="00111C94">
        <w:rPr>
          <w:color w:val="000000" w:themeColor="text1"/>
        </w:rPr>
        <w:t>е)  эргономичность конструкций (высоту и наклон спинки, высоту урн и прочее);</w:t>
      </w:r>
    </w:p>
    <w:p w:rsidR="00770BF5" w:rsidRPr="00111C94" w:rsidRDefault="00770BF5" w:rsidP="00B36B36">
      <w:pPr>
        <w:pStyle w:val="a8"/>
        <w:spacing w:before="0" w:beforeAutospacing="0" w:after="0" w:afterAutospacing="0" w:line="360" w:lineRule="auto"/>
        <w:ind w:firstLine="567"/>
        <w:jc w:val="both"/>
        <w:rPr>
          <w:color w:val="000000" w:themeColor="text1"/>
        </w:rPr>
      </w:pPr>
      <w:r w:rsidRPr="00111C94">
        <w:rPr>
          <w:color w:val="000000" w:themeColor="text1"/>
        </w:rPr>
        <w:t>ж)  расцветку, не вносящую визуальный шум;</w:t>
      </w:r>
    </w:p>
    <w:p w:rsidR="00770BF5" w:rsidRPr="00111C94" w:rsidRDefault="00770BF5" w:rsidP="00B36B36">
      <w:pPr>
        <w:pStyle w:val="a8"/>
        <w:spacing w:before="0" w:beforeAutospacing="0" w:after="0" w:afterAutospacing="0" w:line="360" w:lineRule="auto"/>
        <w:ind w:firstLine="567"/>
        <w:jc w:val="both"/>
        <w:rPr>
          <w:color w:val="000000" w:themeColor="text1"/>
        </w:rPr>
      </w:pPr>
      <w:r w:rsidRPr="00111C94">
        <w:rPr>
          <w:color w:val="000000" w:themeColor="text1"/>
        </w:rPr>
        <w:t>з)  безопасность для потенциальных пользователе</w:t>
      </w:r>
      <w:r w:rsidR="008B21A9" w:rsidRPr="00111C94">
        <w:rPr>
          <w:color w:val="000000" w:themeColor="text1"/>
        </w:rPr>
        <w:t>й</w:t>
      </w:r>
      <w:r w:rsidRPr="00111C94">
        <w:rPr>
          <w:color w:val="000000" w:themeColor="text1"/>
        </w:rPr>
        <w:t>;</w:t>
      </w:r>
    </w:p>
    <w:p w:rsidR="00770BF5" w:rsidRPr="00111C94" w:rsidRDefault="00770BF5" w:rsidP="00B36B36">
      <w:pPr>
        <w:pStyle w:val="a8"/>
        <w:spacing w:before="0" w:beforeAutospacing="0" w:after="0" w:afterAutospacing="0" w:line="360" w:lineRule="auto"/>
        <w:ind w:firstLine="567"/>
        <w:jc w:val="both"/>
        <w:rPr>
          <w:color w:val="000000" w:themeColor="text1"/>
        </w:rPr>
      </w:pPr>
      <w:r w:rsidRPr="00111C94">
        <w:rPr>
          <w:color w:val="000000" w:themeColor="text1"/>
        </w:rPr>
        <w:t>и)  стилистическое сочетание с другими МАФ и окружающе</w:t>
      </w:r>
      <w:r w:rsidR="008B21A9" w:rsidRPr="00111C94">
        <w:rPr>
          <w:color w:val="000000" w:themeColor="text1"/>
        </w:rPr>
        <w:t>й</w:t>
      </w:r>
      <w:r w:rsidRPr="00111C94">
        <w:rPr>
          <w:color w:val="000000" w:themeColor="text1"/>
        </w:rPr>
        <w:t xml:space="preserve"> архитектуро</w:t>
      </w:r>
      <w:r w:rsidR="008B21A9" w:rsidRPr="00111C94">
        <w:rPr>
          <w:color w:val="000000" w:themeColor="text1"/>
        </w:rPr>
        <w:t>й</w:t>
      </w:r>
      <w:r w:rsidRPr="00111C94">
        <w:rPr>
          <w:color w:val="000000" w:themeColor="text1"/>
        </w:rPr>
        <w:t>;</w:t>
      </w:r>
    </w:p>
    <w:p w:rsidR="00770BF5" w:rsidRPr="00111C94" w:rsidRDefault="00770BF5" w:rsidP="00B36B36">
      <w:pPr>
        <w:pStyle w:val="a8"/>
        <w:spacing w:before="0" w:beforeAutospacing="0" w:after="0" w:afterAutospacing="0" w:line="360" w:lineRule="auto"/>
        <w:ind w:firstLine="567"/>
        <w:jc w:val="both"/>
        <w:rPr>
          <w:color w:val="000000" w:themeColor="text1"/>
        </w:rPr>
      </w:pPr>
      <w:r w:rsidRPr="00111C94">
        <w:rPr>
          <w:color w:val="000000" w:themeColor="text1"/>
        </w:rPr>
        <w:t>к)  соответствие характеристикам зоны расположения: сдержанны</w:t>
      </w:r>
      <w:r w:rsidR="00E9644A" w:rsidRPr="00111C94">
        <w:rPr>
          <w:color w:val="000000" w:themeColor="text1"/>
        </w:rPr>
        <w:t>й</w:t>
      </w:r>
      <w:r w:rsidRPr="00111C94">
        <w:rPr>
          <w:color w:val="000000" w:themeColor="text1"/>
        </w:rPr>
        <w:t xml:space="preserve"> диза</w:t>
      </w:r>
      <w:r w:rsidR="00E9644A" w:rsidRPr="00111C94">
        <w:rPr>
          <w:color w:val="000000" w:themeColor="text1"/>
        </w:rPr>
        <w:t>й</w:t>
      </w:r>
      <w:r w:rsidRPr="00111C94">
        <w:rPr>
          <w:color w:val="000000" w:themeColor="text1"/>
        </w:rPr>
        <w:t>н для тротуаров дорог, более изящны</w:t>
      </w:r>
      <w:r w:rsidR="00E9644A" w:rsidRPr="00111C94">
        <w:rPr>
          <w:color w:val="000000" w:themeColor="text1"/>
        </w:rPr>
        <w:t>й</w:t>
      </w:r>
      <w:r w:rsidRPr="00111C94">
        <w:rPr>
          <w:color w:val="000000" w:themeColor="text1"/>
        </w:rPr>
        <w:t xml:space="preserve"> - для рекреационных зон и дворов.</w:t>
      </w:r>
    </w:p>
    <w:p w:rsidR="00770BF5" w:rsidRPr="00111C94" w:rsidRDefault="00770BF5"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5.11.3. </w:t>
      </w:r>
      <w:r w:rsidRPr="00111C94">
        <w:rPr>
          <w:rFonts w:ascii="Times New Roman" w:eastAsia="Times New Roman" w:hAnsi="Times New Roman" w:cs="Times New Roman"/>
          <w:color w:val="000000" w:themeColor="text1"/>
          <w:sz w:val="24"/>
          <w:szCs w:val="24"/>
        </w:rPr>
        <w:t>Общие требования к установке МАФ:</w:t>
      </w:r>
    </w:p>
    <w:p w:rsidR="00770BF5" w:rsidRPr="00111C94" w:rsidRDefault="00770BF5" w:rsidP="00B36B36">
      <w:pPr>
        <w:pStyle w:val="a8"/>
        <w:spacing w:before="0" w:beforeAutospacing="0" w:after="0" w:afterAutospacing="0" w:line="360" w:lineRule="auto"/>
        <w:ind w:firstLine="568"/>
        <w:jc w:val="both"/>
        <w:rPr>
          <w:color w:val="000000" w:themeColor="text1"/>
        </w:rPr>
      </w:pPr>
      <w:r w:rsidRPr="00111C94">
        <w:rPr>
          <w:color w:val="000000" w:themeColor="text1"/>
        </w:rPr>
        <w:t>а)  располо</w:t>
      </w:r>
      <w:r w:rsidR="00CF7E02" w:rsidRPr="00111C94">
        <w:rPr>
          <w:color w:val="000000" w:themeColor="text1"/>
        </w:rPr>
        <w:t>жение, не создающее препятствий</w:t>
      </w:r>
      <w:r w:rsidRPr="00111C94">
        <w:rPr>
          <w:color w:val="000000" w:themeColor="text1"/>
        </w:rPr>
        <w:t xml:space="preserve"> для пешеходов;</w:t>
      </w:r>
    </w:p>
    <w:p w:rsidR="00770BF5" w:rsidRPr="00111C94" w:rsidRDefault="00770BF5" w:rsidP="00B36B36">
      <w:pPr>
        <w:pStyle w:val="a8"/>
        <w:spacing w:before="0" w:beforeAutospacing="0" w:after="0" w:afterAutospacing="0" w:line="360" w:lineRule="auto"/>
        <w:ind w:firstLine="568"/>
        <w:jc w:val="both"/>
        <w:rPr>
          <w:color w:val="000000" w:themeColor="text1"/>
        </w:rPr>
      </w:pPr>
      <w:r w:rsidRPr="00111C94">
        <w:rPr>
          <w:color w:val="000000" w:themeColor="text1"/>
        </w:rPr>
        <w:t>б)  плотная установка на минимально</w:t>
      </w:r>
      <w:r w:rsidR="00E9644A" w:rsidRPr="00111C94">
        <w:rPr>
          <w:color w:val="000000" w:themeColor="text1"/>
        </w:rPr>
        <w:t>й</w:t>
      </w:r>
      <w:r w:rsidRPr="00111C94">
        <w:rPr>
          <w:color w:val="000000" w:themeColor="text1"/>
        </w:rPr>
        <w:t xml:space="preserve"> площади в </w:t>
      </w:r>
      <w:r w:rsidR="00CF7E02" w:rsidRPr="00111C94">
        <w:rPr>
          <w:color w:val="000000" w:themeColor="text1"/>
        </w:rPr>
        <w:t>местах большого скопления людей</w:t>
      </w:r>
      <w:r w:rsidRPr="00111C94">
        <w:rPr>
          <w:color w:val="000000" w:themeColor="text1"/>
        </w:rPr>
        <w:t>;</w:t>
      </w:r>
    </w:p>
    <w:p w:rsidR="00770BF5" w:rsidRPr="00111C94" w:rsidRDefault="00770BF5" w:rsidP="00B36B36">
      <w:pPr>
        <w:pStyle w:val="a8"/>
        <w:spacing w:before="0" w:beforeAutospacing="0" w:after="0" w:afterAutospacing="0" w:line="360" w:lineRule="auto"/>
        <w:ind w:firstLine="568"/>
        <w:jc w:val="both"/>
        <w:rPr>
          <w:color w:val="000000" w:themeColor="text1"/>
        </w:rPr>
      </w:pPr>
      <w:r w:rsidRPr="00111C94">
        <w:rPr>
          <w:color w:val="000000" w:themeColor="text1"/>
        </w:rPr>
        <w:t>в)  устойчивость конструкции;</w:t>
      </w:r>
    </w:p>
    <w:p w:rsidR="00770BF5" w:rsidRPr="00111C94" w:rsidRDefault="00770BF5" w:rsidP="00B36B36">
      <w:pPr>
        <w:pStyle w:val="a8"/>
        <w:spacing w:before="0" w:beforeAutospacing="0" w:after="0" w:afterAutospacing="0" w:line="360" w:lineRule="auto"/>
        <w:ind w:firstLine="568"/>
        <w:jc w:val="both"/>
        <w:rPr>
          <w:color w:val="000000" w:themeColor="text1"/>
        </w:rPr>
      </w:pPr>
      <w:r w:rsidRPr="00111C94">
        <w:rPr>
          <w:color w:val="000000" w:themeColor="text1"/>
        </w:rPr>
        <w:t>г)  надежная фиксация и</w:t>
      </w:r>
      <w:r w:rsidR="00CF7E02" w:rsidRPr="00111C94">
        <w:rPr>
          <w:color w:val="000000" w:themeColor="text1"/>
        </w:rPr>
        <w:t>ли обеспечение возможности пере</w:t>
      </w:r>
      <w:r w:rsidRPr="00111C94">
        <w:rPr>
          <w:color w:val="000000" w:themeColor="text1"/>
        </w:rPr>
        <w:t>м</w:t>
      </w:r>
      <w:r w:rsidR="00CF7E02" w:rsidRPr="00111C94">
        <w:rPr>
          <w:color w:val="000000" w:themeColor="text1"/>
        </w:rPr>
        <w:t>ещения в зависимости от условий</w:t>
      </w:r>
      <w:r w:rsidRPr="00111C94">
        <w:rPr>
          <w:color w:val="000000" w:themeColor="text1"/>
        </w:rPr>
        <w:t xml:space="preserve"> расположения;</w:t>
      </w:r>
    </w:p>
    <w:p w:rsidR="00770BF5" w:rsidRPr="00111C94" w:rsidRDefault="00770BF5" w:rsidP="00B36B36">
      <w:pPr>
        <w:pStyle w:val="a8"/>
        <w:spacing w:before="0" w:beforeAutospacing="0" w:after="0" w:afterAutospacing="0" w:line="360" w:lineRule="auto"/>
        <w:ind w:firstLine="568"/>
        <w:jc w:val="both"/>
        <w:rPr>
          <w:color w:val="000000" w:themeColor="text1"/>
        </w:rPr>
      </w:pPr>
      <w:r w:rsidRPr="00111C94">
        <w:rPr>
          <w:color w:val="000000" w:themeColor="text1"/>
        </w:rPr>
        <w:t>д)  достаточное количество МАФ определенных т</w:t>
      </w:r>
      <w:r w:rsidR="00CF7E02" w:rsidRPr="00111C94">
        <w:rPr>
          <w:color w:val="000000" w:themeColor="text1"/>
        </w:rPr>
        <w:t>ипов в каждой</w:t>
      </w:r>
      <w:r w:rsidRPr="00111C94">
        <w:rPr>
          <w:color w:val="000000" w:themeColor="text1"/>
        </w:rPr>
        <w:t xml:space="preserve"> к</w:t>
      </w:r>
      <w:r w:rsidR="00CF7E02" w:rsidRPr="00111C94">
        <w:rPr>
          <w:color w:val="000000" w:themeColor="text1"/>
        </w:rPr>
        <w:t>онкретной</w:t>
      </w:r>
      <w:r w:rsidRPr="00111C94">
        <w:rPr>
          <w:color w:val="000000" w:themeColor="text1"/>
        </w:rPr>
        <w:t xml:space="preserve"> зоне.</w:t>
      </w:r>
    </w:p>
    <w:p w:rsidR="00770BF5" w:rsidRPr="00111C94" w:rsidRDefault="00770BF5" w:rsidP="00B36B36">
      <w:pPr>
        <w:spacing w:after="0" w:line="360" w:lineRule="auto"/>
        <w:ind w:left="568"/>
        <w:contextualSpacing/>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5.11.3. </w:t>
      </w:r>
      <w:r w:rsidR="00CF7E02" w:rsidRPr="00111C94">
        <w:rPr>
          <w:rFonts w:ascii="Times New Roman" w:eastAsia="Times New Roman" w:hAnsi="Times New Roman" w:cs="Times New Roman"/>
          <w:color w:val="000000" w:themeColor="text1"/>
          <w:sz w:val="24"/>
          <w:szCs w:val="24"/>
        </w:rPr>
        <w:t>Частные требования к скамей</w:t>
      </w:r>
      <w:r w:rsidRPr="00111C94">
        <w:rPr>
          <w:rFonts w:ascii="Times New Roman" w:eastAsia="Times New Roman" w:hAnsi="Times New Roman" w:cs="Times New Roman"/>
          <w:color w:val="000000" w:themeColor="text1"/>
          <w:sz w:val="24"/>
          <w:szCs w:val="24"/>
        </w:rPr>
        <w:t>кам:</w:t>
      </w:r>
    </w:p>
    <w:p w:rsidR="00770BF5" w:rsidRPr="00111C94" w:rsidRDefault="00770BF5" w:rsidP="00B36B36">
      <w:pPr>
        <w:pStyle w:val="a8"/>
        <w:spacing w:before="0" w:beforeAutospacing="0" w:after="0" w:afterAutospacing="0" w:line="360" w:lineRule="auto"/>
        <w:ind w:firstLine="567"/>
        <w:jc w:val="both"/>
        <w:rPr>
          <w:color w:val="000000" w:themeColor="text1"/>
        </w:rPr>
      </w:pPr>
      <w:r w:rsidRPr="00111C94">
        <w:rPr>
          <w:color w:val="000000" w:themeColor="text1"/>
        </w:rPr>
        <w:t>- наличие спинок для скамеек рекреационных зон;</w:t>
      </w:r>
    </w:p>
    <w:p w:rsidR="00770BF5" w:rsidRPr="00111C94" w:rsidRDefault="00CF7E02" w:rsidP="00B36B36">
      <w:pPr>
        <w:pStyle w:val="a8"/>
        <w:spacing w:before="0" w:beforeAutospacing="0" w:after="0" w:afterAutospacing="0" w:line="360" w:lineRule="auto"/>
        <w:ind w:firstLine="567"/>
        <w:jc w:val="both"/>
        <w:rPr>
          <w:color w:val="000000" w:themeColor="text1"/>
        </w:rPr>
      </w:pPr>
      <w:r w:rsidRPr="00111C94">
        <w:rPr>
          <w:color w:val="000000" w:themeColor="text1"/>
        </w:rPr>
        <w:t>- наличие спинок и поручней</w:t>
      </w:r>
      <w:r w:rsidR="00770BF5" w:rsidRPr="00111C94">
        <w:rPr>
          <w:color w:val="000000" w:themeColor="text1"/>
        </w:rPr>
        <w:t xml:space="preserve"> для скамеек дворовых зон;</w:t>
      </w:r>
    </w:p>
    <w:p w:rsidR="00770BF5" w:rsidRPr="00111C94" w:rsidRDefault="00770BF5" w:rsidP="00B36B36">
      <w:pPr>
        <w:pStyle w:val="a8"/>
        <w:spacing w:before="0" w:beforeAutospacing="0" w:after="0" w:afterAutospacing="0" w:line="360" w:lineRule="auto"/>
        <w:ind w:firstLine="567"/>
        <w:jc w:val="both"/>
        <w:rPr>
          <w:color w:val="000000" w:themeColor="text1"/>
        </w:rPr>
      </w:pPr>
      <w:r w:rsidRPr="00111C94">
        <w:rPr>
          <w:color w:val="000000" w:themeColor="text1"/>
        </w:rPr>
        <w:t>- отсутствие спинок и поруч</w:t>
      </w:r>
      <w:r w:rsidR="00CF7E02" w:rsidRPr="00111C94">
        <w:rPr>
          <w:color w:val="000000" w:themeColor="text1"/>
        </w:rPr>
        <w:t>ней</w:t>
      </w:r>
      <w:r w:rsidR="00500002" w:rsidRPr="00111C94">
        <w:rPr>
          <w:color w:val="000000" w:themeColor="text1"/>
        </w:rPr>
        <w:t xml:space="preserve"> для скамеек транзитных зон.</w:t>
      </w:r>
    </w:p>
    <w:p w:rsidR="00500002" w:rsidRPr="00111C94" w:rsidRDefault="00500002"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5.11.4. </w:t>
      </w:r>
      <w:r w:rsidRPr="00111C94">
        <w:rPr>
          <w:rFonts w:ascii="Times New Roman" w:eastAsia="Times New Roman" w:hAnsi="Times New Roman" w:cs="Times New Roman"/>
          <w:color w:val="000000" w:themeColor="text1"/>
          <w:sz w:val="24"/>
          <w:szCs w:val="24"/>
        </w:rPr>
        <w:t>Частные требования к урнам:</w:t>
      </w:r>
    </w:p>
    <w:p w:rsidR="00500002" w:rsidRPr="00111C94" w:rsidRDefault="00500002" w:rsidP="00B36B36">
      <w:pPr>
        <w:pStyle w:val="a8"/>
        <w:spacing w:before="0" w:beforeAutospacing="0" w:after="0" w:afterAutospacing="0" w:line="360" w:lineRule="auto"/>
        <w:ind w:firstLine="567"/>
        <w:jc w:val="both"/>
        <w:rPr>
          <w:color w:val="000000" w:themeColor="text1"/>
        </w:rPr>
      </w:pPr>
      <w:r w:rsidRPr="00111C94">
        <w:rPr>
          <w:color w:val="000000" w:themeColor="text1"/>
        </w:rPr>
        <w:t>- наличие пепельниц, предохраняющих мусор от возгорания;</w:t>
      </w:r>
    </w:p>
    <w:p w:rsidR="00500002" w:rsidRPr="00111C94" w:rsidRDefault="00500002" w:rsidP="00B36B36">
      <w:pPr>
        <w:pStyle w:val="a8"/>
        <w:spacing w:before="0" w:beforeAutospacing="0" w:after="0" w:afterAutospacing="0" w:line="360" w:lineRule="auto"/>
        <w:ind w:firstLine="567"/>
        <w:jc w:val="both"/>
        <w:rPr>
          <w:color w:val="000000" w:themeColor="text1"/>
        </w:rPr>
      </w:pPr>
      <w:r w:rsidRPr="00111C94">
        <w:rPr>
          <w:color w:val="000000" w:themeColor="text1"/>
        </w:rPr>
        <w:t>- достаточная высота (минимальная около 100 см) и объем;</w:t>
      </w:r>
    </w:p>
    <w:p w:rsidR="00500002" w:rsidRPr="00111C94" w:rsidRDefault="00500002" w:rsidP="00B36B36">
      <w:pPr>
        <w:pStyle w:val="a8"/>
        <w:spacing w:before="0" w:beforeAutospacing="0" w:after="0" w:afterAutospacing="0" w:line="360" w:lineRule="auto"/>
        <w:ind w:firstLine="567"/>
        <w:jc w:val="both"/>
        <w:rPr>
          <w:color w:val="000000" w:themeColor="text1"/>
        </w:rPr>
      </w:pPr>
      <w:r w:rsidRPr="00111C94">
        <w:rPr>
          <w:color w:val="000000" w:themeColor="text1"/>
        </w:rPr>
        <w:t>- наличие рельефного текстурирования или перфорирования для защиты от графического вандализма;</w:t>
      </w:r>
    </w:p>
    <w:p w:rsidR="00500002" w:rsidRPr="00111C94" w:rsidRDefault="00500002" w:rsidP="00B36B36">
      <w:pPr>
        <w:pStyle w:val="a8"/>
        <w:spacing w:before="0" w:beforeAutospacing="0" w:after="0" w:afterAutospacing="0" w:line="360" w:lineRule="auto"/>
        <w:ind w:firstLine="567"/>
        <w:jc w:val="both"/>
        <w:rPr>
          <w:color w:val="000000" w:themeColor="text1"/>
        </w:rPr>
      </w:pPr>
      <w:r w:rsidRPr="00111C94">
        <w:rPr>
          <w:color w:val="000000" w:themeColor="text1"/>
        </w:rPr>
        <w:t>- защита от дождя и снега;</w:t>
      </w:r>
    </w:p>
    <w:p w:rsidR="00500002" w:rsidRPr="00111C94" w:rsidRDefault="00500002" w:rsidP="00B36B36">
      <w:pPr>
        <w:pStyle w:val="a8"/>
        <w:spacing w:before="0" w:beforeAutospacing="0" w:after="0" w:afterAutospacing="0" w:line="360" w:lineRule="auto"/>
        <w:ind w:firstLine="567"/>
        <w:jc w:val="both"/>
        <w:rPr>
          <w:color w:val="000000" w:themeColor="text1"/>
        </w:rPr>
      </w:pPr>
      <w:r w:rsidRPr="00111C94">
        <w:rPr>
          <w:color w:val="000000" w:themeColor="text1"/>
        </w:rPr>
        <w:t>- использование и аккуратное расположение вставных ведер и мусорных мешков.</w:t>
      </w:r>
    </w:p>
    <w:p w:rsidR="00500002" w:rsidRPr="00111C94" w:rsidRDefault="00500002"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5.11.5. </w:t>
      </w:r>
      <w:r w:rsidRPr="00111C94">
        <w:rPr>
          <w:rFonts w:ascii="Times New Roman" w:eastAsia="Times New Roman" w:hAnsi="Times New Roman" w:cs="Times New Roman"/>
          <w:color w:val="000000" w:themeColor="text1"/>
          <w:sz w:val="24"/>
          <w:szCs w:val="24"/>
        </w:rPr>
        <w:t>Частные требования к цветочницам (вазонам), в том числе к навесным:</w:t>
      </w:r>
    </w:p>
    <w:p w:rsidR="00500002" w:rsidRPr="00111C94" w:rsidRDefault="00500002" w:rsidP="00B36B36">
      <w:pPr>
        <w:pStyle w:val="a8"/>
        <w:spacing w:before="0" w:beforeAutospacing="0" w:after="0" w:afterAutospacing="0" w:line="360" w:lineRule="auto"/>
        <w:ind w:firstLine="568"/>
        <w:jc w:val="both"/>
        <w:rPr>
          <w:color w:val="000000" w:themeColor="text1"/>
        </w:rPr>
      </w:pPr>
      <w:r w:rsidRPr="00111C94">
        <w:rPr>
          <w:color w:val="000000" w:themeColor="text1"/>
        </w:rPr>
        <w:t>-  кашпо следует выставлять только на существующих объектах</w:t>
      </w:r>
    </w:p>
    <w:p w:rsidR="00500002" w:rsidRPr="00111C94" w:rsidRDefault="00500002" w:rsidP="00B36B36">
      <w:pPr>
        <w:pStyle w:val="a8"/>
        <w:spacing w:before="0" w:beforeAutospacing="0" w:after="0" w:afterAutospacing="0" w:line="360" w:lineRule="auto"/>
        <w:ind w:firstLine="568"/>
        <w:jc w:val="both"/>
        <w:rPr>
          <w:color w:val="000000" w:themeColor="text1"/>
        </w:rPr>
      </w:pPr>
      <w:r w:rsidRPr="00111C94">
        <w:rPr>
          <w:color w:val="000000" w:themeColor="text1"/>
        </w:rPr>
        <w:t>-  цветочницы (вазоны) должны иметь достаточную выс</w:t>
      </w:r>
      <w:r w:rsidR="00CF7E02" w:rsidRPr="00111C94">
        <w:rPr>
          <w:color w:val="000000" w:themeColor="text1"/>
        </w:rPr>
        <w:t>оту ― для предотвращения случайного наезда автомобилей</w:t>
      </w:r>
      <w:r w:rsidRPr="00111C94">
        <w:rPr>
          <w:color w:val="000000" w:themeColor="text1"/>
        </w:rPr>
        <w:t xml:space="preserve"> и попадания мусора</w:t>
      </w:r>
    </w:p>
    <w:p w:rsidR="00500002" w:rsidRPr="00111C94" w:rsidRDefault="00CF7E02" w:rsidP="00B36B36">
      <w:pPr>
        <w:pStyle w:val="a8"/>
        <w:spacing w:before="0" w:beforeAutospacing="0" w:after="0" w:afterAutospacing="0" w:line="360" w:lineRule="auto"/>
        <w:ind w:firstLine="568"/>
        <w:jc w:val="both"/>
        <w:rPr>
          <w:color w:val="000000" w:themeColor="text1"/>
        </w:rPr>
      </w:pPr>
      <w:r w:rsidRPr="00111C94">
        <w:rPr>
          <w:color w:val="000000" w:themeColor="text1"/>
        </w:rPr>
        <w:lastRenderedPageBreak/>
        <w:t>-  дизай</w:t>
      </w:r>
      <w:r w:rsidR="00500002" w:rsidRPr="00111C94">
        <w:rPr>
          <w:color w:val="000000" w:themeColor="text1"/>
        </w:rPr>
        <w:t>н (цвет, форма) цветочниц (вазонов) не должен</w:t>
      </w:r>
      <w:r w:rsidRPr="00111C94">
        <w:rPr>
          <w:color w:val="000000" w:themeColor="text1"/>
        </w:rPr>
        <w:t xml:space="preserve"> отвлекать внимание от растений;</w:t>
      </w:r>
    </w:p>
    <w:p w:rsidR="00500002" w:rsidRPr="00111C94" w:rsidRDefault="00CF7E02" w:rsidP="00B36B36">
      <w:pPr>
        <w:pStyle w:val="a8"/>
        <w:spacing w:before="0" w:beforeAutospacing="0" w:after="0" w:afterAutospacing="0" w:line="360" w:lineRule="auto"/>
        <w:ind w:firstLine="568"/>
        <w:jc w:val="both"/>
        <w:rPr>
          <w:color w:val="000000" w:themeColor="text1"/>
        </w:rPr>
      </w:pPr>
      <w:r w:rsidRPr="00111C94">
        <w:rPr>
          <w:color w:val="000000" w:themeColor="text1"/>
        </w:rPr>
        <w:t>-  цветочницы и кашпо зимой</w:t>
      </w:r>
      <w:r w:rsidR="00500002" w:rsidRPr="00111C94">
        <w:rPr>
          <w:color w:val="000000" w:themeColor="text1"/>
        </w:rPr>
        <w:t xml:space="preserve"> необходимо хранить в помещен</w:t>
      </w:r>
      <w:r w:rsidRPr="00111C94">
        <w:rPr>
          <w:color w:val="000000" w:themeColor="text1"/>
        </w:rPr>
        <w:t>ии или заменять в них цветы хвой</w:t>
      </w:r>
      <w:r w:rsidR="00500002" w:rsidRPr="00111C94">
        <w:rPr>
          <w:color w:val="000000" w:themeColor="text1"/>
        </w:rPr>
        <w:t>ными растениями или иными растительными декорациями.</w:t>
      </w:r>
    </w:p>
    <w:p w:rsidR="00500002" w:rsidRPr="00111C94" w:rsidRDefault="00500002" w:rsidP="00B36B36">
      <w:pPr>
        <w:pStyle w:val="a8"/>
        <w:spacing w:before="0" w:beforeAutospacing="0" w:after="0" w:afterAutospacing="0" w:line="360" w:lineRule="auto"/>
        <w:ind w:firstLine="568"/>
        <w:jc w:val="both"/>
        <w:rPr>
          <w:color w:val="000000" w:themeColor="text1"/>
        </w:rPr>
      </w:pPr>
      <w:r w:rsidRPr="00111C94">
        <w:rPr>
          <w:color w:val="000000" w:themeColor="text1"/>
        </w:rPr>
        <w:t>5.11.6.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732D8" w:rsidRPr="00111C94" w:rsidRDefault="000732D8"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5.11.7. </w:t>
      </w:r>
      <w:r w:rsidRPr="00111C94">
        <w:rPr>
          <w:rFonts w:ascii="Times New Roman" w:eastAsia="Times New Roman" w:hAnsi="Times New Roman" w:cs="Times New Roman"/>
          <w:color w:val="000000" w:themeColor="text1"/>
          <w:sz w:val="24"/>
          <w:szCs w:val="24"/>
        </w:rPr>
        <w:t>Владельцы малых архитектурных форм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0732D8" w:rsidRPr="00111C94" w:rsidRDefault="000732D8"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bCs/>
          <w:color w:val="000000" w:themeColor="text1"/>
          <w:sz w:val="24"/>
          <w:szCs w:val="24"/>
        </w:rPr>
        <w:t>5.11.8.</w:t>
      </w:r>
      <w:r w:rsidRPr="00111C94">
        <w:rPr>
          <w:rFonts w:ascii="Times New Roman" w:eastAsia="Times New Roman" w:hAnsi="Times New Roman" w:cs="Times New Roman"/>
          <w:color w:val="000000" w:themeColor="text1"/>
          <w:sz w:val="24"/>
          <w:szCs w:val="24"/>
        </w:rPr>
        <w:t xml:space="preserve"> Обязательным для владе</w:t>
      </w:r>
      <w:r w:rsidR="005129DD" w:rsidRPr="00111C94">
        <w:rPr>
          <w:rFonts w:ascii="Times New Roman" w:eastAsia="Times New Roman" w:hAnsi="Times New Roman" w:cs="Times New Roman"/>
          <w:color w:val="000000" w:themeColor="text1"/>
          <w:sz w:val="24"/>
          <w:szCs w:val="24"/>
        </w:rPr>
        <w:t xml:space="preserve">льцев малых архитектурных форм </w:t>
      </w:r>
      <w:r w:rsidRPr="00111C94">
        <w:rPr>
          <w:rFonts w:ascii="Times New Roman" w:eastAsia="Times New Roman" w:hAnsi="Times New Roman" w:cs="Times New Roman"/>
          <w:color w:val="000000" w:themeColor="text1"/>
          <w:sz w:val="24"/>
          <w:szCs w:val="24"/>
        </w:rPr>
        <w:t>является установка емкостей для сбора бытовых отходов и заключение договора со специализированной организацией на их вывоз.</w:t>
      </w:r>
    </w:p>
    <w:p w:rsidR="00B64241" w:rsidRPr="00111C94" w:rsidRDefault="00B64241" w:rsidP="00B36B36">
      <w:pPr>
        <w:spacing w:after="0" w:line="360" w:lineRule="auto"/>
        <w:ind w:firstLine="568"/>
        <w:jc w:val="both"/>
        <w:rPr>
          <w:rFonts w:ascii="Times New Roman" w:eastAsia="Times New Roman" w:hAnsi="Times New Roman" w:cs="Times New Roman"/>
          <w:color w:val="000000" w:themeColor="text1"/>
          <w:sz w:val="24"/>
          <w:szCs w:val="24"/>
        </w:rPr>
      </w:pPr>
    </w:p>
    <w:p w:rsidR="00776D0E" w:rsidRPr="00111C94" w:rsidRDefault="005129DD" w:rsidP="00B36B36">
      <w:pPr>
        <w:pStyle w:val="1"/>
        <w:numPr>
          <w:ilvl w:val="0"/>
          <w:numId w:val="0"/>
        </w:numPr>
        <w:spacing w:before="0" w:after="0" w:line="360" w:lineRule="auto"/>
        <w:jc w:val="center"/>
        <w:rPr>
          <w:rFonts w:ascii="Times New Roman" w:eastAsia="Times New Roman" w:hAnsi="Times New Roman" w:cs="Times New Roman"/>
          <w:b/>
          <w:color w:val="000000" w:themeColor="text1"/>
          <w:sz w:val="24"/>
          <w:szCs w:val="24"/>
        </w:rPr>
      </w:pPr>
      <w:r w:rsidRPr="00111C94">
        <w:rPr>
          <w:rFonts w:ascii="Times New Roman" w:eastAsia="Times New Roman" w:hAnsi="Times New Roman" w:cs="Times New Roman"/>
          <w:b/>
          <w:color w:val="000000" w:themeColor="text1"/>
          <w:sz w:val="24"/>
          <w:szCs w:val="24"/>
        </w:rPr>
        <w:t>5.1</w:t>
      </w:r>
      <w:r w:rsidR="00394FC9" w:rsidRPr="00111C94">
        <w:rPr>
          <w:rFonts w:ascii="Times New Roman" w:eastAsia="Times New Roman" w:hAnsi="Times New Roman" w:cs="Times New Roman"/>
          <w:b/>
          <w:color w:val="000000" w:themeColor="text1"/>
          <w:sz w:val="24"/>
          <w:szCs w:val="24"/>
        </w:rPr>
        <w:t>2</w:t>
      </w:r>
      <w:r w:rsidRPr="00111C94">
        <w:rPr>
          <w:rFonts w:ascii="Times New Roman" w:eastAsia="Times New Roman" w:hAnsi="Times New Roman" w:cs="Times New Roman"/>
          <w:b/>
          <w:color w:val="000000" w:themeColor="text1"/>
          <w:sz w:val="24"/>
          <w:szCs w:val="24"/>
        </w:rPr>
        <w:t>. Содержание и эксплуатация</w:t>
      </w:r>
      <w:r w:rsidRPr="00111C94">
        <w:rPr>
          <w:b/>
          <w:color w:val="000000" w:themeColor="text1"/>
          <w:sz w:val="24"/>
          <w:szCs w:val="24"/>
        </w:rPr>
        <w:t xml:space="preserve"> </w:t>
      </w:r>
      <w:bookmarkStart w:id="1" w:name="_Toc472352454"/>
      <w:r w:rsidR="00776D0E" w:rsidRPr="00111C94">
        <w:rPr>
          <w:rFonts w:ascii="Times New Roman" w:eastAsia="Times New Roman" w:hAnsi="Times New Roman" w:cs="Times New Roman"/>
          <w:b/>
          <w:color w:val="000000" w:themeColor="text1"/>
          <w:sz w:val="24"/>
          <w:szCs w:val="24"/>
        </w:rPr>
        <w:t>некапитальных нестационарных сооружени</w:t>
      </w:r>
      <w:bookmarkEnd w:id="1"/>
      <w:r w:rsidR="00776D0E" w:rsidRPr="00111C94">
        <w:rPr>
          <w:rFonts w:ascii="Times New Roman" w:eastAsia="Times New Roman" w:hAnsi="Times New Roman" w:cs="Times New Roman"/>
          <w:b/>
          <w:color w:val="000000" w:themeColor="text1"/>
          <w:sz w:val="24"/>
          <w:szCs w:val="24"/>
        </w:rPr>
        <w:t>й</w:t>
      </w:r>
    </w:p>
    <w:p w:rsidR="00500002" w:rsidRPr="00111C94" w:rsidRDefault="00776D0E" w:rsidP="00B36B36">
      <w:pPr>
        <w:pStyle w:val="a8"/>
        <w:spacing w:before="0" w:beforeAutospacing="0" w:after="0" w:afterAutospacing="0" w:line="360" w:lineRule="auto"/>
        <w:ind w:firstLine="567"/>
        <w:jc w:val="both"/>
        <w:rPr>
          <w:color w:val="000000" w:themeColor="text1"/>
        </w:rPr>
      </w:pPr>
      <w:r w:rsidRPr="00111C94">
        <w:rPr>
          <w:color w:val="000000" w:themeColor="text1"/>
        </w:rPr>
        <w:t>5.1</w:t>
      </w:r>
      <w:r w:rsidR="00394FC9" w:rsidRPr="00111C94">
        <w:rPr>
          <w:color w:val="000000" w:themeColor="text1"/>
        </w:rPr>
        <w:t>2</w:t>
      </w:r>
      <w:r w:rsidRPr="00111C94">
        <w:rPr>
          <w:color w:val="000000" w:themeColor="text1"/>
        </w:rPr>
        <w:t>.1.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776D0E" w:rsidRPr="00111C94" w:rsidRDefault="00776D0E" w:rsidP="00B36B36">
      <w:pPr>
        <w:pStyle w:val="a8"/>
        <w:spacing w:before="0" w:beforeAutospacing="0" w:after="0" w:afterAutospacing="0" w:line="360" w:lineRule="auto"/>
        <w:ind w:firstLine="567"/>
        <w:jc w:val="both"/>
        <w:rPr>
          <w:color w:val="000000" w:themeColor="text1"/>
        </w:rPr>
      </w:pPr>
      <w:r w:rsidRPr="00111C94">
        <w:rPr>
          <w:color w:val="000000" w:themeColor="text1"/>
        </w:rPr>
        <w:t>5.1</w:t>
      </w:r>
      <w:r w:rsidR="00394FC9" w:rsidRPr="00111C94">
        <w:rPr>
          <w:color w:val="000000" w:themeColor="text1"/>
        </w:rPr>
        <w:t>2</w:t>
      </w:r>
      <w:r w:rsidRPr="00111C94">
        <w:rPr>
          <w:color w:val="000000" w:themeColor="text1"/>
        </w:rPr>
        <w:t xml:space="preserve">.2. Размещение некапитальных нестационарных сооружений на территории </w:t>
      </w:r>
      <w:r w:rsidR="00CF7E02" w:rsidRPr="00111C94">
        <w:rPr>
          <w:color w:val="000000" w:themeColor="text1"/>
        </w:rPr>
        <w:t>Бердяушск</w:t>
      </w:r>
      <w:r w:rsidR="008B21A9" w:rsidRPr="00111C94">
        <w:rPr>
          <w:color w:val="000000" w:themeColor="text1"/>
        </w:rPr>
        <w:t>ого</w:t>
      </w:r>
      <w:r w:rsidRPr="00111C94">
        <w:rPr>
          <w:color w:val="000000" w:themeColor="text1"/>
        </w:rPr>
        <w:t xml:space="preserve"> городского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94FC9" w:rsidRPr="00111C94" w:rsidRDefault="00394FC9" w:rsidP="00B36B36">
      <w:pPr>
        <w:pStyle w:val="a8"/>
        <w:spacing w:before="0" w:beforeAutospacing="0" w:after="0" w:afterAutospacing="0" w:line="360" w:lineRule="auto"/>
        <w:ind w:firstLine="567"/>
        <w:jc w:val="both"/>
        <w:rPr>
          <w:color w:val="000000" w:themeColor="text1"/>
        </w:rPr>
      </w:pPr>
      <w:r w:rsidRPr="00111C94">
        <w:rPr>
          <w:color w:val="000000" w:themeColor="text1"/>
        </w:rPr>
        <w:t xml:space="preserve">5.12.3. Не допускается размещение некапитальных нестационарных сооружений под козырьками вестибюлей, на газонах, площадках (детских, отдыха, спортивных, </w:t>
      </w:r>
      <w:r w:rsidRPr="00111C94">
        <w:rPr>
          <w:color w:val="000000" w:themeColor="text1"/>
        </w:rPr>
        <w:lastRenderedPageBreak/>
        <w:t>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394FC9" w:rsidRPr="00111C94" w:rsidRDefault="00977312" w:rsidP="00B36B36">
      <w:pPr>
        <w:pStyle w:val="a8"/>
        <w:spacing w:before="0" w:beforeAutospacing="0" w:after="0" w:afterAutospacing="0" w:line="360" w:lineRule="auto"/>
        <w:ind w:firstLine="567"/>
        <w:jc w:val="both"/>
        <w:rPr>
          <w:color w:val="000000" w:themeColor="text1"/>
        </w:rPr>
      </w:pPr>
      <w:r w:rsidRPr="00111C94">
        <w:rPr>
          <w:color w:val="000000" w:themeColor="text1"/>
        </w:rPr>
        <w:t>5.12.4</w:t>
      </w:r>
      <w:r w:rsidR="00394FC9" w:rsidRPr="00111C94">
        <w:rPr>
          <w:color w:val="000000" w:themeColor="text1"/>
        </w:rPr>
        <w:t>. 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394FC9" w:rsidRPr="00111C94" w:rsidRDefault="00977312" w:rsidP="00B36B36">
      <w:pPr>
        <w:pStyle w:val="a8"/>
        <w:spacing w:before="0" w:beforeAutospacing="0" w:after="0" w:afterAutospacing="0" w:line="360" w:lineRule="auto"/>
        <w:ind w:firstLine="567"/>
        <w:jc w:val="both"/>
        <w:rPr>
          <w:color w:val="000000" w:themeColor="text1"/>
        </w:rPr>
      </w:pPr>
      <w:r w:rsidRPr="00111C94">
        <w:rPr>
          <w:color w:val="000000" w:themeColor="text1"/>
        </w:rPr>
        <w:t>5.12.5</w:t>
      </w:r>
      <w:r w:rsidR="00394FC9" w:rsidRPr="00111C94">
        <w:rPr>
          <w:color w:val="000000" w:themeColor="text1"/>
        </w:rPr>
        <w:t>.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394FC9" w:rsidRPr="00111C94" w:rsidRDefault="00977312"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5.12.6</w:t>
      </w:r>
      <w:r w:rsidR="00394FC9" w:rsidRPr="00111C94">
        <w:rPr>
          <w:rFonts w:ascii="Times New Roman" w:hAnsi="Times New Roman" w:cs="Times New Roman"/>
          <w:color w:val="000000" w:themeColor="text1"/>
          <w:sz w:val="24"/>
          <w:szCs w:val="24"/>
        </w:rPr>
        <w:t xml:space="preserve">. </w:t>
      </w:r>
      <w:r w:rsidR="00394FC9" w:rsidRPr="00111C94">
        <w:rPr>
          <w:rFonts w:ascii="Times New Roman" w:eastAsia="Times New Roman" w:hAnsi="Times New Roman" w:cs="Times New Roman"/>
          <w:color w:val="000000" w:themeColor="text1"/>
          <w:sz w:val="24"/>
          <w:szCs w:val="24"/>
        </w:rPr>
        <w:t>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394FC9" w:rsidRPr="00111C94" w:rsidRDefault="00977312"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bCs/>
          <w:color w:val="000000" w:themeColor="text1"/>
          <w:sz w:val="24"/>
          <w:szCs w:val="24"/>
        </w:rPr>
        <w:t>5.12.7</w:t>
      </w:r>
      <w:r w:rsidR="00394FC9" w:rsidRPr="00111C94">
        <w:rPr>
          <w:rFonts w:ascii="Times New Roman" w:eastAsia="Times New Roman" w:hAnsi="Times New Roman" w:cs="Times New Roman"/>
          <w:bCs/>
          <w:color w:val="000000" w:themeColor="text1"/>
          <w:sz w:val="24"/>
          <w:szCs w:val="24"/>
        </w:rPr>
        <w:t>.</w:t>
      </w:r>
      <w:r w:rsidR="00394FC9" w:rsidRPr="00111C94">
        <w:rPr>
          <w:rFonts w:ascii="Times New Roman" w:eastAsia="Times New Roman" w:hAnsi="Times New Roman" w:cs="Times New Roman"/>
          <w:color w:val="000000" w:themeColor="text1"/>
          <w:sz w:val="24"/>
          <w:szCs w:val="24"/>
        </w:rPr>
        <w:t xml:space="preserve"> 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p w:rsidR="00770BF5" w:rsidRPr="00111C94" w:rsidRDefault="00770BF5" w:rsidP="005F3184">
      <w:pPr>
        <w:pStyle w:val="a8"/>
        <w:spacing w:before="0" w:beforeAutospacing="0" w:after="0" w:afterAutospacing="0" w:line="360" w:lineRule="auto"/>
        <w:jc w:val="both"/>
        <w:rPr>
          <w:color w:val="000000" w:themeColor="text1"/>
        </w:rPr>
      </w:pPr>
    </w:p>
    <w:p w:rsidR="00770BF5" w:rsidRPr="00111C94" w:rsidRDefault="00394FC9" w:rsidP="005F3184">
      <w:pPr>
        <w:pStyle w:val="a8"/>
        <w:spacing w:before="0" w:beforeAutospacing="0" w:after="0" w:afterAutospacing="0" w:line="360" w:lineRule="auto"/>
        <w:ind w:firstLine="568"/>
        <w:jc w:val="center"/>
        <w:rPr>
          <w:color w:val="000000" w:themeColor="text1"/>
        </w:rPr>
      </w:pPr>
      <w:r w:rsidRPr="00111C94">
        <w:rPr>
          <w:b/>
          <w:color w:val="000000" w:themeColor="text1"/>
        </w:rPr>
        <w:t>5.13. Содержание и эксплуатация зеленых насаждений</w:t>
      </w:r>
    </w:p>
    <w:p w:rsidR="00787FF0" w:rsidRPr="00111C94" w:rsidRDefault="00055EC5"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5.13.1. </w:t>
      </w:r>
      <w:r w:rsidR="00787FF0" w:rsidRPr="00111C94">
        <w:rPr>
          <w:rFonts w:ascii="Times New Roman" w:eastAsia="Times New Roman" w:hAnsi="Times New Roman" w:cs="Times New Roman"/>
          <w:color w:val="000000" w:themeColor="text1"/>
          <w:sz w:val="24"/>
          <w:szCs w:val="24"/>
        </w:rPr>
        <w:t>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787FF0" w:rsidRPr="00111C94" w:rsidRDefault="00787FF0"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5.13.2. 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населенных пунктов.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787FF0" w:rsidRPr="00111C94" w:rsidRDefault="00787FF0"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5.13.3.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87FF0" w:rsidRPr="00111C94" w:rsidRDefault="00787FF0"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5.13.4. Для обеспечения жизнеспособности зелёных насаждений и озеленяемых территорий в целом населенного пункта необходимо учитывать:</w:t>
      </w:r>
    </w:p>
    <w:p w:rsidR="00787FF0" w:rsidRPr="00111C94" w:rsidRDefault="00787FF0"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 степень техногенных нагрузок от прилегающих территорий;</w:t>
      </w:r>
    </w:p>
    <w:p w:rsidR="00787FF0" w:rsidRPr="00111C94" w:rsidRDefault="00787FF0"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 </w:t>
      </w:r>
    </w:p>
    <w:p w:rsidR="00787FF0" w:rsidRPr="00111C94" w:rsidRDefault="00787FF0"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фактор прогревания почвы в обе стороны от оси теплотрассы при посадке деревьев в зонах действия теплотрасс.</w:t>
      </w:r>
    </w:p>
    <w:p w:rsidR="00B374F3" w:rsidRPr="00111C94" w:rsidRDefault="00B374F3"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5.13.5. Для защиты от ветра рекомендуется использовать зеленые насаждения ажурной конструкции с вертикальной сомкнутостью полога 60 - 70%. </w:t>
      </w:r>
    </w:p>
    <w:p w:rsidR="00B374F3" w:rsidRPr="00111C94" w:rsidRDefault="00B374F3"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B374F3" w:rsidRPr="00111C94" w:rsidRDefault="00B374F3" w:rsidP="00B36B36">
      <w:pPr>
        <w:spacing w:after="0" w:line="360" w:lineRule="auto"/>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w:t>
      </w:r>
      <w:r w:rsidRPr="00111C94">
        <w:rPr>
          <w:rFonts w:ascii="Times New Roman" w:eastAsia="Times New Roman" w:hAnsi="Times New Roman" w:cs="Times New Roman"/>
          <w:color w:val="000000" w:themeColor="text1"/>
          <w:sz w:val="24"/>
          <w:szCs w:val="24"/>
        </w:rPr>
        <w:lastRenderedPageBreak/>
        <w:t>закрытого типа (смыкание крон), при плохом режиме проветривания - открытого, фильтрующего типа (несмыкание крон).</w:t>
      </w:r>
    </w:p>
    <w:p w:rsidR="00055EC5" w:rsidRPr="00111C94" w:rsidRDefault="00B374F3"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5.13.6. </w:t>
      </w:r>
      <w:r w:rsidRPr="00111C94">
        <w:rPr>
          <w:rFonts w:ascii="Times New Roman" w:eastAsia="Times New Roman" w:hAnsi="Times New Roman" w:cs="Times New Roman"/>
          <w:color w:val="000000" w:themeColor="text1"/>
          <w:sz w:val="24"/>
          <w:szCs w:val="24"/>
        </w:rPr>
        <w:t>Все зеленые насаждения, расположенные на территории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D44C11" w:rsidRPr="00111C94" w:rsidRDefault="00B374F3" w:rsidP="00B36B36">
      <w:pPr>
        <w:spacing w:after="0" w:line="360" w:lineRule="auto"/>
        <w:ind w:firstLine="567"/>
        <w:jc w:val="both"/>
        <w:rPr>
          <w:rFonts w:ascii="Times New Roman" w:eastAsia="Lucida Sans Unicode" w:hAnsi="Times New Roman" w:cs="Times New Roman"/>
          <w:color w:val="000000" w:themeColor="text1"/>
          <w:kern w:val="2"/>
          <w:sz w:val="24"/>
          <w:szCs w:val="24"/>
          <w:lang w:eastAsia="ar-SA"/>
        </w:rPr>
      </w:pPr>
      <w:r w:rsidRPr="00111C94">
        <w:rPr>
          <w:rFonts w:ascii="Times New Roman" w:eastAsia="Lucida Sans Unicode" w:hAnsi="Times New Roman" w:cs="Times New Roman"/>
          <w:color w:val="000000" w:themeColor="text1"/>
          <w:kern w:val="2"/>
          <w:sz w:val="24"/>
          <w:szCs w:val="24"/>
          <w:lang w:eastAsia="ar-SA"/>
        </w:rPr>
        <w:t xml:space="preserve">5.13.7. </w:t>
      </w:r>
      <w:r w:rsidRPr="00111C94">
        <w:rPr>
          <w:rFonts w:ascii="Times New Roman" w:hAnsi="Times New Roman" w:cs="Times New Roman"/>
          <w:color w:val="000000" w:themeColor="text1"/>
          <w:sz w:val="24"/>
          <w:szCs w:val="24"/>
        </w:rPr>
        <w:t xml:space="preserve">Все граждане (физические, юридические) обязаны </w:t>
      </w:r>
      <w:r w:rsidRPr="00111C94">
        <w:rPr>
          <w:rFonts w:ascii="Times New Roman" w:eastAsia="Lucida Sans Unicode" w:hAnsi="Times New Roman" w:cs="Times New Roman"/>
          <w:color w:val="000000" w:themeColor="text1"/>
          <w:kern w:val="2"/>
          <w:sz w:val="24"/>
          <w:szCs w:val="24"/>
          <w:lang w:eastAsia="ar-SA"/>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44C11" w:rsidRPr="00111C94" w:rsidRDefault="00D44C11" w:rsidP="00B36B36">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Lucida Sans Unicode" w:hAnsi="Times New Roman" w:cs="Times New Roman"/>
          <w:color w:val="000000" w:themeColor="text1"/>
          <w:kern w:val="2"/>
          <w:sz w:val="24"/>
          <w:szCs w:val="24"/>
          <w:lang w:eastAsia="ar-SA"/>
        </w:rPr>
        <w:t>5.13.8.</w:t>
      </w:r>
      <w:r w:rsidRPr="00111C94">
        <w:rPr>
          <w:rFonts w:ascii="Times New Roman" w:eastAsia="Times New Roman" w:hAnsi="Times New Roman" w:cs="Times New Roman"/>
          <w:color w:val="000000" w:themeColor="text1"/>
          <w:sz w:val="24"/>
          <w:szCs w:val="24"/>
        </w:rPr>
        <w:t xml:space="preserve"> У зданий и сооружений свободные земельные участки (газоны, площадки и т.п.) должны иметь летом травяной покров или зеленые насаждения.</w:t>
      </w:r>
    </w:p>
    <w:p w:rsidR="00D44C11" w:rsidRPr="00111C94" w:rsidRDefault="00D44C11" w:rsidP="00B36B36">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D44C11" w:rsidRPr="00111C94" w:rsidRDefault="00D44C11" w:rsidP="00B36B36">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bCs/>
          <w:color w:val="000000" w:themeColor="text1"/>
          <w:sz w:val="24"/>
          <w:szCs w:val="24"/>
        </w:rPr>
        <w:t>5.13.9.</w:t>
      </w:r>
      <w:r w:rsidRPr="00111C94">
        <w:rPr>
          <w:rFonts w:ascii="Times New Roman" w:eastAsia="Times New Roman" w:hAnsi="Times New Roman" w:cs="Times New Roman"/>
          <w:color w:val="000000" w:themeColor="text1"/>
          <w:sz w:val="24"/>
          <w:szCs w:val="24"/>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D44C11" w:rsidRPr="00111C94" w:rsidRDefault="00D44C11"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5.13.10. На улицах, скверах, парках, в населенных пунктах и лесополосах категорически запрещается самовольная вырубка зеленых насаждений</w:t>
      </w:r>
    </w:p>
    <w:p w:rsidR="007040EB" w:rsidRPr="00111C94" w:rsidRDefault="00BA12D6"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w:t>
      </w:r>
    </w:p>
    <w:p w:rsidR="00BA12D6" w:rsidRPr="00111C94" w:rsidRDefault="00BA12D6" w:rsidP="00B36B36">
      <w:pPr>
        <w:widowControl w:val="0"/>
        <w:tabs>
          <w:tab w:val="left" w:pos="1276"/>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Разрешение на снос зеленых насаждений выдается администрацией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BA12D6" w:rsidRPr="00111C94" w:rsidRDefault="00BA12D6" w:rsidP="00B36B36">
      <w:pPr>
        <w:widowControl w:val="0"/>
        <w:tabs>
          <w:tab w:val="left" w:pos="1276"/>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5.13.11. В секторе индивидуальной и многоэтажной жилой застройки посадка зеленых </w:t>
      </w:r>
      <w:r w:rsidRPr="00111C94">
        <w:rPr>
          <w:rFonts w:ascii="Times New Roman" w:eastAsia="Times New Roman" w:hAnsi="Times New Roman" w:cs="Times New Roman"/>
          <w:color w:val="000000" w:themeColor="text1"/>
          <w:sz w:val="24"/>
          <w:szCs w:val="24"/>
        </w:rPr>
        <w:lastRenderedPageBreak/>
        <w:t>насаждений от кювета или жилого дома разрешается:</w:t>
      </w:r>
    </w:p>
    <w:p w:rsidR="00BA12D6" w:rsidRPr="00111C94" w:rsidRDefault="00BA12D6" w:rsidP="00B36B36">
      <w:pPr>
        <w:widowControl w:val="0"/>
        <w:tabs>
          <w:tab w:val="left" w:pos="1276"/>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для среднерослых деревьев – не ближе 2 метров;</w:t>
      </w:r>
    </w:p>
    <w:p w:rsidR="00BA12D6" w:rsidRPr="00111C94" w:rsidRDefault="00BA12D6" w:rsidP="00B36B36">
      <w:pPr>
        <w:widowControl w:val="0"/>
        <w:tabs>
          <w:tab w:val="left" w:pos="1276"/>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для высокорослых деревьев – не ближе 4 метров;</w:t>
      </w:r>
    </w:p>
    <w:p w:rsidR="00BA12D6" w:rsidRPr="00111C94" w:rsidRDefault="00BA12D6" w:rsidP="00B36B36">
      <w:pPr>
        <w:widowControl w:val="0"/>
        <w:tabs>
          <w:tab w:val="left" w:pos="1276"/>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для кустарников – не ближе 1 метра.</w:t>
      </w:r>
    </w:p>
    <w:p w:rsidR="00BA12D6" w:rsidRPr="00111C94" w:rsidRDefault="00BA12D6" w:rsidP="00B36B36">
      <w:pPr>
        <w:widowControl w:val="0"/>
        <w:tabs>
          <w:tab w:val="left" w:pos="1276"/>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5.13.12. В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w:t>
      </w:r>
      <w:r w:rsidRPr="00111C94">
        <w:rPr>
          <w:rFonts w:ascii="Times New Roman" w:eastAsia="Times New Roman" w:hAnsi="Times New Roman" w:cs="Times New Roman"/>
          <w:color w:val="000000" w:themeColor="text1"/>
          <w:sz w:val="24"/>
          <w:szCs w:val="24"/>
        </w:rPr>
        <w:softHyphen/>
        <w:t>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BA12D6" w:rsidRPr="00111C94" w:rsidRDefault="00BA12D6" w:rsidP="00B36B36">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5.13.13. Ответственность за сохранность зеленых насаждений и уход за ними возлагается:</w:t>
      </w:r>
    </w:p>
    <w:p w:rsidR="00BA12D6" w:rsidRPr="00111C94" w:rsidRDefault="00522AF0" w:rsidP="00B36B36">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w:t>
      </w:r>
      <w:r w:rsidR="00BA12D6" w:rsidRPr="00111C94">
        <w:rPr>
          <w:rFonts w:ascii="Times New Roman" w:eastAsia="Times New Roman" w:hAnsi="Times New Roman" w:cs="Times New Roman"/>
          <w:color w:val="000000" w:themeColor="text1"/>
          <w:sz w:val="24"/>
          <w:szCs w:val="24"/>
        </w:rPr>
        <w:t xml:space="preserve"> </w:t>
      </w:r>
      <w:r w:rsidRPr="00111C94">
        <w:rPr>
          <w:rFonts w:ascii="Times New Roman" w:eastAsia="Times New Roman" w:hAnsi="Times New Roman" w:cs="Times New Roman"/>
          <w:color w:val="000000" w:themeColor="text1"/>
          <w:sz w:val="24"/>
          <w:szCs w:val="24"/>
        </w:rPr>
        <w:t>в</w:t>
      </w:r>
      <w:r w:rsidR="00BA12D6" w:rsidRPr="00111C94">
        <w:rPr>
          <w:rFonts w:ascii="Times New Roman" w:eastAsia="Times New Roman" w:hAnsi="Times New Roman" w:cs="Times New Roman"/>
          <w:color w:val="000000" w:themeColor="text1"/>
          <w:sz w:val="24"/>
          <w:szCs w:val="24"/>
        </w:rPr>
        <w:t>доль улиц и автомагистралей – на организации, эксплуатирующие указанные объекты, либо закрепленные за ними.</w:t>
      </w:r>
    </w:p>
    <w:p w:rsidR="00BA12D6" w:rsidRPr="00111C94" w:rsidRDefault="00522AF0" w:rsidP="00B36B36">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у</w:t>
      </w:r>
      <w:r w:rsidR="00BA12D6" w:rsidRPr="00111C94">
        <w:rPr>
          <w:rFonts w:ascii="Times New Roman" w:eastAsia="Times New Roman" w:hAnsi="Times New Roman" w:cs="Times New Roman"/>
          <w:color w:val="000000" w:themeColor="text1"/>
          <w:sz w:val="24"/>
          <w:szCs w:val="24"/>
        </w:rPr>
        <w:t xml:space="preserve"> домов по фасаду вдоль проезжей части улиц и во дворах на владельцев (пользователей) домовладений, зданий и строений.</w:t>
      </w:r>
    </w:p>
    <w:p w:rsidR="00BA12D6" w:rsidRPr="00111C94" w:rsidRDefault="00522AF0" w:rsidP="00B36B36">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н</w:t>
      </w:r>
      <w:r w:rsidR="00BA12D6" w:rsidRPr="00111C94">
        <w:rPr>
          <w:rFonts w:ascii="Times New Roman" w:eastAsia="Times New Roman" w:hAnsi="Times New Roman" w:cs="Times New Roman"/>
          <w:color w:val="000000" w:themeColor="text1"/>
          <w:sz w:val="24"/>
          <w:szCs w:val="24"/>
        </w:rPr>
        <w:t>а территориях предприятий, учреждений, школ, больниц и т.д. и прилегающих к ним территориях – на администрации предприятий и организаций.</w:t>
      </w:r>
    </w:p>
    <w:p w:rsidR="00BA12D6" w:rsidRPr="00111C94" w:rsidRDefault="00BA12D6" w:rsidP="00B36B36">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bCs/>
          <w:color w:val="000000" w:themeColor="text1"/>
          <w:sz w:val="24"/>
          <w:szCs w:val="24"/>
        </w:rPr>
        <w:t>1</w:t>
      </w:r>
      <w:r w:rsidR="00A34043" w:rsidRPr="00111C94">
        <w:rPr>
          <w:rFonts w:ascii="Times New Roman" w:eastAsia="Times New Roman" w:hAnsi="Times New Roman" w:cs="Times New Roman"/>
          <w:bCs/>
          <w:color w:val="000000" w:themeColor="text1"/>
          <w:sz w:val="24"/>
          <w:szCs w:val="24"/>
        </w:rPr>
        <w:t>5</w:t>
      </w:r>
      <w:r w:rsidRPr="00111C94">
        <w:rPr>
          <w:rFonts w:ascii="Times New Roman" w:eastAsia="Times New Roman" w:hAnsi="Times New Roman" w:cs="Times New Roman"/>
          <w:bCs/>
          <w:color w:val="000000" w:themeColor="text1"/>
          <w:sz w:val="24"/>
          <w:szCs w:val="24"/>
        </w:rPr>
        <w:t>.1</w:t>
      </w:r>
      <w:r w:rsidR="00A34043" w:rsidRPr="00111C94">
        <w:rPr>
          <w:rFonts w:ascii="Times New Roman" w:eastAsia="Times New Roman" w:hAnsi="Times New Roman" w:cs="Times New Roman"/>
          <w:bCs/>
          <w:color w:val="000000" w:themeColor="text1"/>
          <w:sz w:val="24"/>
          <w:szCs w:val="24"/>
        </w:rPr>
        <w:t>3</w:t>
      </w:r>
      <w:r w:rsidRPr="00111C94">
        <w:rPr>
          <w:rFonts w:ascii="Times New Roman" w:eastAsia="Times New Roman" w:hAnsi="Times New Roman" w:cs="Times New Roman"/>
          <w:bCs/>
          <w:color w:val="000000" w:themeColor="text1"/>
          <w:sz w:val="24"/>
          <w:szCs w:val="24"/>
        </w:rPr>
        <w:t>.</w:t>
      </w:r>
      <w:r w:rsidR="00A34043" w:rsidRPr="00111C94">
        <w:rPr>
          <w:rFonts w:ascii="Times New Roman" w:eastAsia="Times New Roman" w:hAnsi="Times New Roman" w:cs="Times New Roman"/>
          <w:bCs/>
          <w:color w:val="000000" w:themeColor="text1"/>
          <w:sz w:val="24"/>
          <w:szCs w:val="24"/>
        </w:rPr>
        <w:t xml:space="preserve">14. </w:t>
      </w:r>
      <w:r w:rsidRPr="00111C94">
        <w:rPr>
          <w:rFonts w:ascii="Times New Roman" w:eastAsia="Times New Roman" w:hAnsi="Times New Roman" w:cs="Times New Roman"/>
          <w:color w:val="000000" w:themeColor="text1"/>
          <w:sz w:val="24"/>
          <w:szCs w:val="24"/>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BA12D6" w:rsidRPr="00111C94" w:rsidRDefault="00BA12D6" w:rsidP="00B36B36">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bCs/>
          <w:color w:val="000000" w:themeColor="text1"/>
          <w:sz w:val="24"/>
          <w:szCs w:val="24"/>
        </w:rPr>
        <w:t>15.</w:t>
      </w:r>
      <w:r w:rsidR="0097484D" w:rsidRPr="00111C94">
        <w:rPr>
          <w:rFonts w:ascii="Times New Roman" w:eastAsia="Times New Roman" w:hAnsi="Times New Roman" w:cs="Times New Roman"/>
          <w:bCs/>
          <w:color w:val="000000" w:themeColor="text1"/>
          <w:sz w:val="24"/>
          <w:szCs w:val="24"/>
        </w:rPr>
        <w:t>13.15.</w:t>
      </w:r>
      <w:r w:rsidRPr="00111C94">
        <w:rPr>
          <w:rFonts w:ascii="Times New Roman" w:eastAsia="Times New Roman" w:hAnsi="Times New Roman" w:cs="Times New Roman"/>
          <w:color w:val="000000" w:themeColor="text1"/>
          <w:sz w:val="24"/>
          <w:szCs w:val="24"/>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BA12D6" w:rsidRPr="00111C94" w:rsidRDefault="00BA12D6" w:rsidP="00B36B36">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bCs/>
          <w:color w:val="000000" w:themeColor="text1"/>
          <w:sz w:val="24"/>
          <w:szCs w:val="24"/>
        </w:rPr>
        <w:t>1</w:t>
      </w:r>
      <w:r w:rsidR="0097484D" w:rsidRPr="00111C94">
        <w:rPr>
          <w:rFonts w:ascii="Times New Roman" w:eastAsia="Times New Roman" w:hAnsi="Times New Roman" w:cs="Times New Roman"/>
          <w:bCs/>
          <w:color w:val="000000" w:themeColor="text1"/>
          <w:sz w:val="24"/>
          <w:szCs w:val="24"/>
        </w:rPr>
        <w:t>5.13.</w:t>
      </w:r>
      <w:r w:rsidRPr="00111C94">
        <w:rPr>
          <w:rFonts w:ascii="Times New Roman" w:eastAsia="Times New Roman" w:hAnsi="Times New Roman" w:cs="Times New Roman"/>
          <w:bCs/>
          <w:color w:val="000000" w:themeColor="text1"/>
          <w:sz w:val="24"/>
          <w:szCs w:val="24"/>
        </w:rPr>
        <w:t>16.</w:t>
      </w:r>
      <w:r w:rsidRPr="00111C94">
        <w:rPr>
          <w:rFonts w:ascii="Times New Roman" w:eastAsia="Times New Roman" w:hAnsi="Times New Roman" w:cs="Times New Roman"/>
          <w:color w:val="000000" w:themeColor="text1"/>
          <w:sz w:val="24"/>
          <w:szCs w:val="24"/>
        </w:rPr>
        <w:t xml:space="preserve"> 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BA12D6" w:rsidRPr="00111C94" w:rsidRDefault="00BA12D6" w:rsidP="00B36B36">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bCs/>
          <w:color w:val="000000" w:themeColor="text1"/>
          <w:sz w:val="24"/>
          <w:szCs w:val="24"/>
        </w:rPr>
        <w:t>1</w:t>
      </w:r>
      <w:r w:rsidR="0097484D" w:rsidRPr="00111C94">
        <w:rPr>
          <w:rFonts w:ascii="Times New Roman" w:eastAsia="Times New Roman" w:hAnsi="Times New Roman" w:cs="Times New Roman"/>
          <w:bCs/>
          <w:color w:val="000000" w:themeColor="text1"/>
          <w:sz w:val="24"/>
          <w:szCs w:val="24"/>
        </w:rPr>
        <w:t>5</w:t>
      </w:r>
      <w:r w:rsidRPr="00111C94">
        <w:rPr>
          <w:rFonts w:ascii="Times New Roman" w:eastAsia="Times New Roman" w:hAnsi="Times New Roman" w:cs="Times New Roman"/>
          <w:bCs/>
          <w:color w:val="000000" w:themeColor="text1"/>
          <w:sz w:val="24"/>
          <w:szCs w:val="24"/>
        </w:rPr>
        <w:t>.</w:t>
      </w:r>
      <w:r w:rsidR="0097484D" w:rsidRPr="00111C94">
        <w:rPr>
          <w:rFonts w:ascii="Times New Roman" w:eastAsia="Times New Roman" w:hAnsi="Times New Roman" w:cs="Times New Roman"/>
          <w:bCs/>
          <w:color w:val="000000" w:themeColor="text1"/>
          <w:sz w:val="24"/>
          <w:szCs w:val="24"/>
        </w:rPr>
        <w:t>13.</w:t>
      </w:r>
      <w:r w:rsidRPr="00111C94">
        <w:rPr>
          <w:rFonts w:ascii="Times New Roman" w:eastAsia="Times New Roman" w:hAnsi="Times New Roman" w:cs="Times New Roman"/>
          <w:bCs/>
          <w:color w:val="000000" w:themeColor="text1"/>
          <w:sz w:val="24"/>
          <w:szCs w:val="24"/>
        </w:rPr>
        <w:t>17.</w:t>
      </w:r>
      <w:r w:rsidRPr="00111C94">
        <w:rPr>
          <w:rFonts w:ascii="Times New Roman" w:eastAsia="Times New Roman" w:hAnsi="Times New Roman" w:cs="Times New Roman"/>
          <w:color w:val="000000" w:themeColor="text1"/>
          <w:sz w:val="24"/>
          <w:szCs w:val="24"/>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E53A0A" w:rsidRPr="00111C94" w:rsidRDefault="00E53A0A"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15.13.18. На площадях зеленых насаждений запрещается:</w:t>
      </w:r>
    </w:p>
    <w:p w:rsidR="00E53A0A" w:rsidRPr="00111C94" w:rsidRDefault="00E53A0A" w:rsidP="00B36B36">
      <w:pPr>
        <w:spacing w:after="0" w:line="360" w:lineRule="auto"/>
        <w:ind w:firstLine="567"/>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ходить и лежать на газонах и в молодых лесных посадках;</w:t>
      </w:r>
    </w:p>
    <w:p w:rsidR="00E53A0A" w:rsidRPr="00111C94" w:rsidRDefault="00E53A0A" w:rsidP="00B36B36">
      <w:pPr>
        <w:spacing w:after="0" w:line="360" w:lineRule="auto"/>
        <w:ind w:firstLine="567"/>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 ломать деревья, кустарники, сучья и ветви, срывать листья и цветы, сбивать и собирать плоды;</w:t>
      </w:r>
    </w:p>
    <w:p w:rsidR="00E53A0A" w:rsidRPr="00111C94" w:rsidRDefault="00E53A0A" w:rsidP="00B36B36">
      <w:pPr>
        <w:spacing w:after="0" w:line="360" w:lineRule="auto"/>
        <w:ind w:firstLine="567"/>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разбивать палатки и разводить костры;</w:t>
      </w:r>
    </w:p>
    <w:p w:rsidR="00E53A0A" w:rsidRPr="00111C94" w:rsidRDefault="00E53A0A" w:rsidP="00B36B36">
      <w:pPr>
        <w:spacing w:after="0" w:line="360" w:lineRule="auto"/>
        <w:ind w:firstLine="567"/>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засорять газоны, цветники, дорожки и водоемы;</w:t>
      </w:r>
    </w:p>
    <w:p w:rsidR="00E53A0A" w:rsidRPr="00111C94" w:rsidRDefault="00E53A0A" w:rsidP="00B36B36">
      <w:pPr>
        <w:spacing w:after="0" w:line="360" w:lineRule="auto"/>
        <w:ind w:firstLine="567"/>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портить урны, скамейки, ограды;</w:t>
      </w:r>
    </w:p>
    <w:p w:rsidR="00E53A0A" w:rsidRPr="00111C94" w:rsidRDefault="00E53A0A" w:rsidP="00B36B36">
      <w:pPr>
        <w:spacing w:after="0" w:line="360" w:lineRule="auto"/>
        <w:ind w:firstLine="567"/>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53A0A" w:rsidRPr="00111C94" w:rsidRDefault="00E53A0A" w:rsidP="00B36B36">
      <w:pPr>
        <w:spacing w:after="0" w:line="360" w:lineRule="auto"/>
        <w:ind w:firstLine="567"/>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ездить на велосипедах, мотоциклах, лошадях, тракторах и автомашинах;</w:t>
      </w:r>
    </w:p>
    <w:p w:rsidR="00E53A0A" w:rsidRPr="00111C94" w:rsidRDefault="00E53A0A" w:rsidP="00B36B36">
      <w:pPr>
        <w:spacing w:after="0" w:line="360" w:lineRule="auto"/>
        <w:ind w:firstLine="567"/>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E53A0A" w:rsidRPr="00111C94" w:rsidRDefault="00E53A0A" w:rsidP="00B36B36">
      <w:pPr>
        <w:spacing w:after="0" w:line="360" w:lineRule="auto"/>
        <w:ind w:firstLine="567"/>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парковать автотранспортные средства на газонах;</w:t>
      </w:r>
    </w:p>
    <w:p w:rsidR="00E53A0A" w:rsidRPr="00111C94" w:rsidRDefault="00E53A0A" w:rsidP="00B36B36">
      <w:pPr>
        <w:spacing w:after="0" w:line="360" w:lineRule="auto"/>
        <w:ind w:firstLine="567"/>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пасти скот;</w:t>
      </w:r>
    </w:p>
    <w:p w:rsidR="00E53A0A" w:rsidRPr="00111C94" w:rsidRDefault="00E53A0A" w:rsidP="00B36B36">
      <w:pPr>
        <w:spacing w:after="0" w:line="360" w:lineRule="auto"/>
        <w:ind w:firstLine="567"/>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53A0A" w:rsidRPr="00111C94" w:rsidRDefault="00E53A0A" w:rsidP="00B36B36">
      <w:pPr>
        <w:spacing w:after="0" w:line="360" w:lineRule="auto"/>
        <w:ind w:firstLine="567"/>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производить строительные и ремонтные работы без ограждений насаждений щитами, гарантирующими защиту их от повреждений;</w:t>
      </w:r>
    </w:p>
    <w:p w:rsidR="00E53A0A" w:rsidRPr="00111C94" w:rsidRDefault="00E53A0A" w:rsidP="00B36B36">
      <w:pPr>
        <w:spacing w:after="0" w:line="360" w:lineRule="auto"/>
        <w:ind w:firstLine="567"/>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обнажать корни деревьев на расстоянии ближе 1,5 м от ствола и засыпать шейки деревьев землей или строительным мусором;</w:t>
      </w:r>
    </w:p>
    <w:p w:rsidR="00E53A0A" w:rsidRPr="00111C94" w:rsidRDefault="00E53A0A" w:rsidP="00B36B36">
      <w:pPr>
        <w:spacing w:after="0" w:line="360" w:lineRule="auto"/>
        <w:ind w:firstLine="567"/>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53A0A" w:rsidRPr="00111C94" w:rsidRDefault="00E53A0A" w:rsidP="00B36B36">
      <w:pPr>
        <w:spacing w:after="0" w:line="360" w:lineRule="auto"/>
        <w:ind w:firstLine="567"/>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53A0A" w:rsidRPr="00111C94" w:rsidRDefault="00E53A0A" w:rsidP="00B36B36">
      <w:pPr>
        <w:spacing w:after="0" w:line="360" w:lineRule="auto"/>
        <w:ind w:firstLine="567"/>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добывать растительную землю, песок и производить другие раскопки;</w:t>
      </w:r>
    </w:p>
    <w:p w:rsidR="00E53A0A" w:rsidRPr="00111C94" w:rsidRDefault="00E53A0A" w:rsidP="00B36B36">
      <w:pPr>
        <w:widowControl w:val="0"/>
        <w:tabs>
          <w:tab w:val="left" w:pos="1276"/>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выгуливать и отпускать с поводка собак в парках, лесопарках, скверах и иных территориях зеленых насаждений</w:t>
      </w:r>
      <w:r w:rsidR="00F00289" w:rsidRPr="00111C94">
        <w:rPr>
          <w:rFonts w:ascii="Times New Roman" w:eastAsia="Times New Roman" w:hAnsi="Times New Roman" w:cs="Times New Roman"/>
          <w:color w:val="000000" w:themeColor="text1"/>
          <w:sz w:val="24"/>
          <w:szCs w:val="24"/>
        </w:rPr>
        <w:t>.</w:t>
      </w:r>
    </w:p>
    <w:p w:rsidR="00BA12D6" w:rsidRPr="00111C94" w:rsidRDefault="00BA12D6" w:rsidP="00B36B36">
      <w:pPr>
        <w:widowControl w:val="0"/>
        <w:tabs>
          <w:tab w:val="left" w:pos="1276"/>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rPr>
      </w:pPr>
    </w:p>
    <w:p w:rsidR="00BA12D6" w:rsidRPr="00111C94" w:rsidRDefault="0097484D" w:rsidP="00B36B36">
      <w:pPr>
        <w:widowControl w:val="0"/>
        <w:tabs>
          <w:tab w:val="left" w:pos="1276"/>
        </w:tabs>
        <w:autoSpaceDE w:val="0"/>
        <w:autoSpaceDN w:val="0"/>
        <w:adjustRightInd w:val="0"/>
        <w:spacing w:after="0" w:line="360" w:lineRule="auto"/>
        <w:ind w:firstLine="709"/>
        <w:jc w:val="center"/>
        <w:rPr>
          <w:rFonts w:ascii="Times New Roman" w:eastAsia="Times New Roman" w:hAnsi="Times New Roman" w:cs="Times New Roman"/>
          <w:color w:val="000000" w:themeColor="text1"/>
          <w:sz w:val="24"/>
          <w:szCs w:val="24"/>
        </w:rPr>
      </w:pPr>
      <w:r w:rsidRPr="00111C94">
        <w:rPr>
          <w:rFonts w:ascii="Times New Roman" w:hAnsi="Times New Roman" w:cs="Times New Roman"/>
          <w:b/>
          <w:color w:val="000000" w:themeColor="text1"/>
          <w:sz w:val="24"/>
          <w:szCs w:val="24"/>
        </w:rPr>
        <w:t>5.14. Содержание и эксплуатация уличного коммунально-бытового и технического оборудования</w:t>
      </w:r>
    </w:p>
    <w:p w:rsidR="00BA12D6" w:rsidRPr="00111C94" w:rsidRDefault="00BA12D6" w:rsidP="00B36B36">
      <w:pPr>
        <w:spacing w:after="0" w:line="360" w:lineRule="auto"/>
        <w:ind w:firstLine="567"/>
        <w:jc w:val="center"/>
        <w:rPr>
          <w:rFonts w:ascii="Times New Roman" w:hAnsi="Times New Roman" w:cs="Times New Roman"/>
          <w:color w:val="000000" w:themeColor="text1"/>
          <w:sz w:val="24"/>
          <w:szCs w:val="24"/>
        </w:rPr>
      </w:pPr>
    </w:p>
    <w:p w:rsidR="006131A4" w:rsidRPr="00111C94" w:rsidRDefault="006131A4"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5.14.1. Улично-коммунальное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w:t>
      </w:r>
      <w:r w:rsidRPr="00111C94">
        <w:rPr>
          <w:rFonts w:ascii="Times New Roman" w:eastAsia="Times New Roman" w:hAnsi="Times New Roman" w:cs="Times New Roman"/>
          <w:color w:val="000000" w:themeColor="text1"/>
          <w:sz w:val="24"/>
          <w:szCs w:val="24"/>
        </w:rPr>
        <w:lastRenderedPageBreak/>
        <w:t>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6131A4" w:rsidRPr="00111C94" w:rsidRDefault="006131A4"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дождеприемных колодцев, вентиляционные шахты подземных коммуникаций  и т.п.).</w:t>
      </w:r>
    </w:p>
    <w:p w:rsidR="006131A4" w:rsidRPr="00111C94" w:rsidRDefault="006131A4"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5.14.2.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131A4" w:rsidRPr="00111C94" w:rsidRDefault="006131A4"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5.14.3.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6131A4" w:rsidRPr="00111C94" w:rsidRDefault="006131A4"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5.14.4. Установка уличного технического оборудования должна обеспечивать удобный подход к оборудованию и соответствовать разделу 3 СНиП 35-01. Уровень приемного отверстия почтового ящика рекомендуется располагать от уровня покрытия на высоте 1,3 м.</w:t>
      </w:r>
    </w:p>
    <w:p w:rsidR="006131A4" w:rsidRPr="00111C94" w:rsidRDefault="006131A4"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5.14.5. Необходимо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6131A4" w:rsidRPr="00111C94" w:rsidRDefault="006131A4" w:rsidP="00B36B36">
      <w:pPr>
        <w:spacing w:after="0" w:line="360" w:lineRule="auto"/>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крышки люков смотровых колодцев, расположенных на территории пешеходных коммуникаций, следует проектировать в одном уровне с покрытием прилегающей </w:t>
      </w:r>
      <w:r w:rsidRPr="00111C94">
        <w:rPr>
          <w:rFonts w:ascii="Times New Roman" w:eastAsia="Times New Roman" w:hAnsi="Times New Roman" w:cs="Times New Roman"/>
          <w:color w:val="000000" w:themeColor="text1"/>
          <w:sz w:val="24"/>
          <w:szCs w:val="24"/>
        </w:rPr>
        <w:lastRenderedPageBreak/>
        <w:t>поверхности, в ином случае перепад отметок, не превышающий 20 мм, а зазоры между краем люка и покрытием тротуара - не более 15 мм;</w:t>
      </w:r>
    </w:p>
    <w:p w:rsidR="006131A4" w:rsidRPr="00111C94" w:rsidRDefault="006131A4" w:rsidP="00B36B36">
      <w:pPr>
        <w:spacing w:after="0" w:line="360" w:lineRule="auto"/>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вентиляционные шахты оборудовать решетками.</w:t>
      </w:r>
    </w:p>
    <w:p w:rsidR="00A618A6" w:rsidRPr="00111C94" w:rsidRDefault="00A618A6" w:rsidP="00B36B36">
      <w:pPr>
        <w:tabs>
          <w:tab w:val="left" w:pos="567"/>
        </w:tabs>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5.14.6. Владельцы подземных инженерных коммуникаций:</w:t>
      </w:r>
    </w:p>
    <w:p w:rsidR="00A618A6" w:rsidRPr="00111C94" w:rsidRDefault="00A618A6" w:rsidP="00B36B36">
      <w:pPr>
        <w:tabs>
          <w:tab w:val="left" w:pos="1330"/>
        </w:tabs>
        <w:autoSpaceDE w:val="0"/>
        <w:autoSpaceDN w:val="0"/>
        <w:adjustRightInd w:val="0"/>
        <w:spacing w:after="0" w:line="360" w:lineRule="auto"/>
        <w:contextualSpacing/>
        <w:jc w:val="both"/>
        <w:outlineLvl w:val="1"/>
        <w:rPr>
          <w:rFonts w:ascii="Times New Roman" w:eastAsia="Calibri" w:hAnsi="Times New Roman" w:cs="Times New Roman"/>
          <w:color w:val="000000" w:themeColor="text1"/>
          <w:sz w:val="24"/>
          <w:szCs w:val="24"/>
        </w:rPr>
      </w:pPr>
      <w:r w:rsidRPr="00111C94">
        <w:rPr>
          <w:rFonts w:ascii="Times New Roman" w:eastAsia="Calibri" w:hAnsi="Times New Roman" w:cs="Times New Roman"/>
          <w:color w:val="000000" w:themeColor="text1"/>
          <w:sz w:val="24"/>
          <w:szCs w:val="24"/>
        </w:rPr>
        <w:t>- содержат и ремонтируют подземные коммуникации, а также своевременно производят очистку колодцев и коллекторов;</w:t>
      </w:r>
    </w:p>
    <w:p w:rsidR="00A618A6" w:rsidRPr="00111C94" w:rsidRDefault="00A618A6" w:rsidP="00B36B36">
      <w:pPr>
        <w:tabs>
          <w:tab w:val="left" w:pos="0"/>
        </w:tabs>
        <w:autoSpaceDE w:val="0"/>
        <w:autoSpaceDN w:val="0"/>
        <w:adjustRightInd w:val="0"/>
        <w:spacing w:after="0" w:line="360" w:lineRule="auto"/>
        <w:contextualSpacing/>
        <w:jc w:val="both"/>
        <w:outlineLvl w:val="1"/>
        <w:rPr>
          <w:rFonts w:ascii="Times New Roman" w:eastAsia="Calibri" w:hAnsi="Times New Roman" w:cs="Times New Roman"/>
          <w:color w:val="000000" w:themeColor="text1"/>
          <w:sz w:val="24"/>
          <w:szCs w:val="24"/>
        </w:rPr>
      </w:pPr>
      <w:r w:rsidRPr="00111C94">
        <w:rPr>
          <w:rFonts w:ascii="Times New Roman" w:eastAsia="Calibri" w:hAnsi="Times New Roman" w:cs="Times New Roman"/>
          <w:color w:val="000000" w:themeColor="text1"/>
          <w:sz w:val="24"/>
          <w:szCs w:val="24"/>
        </w:rPr>
        <w:t xml:space="preserve">- осуществляют контроль за  наличием и исправным состоянием люков </w:t>
      </w:r>
      <w:r w:rsidRPr="00111C94">
        <w:rPr>
          <w:rFonts w:ascii="Times New Roman" w:eastAsia="Calibri" w:hAnsi="Times New Roman" w:cs="Times New Roman"/>
          <w:color w:val="000000" w:themeColor="text1"/>
          <w:sz w:val="24"/>
          <w:szCs w:val="24"/>
        </w:rPr>
        <w:br/>
        <w:t>на колодцах и своевременно производят их замену и восстанавливают в случае утраты;</w:t>
      </w:r>
    </w:p>
    <w:p w:rsidR="00A618A6" w:rsidRPr="00111C94" w:rsidRDefault="00A618A6" w:rsidP="00B36B36">
      <w:pPr>
        <w:tabs>
          <w:tab w:val="left" w:pos="0"/>
          <w:tab w:val="left" w:pos="1134"/>
          <w:tab w:val="left" w:pos="1330"/>
        </w:tabs>
        <w:autoSpaceDE w:val="0"/>
        <w:autoSpaceDN w:val="0"/>
        <w:adjustRightInd w:val="0"/>
        <w:spacing w:after="0" w:line="360" w:lineRule="auto"/>
        <w:contextualSpacing/>
        <w:jc w:val="both"/>
        <w:outlineLvl w:val="1"/>
        <w:rPr>
          <w:rFonts w:ascii="Times New Roman" w:eastAsia="Calibri" w:hAnsi="Times New Roman" w:cs="Times New Roman"/>
          <w:color w:val="000000" w:themeColor="text1"/>
          <w:sz w:val="24"/>
          <w:szCs w:val="24"/>
        </w:rPr>
      </w:pPr>
      <w:r w:rsidRPr="00111C94">
        <w:rPr>
          <w:rFonts w:ascii="Times New Roman" w:eastAsia="Calibri" w:hAnsi="Times New Roman" w:cs="Times New Roman"/>
          <w:color w:val="000000" w:themeColor="text1"/>
          <w:sz w:val="24"/>
          <w:szCs w:val="24"/>
        </w:rPr>
        <w:t>- 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rsidR="00A618A6" w:rsidRPr="00111C94" w:rsidRDefault="00A618A6" w:rsidP="00B36B36">
      <w:pPr>
        <w:tabs>
          <w:tab w:val="left" w:pos="1134"/>
          <w:tab w:val="left" w:pos="1330"/>
        </w:tabs>
        <w:autoSpaceDE w:val="0"/>
        <w:autoSpaceDN w:val="0"/>
        <w:adjustRightInd w:val="0"/>
        <w:spacing w:after="0" w:line="360" w:lineRule="auto"/>
        <w:contextualSpacing/>
        <w:jc w:val="both"/>
        <w:outlineLvl w:val="1"/>
        <w:rPr>
          <w:rFonts w:ascii="Times New Roman" w:eastAsia="Calibri" w:hAnsi="Times New Roman" w:cs="Times New Roman"/>
          <w:color w:val="000000" w:themeColor="text1"/>
          <w:sz w:val="24"/>
          <w:szCs w:val="24"/>
        </w:rPr>
      </w:pPr>
      <w:r w:rsidRPr="00111C94">
        <w:rPr>
          <w:rFonts w:ascii="Times New Roman" w:eastAsia="Calibri" w:hAnsi="Times New Roman" w:cs="Times New Roman"/>
          <w:color w:val="000000" w:themeColor="text1"/>
          <w:sz w:val="24"/>
          <w:szCs w:val="24"/>
        </w:rPr>
        <w:t>- обеспечивают предотвращение аварийных и плановых сливов воды и иных жидкостей в ливневую канализацию, на проезжую часть дорог и улиц;</w:t>
      </w:r>
    </w:p>
    <w:p w:rsidR="00A618A6" w:rsidRPr="00111C94" w:rsidRDefault="00A618A6" w:rsidP="00B36B36">
      <w:pPr>
        <w:tabs>
          <w:tab w:val="left" w:pos="1276"/>
          <w:tab w:val="left" w:pos="1330"/>
        </w:tabs>
        <w:autoSpaceDE w:val="0"/>
        <w:autoSpaceDN w:val="0"/>
        <w:adjustRightInd w:val="0"/>
        <w:spacing w:after="0" w:line="360" w:lineRule="auto"/>
        <w:jc w:val="both"/>
        <w:outlineLvl w:val="1"/>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A618A6" w:rsidRPr="00111C94" w:rsidRDefault="00A618A6" w:rsidP="00B36B36">
      <w:pPr>
        <w:autoSpaceDE w:val="0"/>
        <w:autoSpaceDN w:val="0"/>
        <w:adjustRightInd w:val="0"/>
        <w:spacing w:after="0" w:line="360" w:lineRule="auto"/>
        <w:ind w:firstLine="567"/>
        <w:jc w:val="both"/>
        <w:outlineLvl w:val="1"/>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w:t>
      </w:r>
      <w:r w:rsidR="00F7460A" w:rsidRPr="00111C94">
        <w:rPr>
          <w:rFonts w:ascii="Times New Roman" w:eastAsia="Times New Roman" w:hAnsi="Times New Roman" w:cs="Times New Roman"/>
          <w:color w:val="000000" w:themeColor="text1"/>
          <w:sz w:val="24"/>
          <w:szCs w:val="24"/>
        </w:rPr>
        <w:t>14.7</w:t>
      </w:r>
      <w:r w:rsidRPr="00111C94">
        <w:rPr>
          <w:rFonts w:ascii="Times New Roman" w:eastAsia="Times New Roman" w:hAnsi="Times New Roman" w:cs="Times New Roman"/>
          <w:color w:val="000000" w:themeColor="text1"/>
          <w:sz w:val="24"/>
          <w:szCs w:val="24"/>
        </w:rPr>
        <w:t xml:space="preserve"> Размещение инженерных сетей под проезжей частью улиц и дорог осуществляется в тоннелях и проходных каналах.</w:t>
      </w:r>
    </w:p>
    <w:p w:rsidR="00A618A6" w:rsidRPr="00111C94" w:rsidRDefault="00A618A6" w:rsidP="00B36B36">
      <w:pPr>
        <w:autoSpaceDE w:val="0"/>
        <w:autoSpaceDN w:val="0"/>
        <w:adjustRightInd w:val="0"/>
        <w:spacing w:after="0" w:line="360" w:lineRule="auto"/>
        <w:ind w:firstLine="567"/>
        <w:contextualSpacing/>
        <w:jc w:val="both"/>
        <w:outlineLvl w:val="1"/>
        <w:rPr>
          <w:rFonts w:ascii="Times New Roman" w:eastAsia="Calibri" w:hAnsi="Times New Roman" w:cs="Times New Roman"/>
          <w:color w:val="000000" w:themeColor="text1"/>
          <w:sz w:val="24"/>
          <w:szCs w:val="24"/>
        </w:rPr>
      </w:pPr>
      <w:r w:rsidRPr="00111C94">
        <w:rPr>
          <w:rFonts w:ascii="Times New Roman" w:eastAsia="Calibri" w:hAnsi="Times New Roman" w:cs="Times New Roman"/>
          <w:color w:val="000000" w:themeColor="text1"/>
          <w:sz w:val="24"/>
          <w:szCs w:val="24"/>
        </w:rPr>
        <w:t>5.</w:t>
      </w:r>
      <w:r w:rsidR="00F7460A" w:rsidRPr="00111C94">
        <w:rPr>
          <w:rFonts w:ascii="Times New Roman" w:eastAsia="Calibri" w:hAnsi="Times New Roman" w:cs="Times New Roman"/>
          <w:color w:val="000000" w:themeColor="text1"/>
          <w:sz w:val="24"/>
          <w:szCs w:val="24"/>
        </w:rPr>
        <w:t>1</w:t>
      </w:r>
      <w:r w:rsidRPr="00111C94">
        <w:rPr>
          <w:rFonts w:ascii="Times New Roman" w:eastAsia="Calibri" w:hAnsi="Times New Roman" w:cs="Times New Roman"/>
          <w:color w:val="000000" w:themeColor="text1"/>
          <w:sz w:val="24"/>
          <w:szCs w:val="24"/>
        </w:rPr>
        <w:t>4.</w:t>
      </w:r>
      <w:r w:rsidR="00F7460A" w:rsidRPr="00111C94">
        <w:rPr>
          <w:rFonts w:ascii="Times New Roman" w:eastAsia="Calibri" w:hAnsi="Times New Roman" w:cs="Times New Roman"/>
          <w:color w:val="000000" w:themeColor="text1"/>
          <w:sz w:val="24"/>
          <w:szCs w:val="24"/>
        </w:rPr>
        <w:t xml:space="preserve">8. </w:t>
      </w:r>
      <w:r w:rsidRPr="00111C94">
        <w:rPr>
          <w:rFonts w:ascii="Times New Roman" w:eastAsia="Calibri" w:hAnsi="Times New Roman" w:cs="Times New Roman"/>
          <w:color w:val="000000" w:themeColor="text1"/>
          <w:sz w:val="24"/>
          <w:szCs w:val="24"/>
        </w:rPr>
        <w:t>Профилактическое обследование смотровых и дождеприемных колодцев ливневой канализации поселения и их очистка производятся специализированными организациями, обслуживающими эти сооружения, по утвержденным графикам.</w:t>
      </w:r>
    </w:p>
    <w:p w:rsidR="00A618A6" w:rsidRPr="00111C94" w:rsidRDefault="00A618A6" w:rsidP="00B36B36">
      <w:pPr>
        <w:autoSpaceDE w:val="0"/>
        <w:autoSpaceDN w:val="0"/>
        <w:adjustRightInd w:val="0"/>
        <w:spacing w:after="0" w:line="360" w:lineRule="auto"/>
        <w:ind w:firstLine="567"/>
        <w:contextualSpacing/>
        <w:jc w:val="both"/>
        <w:outlineLvl w:val="1"/>
        <w:rPr>
          <w:rFonts w:ascii="Times New Roman" w:eastAsia="Calibri" w:hAnsi="Times New Roman" w:cs="Times New Roman"/>
          <w:color w:val="000000" w:themeColor="text1"/>
          <w:sz w:val="24"/>
          <w:szCs w:val="24"/>
        </w:rPr>
      </w:pPr>
      <w:r w:rsidRPr="00111C94">
        <w:rPr>
          <w:rFonts w:ascii="Times New Roman" w:eastAsia="Calibri" w:hAnsi="Times New Roman" w:cs="Times New Roman"/>
          <w:color w:val="000000" w:themeColor="text1"/>
          <w:sz w:val="24"/>
          <w:szCs w:val="24"/>
        </w:rPr>
        <w:t>5.</w:t>
      </w:r>
      <w:r w:rsidR="00F7460A" w:rsidRPr="00111C94">
        <w:rPr>
          <w:rFonts w:ascii="Times New Roman" w:eastAsia="Calibri" w:hAnsi="Times New Roman" w:cs="Times New Roman"/>
          <w:color w:val="000000" w:themeColor="text1"/>
          <w:sz w:val="24"/>
          <w:szCs w:val="24"/>
        </w:rPr>
        <w:t>14.9.</w:t>
      </w:r>
      <w:r w:rsidRPr="00111C94">
        <w:rPr>
          <w:rFonts w:ascii="Times New Roman" w:eastAsia="Calibri" w:hAnsi="Times New Roman" w:cs="Times New Roman"/>
          <w:color w:val="000000" w:themeColor="text1"/>
          <w:sz w:val="24"/>
          <w:szCs w:val="24"/>
        </w:rPr>
        <w:t xml:space="preserve"> Решетки дождеприемных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A618A6" w:rsidRPr="00111C94" w:rsidRDefault="00F7460A" w:rsidP="00B36B36">
      <w:pPr>
        <w:tabs>
          <w:tab w:val="left" w:pos="1276"/>
        </w:tabs>
        <w:autoSpaceDE w:val="0"/>
        <w:autoSpaceDN w:val="0"/>
        <w:adjustRightInd w:val="0"/>
        <w:spacing w:after="0" w:line="360" w:lineRule="auto"/>
        <w:ind w:left="567"/>
        <w:jc w:val="both"/>
        <w:outlineLvl w:val="1"/>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5.14.10. </w:t>
      </w:r>
      <w:r w:rsidR="00A618A6" w:rsidRPr="00111C94">
        <w:rPr>
          <w:rFonts w:ascii="Times New Roman" w:eastAsia="Times New Roman" w:hAnsi="Times New Roman" w:cs="Times New Roman"/>
          <w:color w:val="000000" w:themeColor="text1"/>
          <w:sz w:val="24"/>
          <w:szCs w:val="24"/>
        </w:rPr>
        <w:t>Запрещается сброс  в систему ливневой канализации поселения:</w:t>
      </w:r>
    </w:p>
    <w:p w:rsidR="00A618A6" w:rsidRPr="00111C94" w:rsidRDefault="00F7460A" w:rsidP="00B36B36">
      <w:pPr>
        <w:autoSpaceDE w:val="0"/>
        <w:autoSpaceDN w:val="0"/>
        <w:adjustRightInd w:val="0"/>
        <w:spacing w:after="0" w:line="360" w:lineRule="auto"/>
        <w:jc w:val="both"/>
        <w:outlineLvl w:val="1"/>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w:t>
      </w:r>
      <w:r w:rsidR="00A618A6" w:rsidRPr="00111C94">
        <w:rPr>
          <w:rFonts w:ascii="Times New Roman" w:eastAsia="Times New Roman" w:hAnsi="Times New Roman" w:cs="Times New Roman"/>
          <w:color w:val="000000" w:themeColor="text1"/>
          <w:sz w:val="24"/>
          <w:szCs w:val="24"/>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A618A6" w:rsidRPr="00111C94" w:rsidRDefault="00F7460A" w:rsidP="00B36B36">
      <w:pPr>
        <w:autoSpaceDE w:val="0"/>
        <w:autoSpaceDN w:val="0"/>
        <w:adjustRightInd w:val="0"/>
        <w:spacing w:after="0" w:line="360" w:lineRule="auto"/>
        <w:jc w:val="both"/>
        <w:outlineLvl w:val="1"/>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w:t>
      </w:r>
      <w:r w:rsidR="00A618A6" w:rsidRPr="00111C94">
        <w:rPr>
          <w:rFonts w:ascii="Times New Roman" w:eastAsia="Times New Roman" w:hAnsi="Times New Roman" w:cs="Times New Roman"/>
          <w:color w:val="000000" w:themeColor="text1"/>
          <w:sz w:val="24"/>
          <w:szCs w:val="24"/>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A618A6" w:rsidRPr="00111C94" w:rsidRDefault="00F7460A" w:rsidP="00B36B36">
      <w:pPr>
        <w:autoSpaceDE w:val="0"/>
        <w:autoSpaceDN w:val="0"/>
        <w:adjustRightInd w:val="0"/>
        <w:spacing w:after="0" w:line="360" w:lineRule="auto"/>
        <w:jc w:val="both"/>
        <w:outlineLvl w:val="1"/>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w:t>
      </w:r>
      <w:r w:rsidR="00A618A6" w:rsidRPr="00111C94">
        <w:rPr>
          <w:rFonts w:ascii="Times New Roman" w:eastAsia="Times New Roman" w:hAnsi="Times New Roman" w:cs="Times New Roman"/>
          <w:color w:val="000000" w:themeColor="text1"/>
          <w:sz w:val="24"/>
          <w:szCs w:val="24"/>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A618A6" w:rsidRPr="00111C94" w:rsidRDefault="00F7460A" w:rsidP="00B36B36">
      <w:pPr>
        <w:tabs>
          <w:tab w:val="left" w:pos="1276"/>
        </w:tabs>
        <w:autoSpaceDE w:val="0"/>
        <w:autoSpaceDN w:val="0"/>
        <w:adjustRightInd w:val="0"/>
        <w:spacing w:after="0" w:line="360" w:lineRule="auto"/>
        <w:ind w:firstLine="567"/>
        <w:jc w:val="both"/>
        <w:outlineLvl w:val="1"/>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 xml:space="preserve">5.14.11. </w:t>
      </w:r>
      <w:r w:rsidR="00A618A6" w:rsidRPr="00111C94">
        <w:rPr>
          <w:rFonts w:ascii="Times New Roman" w:eastAsia="Times New Roman" w:hAnsi="Times New Roman" w:cs="Times New Roman"/>
          <w:color w:val="000000" w:themeColor="text1"/>
          <w:sz w:val="24"/>
          <w:szCs w:val="24"/>
        </w:rPr>
        <w:t xml:space="preserve">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w:t>
      </w:r>
      <w:r w:rsidRPr="00111C94">
        <w:rPr>
          <w:rFonts w:ascii="Times New Roman" w:eastAsia="Times New Roman" w:hAnsi="Times New Roman" w:cs="Times New Roman"/>
          <w:color w:val="000000" w:themeColor="text1"/>
          <w:sz w:val="24"/>
          <w:szCs w:val="24"/>
        </w:rPr>
        <w:t>а</w:t>
      </w:r>
      <w:r w:rsidR="00A618A6" w:rsidRPr="00111C94">
        <w:rPr>
          <w:rFonts w:ascii="Times New Roman" w:eastAsia="Times New Roman" w:hAnsi="Times New Roman" w:cs="Times New Roman"/>
          <w:color w:val="000000" w:themeColor="text1"/>
          <w:sz w:val="24"/>
          <w:szCs w:val="24"/>
        </w:rPr>
        <w:t>дминистрации поселения и балансодержателей канализации.</w:t>
      </w:r>
    </w:p>
    <w:p w:rsidR="006131A4" w:rsidRPr="00111C94" w:rsidRDefault="006131A4"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p>
    <w:p w:rsidR="00B242FA" w:rsidRPr="00111C94" w:rsidRDefault="00B242FA" w:rsidP="00977312">
      <w:pPr>
        <w:spacing w:after="0" w:line="360" w:lineRule="auto"/>
        <w:ind w:firstLine="567"/>
        <w:contextualSpacing/>
        <w:jc w:val="center"/>
        <w:rPr>
          <w:rFonts w:ascii="Times New Roman" w:hAnsi="Times New Roman" w:cs="Times New Roman"/>
          <w:b/>
          <w:color w:val="000000" w:themeColor="text1"/>
          <w:sz w:val="24"/>
          <w:szCs w:val="24"/>
        </w:rPr>
      </w:pPr>
      <w:r w:rsidRPr="00111C94">
        <w:rPr>
          <w:rFonts w:ascii="Times New Roman" w:eastAsia="Times New Roman" w:hAnsi="Times New Roman" w:cs="Times New Roman"/>
          <w:b/>
          <w:color w:val="000000" w:themeColor="text1"/>
          <w:sz w:val="24"/>
          <w:szCs w:val="24"/>
        </w:rPr>
        <w:t xml:space="preserve">5.15. </w:t>
      </w:r>
      <w:r w:rsidRPr="00111C94">
        <w:rPr>
          <w:rFonts w:ascii="Times New Roman" w:hAnsi="Times New Roman" w:cs="Times New Roman"/>
          <w:b/>
          <w:color w:val="000000" w:themeColor="text1"/>
          <w:sz w:val="24"/>
          <w:szCs w:val="24"/>
        </w:rPr>
        <w:t>Содержание и эксплуатация водных устройств</w:t>
      </w:r>
    </w:p>
    <w:p w:rsidR="00B242FA" w:rsidRPr="00111C94" w:rsidRDefault="00B242FA"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5.15.1. </w:t>
      </w:r>
      <w:r w:rsidRPr="00111C94">
        <w:rPr>
          <w:rFonts w:ascii="Times New Roman" w:eastAsia="Times New Roman" w:hAnsi="Times New Roman" w:cs="Times New Roman"/>
          <w:color w:val="000000" w:themeColor="text1"/>
          <w:sz w:val="24"/>
          <w:szCs w:val="24"/>
        </w:rPr>
        <w:t>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B242FA" w:rsidRPr="00111C94" w:rsidRDefault="00B242FA"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5.15.2. Фонтаны рекомендуется проектировать на основании индивидуальных проектных разработок.</w:t>
      </w:r>
    </w:p>
    <w:p w:rsidR="00B242FA" w:rsidRPr="00111C94" w:rsidRDefault="00B242FA"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5.15.3.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B242FA" w:rsidRPr="00111C94" w:rsidRDefault="00B242FA"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5.15.4.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B242FA" w:rsidRPr="00111C94" w:rsidRDefault="00B242FA"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5.15.6.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6131A4" w:rsidRPr="00111C94" w:rsidRDefault="006131A4"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p>
    <w:p w:rsidR="007040EB" w:rsidRPr="00111C94" w:rsidRDefault="00A10354" w:rsidP="00B36B36">
      <w:pPr>
        <w:spacing w:after="0" w:line="360" w:lineRule="auto"/>
        <w:ind w:firstLine="568"/>
        <w:jc w:val="center"/>
        <w:rPr>
          <w:rFonts w:ascii="Times New Roman" w:hAnsi="Times New Roman" w:cs="Times New Roman"/>
          <w:b/>
          <w:color w:val="000000" w:themeColor="text1"/>
          <w:sz w:val="24"/>
          <w:szCs w:val="24"/>
        </w:rPr>
      </w:pPr>
      <w:r w:rsidRPr="00111C94">
        <w:rPr>
          <w:rFonts w:ascii="Times New Roman" w:eastAsia="Times New Roman" w:hAnsi="Times New Roman" w:cs="Times New Roman"/>
          <w:b/>
          <w:color w:val="000000" w:themeColor="text1"/>
          <w:sz w:val="24"/>
          <w:szCs w:val="24"/>
        </w:rPr>
        <w:t xml:space="preserve">5.16. </w:t>
      </w:r>
      <w:r w:rsidRPr="00111C94">
        <w:rPr>
          <w:rFonts w:ascii="Times New Roman" w:hAnsi="Times New Roman" w:cs="Times New Roman"/>
          <w:b/>
          <w:color w:val="000000" w:themeColor="text1"/>
          <w:sz w:val="24"/>
          <w:szCs w:val="24"/>
        </w:rPr>
        <w:t>Содержание и эксплуатация покрытий</w:t>
      </w:r>
    </w:p>
    <w:p w:rsidR="00A10354" w:rsidRPr="00111C94" w:rsidRDefault="00A10354"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5.16. 1. </w:t>
      </w:r>
      <w:r w:rsidRPr="00111C94">
        <w:rPr>
          <w:rFonts w:ascii="Times New Roman" w:eastAsia="Times New Roman" w:hAnsi="Times New Roman" w:cs="Times New Roman"/>
          <w:color w:val="000000" w:themeColor="text1"/>
          <w:sz w:val="24"/>
          <w:szCs w:val="24"/>
        </w:rPr>
        <w:t xml:space="preserve">Покрытия поверхности обеспечивают на территории </w:t>
      </w:r>
      <w:r w:rsidR="00CF7E02" w:rsidRPr="00111C94">
        <w:rPr>
          <w:rFonts w:ascii="Times New Roman" w:eastAsia="Times New Roman" w:hAnsi="Times New Roman" w:cs="Times New Roman"/>
          <w:color w:val="000000" w:themeColor="text1"/>
          <w:sz w:val="24"/>
          <w:szCs w:val="24"/>
        </w:rPr>
        <w:t>Бердяуш</w:t>
      </w:r>
      <w:r w:rsidR="008B21A9" w:rsidRPr="00111C94">
        <w:rPr>
          <w:rFonts w:ascii="Times New Roman" w:eastAsia="Times New Roman" w:hAnsi="Times New Roman" w:cs="Times New Roman"/>
          <w:color w:val="000000" w:themeColor="text1"/>
          <w:sz w:val="24"/>
          <w:szCs w:val="24"/>
        </w:rPr>
        <w:t>ского</w:t>
      </w:r>
      <w:r w:rsidRPr="00111C94">
        <w:rPr>
          <w:rFonts w:ascii="Times New Roman" w:eastAsia="Times New Roman" w:hAnsi="Times New Roman" w:cs="Times New Roman"/>
          <w:color w:val="000000" w:themeColor="text1"/>
          <w:sz w:val="24"/>
          <w:szCs w:val="24"/>
        </w:rPr>
        <w:t xml:space="preserve"> городского </w:t>
      </w:r>
      <w:r w:rsidR="00E9644A" w:rsidRPr="00111C94">
        <w:rPr>
          <w:rFonts w:ascii="Times New Roman" w:eastAsia="Times New Roman" w:hAnsi="Times New Roman" w:cs="Times New Roman"/>
          <w:color w:val="000000" w:themeColor="text1"/>
          <w:sz w:val="24"/>
          <w:szCs w:val="24"/>
        </w:rPr>
        <w:t>поселения</w:t>
      </w:r>
      <w:r w:rsidRPr="00111C94">
        <w:rPr>
          <w:rFonts w:ascii="Times New Roman" w:eastAsia="Times New Roman" w:hAnsi="Times New Roman" w:cs="Times New Roman"/>
          <w:color w:val="000000" w:themeColor="text1"/>
          <w:sz w:val="24"/>
          <w:szCs w:val="24"/>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10354" w:rsidRPr="00111C94" w:rsidRDefault="00A10354" w:rsidP="00B36B36">
      <w:pPr>
        <w:spacing w:after="0" w:line="360" w:lineRule="auto"/>
        <w:ind w:firstLine="568"/>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твердые (капитальные) - монолитные или сборные, выполняемые из асфальтобетона, цементобетона, природного камня и т.п. материалов;</w:t>
      </w:r>
    </w:p>
    <w:p w:rsidR="00A10354" w:rsidRPr="00111C94" w:rsidRDefault="00A10354" w:rsidP="00B36B36">
      <w:pPr>
        <w:spacing w:after="0" w:line="360" w:lineRule="auto"/>
        <w:ind w:firstLine="568"/>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10354" w:rsidRPr="00111C94" w:rsidRDefault="00A10354" w:rsidP="00B36B36">
      <w:pPr>
        <w:spacing w:after="0" w:line="360" w:lineRule="auto"/>
        <w:ind w:firstLine="568"/>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 газонные, выполняемые по специальным технологиям подготовки и посадки травяного покрова;</w:t>
      </w:r>
    </w:p>
    <w:p w:rsidR="00A10354" w:rsidRPr="00111C94" w:rsidRDefault="00A10354"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комбинированные, представляющие сочетания покрытий, указанных выше (например, плитка, утопленная в газон и т.п.).</w:t>
      </w:r>
    </w:p>
    <w:p w:rsidR="00A10354" w:rsidRPr="00111C94" w:rsidRDefault="00977312"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5.16.2</w:t>
      </w:r>
      <w:r w:rsidR="00A10354" w:rsidRPr="00111C94">
        <w:rPr>
          <w:rFonts w:ascii="Times New Roman" w:eastAsia="Times New Roman" w:hAnsi="Times New Roman" w:cs="Times New Roman"/>
          <w:color w:val="000000" w:themeColor="text1"/>
          <w:sz w:val="24"/>
          <w:szCs w:val="24"/>
        </w:rPr>
        <w:t>.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10354" w:rsidRPr="00111C94" w:rsidRDefault="00977312"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5.16.3</w:t>
      </w:r>
      <w:r w:rsidR="00A10354" w:rsidRPr="00111C94">
        <w:rPr>
          <w:rFonts w:ascii="Times New Roman" w:eastAsia="Times New Roman" w:hAnsi="Times New Roman" w:cs="Times New Roman"/>
          <w:color w:val="000000" w:themeColor="text1"/>
          <w:sz w:val="24"/>
          <w:szCs w:val="24"/>
        </w:rPr>
        <w:t>.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A10354" w:rsidRPr="00111C94" w:rsidRDefault="00977312"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5.16.4</w:t>
      </w:r>
      <w:r w:rsidR="00A10354" w:rsidRPr="00111C94">
        <w:rPr>
          <w:rFonts w:ascii="Times New Roman" w:eastAsia="Times New Roman" w:hAnsi="Times New Roman" w:cs="Times New Roman"/>
          <w:color w:val="000000" w:themeColor="text1"/>
          <w:sz w:val="24"/>
          <w:szCs w:val="24"/>
        </w:rPr>
        <w:t>. Необходимо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A10354" w:rsidRPr="00111C94" w:rsidRDefault="00977312"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5.16.5</w:t>
      </w:r>
      <w:r w:rsidR="00A10354" w:rsidRPr="00111C94">
        <w:rPr>
          <w:rFonts w:ascii="Times New Roman" w:eastAsia="Times New Roman" w:hAnsi="Times New Roman" w:cs="Times New Roman"/>
          <w:color w:val="000000" w:themeColor="text1"/>
          <w:sz w:val="24"/>
          <w:szCs w:val="24"/>
        </w:rPr>
        <w:t>. 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10354" w:rsidRPr="00111C94" w:rsidRDefault="00977312"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5.16.6</w:t>
      </w:r>
      <w:r w:rsidR="00A10354" w:rsidRPr="00111C94">
        <w:rPr>
          <w:rFonts w:ascii="Times New Roman" w:eastAsia="Times New Roman" w:hAnsi="Times New Roman" w:cs="Times New Roman"/>
          <w:color w:val="000000" w:themeColor="text1"/>
          <w:sz w:val="24"/>
          <w:szCs w:val="24"/>
        </w:rPr>
        <w:t xml:space="preserve">. </w:t>
      </w:r>
      <w:r w:rsidR="005D20AA" w:rsidRPr="00111C94">
        <w:rPr>
          <w:rFonts w:ascii="Times New Roman" w:eastAsia="Times New Roman" w:hAnsi="Times New Roman" w:cs="Times New Roman"/>
          <w:color w:val="000000" w:themeColor="text1"/>
          <w:sz w:val="24"/>
          <w:szCs w:val="24"/>
        </w:rPr>
        <w:t>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5D20AA" w:rsidRPr="00111C94" w:rsidRDefault="00977312"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5.16.7</w:t>
      </w:r>
      <w:r w:rsidR="005D20AA" w:rsidRPr="00111C94">
        <w:rPr>
          <w:rFonts w:ascii="Times New Roman" w:eastAsia="Times New Roman" w:hAnsi="Times New Roman" w:cs="Times New Roman"/>
          <w:color w:val="000000" w:themeColor="text1"/>
          <w:sz w:val="24"/>
          <w:szCs w:val="24"/>
        </w:rPr>
        <w:t xml:space="preserve">.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w:t>
      </w:r>
      <w:r w:rsidR="005D20AA" w:rsidRPr="00111C94">
        <w:rPr>
          <w:rFonts w:ascii="Times New Roman" w:eastAsia="Times New Roman" w:hAnsi="Times New Roman" w:cs="Times New Roman"/>
          <w:color w:val="000000" w:themeColor="text1"/>
          <w:sz w:val="24"/>
          <w:szCs w:val="24"/>
        </w:rPr>
        <w:lastRenderedPageBreak/>
        <w:t>(кирпич, дерево, валуны, керамический борт и т.п.) для оформления примыкания различных типов покрытия.</w:t>
      </w:r>
    </w:p>
    <w:p w:rsidR="005D20AA" w:rsidRPr="00111C94" w:rsidRDefault="00977312"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5.16.8</w:t>
      </w:r>
      <w:r w:rsidR="005D20AA" w:rsidRPr="00111C94">
        <w:rPr>
          <w:rFonts w:ascii="Times New Roman" w:eastAsia="Times New Roman" w:hAnsi="Times New Roman" w:cs="Times New Roman"/>
          <w:color w:val="000000" w:themeColor="text1"/>
          <w:sz w:val="24"/>
          <w:szCs w:val="24"/>
        </w:rPr>
        <w:t xml:space="preserve">. </w:t>
      </w:r>
      <w:r w:rsidR="00F307A8" w:rsidRPr="00111C94">
        <w:rPr>
          <w:rFonts w:ascii="Times New Roman" w:eastAsia="Times New Roman" w:hAnsi="Times New Roman" w:cs="Times New Roman"/>
          <w:color w:val="000000" w:themeColor="text1"/>
          <w:sz w:val="24"/>
          <w:szCs w:val="24"/>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7040EB" w:rsidRPr="00111C94" w:rsidRDefault="007040EB" w:rsidP="00B36B36">
      <w:pPr>
        <w:spacing w:after="0" w:line="360" w:lineRule="auto"/>
        <w:rPr>
          <w:rFonts w:ascii="Times New Roman" w:hAnsi="Times New Roman" w:cs="Times New Roman"/>
          <w:color w:val="000000" w:themeColor="text1"/>
          <w:sz w:val="24"/>
          <w:szCs w:val="24"/>
        </w:rPr>
      </w:pPr>
    </w:p>
    <w:p w:rsidR="007040EB" w:rsidRPr="00111C94" w:rsidRDefault="00F307A8" w:rsidP="00B36B36">
      <w:pPr>
        <w:spacing w:after="0" w:line="360" w:lineRule="auto"/>
        <w:ind w:firstLine="567"/>
        <w:jc w:val="center"/>
        <w:rPr>
          <w:rFonts w:ascii="Times New Roman" w:hAnsi="Times New Roman" w:cs="Times New Roman"/>
          <w:b/>
          <w:color w:val="000000" w:themeColor="text1"/>
          <w:sz w:val="24"/>
          <w:szCs w:val="24"/>
        </w:rPr>
      </w:pPr>
      <w:r w:rsidRPr="00111C94">
        <w:rPr>
          <w:rFonts w:ascii="Times New Roman" w:hAnsi="Times New Roman" w:cs="Times New Roman"/>
          <w:b/>
          <w:color w:val="000000" w:themeColor="text1"/>
          <w:sz w:val="24"/>
          <w:szCs w:val="24"/>
        </w:rPr>
        <w:t>6. Особые требования к доступности среды для маломобильных групп</w:t>
      </w:r>
    </w:p>
    <w:p w:rsidR="00F307A8" w:rsidRPr="00111C94" w:rsidRDefault="00F307A8" w:rsidP="00B36B36">
      <w:pPr>
        <w:spacing w:after="0" w:line="360" w:lineRule="auto"/>
        <w:ind w:firstLine="567"/>
        <w:jc w:val="both"/>
        <w:rPr>
          <w:rFonts w:ascii="Times New Roman CYR" w:eastAsia="Times New Roman" w:hAnsi="Times New Roman CYR" w:cs="Times New Roman CYR"/>
          <w:color w:val="000000" w:themeColor="text1"/>
          <w:sz w:val="24"/>
          <w:szCs w:val="24"/>
        </w:rPr>
      </w:pPr>
      <w:r w:rsidRPr="00111C94">
        <w:rPr>
          <w:rFonts w:ascii="Times New Roman" w:hAnsi="Times New Roman" w:cs="Times New Roman"/>
          <w:color w:val="000000" w:themeColor="text1"/>
          <w:sz w:val="24"/>
          <w:szCs w:val="24"/>
        </w:rPr>
        <w:t xml:space="preserve">6.1. </w:t>
      </w:r>
      <w:r w:rsidRPr="00111C94">
        <w:rPr>
          <w:rFonts w:ascii="Times New Roman CYR" w:eastAsia="Times New Roman" w:hAnsi="Times New Roman CYR" w:cs="Times New Roman CYR"/>
          <w:color w:val="000000" w:themeColor="text1"/>
          <w:sz w:val="24"/>
          <w:szCs w:val="24"/>
        </w:rPr>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00CC1A62" w:rsidRPr="00111C94">
        <w:rPr>
          <w:rFonts w:ascii="Times New Roman CYR" w:eastAsia="Times New Roman" w:hAnsi="Times New Roman CYR" w:cs="Times New Roman CYR"/>
          <w:color w:val="000000" w:themeColor="text1"/>
          <w:sz w:val="24"/>
          <w:szCs w:val="24"/>
        </w:rPr>
        <w:t xml:space="preserve"> В случае отсутствия, в условиях сложившейся застройки, необходимых условий для передвижения (посещения различных организаций, учреждений) малобильных групп населения необходимо устанавливать пандусы. </w:t>
      </w:r>
    </w:p>
    <w:p w:rsidR="00F307A8" w:rsidRPr="00111C94" w:rsidRDefault="00F307A8" w:rsidP="00B36B36">
      <w:pPr>
        <w:spacing w:after="0" w:line="360" w:lineRule="auto"/>
        <w:ind w:firstLine="567"/>
        <w:jc w:val="both"/>
        <w:rPr>
          <w:rFonts w:ascii="Times New Roman CYR" w:eastAsia="Times New Roman" w:hAnsi="Times New Roman CYR" w:cs="Times New Roman CYR"/>
          <w:color w:val="000000" w:themeColor="text1"/>
          <w:sz w:val="24"/>
          <w:szCs w:val="24"/>
        </w:rPr>
      </w:pPr>
      <w:r w:rsidRPr="00111C94">
        <w:rPr>
          <w:rFonts w:ascii="Times New Roman CYR" w:eastAsia="Times New Roman" w:hAnsi="Times New Roman CYR" w:cs="Times New Roman CYR"/>
          <w:color w:val="000000" w:themeColor="text1"/>
          <w:sz w:val="24"/>
          <w:szCs w:val="24"/>
        </w:rPr>
        <w:t>6.2.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CC1A62" w:rsidRPr="00111C94" w:rsidRDefault="00CC1A62"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CYR" w:eastAsia="Times New Roman" w:hAnsi="Times New Roman CYR" w:cs="Times New Roman CYR"/>
          <w:color w:val="000000" w:themeColor="text1"/>
          <w:sz w:val="24"/>
          <w:szCs w:val="24"/>
        </w:rPr>
        <w:t xml:space="preserve">6.3. </w:t>
      </w:r>
      <w:r w:rsidRPr="00111C94">
        <w:rPr>
          <w:rFonts w:ascii="Times New Roman" w:eastAsia="Times New Roman" w:hAnsi="Times New Roman" w:cs="Times New Roman"/>
          <w:color w:val="000000" w:themeColor="text1"/>
          <w:sz w:val="24"/>
          <w:szCs w:val="24"/>
        </w:rPr>
        <w:t>Пандус обычно выполняется из нескользкого материала с шероховатой текстурой поверхности без горизонтальных канавок, предусматривается ограждающий бортик высотой не менее 75 мм и поручни. Зависимость уклона пандуса от высоты подъема рекомендуется, как правило, принимать 1:12.</w:t>
      </w:r>
    </w:p>
    <w:p w:rsidR="006035F0" w:rsidRPr="00111C94" w:rsidRDefault="006035F0"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6.4.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6035F0" w:rsidRPr="00111C94" w:rsidRDefault="006035F0"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6.5.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w:t>
      </w:r>
      <w:r w:rsidRPr="00111C94">
        <w:rPr>
          <w:rFonts w:ascii="Times New Roman" w:eastAsia="Times New Roman" w:hAnsi="Times New Roman" w:cs="Times New Roman"/>
          <w:color w:val="000000" w:themeColor="text1"/>
          <w:sz w:val="24"/>
          <w:szCs w:val="24"/>
        </w:rPr>
        <w:lastRenderedPageBreak/>
        <w:t>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07A2E" w:rsidRPr="00111C94" w:rsidRDefault="006035F0" w:rsidP="005F3184">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6.6.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5F3184" w:rsidRPr="00111C94" w:rsidRDefault="005F3184" w:rsidP="005F3184">
      <w:pPr>
        <w:spacing w:after="0" w:line="360" w:lineRule="auto"/>
        <w:ind w:firstLine="568"/>
        <w:contextualSpacing/>
        <w:jc w:val="both"/>
        <w:rPr>
          <w:rFonts w:ascii="Times New Roman" w:eastAsia="Times New Roman" w:hAnsi="Times New Roman" w:cs="Times New Roman"/>
          <w:color w:val="000000" w:themeColor="text1"/>
          <w:sz w:val="24"/>
          <w:szCs w:val="24"/>
        </w:rPr>
      </w:pPr>
    </w:p>
    <w:p w:rsidR="006035F0" w:rsidRPr="00111C94" w:rsidRDefault="006035F0" w:rsidP="005F3184">
      <w:pPr>
        <w:spacing w:after="0" w:line="360" w:lineRule="auto"/>
        <w:ind w:firstLine="568"/>
        <w:jc w:val="center"/>
        <w:rPr>
          <w:rFonts w:ascii="Times New Roman" w:hAnsi="Times New Roman" w:cs="Times New Roman"/>
          <w:b/>
          <w:color w:val="000000" w:themeColor="text1"/>
          <w:sz w:val="24"/>
          <w:szCs w:val="24"/>
        </w:rPr>
      </w:pPr>
      <w:r w:rsidRPr="00111C94">
        <w:rPr>
          <w:rFonts w:ascii="Times New Roman" w:hAnsi="Times New Roman" w:cs="Times New Roman"/>
          <w:b/>
          <w:color w:val="000000" w:themeColor="text1"/>
          <w:sz w:val="24"/>
          <w:szCs w:val="24"/>
        </w:rPr>
        <w:t>7. Праздничное оформление населенного пункта</w:t>
      </w:r>
    </w:p>
    <w:p w:rsidR="006035F0" w:rsidRPr="00111C94" w:rsidRDefault="006035F0"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7.1. </w:t>
      </w:r>
      <w:r w:rsidRPr="00111C94">
        <w:rPr>
          <w:rFonts w:ascii="Times New Roman" w:eastAsia="Times New Roman" w:hAnsi="Times New Roman" w:cs="Times New Roman"/>
          <w:color w:val="000000" w:themeColor="text1"/>
          <w:sz w:val="24"/>
          <w:szCs w:val="24"/>
        </w:rPr>
        <w:t xml:space="preserve">Праздничное оформление территории </w:t>
      </w:r>
      <w:r w:rsidR="00CF7E02" w:rsidRPr="00111C94">
        <w:rPr>
          <w:rFonts w:ascii="Times New Roman" w:eastAsia="Times New Roman" w:hAnsi="Times New Roman" w:cs="Times New Roman"/>
          <w:color w:val="000000" w:themeColor="text1"/>
          <w:sz w:val="24"/>
          <w:szCs w:val="24"/>
        </w:rPr>
        <w:t>Бердяуш</w:t>
      </w:r>
      <w:r w:rsidR="008B21A9" w:rsidRPr="00111C94">
        <w:rPr>
          <w:rFonts w:ascii="Times New Roman" w:eastAsia="Times New Roman" w:hAnsi="Times New Roman" w:cs="Times New Roman"/>
          <w:color w:val="000000" w:themeColor="text1"/>
          <w:sz w:val="24"/>
          <w:szCs w:val="24"/>
        </w:rPr>
        <w:t>ского</w:t>
      </w:r>
      <w:r w:rsidRPr="00111C94">
        <w:rPr>
          <w:rFonts w:ascii="Times New Roman" w:eastAsia="Times New Roman" w:hAnsi="Times New Roman" w:cs="Times New Roman"/>
          <w:color w:val="000000" w:themeColor="text1"/>
          <w:sz w:val="24"/>
          <w:szCs w:val="24"/>
        </w:rPr>
        <w:t xml:space="preserve"> городского поселения рекомендуется выполнять по решению администрации на период проведения государственных и иных праздников, мероприятий, связанных со знаменательными событиями.</w:t>
      </w:r>
    </w:p>
    <w:p w:rsidR="006035F0" w:rsidRPr="00111C94" w:rsidRDefault="006035F0"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7.2. Оформление зданий, сооружений рекомендуется осуществлять их владельцами в рамках концепции праздничного оформления.</w:t>
      </w:r>
    </w:p>
    <w:p w:rsidR="006035F0" w:rsidRPr="00111C94" w:rsidRDefault="006035F0"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Работы, связанные с проведением </w:t>
      </w:r>
      <w:r w:rsidR="00582AF9" w:rsidRPr="00111C94">
        <w:rPr>
          <w:rFonts w:ascii="Times New Roman" w:eastAsia="Times New Roman" w:hAnsi="Times New Roman" w:cs="Times New Roman"/>
          <w:color w:val="000000" w:themeColor="text1"/>
          <w:sz w:val="24"/>
          <w:szCs w:val="24"/>
        </w:rPr>
        <w:t xml:space="preserve">общегородских </w:t>
      </w:r>
      <w:r w:rsidRPr="00111C94">
        <w:rPr>
          <w:rFonts w:ascii="Times New Roman" w:eastAsia="Times New Roman" w:hAnsi="Times New Roman" w:cs="Times New Roman"/>
          <w:color w:val="000000" w:themeColor="text1"/>
          <w:sz w:val="24"/>
          <w:szCs w:val="24"/>
        </w:rPr>
        <w:t xml:space="preserve">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CF7E02" w:rsidRPr="00111C94">
        <w:rPr>
          <w:rFonts w:ascii="Times New Roman" w:eastAsia="Times New Roman" w:hAnsi="Times New Roman" w:cs="Times New Roman"/>
          <w:color w:val="000000" w:themeColor="text1"/>
          <w:sz w:val="24"/>
          <w:szCs w:val="24"/>
        </w:rPr>
        <w:t>Бердяушс</w:t>
      </w:r>
      <w:r w:rsidR="008B21A9" w:rsidRPr="00111C94">
        <w:rPr>
          <w:rFonts w:ascii="Times New Roman" w:eastAsia="Times New Roman" w:hAnsi="Times New Roman" w:cs="Times New Roman"/>
          <w:color w:val="000000" w:themeColor="text1"/>
          <w:sz w:val="24"/>
          <w:szCs w:val="24"/>
        </w:rPr>
        <w:t>кого</w:t>
      </w:r>
      <w:r w:rsidR="00582AF9" w:rsidRPr="00111C94">
        <w:rPr>
          <w:rFonts w:ascii="Times New Roman" w:eastAsia="Times New Roman" w:hAnsi="Times New Roman" w:cs="Times New Roman"/>
          <w:color w:val="000000" w:themeColor="text1"/>
          <w:sz w:val="24"/>
          <w:szCs w:val="24"/>
        </w:rPr>
        <w:t xml:space="preserve"> городского поселения</w:t>
      </w:r>
      <w:r w:rsidRPr="00111C94">
        <w:rPr>
          <w:rFonts w:ascii="Times New Roman" w:eastAsia="Times New Roman" w:hAnsi="Times New Roman" w:cs="Times New Roman"/>
          <w:color w:val="000000" w:themeColor="text1"/>
          <w:sz w:val="24"/>
          <w:szCs w:val="24"/>
        </w:rPr>
        <w:t xml:space="preserve"> в пределах средств, предусмотренных на эти цели в бюджете муниципального образования.</w:t>
      </w:r>
    </w:p>
    <w:p w:rsidR="006035F0" w:rsidRPr="00111C94" w:rsidRDefault="00582AF9"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7.3. </w:t>
      </w:r>
      <w:r w:rsidR="006035F0" w:rsidRPr="00111C94">
        <w:rPr>
          <w:rFonts w:ascii="Times New Roman" w:eastAsia="Times New Roman" w:hAnsi="Times New Roman" w:cs="Times New Roman"/>
          <w:color w:val="000000" w:themeColor="text1"/>
          <w:sz w:val="24"/>
          <w:szCs w:val="24"/>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035F0" w:rsidRPr="00111C94" w:rsidRDefault="00582AF9"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7.4. </w:t>
      </w:r>
      <w:r w:rsidR="006035F0" w:rsidRPr="00111C94">
        <w:rPr>
          <w:rFonts w:ascii="Times New Roman" w:eastAsia="Times New Roman" w:hAnsi="Times New Roman" w:cs="Times New Roman"/>
          <w:color w:val="000000" w:themeColor="text1"/>
          <w:sz w:val="24"/>
          <w:szCs w:val="24"/>
        </w:rPr>
        <w:t xml:space="preserve">При изготовлении и установке элементов праздничного оформления </w:t>
      </w:r>
      <w:r w:rsidRPr="00111C94">
        <w:rPr>
          <w:rFonts w:ascii="Times New Roman" w:eastAsia="Times New Roman" w:hAnsi="Times New Roman" w:cs="Times New Roman"/>
          <w:color w:val="000000" w:themeColor="text1"/>
          <w:sz w:val="24"/>
          <w:szCs w:val="24"/>
        </w:rPr>
        <w:t>запрещается</w:t>
      </w:r>
      <w:r w:rsidR="006035F0" w:rsidRPr="00111C94">
        <w:rPr>
          <w:rFonts w:ascii="Times New Roman" w:eastAsia="Times New Roman" w:hAnsi="Times New Roman" w:cs="Times New Roman"/>
          <w:color w:val="000000" w:themeColor="text1"/>
          <w:sz w:val="24"/>
          <w:szCs w:val="24"/>
        </w:rPr>
        <w:t xml:space="preserve"> снимать, повреждать и ухудшать видимость технических средств р</w:t>
      </w:r>
      <w:r w:rsidR="003E6CF4" w:rsidRPr="00111C94">
        <w:rPr>
          <w:rFonts w:ascii="Times New Roman" w:eastAsia="Times New Roman" w:hAnsi="Times New Roman" w:cs="Times New Roman"/>
          <w:color w:val="000000" w:themeColor="text1"/>
          <w:sz w:val="24"/>
          <w:szCs w:val="24"/>
        </w:rPr>
        <w:t>егулирования дорожного движения.</w:t>
      </w:r>
    </w:p>
    <w:p w:rsidR="005F3184" w:rsidRPr="00111C94" w:rsidRDefault="005F3184"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p>
    <w:p w:rsidR="004142ED" w:rsidRPr="00111C94" w:rsidRDefault="004142ED" w:rsidP="005F3184">
      <w:pPr>
        <w:spacing w:after="0" w:line="360" w:lineRule="auto"/>
        <w:ind w:firstLine="568"/>
        <w:jc w:val="center"/>
        <w:rPr>
          <w:rFonts w:ascii="Times New Roman" w:hAnsi="Times New Roman" w:cs="Times New Roman"/>
          <w:b/>
          <w:color w:val="000000" w:themeColor="text1"/>
          <w:sz w:val="24"/>
          <w:szCs w:val="24"/>
        </w:rPr>
      </w:pPr>
      <w:r w:rsidRPr="00111C94">
        <w:rPr>
          <w:rFonts w:ascii="Times New Roman" w:hAnsi="Times New Roman" w:cs="Times New Roman"/>
          <w:b/>
          <w:color w:val="000000" w:themeColor="text1"/>
          <w:sz w:val="24"/>
          <w:szCs w:val="24"/>
        </w:rPr>
        <w:t>8. Проведение работ при строительстве, ремонте и реконструкции</w:t>
      </w:r>
    </w:p>
    <w:p w:rsidR="004142ED" w:rsidRPr="00111C94" w:rsidRDefault="004142ED"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8.1. </w:t>
      </w:r>
      <w:r w:rsidRPr="00111C94">
        <w:rPr>
          <w:rFonts w:ascii="Times New Roman" w:eastAsia="Times New Roman" w:hAnsi="Times New Roman" w:cs="Times New Roman"/>
          <w:color w:val="000000" w:themeColor="text1"/>
          <w:sz w:val="24"/>
          <w:szCs w:val="24"/>
        </w:rPr>
        <w:t xml:space="preserve">Строительные площадки следует ограждать по всему периметру плотным, сплошным забором. В ограждениях рекомендуется предусмотреть минимальное количество </w:t>
      </w:r>
      <w:r w:rsidRPr="00111C94">
        <w:rPr>
          <w:rFonts w:ascii="Times New Roman" w:eastAsia="Times New Roman" w:hAnsi="Times New Roman" w:cs="Times New Roman"/>
          <w:color w:val="000000" w:themeColor="text1"/>
          <w:sz w:val="24"/>
          <w:szCs w:val="24"/>
        </w:rPr>
        <w:lastRenderedPageBreak/>
        <w:t>проездов. Проезды, как правило, должны выходить на второстепенные улицы и оборудоваться шлагбаумами или воротами</w:t>
      </w:r>
    </w:p>
    <w:p w:rsidR="004142ED" w:rsidRPr="00111C94" w:rsidRDefault="004142ED"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8.2. Строительные площадки необходимо обеспечить благоустроенной проезжей частью, не менее 20 метров у каждого выезда, с оборудованием для очистки колес. Запрещается вынос грунта и грязи колесами автотранспорта на дороги общего пользования.</w:t>
      </w:r>
    </w:p>
    <w:p w:rsidR="004142ED" w:rsidRPr="00111C94" w:rsidRDefault="004142ED"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8.3.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4142ED" w:rsidRPr="00111C94" w:rsidRDefault="004142ED"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8.4. </w:t>
      </w:r>
      <w:r w:rsidRPr="00111C94">
        <w:rPr>
          <w:rFonts w:ascii="Times New Roman" w:eastAsia="Times New Roman" w:hAnsi="Times New Roman" w:cs="Times New Roman"/>
          <w:color w:val="000000" w:themeColor="text1"/>
          <w:sz w:val="24"/>
          <w:szCs w:val="24"/>
        </w:rPr>
        <w:t xml:space="preserve">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 </w:t>
      </w:r>
    </w:p>
    <w:p w:rsidR="004142ED" w:rsidRPr="00111C94" w:rsidRDefault="004142ED"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8.5. </w:t>
      </w:r>
      <w:r w:rsidRPr="00111C94">
        <w:rPr>
          <w:rFonts w:ascii="Times New Roman" w:eastAsia="Times New Roman" w:hAnsi="Times New Roman" w:cs="Times New Roman"/>
          <w:color w:val="000000" w:themeColor="text1"/>
          <w:sz w:val="24"/>
          <w:szCs w:val="24"/>
        </w:rPr>
        <w:t xml:space="preserve">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w:t>
      </w:r>
    </w:p>
    <w:p w:rsidR="004142ED" w:rsidRPr="00111C94" w:rsidRDefault="004142ED"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8.6.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Ответственность за содержание законсервированного объекта строительства (долгостроя) возлагается на балансодержателя (заказчика-застройщика, собственника (арендатора) земельного участка).</w:t>
      </w:r>
    </w:p>
    <w:p w:rsidR="004142ED" w:rsidRPr="00111C94" w:rsidRDefault="004142ED"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8.7.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EE4A21" w:rsidRPr="00111C94" w:rsidRDefault="00EE4A21"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8.8.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sidR="00CF7E02" w:rsidRPr="00111C94">
        <w:rPr>
          <w:rFonts w:ascii="Times New Roman" w:eastAsia="Times New Roman" w:hAnsi="Times New Roman" w:cs="Times New Roman"/>
          <w:color w:val="000000" w:themeColor="text1"/>
          <w:sz w:val="24"/>
          <w:szCs w:val="24"/>
        </w:rPr>
        <w:t>Бердяуш</w:t>
      </w:r>
      <w:r w:rsidR="008B21A9" w:rsidRPr="00111C94">
        <w:rPr>
          <w:rFonts w:ascii="Times New Roman" w:eastAsia="Times New Roman" w:hAnsi="Times New Roman" w:cs="Times New Roman"/>
          <w:color w:val="000000" w:themeColor="text1"/>
          <w:sz w:val="24"/>
          <w:szCs w:val="24"/>
        </w:rPr>
        <w:t>ского</w:t>
      </w:r>
      <w:r w:rsidRPr="00111C94">
        <w:rPr>
          <w:rFonts w:ascii="Times New Roman" w:eastAsia="Times New Roman" w:hAnsi="Times New Roman" w:cs="Times New Roman"/>
          <w:color w:val="000000" w:themeColor="text1"/>
          <w:sz w:val="24"/>
          <w:szCs w:val="24"/>
        </w:rPr>
        <w:t xml:space="preserve"> городского поселения.</w:t>
      </w:r>
    </w:p>
    <w:p w:rsidR="00EE4A21" w:rsidRPr="00111C94" w:rsidRDefault="0054233B"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8.9. </w:t>
      </w:r>
      <w:r w:rsidR="00EE4A21" w:rsidRPr="00111C94">
        <w:rPr>
          <w:rFonts w:ascii="Times New Roman" w:eastAsia="Times New Roman" w:hAnsi="Times New Roman" w:cs="Times New Roman"/>
          <w:color w:val="000000" w:themeColor="text1"/>
          <w:sz w:val="24"/>
          <w:szCs w:val="24"/>
        </w:rPr>
        <w:t xml:space="preserve">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 при предъявлении </w:t>
      </w:r>
      <w:r w:rsidRPr="00111C94">
        <w:rPr>
          <w:rFonts w:ascii="Times New Roman" w:eastAsia="Times New Roman" w:hAnsi="Times New Roman" w:cs="Times New Roman"/>
          <w:color w:val="000000" w:themeColor="text1"/>
          <w:sz w:val="24"/>
          <w:szCs w:val="24"/>
        </w:rPr>
        <w:t>схемы проведения работ</w:t>
      </w:r>
      <w:r w:rsidR="00EE4A21" w:rsidRPr="00111C94">
        <w:rPr>
          <w:rFonts w:ascii="Times New Roman" w:eastAsia="Times New Roman" w:hAnsi="Times New Roman" w:cs="Times New Roman"/>
          <w:color w:val="000000" w:themeColor="text1"/>
          <w:sz w:val="24"/>
          <w:szCs w:val="24"/>
        </w:rPr>
        <w:t>;</w:t>
      </w:r>
    </w:p>
    <w:p w:rsidR="00EE4A21" w:rsidRPr="00111C94" w:rsidRDefault="00EE4A21"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54233B" w:rsidRPr="00111C94">
        <w:rPr>
          <w:rFonts w:ascii="Times New Roman" w:eastAsia="Times New Roman" w:hAnsi="Times New Roman" w:cs="Times New Roman"/>
          <w:color w:val="000000" w:themeColor="text1"/>
          <w:sz w:val="24"/>
          <w:szCs w:val="24"/>
        </w:rPr>
        <w:t>выдается</w:t>
      </w:r>
      <w:r w:rsidRPr="00111C94">
        <w:rPr>
          <w:rFonts w:ascii="Times New Roman" w:eastAsia="Times New Roman" w:hAnsi="Times New Roman" w:cs="Times New Roman"/>
          <w:color w:val="000000" w:themeColor="text1"/>
          <w:sz w:val="24"/>
          <w:szCs w:val="24"/>
        </w:rPr>
        <w:t xml:space="preserve"> только </w:t>
      </w:r>
      <w:r w:rsidRPr="00111C94">
        <w:rPr>
          <w:rFonts w:ascii="Times New Roman" w:eastAsia="Times New Roman" w:hAnsi="Times New Roman" w:cs="Times New Roman"/>
          <w:color w:val="000000" w:themeColor="text1"/>
          <w:sz w:val="24"/>
          <w:szCs w:val="24"/>
        </w:rPr>
        <w:lastRenderedPageBreak/>
        <w:t>по согласованию со специализированной организацией, обслуживающей дорожное покрытие, тротуары, газоны</w:t>
      </w:r>
      <w:r w:rsidR="0054233B" w:rsidRPr="00111C94">
        <w:rPr>
          <w:rFonts w:ascii="Times New Roman" w:eastAsia="Times New Roman" w:hAnsi="Times New Roman" w:cs="Times New Roman"/>
          <w:color w:val="000000" w:themeColor="text1"/>
          <w:sz w:val="24"/>
          <w:szCs w:val="24"/>
        </w:rPr>
        <w:t>, либо собственников указанных объектов.</w:t>
      </w:r>
    </w:p>
    <w:p w:rsidR="0054233B" w:rsidRPr="00111C94" w:rsidRDefault="00EE4A21" w:rsidP="00B36B36">
      <w:pPr>
        <w:spacing w:after="0" w:line="360" w:lineRule="auto"/>
        <w:ind w:firstLine="568"/>
        <w:contextualSpacing/>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8.</w:t>
      </w:r>
      <w:r w:rsidR="0054233B" w:rsidRPr="00111C94">
        <w:rPr>
          <w:rFonts w:ascii="Times New Roman" w:eastAsia="Times New Roman" w:hAnsi="Times New Roman" w:cs="Times New Roman"/>
          <w:color w:val="000000" w:themeColor="text1"/>
          <w:sz w:val="24"/>
          <w:szCs w:val="24"/>
        </w:rPr>
        <w:t>10</w:t>
      </w:r>
      <w:r w:rsidRPr="00111C94">
        <w:rPr>
          <w:rFonts w:ascii="Times New Roman" w:eastAsia="Times New Roman" w:hAnsi="Times New Roman" w:cs="Times New Roman"/>
          <w:color w:val="000000" w:themeColor="text1"/>
          <w:sz w:val="24"/>
          <w:szCs w:val="24"/>
        </w:rPr>
        <w:t xml:space="preserve">. </w:t>
      </w:r>
      <w:r w:rsidR="0054233B" w:rsidRPr="00111C94">
        <w:rPr>
          <w:rFonts w:ascii="Times New Roman" w:eastAsia="Times New Roman" w:hAnsi="Times New Roman" w:cs="Times New Roman"/>
          <w:color w:val="000000" w:themeColor="text1"/>
          <w:sz w:val="24"/>
          <w:szCs w:val="24"/>
        </w:rPr>
        <w:t>Прокладку подземных коммуникаций под проезжей частью улиц, проездами, а также под тротуарами допускается соответствующим организациям только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54233B" w:rsidRPr="00111C94" w:rsidRDefault="0054233B"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В целях исключения возможного разрытия вновь построенных (реконструированных) улиц, проездов рекомендуется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w:t>
      </w:r>
      <w:r w:rsidR="005F3184" w:rsidRPr="00111C94">
        <w:rPr>
          <w:rFonts w:ascii="Times New Roman" w:eastAsia="Times New Roman" w:hAnsi="Times New Roman" w:cs="Times New Roman"/>
          <w:color w:val="000000" w:themeColor="text1"/>
          <w:sz w:val="24"/>
          <w:szCs w:val="24"/>
        </w:rPr>
        <w:t xml:space="preserve">ию Бердяушского городского поселения </w:t>
      </w:r>
      <w:r w:rsidRPr="00111C94">
        <w:rPr>
          <w:rFonts w:ascii="Times New Roman" w:eastAsia="Times New Roman" w:hAnsi="Times New Roman" w:cs="Times New Roman"/>
          <w:color w:val="000000" w:themeColor="text1"/>
          <w:sz w:val="24"/>
          <w:szCs w:val="24"/>
        </w:rPr>
        <w:t>о намеченных работах по прокладке коммуникаций с указанием предполагаемых сроков производства работ.</w:t>
      </w:r>
    </w:p>
    <w:p w:rsidR="00EE4A21" w:rsidRPr="00111C94" w:rsidRDefault="0054233B"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w:t>
      </w:r>
      <w:r w:rsidR="00CF7E02" w:rsidRPr="00111C94">
        <w:rPr>
          <w:rFonts w:ascii="Times New Roman" w:eastAsia="Times New Roman" w:hAnsi="Times New Roman" w:cs="Times New Roman"/>
          <w:color w:val="000000" w:themeColor="text1"/>
          <w:sz w:val="24"/>
          <w:szCs w:val="24"/>
        </w:rPr>
        <w:t>Бердяуш</w:t>
      </w:r>
      <w:r w:rsidR="008B21A9" w:rsidRPr="00111C94">
        <w:rPr>
          <w:rFonts w:ascii="Times New Roman" w:eastAsia="Times New Roman" w:hAnsi="Times New Roman" w:cs="Times New Roman"/>
          <w:color w:val="000000" w:themeColor="text1"/>
          <w:sz w:val="24"/>
          <w:szCs w:val="24"/>
        </w:rPr>
        <w:t>ского</w:t>
      </w:r>
      <w:r w:rsidRPr="00111C94">
        <w:rPr>
          <w:rFonts w:ascii="Times New Roman" w:eastAsia="Times New Roman" w:hAnsi="Times New Roman" w:cs="Times New Roman"/>
          <w:color w:val="000000" w:themeColor="text1"/>
          <w:sz w:val="24"/>
          <w:szCs w:val="24"/>
        </w:rPr>
        <w:t xml:space="preserve"> городского поселения.</w:t>
      </w:r>
    </w:p>
    <w:p w:rsidR="0054233B" w:rsidRPr="00111C94" w:rsidRDefault="0054233B" w:rsidP="00B36B36">
      <w:pPr>
        <w:spacing w:after="0" w:line="360" w:lineRule="auto"/>
        <w:ind w:left="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8.11. До начала производства работ по разрытию необходимо:</w:t>
      </w:r>
    </w:p>
    <w:p w:rsidR="0054233B" w:rsidRPr="00111C94" w:rsidRDefault="0054233B" w:rsidP="00B36B36">
      <w:pPr>
        <w:spacing w:after="0" w:line="360" w:lineRule="auto"/>
        <w:ind w:firstLine="851"/>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установить дорожные знаки в соответствии с согласованной схемой;</w:t>
      </w:r>
    </w:p>
    <w:p w:rsidR="0054233B" w:rsidRPr="00111C94" w:rsidRDefault="0054233B" w:rsidP="00B36B36">
      <w:pPr>
        <w:spacing w:after="0" w:line="360" w:lineRule="auto"/>
        <w:ind w:firstLine="851"/>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4233B" w:rsidRPr="00111C94" w:rsidRDefault="00CB2163"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О</w:t>
      </w:r>
      <w:r w:rsidR="0054233B" w:rsidRPr="00111C94">
        <w:rPr>
          <w:rFonts w:ascii="Times New Roman" w:eastAsia="Times New Roman" w:hAnsi="Times New Roman" w:cs="Times New Roman"/>
          <w:color w:val="000000" w:themeColor="text1"/>
          <w:sz w:val="24"/>
          <w:szCs w:val="24"/>
        </w:rPr>
        <w:t>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r w:rsidRPr="00111C94">
        <w:rPr>
          <w:rFonts w:ascii="Times New Roman" w:eastAsia="Times New Roman" w:hAnsi="Times New Roman" w:cs="Times New Roman"/>
          <w:color w:val="000000" w:themeColor="text1"/>
          <w:sz w:val="24"/>
          <w:szCs w:val="24"/>
        </w:rPr>
        <w:t>,</w:t>
      </w:r>
      <w:r w:rsidR="0054233B" w:rsidRPr="00111C94">
        <w:rPr>
          <w:rFonts w:ascii="Times New Roman" w:eastAsia="Times New Roman" w:hAnsi="Times New Roman" w:cs="Times New Roman"/>
          <w:color w:val="000000" w:themeColor="text1"/>
          <w:sz w:val="24"/>
          <w:szCs w:val="24"/>
        </w:rPr>
        <w:t xml:space="preserve"> выполнять сплошным и надежным, предотвращающим попадание посторонних на место проведения земляных работ.</w:t>
      </w:r>
    </w:p>
    <w:p w:rsidR="0054233B" w:rsidRPr="00111C94" w:rsidRDefault="0054233B"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8.12.Оформлять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w:t>
      </w:r>
      <w:r w:rsidR="00CB2163" w:rsidRPr="00111C94">
        <w:rPr>
          <w:rFonts w:ascii="Times New Roman" w:eastAsia="Times New Roman" w:hAnsi="Times New Roman" w:cs="Times New Roman"/>
          <w:color w:val="000000" w:themeColor="text1"/>
          <w:sz w:val="24"/>
          <w:szCs w:val="24"/>
        </w:rPr>
        <w:t xml:space="preserve">компенсационная </w:t>
      </w:r>
      <w:r w:rsidRPr="00111C94">
        <w:rPr>
          <w:rFonts w:ascii="Times New Roman" w:eastAsia="Times New Roman" w:hAnsi="Times New Roman" w:cs="Times New Roman"/>
          <w:color w:val="000000" w:themeColor="text1"/>
          <w:sz w:val="24"/>
          <w:szCs w:val="24"/>
        </w:rPr>
        <w:t xml:space="preserve">стоимость этих насаждений не </w:t>
      </w:r>
      <w:r w:rsidR="00CB2163" w:rsidRPr="00111C94">
        <w:rPr>
          <w:rFonts w:ascii="Times New Roman" w:eastAsia="Times New Roman" w:hAnsi="Times New Roman" w:cs="Times New Roman"/>
          <w:color w:val="000000" w:themeColor="text1"/>
          <w:sz w:val="24"/>
          <w:szCs w:val="24"/>
        </w:rPr>
        <w:t>возмещается</w:t>
      </w:r>
      <w:r w:rsidRPr="00111C94">
        <w:rPr>
          <w:rFonts w:ascii="Times New Roman" w:eastAsia="Times New Roman" w:hAnsi="Times New Roman" w:cs="Times New Roman"/>
          <w:color w:val="000000" w:themeColor="text1"/>
          <w:sz w:val="24"/>
          <w:szCs w:val="24"/>
        </w:rPr>
        <w:t>.</w:t>
      </w:r>
    </w:p>
    <w:p w:rsidR="0054233B" w:rsidRPr="00111C94" w:rsidRDefault="00CB2163"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8.13. </w:t>
      </w:r>
      <w:r w:rsidR="0054233B" w:rsidRPr="00111C94">
        <w:rPr>
          <w:rFonts w:ascii="Times New Roman" w:eastAsia="Times New Roman" w:hAnsi="Times New Roman" w:cs="Times New Roman"/>
          <w:color w:val="000000" w:themeColor="text1"/>
          <w:sz w:val="24"/>
          <w:szCs w:val="24"/>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CB2163" w:rsidRPr="00111C94" w:rsidRDefault="00CB2163"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8.14.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CB2163" w:rsidRPr="00111C94" w:rsidRDefault="00CB2163"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Бордюр разбирается, складируется на месте производства работ для дальнейшей установки.</w:t>
      </w:r>
      <w:r w:rsidRPr="00111C94">
        <w:rPr>
          <w:rFonts w:ascii="Times New Roman" w:hAnsi="Times New Roman" w:cs="Times New Roman"/>
          <w:color w:val="000000" w:themeColor="text1"/>
          <w:sz w:val="24"/>
          <w:szCs w:val="24"/>
        </w:rPr>
        <w:t xml:space="preserve"> </w:t>
      </w:r>
      <w:r w:rsidRPr="00111C94">
        <w:rPr>
          <w:rFonts w:ascii="Times New Roman" w:eastAsia="Times New Roman" w:hAnsi="Times New Roman" w:cs="Times New Roman"/>
          <w:color w:val="000000" w:themeColor="text1"/>
          <w:sz w:val="24"/>
          <w:szCs w:val="24"/>
        </w:rPr>
        <w:t>При производстве работ на улицах, застроенных территориях грунт рекомендуется немедленно вывозить.</w:t>
      </w:r>
      <w:r w:rsidRPr="00111C94">
        <w:rPr>
          <w:rFonts w:ascii="Times New Roman" w:hAnsi="Times New Roman" w:cs="Times New Roman"/>
          <w:color w:val="000000" w:themeColor="text1"/>
          <w:sz w:val="24"/>
          <w:szCs w:val="24"/>
        </w:rPr>
        <w:t xml:space="preserve"> </w:t>
      </w:r>
      <w:r w:rsidRPr="00111C94">
        <w:rPr>
          <w:rFonts w:ascii="Times New Roman" w:eastAsia="Times New Roman" w:hAnsi="Times New Roman" w:cs="Times New Roman"/>
          <w:color w:val="000000" w:themeColor="text1"/>
          <w:sz w:val="24"/>
          <w:szCs w:val="24"/>
        </w:rPr>
        <w:t>При необходимости строительная организация может обеспечивать планировку грунта на отвале.</w:t>
      </w:r>
    </w:p>
    <w:p w:rsidR="00CB2163" w:rsidRPr="00111C94" w:rsidRDefault="00CB2163"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B2163" w:rsidRPr="00111C94" w:rsidRDefault="00CB2163"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8.16.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CB2163" w:rsidRPr="00111C94" w:rsidRDefault="00CB2163" w:rsidP="00B36B36">
      <w:pPr>
        <w:spacing w:after="0" w:line="360" w:lineRule="auto"/>
        <w:ind w:firstLine="567"/>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8.17. Проведение работ при строительстве, ремонте, реконструкции коммуникаций по просроченным ордерам призна</w:t>
      </w:r>
      <w:r w:rsidR="00220E0B" w:rsidRPr="00111C94">
        <w:rPr>
          <w:rFonts w:ascii="Times New Roman" w:eastAsia="Times New Roman" w:hAnsi="Times New Roman" w:cs="Times New Roman"/>
          <w:color w:val="000000" w:themeColor="text1"/>
          <w:sz w:val="24"/>
          <w:szCs w:val="24"/>
        </w:rPr>
        <w:t>ется</w:t>
      </w:r>
      <w:r w:rsidRPr="00111C94">
        <w:rPr>
          <w:rFonts w:ascii="Times New Roman" w:eastAsia="Times New Roman" w:hAnsi="Times New Roman" w:cs="Times New Roman"/>
          <w:color w:val="000000" w:themeColor="text1"/>
          <w:sz w:val="24"/>
          <w:szCs w:val="24"/>
        </w:rPr>
        <w:t xml:space="preserve"> самовольным проведением земляных работ.</w:t>
      </w:r>
    </w:p>
    <w:p w:rsidR="00CB2163" w:rsidRPr="00111C94" w:rsidRDefault="00CB2163" w:rsidP="00B36B36">
      <w:pPr>
        <w:spacing w:after="0" w:line="360" w:lineRule="auto"/>
        <w:ind w:firstLine="567"/>
        <w:jc w:val="both"/>
        <w:rPr>
          <w:rFonts w:ascii="Times New Roman" w:eastAsia="Times New Roman" w:hAnsi="Times New Roman" w:cs="Times New Roman"/>
          <w:color w:val="000000" w:themeColor="text1"/>
          <w:sz w:val="24"/>
          <w:szCs w:val="24"/>
        </w:rPr>
      </w:pPr>
    </w:p>
    <w:p w:rsidR="00220E0B" w:rsidRPr="00111C94" w:rsidRDefault="00EE4A21" w:rsidP="005F3184">
      <w:pPr>
        <w:spacing w:after="0" w:line="360" w:lineRule="auto"/>
        <w:ind w:firstLine="568"/>
        <w:jc w:val="center"/>
        <w:rPr>
          <w:rFonts w:ascii="Times New Roman" w:eastAsia="Times New Roman" w:hAnsi="Times New Roman" w:cs="Times New Roman"/>
          <w:b/>
          <w:color w:val="000000" w:themeColor="text1"/>
          <w:sz w:val="24"/>
          <w:szCs w:val="24"/>
        </w:rPr>
      </w:pPr>
      <w:r w:rsidRPr="00111C94">
        <w:rPr>
          <w:rFonts w:ascii="Times New Roman" w:eastAsia="Times New Roman" w:hAnsi="Times New Roman" w:cs="Times New Roman"/>
          <w:b/>
          <w:color w:val="000000" w:themeColor="text1"/>
          <w:sz w:val="24"/>
          <w:szCs w:val="24"/>
        </w:rPr>
        <w:t>9. Уборка территории</w:t>
      </w:r>
    </w:p>
    <w:p w:rsidR="003E6CF4" w:rsidRPr="00111C94" w:rsidRDefault="00220E0B" w:rsidP="00B36B36">
      <w:pPr>
        <w:spacing w:after="0" w:line="360" w:lineRule="auto"/>
        <w:ind w:firstLine="568"/>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9.1. </w:t>
      </w:r>
      <w:r w:rsidR="003E6CF4" w:rsidRPr="00111C94">
        <w:rPr>
          <w:rFonts w:ascii="Times New Roman" w:hAnsi="Times New Roman" w:cs="Times New Roman"/>
          <w:color w:val="000000" w:themeColor="text1"/>
          <w:sz w:val="24"/>
          <w:szCs w:val="24"/>
        </w:rPr>
        <w:t>Физические и юридические лица независимо от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иными муниципальными правовыми актами.</w:t>
      </w:r>
    </w:p>
    <w:p w:rsidR="00220E0B" w:rsidRPr="00111C94" w:rsidRDefault="003E6CF4"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9.2. Организация уборки иных территорий осуществляется администрацией Бердяушского городского поселения в соответствии с установленными полномочиями по договору с лицами, на которых возложены полномочия по уборке территории (далее - специализированная организация по уборке), в пределах средств, предусмотренных на эти цели в бюджетах поселений.</w:t>
      </w:r>
    </w:p>
    <w:p w:rsidR="00CD3F0D" w:rsidRPr="00111C94" w:rsidRDefault="00CD3F0D" w:rsidP="00B36B36">
      <w:pPr>
        <w:spacing w:after="0" w:line="360" w:lineRule="auto"/>
        <w:ind w:left="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9.3.</w:t>
      </w:r>
      <w:r w:rsidRPr="00111C94">
        <w:rPr>
          <w:rFonts w:ascii="Times New Roman" w:eastAsia="Times New Roman" w:hAnsi="Times New Roman" w:cs="Times New Roman"/>
          <w:b/>
          <w:color w:val="000000" w:themeColor="text1"/>
          <w:sz w:val="24"/>
          <w:szCs w:val="24"/>
        </w:rPr>
        <w:t xml:space="preserve"> </w:t>
      </w:r>
      <w:r w:rsidRPr="00111C94">
        <w:rPr>
          <w:rFonts w:ascii="Times New Roman" w:eastAsia="Times New Roman" w:hAnsi="Times New Roman" w:cs="Times New Roman"/>
          <w:color w:val="000000" w:themeColor="text1"/>
          <w:sz w:val="24"/>
          <w:szCs w:val="24"/>
        </w:rPr>
        <w:t>Граница прилегающих территорий определяется:</w:t>
      </w:r>
    </w:p>
    <w:p w:rsidR="00CD3F0D" w:rsidRPr="00111C94" w:rsidRDefault="00CD3F0D"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объекты коммунального назначения (насосные, газораспределительные станции, электрические подстанции, котельные и т.д.) по периметру 25м;</w:t>
      </w:r>
    </w:p>
    <w:p w:rsidR="00CD3F0D" w:rsidRPr="00111C94" w:rsidRDefault="00CD3F0D"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гаражи, хозяйственные постройки в зоне жилой застройки населенных пунктов по периметру 25 м;</w:t>
      </w:r>
    </w:p>
    <w:p w:rsidR="00CD3F0D" w:rsidRPr="00111C94" w:rsidRDefault="00CD3F0D"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линии электропередач и наружные теплотрассы – по охранной зоне;</w:t>
      </w:r>
    </w:p>
    <w:p w:rsidR="00CD3F0D" w:rsidRPr="00111C94" w:rsidRDefault="00CD3F0D"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некапитальные объекты торговли, общественного питания и бытового обслуживания населения – в радиусе 10 метров;</w:t>
      </w:r>
    </w:p>
    <w:p w:rsidR="00CD3F0D" w:rsidRPr="00111C94" w:rsidRDefault="00CD3F0D"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w:t>
      </w:r>
      <w:r w:rsidRPr="00111C94">
        <w:rPr>
          <w:rFonts w:ascii="Times New Roman" w:eastAsia="Times New Roman" w:hAnsi="Times New Roman" w:cs="Times New Roman"/>
          <w:color w:val="000000" w:themeColor="text1"/>
          <w:sz w:val="24"/>
          <w:szCs w:val="24"/>
        </w:rPr>
        <w:lastRenderedPageBreak/>
        <w:t xml:space="preserve">принадлежности, а также жилые дома в частном секторе: по ширине границ земельного участка до края проезжей части дороги, площади, переулка, включая кювет. </w:t>
      </w:r>
    </w:p>
    <w:p w:rsidR="00CD3F0D" w:rsidRPr="00111C94" w:rsidRDefault="00CD3F0D" w:rsidP="00B36B36">
      <w:pPr>
        <w:spacing w:after="0" w:line="360" w:lineRule="auto"/>
        <w:ind w:firstLine="567"/>
        <w:contextualSpacing/>
        <w:jc w:val="both"/>
        <w:rPr>
          <w:rFonts w:ascii="Times New Roman" w:eastAsia="Times New Roman" w:hAnsi="Times New Roman" w:cs="Times New Roman"/>
          <w:b/>
          <w:color w:val="000000" w:themeColor="text1"/>
          <w:sz w:val="24"/>
          <w:szCs w:val="24"/>
        </w:rPr>
      </w:pPr>
      <w:r w:rsidRPr="00111C94">
        <w:rPr>
          <w:rFonts w:ascii="Times New Roman" w:eastAsia="Times New Roman" w:hAnsi="Times New Roman" w:cs="Times New Roman"/>
          <w:color w:val="000000" w:themeColor="text1"/>
          <w:sz w:val="24"/>
          <w:szCs w:val="24"/>
        </w:rPr>
        <w:t>В случае обособленного расположения объекта: по фасаду – до края проезжей части дороги, площади, переулка, включая кювет, с остальных сторон уборке подлежит 15 м прилегающей территории с каждой стороны.</w:t>
      </w:r>
    </w:p>
    <w:p w:rsidR="00CD3F0D" w:rsidRPr="00111C94" w:rsidRDefault="00CD3F0D"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железнодорожные пути, откосы, насыпи, переезды, перрон вокзала, остановочные платформы и полосы отвода под данные сооружения, убираются силами и средствами железнодорожных предприятий. Уборке подлежит территория полос отвода на расстоянии  до 50 метров от крайнего рельса;</w:t>
      </w:r>
    </w:p>
    <w:p w:rsidR="00CD3F0D" w:rsidRPr="00111C94" w:rsidRDefault="00CD3F0D"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остановочные павильоны пассажирского транспорта в радиусе 10м; </w:t>
      </w:r>
    </w:p>
    <w:p w:rsidR="00CD3F0D" w:rsidRPr="00111C94" w:rsidRDefault="00CD3F0D" w:rsidP="00B36B36">
      <w:pPr>
        <w:spacing w:after="0" w:line="360" w:lineRule="auto"/>
        <w:ind w:firstLine="720"/>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территории, прилегающие к различным искусственным, естественным водоемам, рекам, ручьям, расположенным (протекающим) на территории Поселения, убираются силами и средствами предприятий и организаций, в ведении которых они находятся. Уборке подлежит территория берега не менее 25 метров.</w:t>
      </w:r>
    </w:p>
    <w:p w:rsidR="00CD3F0D" w:rsidRPr="00111C94" w:rsidRDefault="00CD3F0D" w:rsidP="00B36B36">
      <w:pPr>
        <w:spacing w:after="0" w:line="360" w:lineRule="auto"/>
        <w:ind w:firstLine="720"/>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В случаях, когда расстояние между земельными участками не позволяет произвести закрепление территорий, согласно п. 9.10.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220E0B" w:rsidRPr="00111C94" w:rsidRDefault="00CD3F0D"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9.4</w:t>
      </w:r>
      <w:r w:rsidR="00220E0B" w:rsidRPr="00111C94">
        <w:rPr>
          <w:rFonts w:ascii="Times New Roman" w:eastAsia="Times New Roman" w:hAnsi="Times New Roman" w:cs="Times New Roman"/>
          <w:color w:val="000000" w:themeColor="text1"/>
          <w:sz w:val="24"/>
          <w:szCs w:val="24"/>
        </w:rPr>
        <w:t xml:space="preserve">. На территории </w:t>
      </w:r>
      <w:r w:rsidR="003E6CF4" w:rsidRPr="00111C94">
        <w:rPr>
          <w:rFonts w:ascii="Times New Roman" w:eastAsia="Times New Roman" w:hAnsi="Times New Roman" w:cs="Times New Roman"/>
          <w:color w:val="000000" w:themeColor="text1"/>
          <w:sz w:val="24"/>
          <w:szCs w:val="24"/>
        </w:rPr>
        <w:t xml:space="preserve">Бердяушского городского поселения </w:t>
      </w:r>
      <w:r w:rsidR="00220E0B" w:rsidRPr="00111C94">
        <w:rPr>
          <w:rFonts w:ascii="Times New Roman" w:eastAsia="Times New Roman" w:hAnsi="Times New Roman" w:cs="Times New Roman"/>
          <w:color w:val="000000" w:themeColor="text1"/>
          <w:sz w:val="24"/>
          <w:szCs w:val="24"/>
        </w:rPr>
        <w:t xml:space="preserve">запрещается </w:t>
      </w:r>
      <w:r w:rsidR="006907A6" w:rsidRPr="00111C94">
        <w:rPr>
          <w:rFonts w:ascii="Times New Roman" w:eastAsia="Times New Roman" w:hAnsi="Times New Roman" w:cs="Times New Roman"/>
          <w:color w:val="000000" w:themeColor="text1"/>
          <w:sz w:val="24"/>
          <w:szCs w:val="24"/>
        </w:rPr>
        <w:t xml:space="preserve"> 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на территории Бердяушского городского поселения,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p w:rsidR="00220E0B" w:rsidRPr="00111C94" w:rsidRDefault="00220E0B"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FF0AE6" w:rsidRPr="00111C94">
        <w:rPr>
          <w:rFonts w:ascii="Times New Roman" w:eastAsia="Times New Roman" w:hAnsi="Times New Roman" w:cs="Times New Roman"/>
          <w:color w:val="000000" w:themeColor="text1"/>
          <w:sz w:val="24"/>
          <w:szCs w:val="24"/>
        </w:rPr>
        <w:t>с</w:t>
      </w:r>
      <w:r w:rsidRPr="00111C94">
        <w:rPr>
          <w:rFonts w:ascii="Times New Roman" w:eastAsia="Times New Roman" w:hAnsi="Times New Roman" w:cs="Times New Roman"/>
          <w:color w:val="000000" w:themeColor="text1"/>
          <w:sz w:val="24"/>
          <w:szCs w:val="24"/>
        </w:rPr>
        <w:t xml:space="preserve"> правилами благоустройства.</w:t>
      </w:r>
    </w:p>
    <w:p w:rsidR="00FF0AE6" w:rsidRPr="00111C94" w:rsidRDefault="00CD3F0D"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9.5</w:t>
      </w:r>
      <w:r w:rsidR="00FF0AE6" w:rsidRPr="00111C94">
        <w:rPr>
          <w:rFonts w:ascii="Times New Roman" w:eastAsia="Times New Roman" w:hAnsi="Times New Roman" w:cs="Times New Roman"/>
          <w:color w:val="000000" w:themeColor="text1"/>
          <w:sz w:val="24"/>
          <w:szCs w:val="24"/>
        </w:rPr>
        <w:t>.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организациям и домовладельцам, а также иными производителями отходов производства и потребления в соответствии с требованиями действующего законодательства.</w:t>
      </w:r>
    </w:p>
    <w:p w:rsidR="00FF0AE6" w:rsidRPr="00111C94" w:rsidRDefault="00CD3F0D"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9.6</w:t>
      </w:r>
      <w:r w:rsidR="00FF0AE6" w:rsidRPr="00111C94">
        <w:rPr>
          <w:rFonts w:ascii="Times New Roman" w:eastAsia="Times New Roman" w:hAnsi="Times New Roman" w:cs="Times New Roman"/>
          <w:color w:val="000000" w:themeColor="text1"/>
          <w:sz w:val="24"/>
          <w:szCs w:val="24"/>
        </w:rPr>
        <w:t>. 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FF0B52" w:rsidRPr="00111C94" w:rsidRDefault="00CD3F0D"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9.7</w:t>
      </w:r>
      <w:r w:rsidR="00FF0B52" w:rsidRPr="00111C94">
        <w:rPr>
          <w:rFonts w:ascii="Times New Roman" w:eastAsia="Times New Roman" w:hAnsi="Times New Roman" w:cs="Times New Roman"/>
          <w:color w:val="000000" w:themeColor="text1"/>
          <w:sz w:val="24"/>
          <w:szCs w:val="24"/>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w:t>
      </w:r>
      <w:r w:rsidR="00FF0B52" w:rsidRPr="00111C94">
        <w:rPr>
          <w:rFonts w:ascii="Times New Roman" w:eastAsia="Times New Roman" w:hAnsi="Times New Roman" w:cs="Times New Roman"/>
          <w:color w:val="000000" w:themeColor="text1"/>
          <w:sz w:val="24"/>
          <w:szCs w:val="24"/>
        </w:rPr>
        <w:lastRenderedPageBreak/>
        <w:t>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FF0B52" w:rsidRPr="00111C94" w:rsidRDefault="00CD3F0D"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9.8</w:t>
      </w:r>
      <w:r w:rsidR="00FF0B52" w:rsidRPr="00111C94">
        <w:rPr>
          <w:rFonts w:ascii="Times New Roman" w:eastAsia="Times New Roman" w:hAnsi="Times New Roman" w:cs="Times New Roman"/>
          <w:color w:val="000000" w:themeColor="text1"/>
          <w:sz w:val="24"/>
          <w:szCs w:val="24"/>
        </w:rPr>
        <w:t>. Для предотвращения засорения улиц, площадей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F0AE6" w:rsidRPr="00111C94" w:rsidRDefault="00CD3F0D"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9.9</w:t>
      </w:r>
      <w:r w:rsidR="00FF0B52" w:rsidRPr="00111C94">
        <w:rPr>
          <w:rFonts w:ascii="Times New Roman" w:eastAsia="Times New Roman" w:hAnsi="Times New Roman" w:cs="Times New Roman"/>
          <w:color w:val="000000" w:themeColor="text1"/>
          <w:sz w:val="24"/>
          <w:szCs w:val="24"/>
        </w:rPr>
        <w:t>. Уборка и очистка автобусных остановок  производится организациями, в обязанность которых входит уборка территорий улиц, на которых расположены  остановки.</w:t>
      </w:r>
    </w:p>
    <w:p w:rsidR="00FF0B52" w:rsidRPr="00111C94" w:rsidRDefault="00CD3F0D"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9.10</w:t>
      </w:r>
      <w:r w:rsidR="00FF0B52" w:rsidRPr="00111C94">
        <w:rPr>
          <w:rFonts w:ascii="Times New Roman" w:eastAsia="Times New Roman" w:hAnsi="Times New Roman" w:cs="Times New Roman"/>
          <w:color w:val="000000" w:themeColor="text1"/>
          <w:sz w:val="24"/>
          <w:szCs w:val="24"/>
        </w:rPr>
        <w:t>. Уборка и очистка остановок, на которых расположены объекты торговли, осуществля</w:t>
      </w:r>
      <w:r w:rsidR="000F5308" w:rsidRPr="00111C94">
        <w:rPr>
          <w:rFonts w:ascii="Times New Roman" w:eastAsia="Times New Roman" w:hAnsi="Times New Roman" w:cs="Times New Roman"/>
          <w:color w:val="000000" w:themeColor="text1"/>
          <w:sz w:val="24"/>
          <w:szCs w:val="24"/>
        </w:rPr>
        <w:t>ется</w:t>
      </w:r>
      <w:r w:rsidR="00FF0B52" w:rsidRPr="00111C94">
        <w:rPr>
          <w:rFonts w:ascii="Times New Roman" w:eastAsia="Times New Roman" w:hAnsi="Times New Roman" w:cs="Times New Roman"/>
          <w:color w:val="000000" w:themeColor="text1"/>
          <w:sz w:val="24"/>
          <w:szCs w:val="24"/>
        </w:rPr>
        <w:t xml:space="preserve"> владельцам объектов торговли в границах прилегающих территорий</w:t>
      </w:r>
      <w:r w:rsidR="000F5308" w:rsidRPr="00111C94">
        <w:rPr>
          <w:rFonts w:ascii="Times New Roman" w:eastAsia="Times New Roman" w:hAnsi="Times New Roman" w:cs="Times New Roman"/>
          <w:color w:val="000000" w:themeColor="text1"/>
          <w:sz w:val="24"/>
          <w:szCs w:val="24"/>
        </w:rPr>
        <w:t>.</w:t>
      </w:r>
    </w:p>
    <w:p w:rsidR="002C53DE" w:rsidRPr="00111C94" w:rsidRDefault="002C53DE"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9.11.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2C53DE" w:rsidRPr="00111C94" w:rsidRDefault="002C53DE"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9.12. Организацию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w:t>
      </w:r>
    </w:p>
    <w:p w:rsidR="002C53DE" w:rsidRPr="00111C94" w:rsidRDefault="002C53DE"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9.13.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 данные объекты.</w:t>
      </w:r>
    </w:p>
    <w:p w:rsidR="002C53DE" w:rsidRPr="00111C94" w:rsidRDefault="002C53DE"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9.14. </w:t>
      </w:r>
      <w:r w:rsidR="00526DD0" w:rsidRPr="00111C94">
        <w:rPr>
          <w:rFonts w:ascii="Times New Roman" w:eastAsia="Times New Roman" w:hAnsi="Times New Roman" w:cs="Times New Roman"/>
          <w:color w:val="000000" w:themeColor="text1"/>
          <w:sz w:val="24"/>
          <w:szCs w:val="24"/>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Жидкие бытовые отходы следует вывозить по договорам или разовым заявкам организациям, имеющим специальный транспорт.</w:t>
      </w:r>
    </w:p>
    <w:p w:rsidR="00526DD0" w:rsidRPr="00111C94" w:rsidRDefault="00526DD0"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9.15. 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526DD0" w:rsidRPr="00111C94" w:rsidRDefault="00526DD0"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9.16. 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526DD0" w:rsidRPr="00111C94" w:rsidRDefault="00526DD0"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9.17.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следует запрещено.</w:t>
      </w:r>
    </w:p>
    <w:p w:rsidR="00526DD0" w:rsidRPr="00111C94" w:rsidRDefault="00526DD0"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9.18. </w:t>
      </w:r>
      <w:r w:rsidR="0035539E" w:rsidRPr="00111C94">
        <w:rPr>
          <w:rFonts w:ascii="Times New Roman" w:eastAsia="Times New Roman" w:hAnsi="Times New Roman" w:cs="Times New Roman"/>
          <w:color w:val="000000" w:themeColor="text1"/>
          <w:sz w:val="24"/>
          <w:szCs w:val="24"/>
        </w:rPr>
        <w:t>Сбор брошенных на улицах предметов, создающих помехи дорожному движению, возлагается на организации, обслуживающие данные объекты.</w:t>
      </w:r>
    </w:p>
    <w:p w:rsidR="0035539E" w:rsidRPr="00111C94" w:rsidRDefault="0035539E"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9.19. Органы местного самоуправления имеют право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w:t>
      </w:r>
      <w:r w:rsidR="00CF7E02" w:rsidRPr="00111C94">
        <w:rPr>
          <w:rFonts w:ascii="Times New Roman" w:eastAsia="Times New Roman" w:hAnsi="Times New Roman" w:cs="Times New Roman"/>
          <w:color w:val="000000" w:themeColor="text1"/>
          <w:sz w:val="24"/>
          <w:szCs w:val="24"/>
        </w:rPr>
        <w:t xml:space="preserve"> Бердяуш</w:t>
      </w:r>
      <w:r w:rsidR="008B21A9" w:rsidRPr="00111C94">
        <w:rPr>
          <w:rFonts w:ascii="Times New Roman" w:eastAsia="Times New Roman" w:hAnsi="Times New Roman" w:cs="Times New Roman"/>
          <w:color w:val="000000" w:themeColor="text1"/>
          <w:sz w:val="24"/>
          <w:szCs w:val="24"/>
        </w:rPr>
        <w:t>ского</w:t>
      </w:r>
      <w:r w:rsidRPr="00111C94">
        <w:rPr>
          <w:rFonts w:ascii="Times New Roman" w:eastAsia="Times New Roman" w:hAnsi="Times New Roman" w:cs="Times New Roman"/>
          <w:color w:val="000000" w:themeColor="text1"/>
          <w:sz w:val="24"/>
          <w:szCs w:val="24"/>
        </w:rPr>
        <w:t xml:space="preserve"> городского поселения.</w:t>
      </w:r>
    </w:p>
    <w:p w:rsidR="00FF0AE6" w:rsidRPr="00111C94" w:rsidRDefault="0035539E" w:rsidP="00B36B36">
      <w:pPr>
        <w:spacing w:after="0" w:line="360" w:lineRule="auto"/>
        <w:ind w:firstLine="568"/>
        <w:contextualSpacing/>
        <w:jc w:val="both"/>
        <w:rPr>
          <w:rFonts w:ascii="Times New Roman" w:eastAsia="Times New Roman" w:hAnsi="Times New Roman" w:cs="Times New Roman"/>
          <w:b/>
          <w:color w:val="000000" w:themeColor="text1"/>
          <w:sz w:val="24"/>
          <w:szCs w:val="24"/>
        </w:rPr>
      </w:pPr>
      <w:r w:rsidRPr="00111C94">
        <w:rPr>
          <w:rFonts w:ascii="Times New Roman" w:eastAsia="Times New Roman" w:hAnsi="Times New Roman" w:cs="Times New Roman"/>
          <w:color w:val="000000" w:themeColor="text1"/>
          <w:sz w:val="24"/>
          <w:szCs w:val="24"/>
        </w:rPr>
        <w:t xml:space="preserve">9.20. На территории </w:t>
      </w:r>
      <w:r w:rsidR="00CF7E02" w:rsidRPr="00111C94">
        <w:rPr>
          <w:rFonts w:ascii="Times New Roman" w:eastAsia="Times New Roman" w:hAnsi="Times New Roman" w:cs="Times New Roman"/>
          <w:color w:val="000000" w:themeColor="text1"/>
          <w:sz w:val="24"/>
          <w:szCs w:val="24"/>
        </w:rPr>
        <w:t>Бердяуш</w:t>
      </w:r>
      <w:r w:rsidR="008B21A9" w:rsidRPr="00111C94">
        <w:rPr>
          <w:rFonts w:ascii="Times New Roman" w:eastAsia="Times New Roman" w:hAnsi="Times New Roman" w:cs="Times New Roman"/>
          <w:color w:val="000000" w:themeColor="text1"/>
          <w:sz w:val="24"/>
          <w:szCs w:val="24"/>
        </w:rPr>
        <w:t>ского</w:t>
      </w:r>
      <w:r w:rsidRPr="00111C94">
        <w:rPr>
          <w:rFonts w:ascii="Times New Roman" w:eastAsia="Times New Roman" w:hAnsi="Times New Roman" w:cs="Times New Roman"/>
          <w:color w:val="000000" w:themeColor="text1"/>
          <w:sz w:val="24"/>
          <w:szCs w:val="24"/>
        </w:rPr>
        <w:t xml:space="preserve"> городского поселения з</w:t>
      </w:r>
      <w:r w:rsidR="00FF0AE6" w:rsidRPr="00111C94">
        <w:rPr>
          <w:rFonts w:ascii="Times New Roman" w:eastAsia="Times New Roman" w:hAnsi="Times New Roman" w:cs="Times New Roman"/>
          <w:b/>
          <w:color w:val="000000" w:themeColor="text1"/>
          <w:sz w:val="24"/>
          <w:szCs w:val="24"/>
        </w:rPr>
        <w:t>апрещается:</w:t>
      </w:r>
    </w:p>
    <w:p w:rsidR="00220E0B" w:rsidRPr="00111C94" w:rsidRDefault="0035539E"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w:t>
      </w:r>
      <w:r w:rsidR="00220E0B" w:rsidRPr="00111C94">
        <w:rPr>
          <w:rFonts w:ascii="Times New Roman" w:eastAsia="Times New Roman" w:hAnsi="Times New Roman" w:cs="Times New Roman"/>
          <w:color w:val="000000" w:themeColor="text1"/>
          <w:sz w:val="24"/>
          <w:szCs w:val="24"/>
        </w:rPr>
        <w:t xml:space="preserve"> сжигание отх</w:t>
      </w:r>
      <w:r w:rsidR="00130EE2" w:rsidRPr="00111C94">
        <w:rPr>
          <w:rFonts w:ascii="Times New Roman" w:eastAsia="Times New Roman" w:hAnsi="Times New Roman" w:cs="Times New Roman"/>
          <w:color w:val="000000" w:themeColor="text1"/>
          <w:sz w:val="24"/>
          <w:szCs w:val="24"/>
        </w:rPr>
        <w:t>одов производства и потребления в урнах, в том числе травы, листев, веток;</w:t>
      </w:r>
    </w:p>
    <w:p w:rsidR="00FF0B52" w:rsidRPr="00111C94" w:rsidRDefault="0035539E"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w:t>
      </w:r>
      <w:r w:rsidR="002E5C60" w:rsidRPr="00111C94">
        <w:rPr>
          <w:rFonts w:ascii="Times New Roman" w:eastAsia="Times New Roman" w:hAnsi="Times New Roman" w:cs="Times New Roman"/>
          <w:color w:val="000000" w:themeColor="text1"/>
          <w:sz w:val="24"/>
          <w:szCs w:val="24"/>
        </w:rPr>
        <w:t xml:space="preserve"> </w:t>
      </w:r>
      <w:r w:rsidR="00FF0B52" w:rsidRPr="00111C94">
        <w:rPr>
          <w:rFonts w:ascii="Times New Roman" w:eastAsia="Times New Roman" w:hAnsi="Times New Roman" w:cs="Times New Roman"/>
          <w:color w:val="000000" w:themeColor="text1"/>
          <w:sz w:val="24"/>
          <w:szCs w:val="24"/>
        </w:rPr>
        <w:t>уборк</w:t>
      </w:r>
      <w:r w:rsidRPr="00111C94">
        <w:rPr>
          <w:rFonts w:ascii="Times New Roman" w:eastAsia="Times New Roman" w:hAnsi="Times New Roman" w:cs="Times New Roman"/>
          <w:color w:val="000000" w:themeColor="text1"/>
          <w:sz w:val="24"/>
          <w:szCs w:val="24"/>
        </w:rPr>
        <w:t>а территорий</w:t>
      </w:r>
      <w:r w:rsidR="002E5C60" w:rsidRPr="00111C94">
        <w:rPr>
          <w:rFonts w:ascii="Times New Roman" w:eastAsia="Times New Roman" w:hAnsi="Times New Roman" w:cs="Times New Roman"/>
          <w:color w:val="000000" w:themeColor="text1"/>
          <w:sz w:val="24"/>
          <w:szCs w:val="24"/>
        </w:rPr>
        <w:t xml:space="preserve"> в ночное время</w:t>
      </w:r>
      <w:r w:rsidR="00130EE2" w:rsidRPr="00111C94">
        <w:rPr>
          <w:rFonts w:ascii="Times New Roman" w:eastAsia="Times New Roman" w:hAnsi="Times New Roman" w:cs="Times New Roman"/>
          <w:color w:val="000000" w:themeColor="text1"/>
          <w:sz w:val="24"/>
          <w:szCs w:val="24"/>
        </w:rPr>
        <w:t>, во избежание</w:t>
      </w:r>
      <w:r w:rsidRPr="00111C94">
        <w:rPr>
          <w:rFonts w:ascii="Times New Roman" w:eastAsia="Times New Roman" w:hAnsi="Times New Roman" w:cs="Times New Roman"/>
          <w:color w:val="000000" w:themeColor="text1"/>
          <w:sz w:val="24"/>
          <w:szCs w:val="24"/>
        </w:rPr>
        <w:t xml:space="preserve"> шума;</w:t>
      </w:r>
    </w:p>
    <w:p w:rsidR="00526DD0" w:rsidRPr="00111C94" w:rsidRDefault="0035539E"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w:t>
      </w:r>
      <w:r w:rsidR="002E5C60" w:rsidRPr="00111C94">
        <w:rPr>
          <w:rFonts w:ascii="Times New Roman" w:eastAsia="Times New Roman" w:hAnsi="Times New Roman" w:cs="Times New Roman"/>
          <w:color w:val="000000" w:themeColor="text1"/>
          <w:sz w:val="24"/>
          <w:szCs w:val="24"/>
        </w:rPr>
        <w:t xml:space="preserve"> </w:t>
      </w:r>
      <w:r w:rsidR="00526DD0" w:rsidRPr="00111C94">
        <w:rPr>
          <w:rFonts w:ascii="Times New Roman" w:eastAsia="Times New Roman" w:hAnsi="Times New Roman" w:cs="Times New Roman"/>
          <w:color w:val="000000" w:themeColor="text1"/>
          <w:sz w:val="24"/>
          <w:szCs w:val="24"/>
        </w:rPr>
        <w:t>установк</w:t>
      </w:r>
      <w:r w:rsidRPr="00111C94">
        <w:rPr>
          <w:rFonts w:ascii="Times New Roman" w:eastAsia="Times New Roman" w:hAnsi="Times New Roman" w:cs="Times New Roman"/>
          <w:color w:val="000000" w:themeColor="text1"/>
          <w:sz w:val="24"/>
          <w:szCs w:val="24"/>
        </w:rPr>
        <w:t>а</w:t>
      </w:r>
      <w:r w:rsidR="00526DD0" w:rsidRPr="00111C94">
        <w:rPr>
          <w:rFonts w:ascii="Times New Roman" w:eastAsia="Times New Roman" w:hAnsi="Times New Roman" w:cs="Times New Roman"/>
          <w:color w:val="000000" w:themeColor="text1"/>
          <w:sz w:val="24"/>
          <w:szCs w:val="24"/>
        </w:rPr>
        <w:t xml:space="preserve"> устройств наливных помоек, разлив помоев и нечистот за территорией домов и улиц, вынос отходов производства и</w:t>
      </w:r>
      <w:r w:rsidRPr="00111C94">
        <w:rPr>
          <w:rFonts w:ascii="Times New Roman" w:eastAsia="Times New Roman" w:hAnsi="Times New Roman" w:cs="Times New Roman"/>
          <w:color w:val="000000" w:themeColor="text1"/>
          <w:sz w:val="24"/>
          <w:szCs w:val="24"/>
        </w:rPr>
        <w:t xml:space="preserve"> потребления на уличные проезды;</w:t>
      </w:r>
    </w:p>
    <w:p w:rsidR="00526DD0" w:rsidRPr="00111C94" w:rsidRDefault="0035539E"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с</w:t>
      </w:r>
      <w:r w:rsidR="00526DD0" w:rsidRPr="00111C94">
        <w:rPr>
          <w:rFonts w:ascii="Times New Roman" w:eastAsia="Times New Roman" w:hAnsi="Times New Roman" w:cs="Times New Roman"/>
          <w:color w:val="000000" w:themeColor="text1"/>
          <w:sz w:val="24"/>
          <w:szCs w:val="24"/>
        </w:rPr>
        <w:t>лив воды</w:t>
      </w:r>
      <w:r w:rsidRPr="00111C94">
        <w:rPr>
          <w:rFonts w:ascii="Times New Roman" w:eastAsia="Times New Roman" w:hAnsi="Times New Roman" w:cs="Times New Roman"/>
          <w:color w:val="000000" w:themeColor="text1"/>
          <w:sz w:val="24"/>
          <w:szCs w:val="24"/>
        </w:rPr>
        <w:t xml:space="preserve"> (нечистот)</w:t>
      </w:r>
      <w:r w:rsidR="00526DD0" w:rsidRPr="00111C94">
        <w:rPr>
          <w:rFonts w:ascii="Times New Roman" w:eastAsia="Times New Roman" w:hAnsi="Times New Roman" w:cs="Times New Roman"/>
          <w:color w:val="000000" w:themeColor="text1"/>
          <w:sz w:val="24"/>
          <w:szCs w:val="24"/>
        </w:rPr>
        <w:t xml:space="preserve"> на тротуары, газоны, проезжую часть дороги,</w:t>
      </w:r>
      <w:r w:rsidRPr="00111C94">
        <w:rPr>
          <w:rFonts w:ascii="Times New Roman" w:eastAsia="Times New Roman" w:hAnsi="Times New Roman" w:cs="Times New Roman"/>
          <w:color w:val="000000" w:themeColor="text1"/>
          <w:sz w:val="24"/>
          <w:szCs w:val="24"/>
        </w:rPr>
        <w:t xml:space="preserve"> в кювет. П</w:t>
      </w:r>
      <w:r w:rsidR="00526DD0" w:rsidRPr="00111C94">
        <w:rPr>
          <w:rFonts w:ascii="Times New Roman" w:eastAsia="Times New Roman" w:hAnsi="Times New Roman" w:cs="Times New Roman"/>
          <w:color w:val="000000" w:themeColor="text1"/>
          <w:sz w:val="24"/>
          <w:szCs w:val="24"/>
        </w:rPr>
        <w:t xml:space="preserve">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w:t>
      </w:r>
      <w:r w:rsidRPr="00111C94">
        <w:rPr>
          <w:rFonts w:ascii="Times New Roman" w:eastAsia="Times New Roman" w:hAnsi="Times New Roman" w:cs="Times New Roman"/>
          <w:color w:val="000000" w:themeColor="text1"/>
          <w:sz w:val="24"/>
          <w:szCs w:val="24"/>
        </w:rPr>
        <w:t>водоотведению сброшенных стоков;</w:t>
      </w:r>
    </w:p>
    <w:p w:rsidR="0035539E" w:rsidRPr="00111C94" w:rsidRDefault="0035539E"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разведение костров</w:t>
      </w:r>
      <w:r w:rsidR="006907A6" w:rsidRPr="00111C94">
        <w:rPr>
          <w:rFonts w:ascii="Times New Roman" w:eastAsia="Times New Roman" w:hAnsi="Times New Roman" w:cs="Times New Roman"/>
          <w:color w:val="000000" w:themeColor="text1"/>
          <w:sz w:val="24"/>
          <w:szCs w:val="24"/>
        </w:rPr>
        <w:t>, сжигание листвы, травы, частей деревьев и кустарников и других остатков растительности, за исключением случаев, предусмотренных федеральным законодательством;</w:t>
      </w:r>
    </w:p>
    <w:p w:rsidR="0035539E" w:rsidRPr="00111C94" w:rsidRDefault="0035539E"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мойка транспортных средств, замена, слив масел, технических жидкостей на территориях общего пользования, в границах водоохранных зон, загрязнение территорий, связанное с ремонтом транспортных средств;</w:t>
      </w:r>
    </w:p>
    <w:p w:rsidR="00130EE2" w:rsidRPr="00111C94" w:rsidRDefault="00130EE2"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 невыполнение или выполнение с нарушением установленных органом местного самоуправления сроков и порядка проведения работ по содержанию мест и (или) сооружений для сбора, временного хранения и размещения, переработки мусора, отходов производства</w:t>
      </w:r>
      <w:r w:rsidR="004B7703" w:rsidRPr="00111C94">
        <w:rPr>
          <w:rFonts w:ascii="Times New Roman" w:eastAsia="Times New Roman" w:hAnsi="Times New Roman" w:cs="Times New Roman"/>
          <w:color w:val="000000" w:themeColor="text1"/>
          <w:sz w:val="24"/>
          <w:szCs w:val="24"/>
        </w:rPr>
        <w:t xml:space="preserve"> и потребления, не повлекшие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p w:rsidR="0035539E" w:rsidRPr="00111C94" w:rsidRDefault="0035539E"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 xml:space="preserve">- </w:t>
      </w:r>
      <w:r w:rsidR="002E5C60" w:rsidRPr="00111C94">
        <w:rPr>
          <w:rFonts w:ascii="Times New Roman" w:eastAsia="Times New Roman" w:hAnsi="Times New Roman" w:cs="Times New Roman"/>
          <w:color w:val="000000" w:themeColor="text1"/>
          <w:sz w:val="24"/>
          <w:szCs w:val="24"/>
        </w:rPr>
        <w:t>длительное (свыше 7 дней) хранение топлива, удобрений, строительных и иных материалов на уличной стороне домовладения;</w:t>
      </w:r>
    </w:p>
    <w:p w:rsidR="00130EE2" w:rsidRPr="00111C94" w:rsidRDefault="00130EE2"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 оставление без цели выполнения аварийных или ремонтных работ механических транспортных средств на газонах, тротуарах, озелененных территориях, детских и спортивных площадках, а также их стоянка, препятствующая вывозу коммунальных отходов, не связанные с нарушением правил стоянки и остановки транспортных средств и не повлекшие нарушения экологических, санитарно-эпидемиологических требований, установленных федеральным законодательством;</w:t>
      </w:r>
    </w:p>
    <w:p w:rsidR="002E5C60" w:rsidRPr="00111C94" w:rsidRDefault="002E5C60"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выдвигать или перемещать на проезжую часть дорог, улиц и проездов, а также на тротуары</w:t>
      </w:r>
      <w:r w:rsidR="00872C4B" w:rsidRPr="00111C94">
        <w:rPr>
          <w:rFonts w:ascii="Times New Roman" w:eastAsia="Times New Roman" w:hAnsi="Times New Roman" w:cs="Times New Roman"/>
          <w:color w:val="000000" w:themeColor="text1"/>
          <w:sz w:val="24"/>
          <w:szCs w:val="24"/>
        </w:rPr>
        <w:t xml:space="preserve">, газоны, цветники, кустарники и другие зелёные насаждения </w:t>
      </w:r>
      <w:r w:rsidRPr="00111C94">
        <w:rPr>
          <w:rFonts w:ascii="Times New Roman" w:eastAsia="Times New Roman" w:hAnsi="Times New Roman" w:cs="Times New Roman"/>
          <w:color w:val="000000" w:themeColor="text1"/>
          <w:sz w:val="24"/>
          <w:szCs w:val="24"/>
        </w:rPr>
        <w:t xml:space="preserve"> снег,</w:t>
      </w:r>
      <w:r w:rsidR="00872C4B" w:rsidRPr="00111C94">
        <w:rPr>
          <w:rFonts w:ascii="Times New Roman" w:eastAsia="Times New Roman" w:hAnsi="Times New Roman" w:cs="Times New Roman"/>
          <w:color w:val="000000" w:themeColor="text1"/>
          <w:sz w:val="24"/>
          <w:szCs w:val="24"/>
        </w:rPr>
        <w:t xml:space="preserve"> а также осколки льда,</w:t>
      </w:r>
      <w:r w:rsidRPr="00111C94">
        <w:rPr>
          <w:rFonts w:ascii="Times New Roman" w:eastAsia="Times New Roman" w:hAnsi="Times New Roman" w:cs="Times New Roman"/>
          <w:color w:val="000000" w:themeColor="text1"/>
          <w:sz w:val="24"/>
          <w:szCs w:val="24"/>
        </w:rPr>
        <w:t xml:space="preserve"> счищаем</w:t>
      </w:r>
      <w:r w:rsidR="00872C4B" w:rsidRPr="00111C94">
        <w:rPr>
          <w:rFonts w:ascii="Times New Roman" w:eastAsia="Times New Roman" w:hAnsi="Times New Roman" w:cs="Times New Roman"/>
          <w:color w:val="000000" w:themeColor="text1"/>
          <w:sz w:val="24"/>
          <w:szCs w:val="24"/>
        </w:rPr>
        <w:t>ые</w:t>
      </w:r>
      <w:r w:rsidRPr="00111C94">
        <w:rPr>
          <w:rFonts w:ascii="Times New Roman" w:eastAsia="Times New Roman" w:hAnsi="Times New Roman" w:cs="Times New Roman"/>
          <w:color w:val="000000" w:themeColor="text1"/>
          <w:sz w:val="24"/>
          <w:szCs w:val="24"/>
        </w:rPr>
        <w:t xml:space="preserve"> с внутриквартальных и дворовых территорий,</w:t>
      </w:r>
      <w:r w:rsidR="00872C4B" w:rsidRPr="00111C94">
        <w:rPr>
          <w:rFonts w:ascii="Times New Roman" w:eastAsia="Times New Roman" w:hAnsi="Times New Roman" w:cs="Times New Roman"/>
          <w:color w:val="000000" w:themeColor="text1"/>
          <w:sz w:val="24"/>
          <w:szCs w:val="24"/>
        </w:rPr>
        <w:t xml:space="preserve"> территорий предприятий, организаций, строительных площадок, торговых объектов</w:t>
      </w:r>
      <w:r w:rsidRPr="00111C94">
        <w:rPr>
          <w:rFonts w:ascii="Times New Roman" w:eastAsia="Times New Roman" w:hAnsi="Times New Roman" w:cs="Times New Roman"/>
          <w:color w:val="000000" w:themeColor="text1"/>
          <w:sz w:val="24"/>
          <w:szCs w:val="24"/>
        </w:rPr>
        <w:t>;</w:t>
      </w:r>
    </w:p>
    <w:p w:rsidR="002E5C60" w:rsidRPr="00111C94" w:rsidRDefault="002E5C60"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сорить на улицах, площадях и в других общественных местах, выставлять тару с мусором и пищевыми отходами на улицы;</w:t>
      </w:r>
    </w:p>
    <w:p w:rsidR="002E5C60" w:rsidRPr="00111C94" w:rsidRDefault="002E5C60"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2E5C60" w:rsidRPr="00111C94" w:rsidRDefault="002E5C60"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производить посадку на газонах улиц овощей всех видов;</w:t>
      </w:r>
    </w:p>
    <w:p w:rsidR="00130EE2" w:rsidRPr="00111C94" w:rsidRDefault="00130EE2"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захламление и загрязнение поверхностных водных объектов и их водоохранных зон;</w:t>
      </w:r>
    </w:p>
    <w:p w:rsidR="002E5C60" w:rsidRPr="00111C94" w:rsidRDefault="002E5C60"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2E5C60" w:rsidRPr="00111C94" w:rsidRDefault="002E5C60"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движение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220E0B" w:rsidRPr="00111C94" w:rsidRDefault="00220E0B"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p>
    <w:p w:rsidR="00DB1594" w:rsidRPr="00111C94" w:rsidRDefault="00DB1594" w:rsidP="00B36B36">
      <w:pPr>
        <w:spacing w:after="0" w:line="360" w:lineRule="auto"/>
        <w:contextualSpacing/>
        <w:jc w:val="center"/>
        <w:rPr>
          <w:rFonts w:ascii="Times New Roman" w:eastAsia="Times New Roman" w:hAnsi="Times New Roman" w:cs="Times New Roman"/>
          <w:b/>
          <w:color w:val="000000" w:themeColor="text1"/>
          <w:sz w:val="24"/>
          <w:szCs w:val="24"/>
        </w:rPr>
      </w:pPr>
      <w:r w:rsidRPr="00111C94">
        <w:rPr>
          <w:rFonts w:ascii="Times New Roman" w:eastAsia="Times New Roman" w:hAnsi="Times New Roman" w:cs="Times New Roman"/>
          <w:b/>
          <w:color w:val="000000" w:themeColor="text1"/>
          <w:sz w:val="24"/>
          <w:szCs w:val="24"/>
        </w:rPr>
        <w:t>9.1. Особенности уборки территории в весенне-летний период</w:t>
      </w:r>
    </w:p>
    <w:p w:rsidR="00220E0B" w:rsidRPr="00111C94" w:rsidRDefault="00220E0B"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p>
    <w:p w:rsidR="00220E0B" w:rsidRPr="00111C94" w:rsidRDefault="000A4FFE"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9.1.1. Период летней уборки устанавливается с 15 апреля по 15 октября. В случае резкого изменения погодных условий сроки проведения летней уборки корректируются администрацией поселения. </w:t>
      </w:r>
    </w:p>
    <w:p w:rsidR="000A4FFE" w:rsidRPr="00111C94" w:rsidRDefault="000A4FFE"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9.1.2. Подметание дорожных покрытий улиц и внутриквартальных проездов осуществляется организациями, в ведении которых находятся дороги. Проезжая часть дорог должна быть очищена от загрязнений. Тротуары и расположенные на них остановки должны быть полностью очищены от грунтово-песчаных наносов, различного мусора. Обочины дорог должны быть очищены от крупногабаритного и другого мусора.</w:t>
      </w:r>
    </w:p>
    <w:p w:rsidR="000A4FFE" w:rsidRPr="00111C94" w:rsidRDefault="000A4FFE"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9.1.3.  В период травостоя, листопада предприятия, организации, учреждения, индивидуальные предприниматели и граждане, ответственные за уборку,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 На больших газонах парков, в массивах и группах, удаленных от дорог, листья сгребать и вывозить не рекомендуется.</w:t>
      </w:r>
    </w:p>
    <w:p w:rsidR="000A4FFE" w:rsidRPr="00111C94" w:rsidRDefault="000A4FFE"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9.1.4. Юридические лица, предприниматели и частные домовладельцы, на своих земельных участках и прилегающих территориях, производят систематическую борьбу с сорной и карантинной растительностью, в том числе растениями, вызывающими аллергическую реакцию у населения. Покос травы должен производиться не менее 1 раза в месяц, при достижении травяным покровом высоты 15 см. </w:t>
      </w:r>
    </w:p>
    <w:p w:rsidR="000A4FFE" w:rsidRPr="00111C94" w:rsidRDefault="000A4FFE"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9.1.5. Подметание дорожных покрытий улиц и проездов осуществляется с предварительным увлажнением дорожных покрытий в ночное и утреннее время (с 23 час.</w:t>
      </w:r>
      <w:r w:rsidR="00116D48" w:rsidRPr="00111C94">
        <w:rPr>
          <w:rFonts w:ascii="Times New Roman" w:eastAsia="Times New Roman" w:hAnsi="Times New Roman" w:cs="Times New Roman"/>
          <w:color w:val="000000" w:themeColor="text1"/>
          <w:sz w:val="24"/>
          <w:szCs w:val="24"/>
        </w:rPr>
        <w:t xml:space="preserve"> </w:t>
      </w:r>
      <w:r w:rsidRPr="00111C94">
        <w:rPr>
          <w:rFonts w:ascii="Times New Roman" w:eastAsia="Times New Roman" w:hAnsi="Times New Roman" w:cs="Times New Roman"/>
          <w:color w:val="000000" w:themeColor="text1"/>
          <w:sz w:val="24"/>
          <w:szCs w:val="24"/>
        </w:rPr>
        <w:t>до 7 час.).</w:t>
      </w:r>
    </w:p>
    <w:p w:rsidR="000A4FFE" w:rsidRPr="00111C94" w:rsidRDefault="000A4FFE"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9.1.6. Подметание дворовых территорий, внутридворо</w:t>
      </w:r>
      <w:r w:rsidR="00CF7E02" w:rsidRPr="00111C94">
        <w:rPr>
          <w:rFonts w:ascii="Times New Roman" w:eastAsia="Times New Roman" w:hAnsi="Times New Roman" w:cs="Times New Roman"/>
          <w:color w:val="000000" w:themeColor="text1"/>
          <w:sz w:val="24"/>
          <w:szCs w:val="24"/>
        </w:rPr>
        <w:t>вых проездов и тротуаров</w:t>
      </w:r>
      <w:r w:rsidRPr="00111C94">
        <w:rPr>
          <w:rFonts w:ascii="Times New Roman" w:eastAsia="Times New Roman" w:hAnsi="Times New Roman" w:cs="Times New Roman"/>
          <w:color w:val="000000" w:themeColor="text1"/>
          <w:sz w:val="24"/>
          <w:szCs w:val="24"/>
        </w:rPr>
        <w:t xml:space="preserve">, </w:t>
      </w:r>
      <w:r w:rsidR="00CF7E02" w:rsidRPr="00111C94">
        <w:rPr>
          <w:rFonts w:ascii="Times New Roman" w:eastAsia="Times New Roman" w:hAnsi="Times New Roman" w:cs="Times New Roman"/>
          <w:color w:val="000000" w:themeColor="text1"/>
          <w:sz w:val="24"/>
          <w:szCs w:val="24"/>
        </w:rPr>
        <w:t xml:space="preserve">от снега, </w:t>
      </w:r>
      <w:r w:rsidRPr="00111C94">
        <w:rPr>
          <w:rFonts w:ascii="Times New Roman" w:eastAsia="Times New Roman" w:hAnsi="Times New Roman" w:cs="Times New Roman"/>
          <w:color w:val="000000" w:themeColor="text1"/>
          <w:sz w:val="24"/>
          <w:szCs w:val="24"/>
        </w:rPr>
        <w:t xml:space="preserve">пыли и мелкого бытового, крупногабаритного и другого мусора осуществляется Управляющими или  обслуживающими компаниями. </w:t>
      </w:r>
    </w:p>
    <w:p w:rsidR="000A4FFE" w:rsidRPr="00111C94" w:rsidRDefault="000A4FFE"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9.1.7. Не допускается засорение в процессе уборки различным мусором</w:t>
      </w:r>
      <w:r w:rsidR="00116D48" w:rsidRPr="00111C94">
        <w:rPr>
          <w:rFonts w:ascii="Times New Roman" w:eastAsia="Times New Roman" w:hAnsi="Times New Roman" w:cs="Times New Roman"/>
          <w:color w:val="000000" w:themeColor="text1"/>
          <w:sz w:val="24"/>
          <w:szCs w:val="24"/>
        </w:rPr>
        <w:t xml:space="preserve"> газонной части, засорение дождеприемников, ливневой канализации.</w:t>
      </w:r>
    </w:p>
    <w:p w:rsidR="00E43433" w:rsidRPr="00111C94" w:rsidRDefault="00E43433" w:rsidP="00B36B36">
      <w:pPr>
        <w:spacing w:after="0" w:line="360" w:lineRule="auto"/>
        <w:contextualSpacing/>
        <w:jc w:val="both"/>
        <w:rPr>
          <w:rFonts w:ascii="Times New Roman" w:eastAsia="Times New Roman" w:hAnsi="Times New Roman" w:cs="Times New Roman"/>
          <w:color w:val="000000" w:themeColor="text1"/>
          <w:sz w:val="24"/>
          <w:szCs w:val="24"/>
        </w:rPr>
      </w:pPr>
    </w:p>
    <w:p w:rsidR="00220E0B" w:rsidRPr="00111C94" w:rsidRDefault="00E43433" w:rsidP="005F3184">
      <w:pPr>
        <w:spacing w:after="0" w:line="360" w:lineRule="auto"/>
        <w:contextualSpacing/>
        <w:jc w:val="center"/>
        <w:rPr>
          <w:rFonts w:ascii="Times New Roman" w:eastAsia="Times New Roman" w:hAnsi="Times New Roman" w:cs="Times New Roman"/>
          <w:b/>
          <w:color w:val="000000" w:themeColor="text1"/>
          <w:sz w:val="24"/>
          <w:szCs w:val="24"/>
        </w:rPr>
      </w:pPr>
      <w:r w:rsidRPr="00111C94">
        <w:rPr>
          <w:rFonts w:ascii="Times New Roman" w:eastAsia="Times New Roman" w:hAnsi="Times New Roman" w:cs="Times New Roman"/>
          <w:b/>
          <w:color w:val="000000" w:themeColor="text1"/>
          <w:sz w:val="24"/>
          <w:szCs w:val="24"/>
        </w:rPr>
        <w:t>9.2. Особенности уборки территории в осенне-зимний период</w:t>
      </w:r>
    </w:p>
    <w:p w:rsidR="00E43433" w:rsidRPr="00111C94" w:rsidRDefault="00E43433"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9.2.1. Период зимней уборки устанавливается с 15 октября по 15 апреля. В случае резкого изменения погодных условий (снег, мороз) сроки зимней уборки корректируются администрацией поселения.</w:t>
      </w:r>
    </w:p>
    <w:p w:rsidR="00E43433" w:rsidRPr="00111C94" w:rsidRDefault="00E43433"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9.2.2. Все предприятия, учреждения, организации независимо от их правового статуса и хозяйственной деятельности, предприниматели,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w:t>
      </w:r>
      <w:r w:rsidR="004B7703" w:rsidRPr="00111C94">
        <w:rPr>
          <w:rFonts w:ascii="Times New Roman" w:eastAsia="Times New Roman" w:hAnsi="Times New Roman" w:cs="Times New Roman"/>
          <w:color w:val="000000" w:themeColor="text1"/>
          <w:sz w:val="24"/>
          <w:szCs w:val="24"/>
        </w:rPr>
        <w:t xml:space="preserve">аемых и прилегающих территорий. </w:t>
      </w:r>
      <w:r w:rsidRPr="00111C94">
        <w:rPr>
          <w:rFonts w:ascii="Times New Roman" w:eastAsia="Times New Roman" w:hAnsi="Times New Roman" w:cs="Times New Roman"/>
          <w:color w:val="000000" w:themeColor="text1"/>
          <w:sz w:val="24"/>
          <w:szCs w:val="24"/>
        </w:rPr>
        <w:t>Твердое покрытие пешеходных зон (асфальт, плитка, бетон и другое) очищается под скребок и при необходимости обрабатывается противогололедными материалами.</w:t>
      </w:r>
    </w:p>
    <w:p w:rsidR="004B7703" w:rsidRPr="00111C94" w:rsidRDefault="004B7703"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Все предприятия, учреждения, организации независимо от их правового статуса и хозяйственной деятельности, предприниматели, в ведении которых находятся здания, сооружения, места с массовым пребыванием людей, а также граждане - владельцы, распорядители или пользователи нежилых зданий, строений  и сооружений обязаны </w:t>
      </w:r>
      <w:r w:rsidRPr="00111C94">
        <w:rPr>
          <w:rFonts w:ascii="Times New Roman" w:eastAsia="Times New Roman" w:hAnsi="Times New Roman" w:cs="Times New Roman"/>
          <w:color w:val="000000" w:themeColor="text1"/>
          <w:sz w:val="24"/>
          <w:szCs w:val="24"/>
        </w:rPr>
        <w:lastRenderedPageBreak/>
        <w:t>принимать своевременные меры по очистке кровель, карнизов, водостоков, навесов (козырьков) от снега, наледи, сосулек.</w:t>
      </w:r>
    </w:p>
    <w:p w:rsidR="00E43433" w:rsidRPr="00111C94" w:rsidRDefault="00E43433"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9.2.3. Обработка проезжей части дорог противогололедными материалами должна начинаться сразу с начала снегопада.</w:t>
      </w:r>
    </w:p>
    <w:p w:rsidR="00E43433" w:rsidRPr="00111C94" w:rsidRDefault="00E43433"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9.2.4.</w:t>
      </w:r>
      <w:r w:rsidR="00117559" w:rsidRPr="00111C94">
        <w:rPr>
          <w:rFonts w:ascii="Times New Roman" w:eastAsia="Times New Roman" w:hAnsi="Times New Roman" w:cs="Times New Roman"/>
          <w:color w:val="000000" w:themeColor="text1"/>
          <w:sz w:val="24"/>
          <w:szCs w:val="24"/>
        </w:rPr>
        <w:t xml:space="preserve"> </w:t>
      </w:r>
      <w:r w:rsidRPr="00111C94">
        <w:rPr>
          <w:rFonts w:ascii="Times New Roman" w:eastAsia="Times New Roman" w:hAnsi="Times New Roman" w:cs="Times New Roman"/>
          <w:color w:val="000000" w:themeColor="text1"/>
          <w:sz w:val="24"/>
          <w:szCs w:val="24"/>
        </w:rPr>
        <w:t xml:space="preserve">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повороты, тормозные площадки на перекрестках улиц и остановки общественного транспорта и так далее.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w:t>
      </w:r>
    </w:p>
    <w:p w:rsidR="00E43433" w:rsidRPr="00111C94" w:rsidRDefault="00E43433" w:rsidP="00B36B36">
      <w:pPr>
        <w:spacing w:after="0" w:line="360" w:lineRule="auto"/>
        <w:ind w:firstLine="568"/>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9.2.5. Укладк</w:t>
      </w:r>
      <w:r w:rsidR="00FA0D72" w:rsidRPr="00111C94">
        <w:rPr>
          <w:rFonts w:ascii="Times New Roman" w:eastAsia="Times New Roman" w:hAnsi="Times New Roman" w:cs="Times New Roman"/>
          <w:color w:val="000000" w:themeColor="text1"/>
          <w:sz w:val="24"/>
          <w:szCs w:val="24"/>
        </w:rPr>
        <w:t>а</w:t>
      </w:r>
      <w:r w:rsidRPr="00111C94">
        <w:rPr>
          <w:rFonts w:ascii="Times New Roman" w:eastAsia="Times New Roman" w:hAnsi="Times New Roman" w:cs="Times New Roman"/>
          <w:color w:val="000000" w:themeColor="text1"/>
          <w:sz w:val="24"/>
          <w:szCs w:val="24"/>
        </w:rPr>
        <w:t xml:space="preserve"> свежевыпавшего снега в валы и кучи </w:t>
      </w:r>
      <w:r w:rsidR="00FA0D72" w:rsidRPr="00111C94">
        <w:rPr>
          <w:rFonts w:ascii="Times New Roman" w:eastAsia="Times New Roman" w:hAnsi="Times New Roman" w:cs="Times New Roman"/>
          <w:color w:val="000000" w:themeColor="text1"/>
          <w:sz w:val="24"/>
          <w:szCs w:val="24"/>
        </w:rPr>
        <w:t>возможна</w:t>
      </w:r>
      <w:r w:rsidRPr="00111C94">
        <w:rPr>
          <w:rFonts w:ascii="Times New Roman" w:eastAsia="Times New Roman" w:hAnsi="Times New Roman" w:cs="Times New Roman"/>
          <w:color w:val="000000" w:themeColor="text1"/>
          <w:sz w:val="24"/>
          <w:szCs w:val="24"/>
        </w:rPr>
        <w:t xml:space="preserve"> на всех улицах, с последующей вывозкой.</w:t>
      </w:r>
      <w:r w:rsidR="00117559" w:rsidRPr="00111C94">
        <w:rPr>
          <w:rFonts w:ascii="Times New Roman" w:eastAsia="Times New Roman" w:hAnsi="Times New Roman" w:cs="Times New Roman"/>
          <w:color w:val="000000" w:themeColor="text1"/>
          <w:sz w:val="24"/>
          <w:szCs w:val="24"/>
        </w:rPr>
        <w:t xml:space="preserve"> </w:t>
      </w:r>
      <w:r w:rsidRPr="00111C94">
        <w:rPr>
          <w:rFonts w:ascii="Times New Roman" w:eastAsia="Times New Roman" w:hAnsi="Times New Roman" w:cs="Times New Roman"/>
          <w:color w:val="000000" w:themeColor="text1"/>
          <w:sz w:val="24"/>
          <w:szCs w:val="24"/>
        </w:rPr>
        <w:t>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w:t>
      </w:r>
      <w:r w:rsidR="00FA0D72"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с оставлением необходимых проходов и проездов.</w:t>
      </w:r>
    </w:p>
    <w:p w:rsidR="00E43433" w:rsidRPr="00111C94" w:rsidRDefault="00FA0D72" w:rsidP="00B36B36">
      <w:pPr>
        <w:spacing w:after="0" w:line="360" w:lineRule="auto"/>
        <w:ind w:firstLine="568"/>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9.2.6. </w:t>
      </w:r>
      <w:r w:rsidR="00E43433" w:rsidRPr="00111C94">
        <w:rPr>
          <w:rFonts w:ascii="Times New Roman" w:eastAsia="Times New Roman" w:hAnsi="Times New Roman" w:cs="Times New Roman"/>
          <w:color w:val="000000" w:themeColor="text1"/>
          <w:sz w:val="24"/>
          <w:szCs w:val="24"/>
        </w:rPr>
        <w:t>Вывоз снега с улиц и внутриквартальных проездов должен осуществляться на специально подготовленные площадк</w:t>
      </w:r>
      <w:r w:rsidRPr="00111C94">
        <w:rPr>
          <w:rFonts w:ascii="Times New Roman" w:eastAsia="Times New Roman" w:hAnsi="Times New Roman" w:cs="Times New Roman"/>
          <w:color w:val="000000" w:themeColor="text1"/>
          <w:sz w:val="24"/>
          <w:szCs w:val="24"/>
        </w:rPr>
        <w:t>и. Запрещается вывоз снега в не</w:t>
      </w:r>
      <w:r w:rsidR="00E43433" w:rsidRPr="00111C94">
        <w:rPr>
          <w:rFonts w:ascii="Times New Roman" w:eastAsia="Times New Roman" w:hAnsi="Times New Roman" w:cs="Times New Roman"/>
          <w:color w:val="000000" w:themeColor="text1"/>
          <w:sz w:val="24"/>
          <w:szCs w:val="24"/>
        </w:rPr>
        <w:t>согласованные в установленном порядке места. Временный отвод земель под снегосвалки осуществля</w:t>
      </w:r>
      <w:r w:rsidRPr="00111C94">
        <w:rPr>
          <w:rFonts w:ascii="Times New Roman" w:eastAsia="Times New Roman" w:hAnsi="Times New Roman" w:cs="Times New Roman"/>
          <w:color w:val="000000" w:themeColor="text1"/>
          <w:sz w:val="24"/>
          <w:szCs w:val="24"/>
        </w:rPr>
        <w:t>ется</w:t>
      </w:r>
      <w:r w:rsidR="00E43433" w:rsidRPr="00111C94">
        <w:rPr>
          <w:rFonts w:ascii="Times New Roman" w:eastAsia="Times New Roman" w:hAnsi="Times New Roman" w:cs="Times New Roman"/>
          <w:color w:val="000000" w:themeColor="text1"/>
          <w:sz w:val="24"/>
          <w:szCs w:val="24"/>
        </w:rPr>
        <w:t xml:space="preserve"> </w:t>
      </w:r>
      <w:r w:rsidRPr="00111C94">
        <w:rPr>
          <w:rFonts w:ascii="Times New Roman" w:eastAsia="Times New Roman" w:hAnsi="Times New Roman" w:cs="Times New Roman"/>
          <w:color w:val="000000" w:themeColor="text1"/>
          <w:sz w:val="24"/>
          <w:szCs w:val="24"/>
        </w:rPr>
        <w:t>а</w:t>
      </w:r>
      <w:r w:rsidR="00E43433" w:rsidRPr="00111C94">
        <w:rPr>
          <w:rFonts w:ascii="Times New Roman" w:eastAsia="Times New Roman" w:hAnsi="Times New Roman" w:cs="Times New Roman"/>
          <w:color w:val="000000" w:themeColor="text1"/>
          <w:sz w:val="24"/>
          <w:szCs w:val="24"/>
        </w:rPr>
        <w:t>дминистраци</w:t>
      </w:r>
      <w:r w:rsidR="00CF7E02" w:rsidRPr="00111C94">
        <w:rPr>
          <w:rFonts w:ascii="Times New Roman" w:eastAsia="Times New Roman" w:hAnsi="Times New Roman" w:cs="Times New Roman"/>
          <w:color w:val="000000" w:themeColor="text1"/>
          <w:sz w:val="24"/>
          <w:szCs w:val="24"/>
        </w:rPr>
        <w:t>ей Бердяушского</w:t>
      </w:r>
      <w:r w:rsidRPr="00111C94">
        <w:rPr>
          <w:rFonts w:ascii="Times New Roman" w:eastAsia="Times New Roman" w:hAnsi="Times New Roman" w:cs="Times New Roman"/>
          <w:color w:val="000000" w:themeColor="text1"/>
          <w:sz w:val="24"/>
          <w:szCs w:val="24"/>
        </w:rPr>
        <w:t xml:space="preserve"> городского поселения</w:t>
      </w:r>
      <w:r w:rsidR="00E43433" w:rsidRPr="00111C94">
        <w:rPr>
          <w:rFonts w:ascii="Times New Roman" w:eastAsia="Times New Roman" w:hAnsi="Times New Roman" w:cs="Times New Roman"/>
          <w:color w:val="000000" w:themeColor="text1"/>
          <w:sz w:val="24"/>
          <w:szCs w:val="24"/>
        </w:rPr>
        <w:t xml:space="preserve"> при согласовании с отде</w:t>
      </w:r>
      <w:r w:rsidR="00CF7E02" w:rsidRPr="00111C94">
        <w:rPr>
          <w:rFonts w:ascii="Times New Roman" w:eastAsia="Times New Roman" w:hAnsi="Times New Roman" w:cs="Times New Roman"/>
          <w:color w:val="000000" w:themeColor="text1"/>
          <w:sz w:val="24"/>
          <w:szCs w:val="24"/>
        </w:rPr>
        <w:t>лом охраны окружающей среды в Саткинском</w:t>
      </w:r>
      <w:r w:rsidRPr="00111C94">
        <w:rPr>
          <w:rFonts w:ascii="Times New Roman" w:eastAsia="Times New Roman" w:hAnsi="Times New Roman" w:cs="Times New Roman"/>
          <w:color w:val="000000" w:themeColor="text1"/>
          <w:sz w:val="24"/>
          <w:szCs w:val="24"/>
        </w:rPr>
        <w:t xml:space="preserve"> муниципальном районе.</w:t>
      </w:r>
      <w:r w:rsidR="00E43433" w:rsidRPr="00111C94">
        <w:rPr>
          <w:rFonts w:ascii="Times New Roman" w:eastAsia="Times New Roman" w:hAnsi="Times New Roman" w:cs="Times New Roman"/>
          <w:color w:val="000000" w:themeColor="text1"/>
          <w:sz w:val="24"/>
          <w:szCs w:val="24"/>
        </w:rPr>
        <w:t xml:space="preserve"> </w:t>
      </w:r>
      <w:r w:rsidRPr="00111C94">
        <w:rPr>
          <w:rFonts w:ascii="Times New Roman" w:eastAsia="Times New Roman" w:hAnsi="Times New Roman" w:cs="Times New Roman"/>
          <w:color w:val="000000" w:themeColor="text1"/>
          <w:sz w:val="24"/>
          <w:szCs w:val="24"/>
        </w:rPr>
        <w:t>О</w:t>
      </w:r>
      <w:r w:rsidR="00E43433" w:rsidRPr="00111C94">
        <w:rPr>
          <w:rFonts w:ascii="Times New Roman" w:eastAsia="Times New Roman" w:hAnsi="Times New Roman" w:cs="Times New Roman"/>
          <w:color w:val="000000" w:themeColor="text1"/>
          <w:sz w:val="24"/>
          <w:szCs w:val="24"/>
        </w:rPr>
        <w:t>бустройство и организация работы возлага</w:t>
      </w:r>
      <w:r w:rsidRPr="00111C94">
        <w:rPr>
          <w:rFonts w:ascii="Times New Roman" w:eastAsia="Times New Roman" w:hAnsi="Times New Roman" w:cs="Times New Roman"/>
          <w:color w:val="000000" w:themeColor="text1"/>
          <w:sz w:val="24"/>
          <w:szCs w:val="24"/>
        </w:rPr>
        <w:t>е</w:t>
      </w:r>
      <w:r w:rsidR="00E43433" w:rsidRPr="00111C94">
        <w:rPr>
          <w:rFonts w:ascii="Times New Roman" w:eastAsia="Times New Roman" w:hAnsi="Times New Roman" w:cs="Times New Roman"/>
          <w:color w:val="000000" w:themeColor="text1"/>
          <w:sz w:val="24"/>
          <w:szCs w:val="24"/>
        </w:rPr>
        <w:t>тся на организацию, осуществляющую вывоз снега.</w:t>
      </w:r>
    </w:p>
    <w:p w:rsidR="00E43433" w:rsidRPr="00111C94" w:rsidRDefault="00FA0D72"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9.2.7.</w:t>
      </w:r>
      <w:r w:rsidR="00E43433" w:rsidRPr="00111C94">
        <w:rPr>
          <w:rFonts w:ascii="Times New Roman" w:eastAsia="Times New Roman" w:hAnsi="Times New Roman" w:cs="Times New Roman"/>
          <w:color w:val="000000" w:themeColor="text1"/>
          <w:sz w:val="24"/>
          <w:szCs w:val="24"/>
        </w:rPr>
        <w:t xml:space="preserve"> Внутридворовые тротуары, пешеходные дорожки, проезды и отмостки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r w:rsidR="00E53A0A" w:rsidRPr="00111C94">
        <w:rPr>
          <w:rFonts w:ascii="Times New Roman" w:eastAsia="Times New Roman" w:hAnsi="Times New Roman" w:cs="Times New Roman"/>
          <w:color w:val="000000" w:themeColor="text1"/>
          <w:sz w:val="24"/>
          <w:szCs w:val="24"/>
        </w:rPr>
        <w:t xml:space="preserve"> Тротуары необходимо посыпать сухим песком без хлоридов.</w:t>
      </w:r>
    </w:p>
    <w:p w:rsidR="008E52E7" w:rsidRPr="00111C94" w:rsidRDefault="008E52E7"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9.2.8.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E52E7" w:rsidRPr="00111C94" w:rsidRDefault="008E52E7"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Складирование снега на внутридворовых территориях должно предусматривать отвод талых вод.</w:t>
      </w:r>
    </w:p>
    <w:p w:rsidR="00872C4B" w:rsidRPr="00111C94" w:rsidRDefault="00872C4B"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9.2.9. 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w:t>
      </w:r>
    </w:p>
    <w:p w:rsidR="00E53A0A" w:rsidRPr="00111C94" w:rsidRDefault="00E53A0A"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lastRenderedPageBreak/>
        <w:t>9.2.10.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53A0A" w:rsidRPr="00111C94" w:rsidRDefault="00E53A0A"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Снег, сброшенный с крыш, следует немедленно вывозить.</w:t>
      </w:r>
    </w:p>
    <w:p w:rsidR="00872C4B" w:rsidRPr="00111C94" w:rsidRDefault="008E52E7"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9.2.</w:t>
      </w:r>
      <w:r w:rsidR="00872C4B" w:rsidRPr="00111C94">
        <w:rPr>
          <w:rFonts w:ascii="Times New Roman" w:eastAsia="Times New Roman" w:hAnsi="Times New Roman" w:cs="Times New Roman"/>
          <w:color w:val="000000" w:themeColor="text1"/>
          <w:sz w:val="24"/>
          <w:szCs w:val="24"/>
        </w:rPr>
        <w:t>1</w:t>
      </w:r>
      <w:r w:rsidR="00E53A0A" w:rsidRPr="00111C94">
        <w:rPr>
          <w:rFonts w:ascii="Times New Roman" w:eastAsia="Times New Roman" w:hAnsi="Times New Roman" w:cs="Times New Roman"/>
          <w:color w:val="000000" w:themeColor="text1"/>
          <w:sz w:val="24"/>
          <w:szCs w:val="24"/>
        </w:rPr>
        <w:t>1</w:t>
      </w:r>
      <w:r w:rsidRPr="00111C94">
        <w:rPr>
          <w:rFonts w:ascii="Times New Roman" w:eastAsia="Times New Roman" w:hAnsi="Times New Roman" w:cs="Times New Roman"/>
          <w:color w:val="000000" w:themeColor="text1"/>
          <w:sz w:val="24"/>
          <w:szCs w:val="24"/>
        </w:rPr>
        <w:t xml:space="preserve">. </w:t>
      </w:r>
      <w:r w:rsidR="00872C4B" w:rsidRPr="00111C94">
        <w:rPr>
          <w:rFonts w:ascii="Times New Roman" w:eastAsia="Times New Roman" w:hAnsi="Times New Roman" w:cs="Times New Roman"/>
          <w:color w:val="000000" w:themeColor="text1"/>
          <w:sz w:val="24"/>
          <w:szCs w:val="24"/>
        </w:rPr>
        <w:t>С наступлением весны все юридические и физические лица, ответственные за закрепленные территории</w:t>
      </w:r>
      <w:r w:rsidR="004B7703" w:rsidRPr="00111C94">
        <w:rPr>
          <w:rFonts w:ascii="Times New Roman" w:eastAsia="Times New Roman" w:hAnsi="Times New Roman" w:cs="Times New Roman"/>
          <w:color w:val="000000" w:themeColor="text1"/>
          <w:sz w:val="24"/>
          <w:szCs w:val="24"/>
        </w:rPr>
        <w:t>,</w:t>
      </w:r>
      <w:r w:rsidR="00872C4B" w:rsidRPr="00111C94">
        <w:rPr>
          <w:rFonts w:ascii="Times New Roman" w:eastAsia="Times New Roman" w:hAnsi="Times New Roman" w:cs="Times New Roman"/>
          <w:color w:val="000000" w:themeColor="text1"/>
          <w:sz w:val="24"/>
          <w:szCs w:val="24"/>
        </w:rPr>
        <w:t xml:space="preserve"> обязаны организовать:</w:t>
      </w:r>
    </w:p>
    <w:p w:rsidR="00872C4B" w:rsidRPr="00111C94" w:rsidRDefault="00872C4B"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 расчистку канав для обеспечения отвода воды в местах, где это требуется для нормального отвода талых вод;</w:t>
      </w:r>
    </w:p>
    <w:p w:rsidR="00872C4B" w:rsidRPr="00111C94" w:rsidRDefault="00872C4B"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 систематический сгон талой воды к люкам и приемным колодцам ливневой сети;</w:t>
      </w:r>
    </w:p>
    <w:p w:rsidR="00872C4B" w:rsidRPr="00111C94" w:rsidRDefault="00872C4B" w:rsidP="00B36B36">
      <w:pPr>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 общую очистку дворовых территорий после окончания таяния снега, собирание и удаление мусора, оставшегося снега и льда.</w:t>
      </w:r>
    </w:p>
    <w:p w:rsidR="001E2AE4" w:rsidRPr="00111C94" w:rsidRDefault="001E2AE4" w:rsidP="00977312">
      <w:pPr>
        <w:widowControl w:val="0"/>
        <w:tabs>
          <w:tab w:val="left" w:pos="720"/>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p w:rsidR="001E2AE4" w:rsidRPr="00111C94" w:rsidRDefault="00121F88" w:rsidP="00977312">
      <w:pPr>
        <w:spacing w:after="0" w:line="360" w:lineRule="auto"/>
        <w:ind w:firstLine="567"/>
        <w:contextualSpacing/>
        <w:jc w:val="center"/>
        <w:rPr>
          <w:rFonts w:ascii="Times New Roman" w:eastAsia="Times New Roman" w:hAnsi="Times New Roman" w:cs="Times New Roman"/>
          <w:b/>
          <w:color w:val="000000" w:themeColor="text1"/>
          <w:sz w:val="24"/>
          <w:szCs w:val="24"/>
        </w:rPr>
      </w:pPr>
      <w:r w:rsidRPr="00111C94">
        <w:rPr>
          <w:rFonts w:ascii="Times New Roman" w:eastAsia="Times New Roman" w:hAnsi="Times New Roman" w:cs="Times New Roman"/>
          <w:b/>
          <w:color w:val="000000" w:themeColor="text1"/>
          <w:sz w:val="24"/>
          <w:szCs w:val="24"/>
        </w:rPr>
        <w:t>11. Порядок и механизмы общественного участия в процессе благоустройства</w:t>
      </w:r>
    </w:p>
    <w:p w:rsidR="00A06089" w:rsidRPr="00111C94" w:rsidRDefault="00121F88" w:rsidP="00B36B36">
      <w:pPr>
        <w:widowControl w:val="0"/>
        <w:tabs>
          <w:tab w:val="left" w:pos="1276"/>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11.1. </w:t>
      </w:r>
      <w:r w:rsidR="006C0E12" w:rsidRPr="00111C94">
        <w:rPr>
          <w:rFonts w:ascii="Times New Roman" w:eastAsia="Times New Roman" w:hAnsi="Times New Roman" w:cs="Times New Roman"/>
          <w:color w:val="000000" w:themeColor="text1"/>
          <w:sz w:val="24"/>
          <w:szCs w:val="24"/>
          <w:highlight w:val="white"/>
        </w:rPr>
        <w:t>Вовлеченность в принятие решений и реализацию проектов, реальный учет мнения всех субъектов городского поселения создает новые возможности для общения, сотворчества,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r w:rsidR="006C0E12" w:rsidRPr="00111C94">
        <w:rPr>
          <w:rFonts w:ascii="Times New Roman" w:eastAsia="Times New Roman" w:hAnsi="Times New Roman" w:cs="Times New Roman"/>
          <w:color w:val="000000" w:themeColor="text1"/>
          <w:sz w:val="24"/>
          <w:szCs w:val="24"/>
        </w:rPr>
        <w:t>.</w:t>
      </w:r>
      <w:r w:rsidR="006C0E12" w:rsidRPr="00111C94">
        <w:rPr>
          <w:rFonts w:ascii="Times New Roman" w:eastAsia="Times New Roman" w:hAnsi="Times New Roman" w:cs="Times New Roman"/>
          <w:color w:val="000000" w:themeColor="text1"/>
          <w:sz w:val="24"/>
          <w:szCs w:val="24"/>
          <w:highlight w:val="white"/>
        </w:rPr>
        <w:t xml:space="preserve"> </w:t>
      </w:r>
      <w:r w:rsidR="00A06089" w:rsidRPr="00111C94">
        <w:rPr>
          <w:rFonts w:ascii="Times New Roman" w:eastAsia="Times New Roman" w:hAnsi="Times New Roman" w:cs="Times New Roman"/>
          <w:color w:val="000000" w:themeColor="text1"/>
          <w:sz w:val="24"/>
          <w:szCs w:val="24"/>
          <w:highlight w:val="white"/>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администрацией </w:t>
      </w:r>
      <w:r w:rsidR="00CF7E02" w:rsidRPr="00111C94">
        <w:rPr>
          <w:rFonts w:ascii="Times New Roman" w:eastAsia="Times New Roman" w:hAnsi="Times New Roman" w:cs="Times New Roman"/>
          <w:color w:val="000000" w:themeColor="text1"/>
          <w:sz w:val="24"/>
          <w:szCs w:val="24"/>
          <w:highlight w:val="white"/>
        </w:rPr>
        <w:t>Бердяуш</w:t>
      </w:r>
      <w:r w:rsidR="008B21A9" w:rsidRPr="00111C94">
        <w:rPr>
          <w:rFonts w:ascii="Times New Roman" w:eastAsia="Times New Roman" w:hAnsi="Times New Roman" w:cs="Times New Roman"/>
          <w:color w:val="000000" w:themeColor="text1"/>
          <w:sz w:val="24"/>
          <w:szCs w:val="24"/>
          <w:highlight w:val="white"/>
        </w:rPr>
        <w:t>ского</w:t>
      </w:r>
      <w:r w:rsidR="00A06089" w:rsidRPr="00111C94">
        <w:rPr>
          <w:rFonts w:ascii="Times New Roman" w:eastAsia="Times New Roman" w:hAnsi="Times New Roman" w:cs="Times New Roman"/>
          <w:color w:val="000000" w:themeColor="text1"/>
          <w:sz w:val="24"/>
          <w:szCs w:val="24"/>
          <w:highlight w:val="white"/>
        </w:rPr>
        <w:t xml:space="preserve"> городского поселения и населением, формирует лояльность со стороны населения и создаёт кредит доверия на будущее, а в перспективе превращает граждан  и других субъектов в партнёров органов власти</w:t>
      </w:r>
      <w:r w:rsidR="00A06089" w:rsidRPr="00111C94">
        <w:rPr>
          <w:rFonts w:ascii="Times New Roman" w:eastAsia="Times New Roman" w:hAnsi="Times New Roman" w:cs="Times New Roman"/>
          <w:color w:val="000000" w:themeColor="text1"/>
          <w:sz w:val="24"/>
          <w:szCs w:val="24"/>
        </w:rPr>
        <w:t xml:space="preserve">. </w:t>
      </w:r>
    </w:p>
    <w:p w:rsidR="00357AF3" w:rsidRPr="00111C94" w:rsidRDefault="00A06089" w:rsidP="00B36B36">
      <w:pPr>
        <w:widowControl w:val="0"/>
        <w:tabs>
          <w:tab w:val="left" w:pos="1276"/>
        </w:tabs>
        <w:autoSpaceDE w:val="0"/>
        <w:autoSpaceDN w:val="0"/>
        <w:adjustRightInd w:val="0"/>
        <w:spacing w:after="0" w:line="360" w:lineRule="auto"/>
        <w:ind w:firstLine="567"/>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11.2. </w:t>
      </w:r>
      <w:r w:rsidRPr="00111C94">
        <w:rPr>
          <w:rFonts w:ascii="Times New Roman" w:eastAsia="Times New Roman" w:hAnsi="Times New Roman" w:cs="Times New Roman"/>
          <w:color w:val="000000" w:themeColor="text1"/>
          <w:sz w:val="24"/>
          <w:szCs w:val="24"/>
          <w:highlight w:val="white"/>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городского поселения и способствует формированию новых субъектов развития, кто готов думать о своем населенном пункте, участвовать в его развитии, в том числе </w:t>
      </w:r>
      <w:r w:rsidR="00357AF3" w:rsidRPr="00111C94">
        <w:rPr>
          <w:rFonts w:ascii="Times New Roman" w:eastAsia="Times New Roman" w:hAnsi="Times New Roman" w:cs="Times New Roman"/>
          <w:color w:val="000000" w:themeColor="text1"/>
          <w:sz w:val="24"/>
          <w:szCs w:val="24"/>
          <w:highlight w:val="white"/>
        </w:rPr>
        <w:t xml:space="preserve">использовать </w:t>
      </w:r>
      <w:r w:rsidRPr="00111C94">
        <w:rPr>
          <w:rFonts w:ascii="Times New Roman" w:eastAsia="Times New Roman" w:hAnsi="Times New Roman" w:cs="Times New Roman"/>
          <w:color w:val="000000" w:themeColor="text1"/>
          <w:sz w:val="24"/>
          <w:szCs w:val="24"/>
          <w:highlight w:val="white"/>
        </w:rPr>
        <w:t>личн</w:t>
      </w:r>
      <w:r w:rsidR="00357AF3" w:rsidRPr="00111C94">
        <w:rPr>
          <w:rFonts w:ascii="Times New Roman" w:eastAsia="Times New Roman" w:hAnsi="Times New Roman" w:cs="Times New Roman"/>
          <w:color w:val="000000" w:themeColor="text1"/>
          <w:sz w:val="24"/>
          <w:szCs w:val="24"/>
          <w:highlight w:val="white"/>
        </w:rPr>
        <w:t>ое</w:t>
      </w:r>
      <w:r w:rsidRPr="00111C94">
        <w:rPr>
          <w:rFonts w:ascii="Times New Roman" w:eastAsia="Times New Roman" w:hAnsi="Times New Roman" w:cs="Times New Roman"/>
          <w:color w:val="000000" w:themeColor="text1"/>
          <w:sz w:val="24"/>
          <w:szCs w:val="24"/>
          <w:highlight w:val="white"/>
        </w:rPr>
        <w:t xml:space="preserve"> врем</w:t>
      </w:r>
      <w:r w:rsidR="00357AF3" w:rsidRPr="00111C94">
        <w:rPr>
          <w:rFonts w:ascii="Times New Roman" w:eastAsia="Times New Roman" w:hAnsi="Times New Roman" w:cs="Times New Roman"/>
          <w:color w:val="000000" w:themeColor="text1"/>
          <w:sz w:val="24"/>
          <w:szCs w:val="24"/>
          <w:highlight w:val="white"/>
        </w:rPr>
        <w:t>я</w:t>
      </w:r>
      <w:r w:rsidRPr="00111C94">
        <w:rPr>
          <w:rFonts w:ascii="Times New Roman" w:eastAsia="Times New Roman" w:hAnsi="Times New Roman" w:cs="Times New Roman"/>
          <w:color w:val="000000" w:themeColor="text1"/>
          <w:sz w:val="24"/>
          <w:szCs w:val="24"/>
          <w:highlight w:val="white"/>
        </w:rPr>
        <w:t xml:space="preserve"> и компетенци</w:t>
      </w:r>
      <w:r w:rsidR="00357AF3" w:rsidRPr="00111C94">
        <w:rPr>
          <w:rFonts w:ascii="Times New Roman" w:eastAsia="Times New Roman" w:hAnsi="Times New Roman" w:cs="Times New Roman"/>
          <w:color w:val="000000" w:themeColor="text1"/>
          <w:sz w:val="24"/>
          <w:szCs w:val="24"/>
          <w:highlight w:val="white"/>
        </w:rPr>
        <w:t>ю, связ</w:t>
      </w:r>
      <w:r w:rsidRPr="00111C94">
        <w:rPr>
          <w:rFonts w:ascii="Times New Roman" w:eastAsia="Times New Roman" w:hAnsi="Times New Roman" w:cs="Times New Roman"/>
          <w:color w:val="000000" w:themeColor="text1"/>
          <w:sz w:val="24"/>
          <w:szCs w:val="24"/>
          <w:highlight w:val="white"/>
        </w:rPr>
        <w:t>и, финанс</w:t>
      </w:r>
      <w:r w:rsidR="00357AF3" w:rsidRPr="00111C94">
        <w:rPr>
          <w:rFonts w:ascii="Times New Roman" w:eastAsia="Times New Roman" w:hAnsi="Times New Roman" w:cs="Times New Roman"/>
          <w:color w:val="000000" w:themeColor="text1"/>
          <w:sz w:val="24"/>
          <w:szCs w:val="24"/>
          <w:highlight w:val="white"/>
        </w:rPr>
        <w:t>ы</w:t>
      </w:r>
      <w:r w:rsidRPr="00111C94">
        <w:rPr>
          <w:rFonts w:ascii="Times New Roman" w:eastAsia="Times New Roman" w:hAnsi="Times New Roman" w:cs="Times New Roman"/>
          <w:color w:val="000000" w:themeColor="text1"/>
          <w:sz w:val="24"/>
          <w:szCs w:val="24"/>
          <w:highlight w:val="white"/>
        </w:rPr>
        <w:t xml:space="preserve"> и ины</w:t>
      </w:r>
      <w:r w:rsidR="00357AF3" w:rsidRPr="00111C94">
        <w:rPr>
          <w:rFonts w:ascii="Times New Roman" w:eastAsia="Times New Roman" w:hAnsi="Times New Roman" w:cs="Times New Roman"/>
          <w:color w:val="000000" w:themeColor="text1"/>
          <w:sz w:val="24"/>
          <w:szCs w:val="24"/>
          <w:highlight w:val="white"/>
        </w:rPr>
        <w:t>е</w:t>
      </w:r>
      <w:r w:rsidRPr="00111C94">
        <w:rPr>
          <w:rFonts w:ascii="Times New Roman" w:eastAsia="Times New Roman" w:hAnsi="Times New Roman" w:cs="Times New Roman"/>
          <w:color w:val="000000" w:themeColor="text1"/>
          <w:sz w:val="24"/>
          <w:szCs w:val="24"/>
          <w:highlight w:val="white"/>
        </w:rPr>
        <w:t xml:space="preserve"> ресурс</w:t>
      </w:r>
      <w:r w:rsidR="00357AF3" w:rsidRPr="00111C94">
        <w:rPr>
          <w:rFonts w:ascii="Times New Roman" w:eastAsia="Times New Roman" w:hAnsi="Times New Roman" w:cs="Times New Roman"/>
          <w:color w:val="000000" w:themeColor="text1"/>
          <w:sz w:val="24"/>
          <w:szCs w:val="24"/>
          <w:highlight w:val="white"/>
        </w:rPr>
        <w:t>ы</w:t>
      </w:r>
      <w:r w:rsidRPr="00111C94">
        <w:rPr>
          <w:rFonts w:ascii="Times New Roman" w:eastAsia="Times New Roman" w:hAnsi="Times New Roman" w:cs="Times New Roman"/>
          <w:color w:val="000000" w:themeColor="text1"/>
          <w:sz w:val="24"/>
          <w:szCs w:val="24"/>
          <w:highlight w:val="white"/>
        </w:rPr>
        <w:t xml:space="preserve"> – и таким образом повышат</w:t>
      </w:r>
      <w:r w:rsidR="00357AF3" w:rsidRPr="00111C94">
        <w:rPr>
          <w:rFonts w:ascii="Times New Roman" w:eastAsia="Times New Roman" w:hAnsi="Times New Roman" w:cs="Times New Roman"/>
          <w:color w:val="000000" w:themeColor="text1"/>
          <w:sz w:val="24"/>
          <w:szCs w:val="24"/>
          <w:highlight w:val="white"/>
        </w:rPr>
        <w:t>ь</w:t>
      </w:r>
      <w:r w:rsidRPr="00111C94">
        <w:rPr>
          <w:rFonts w:ascii="Times New Roman" w:eastAsia="Times New Roman" w:hAnsi="Times New Roman" w:cs="Times New Roman"/>
          <w:color w:val="000000" w:themeColor="text1"/>
          <w:sz w:val="24"/>
          <w:szCs w:val="24"/>
          <w:highlight w:val="white"/>
        </w:rPr>
        <w:t xml:space="preserve"> качество жизни в целом</w:t>
      </w:r>
      <w:r w:rsidR="00357AF3" w:rsidRPr="00111C94">
        <w:rPr>
          <w:rFonts w:ascii="Times New Roman" w:eastAsia="Times New Roman" w:hAnsi="Times New Roman" w:cs="Times New Roman"/>
          <w:color w:val="000000" w:themeColor="text1"/>
          <w:sz w:val="24"/>
          <w:szCs w:val="24"/>
        </w:rPr>
        <w:t>.</w:t>
      </w:r>
    </w:p>
    <w:p w:rsidR="00357AF3" w:rsidRPr="00111C94" w:rsidRDefault="00357AF3"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11.3. Принципы организации общественного соучастия.</w:t>
      </w:r>
    </w:p>
    <w:p w:rsidR="00357AF3" w:rsidRPr="00111C94" w:rsidRDefault="00357AF3" w:rsidP="00B36B36">
      <w:pPr>
        <w:spacing w:after="0" w:line="360" w:lineRule="auto"/>
        <w:ind w:firstLine="567"/>
        <w:contextualSpacing/>
        <w:jc w:val="both"/>
        <w:rPr>
          <w:rFonts w:ascii="Times New Roman" w:eastAsia="Times New Roman" w:hAnsi="Times New Roman" w:cs="Times New Roman"/>
          <w:color w:val="000000" w:themeColor="text1"/>
          <w:sz w:val="24"/>
          <w:szCs w:val="24"/>
          <w:highlight w:val="white"/>
        </w:rPr>
      </w:pPr>
      <w:r w:rsidRPr="00111C94">
        <w:rPr>
          <w:rFonts w:ascii="Times New Roman" w:hAnsi="Times New Roman" w:cs="Times New Roman"/>
          <w:color w:val="000000" w:themeColor="text1"/>
          <w:sz w:val="24"/>
          <w:szCs w:val="24"/>
        </w:rPr>
        <w:t xml:space="preserve">11.3.1. </w:t>
      </w:r>
      <w:r w:rsidRPr="00111C94">
        <w:rPr>
          <w:rFonts w:ascii="Times New Roman" w:eastAsia="Times New Roman" w:hAnsi="Times New Roman" w:cs="Times New Roman"/>
          <w:color w:val="000000" w:themeColor="text1"/>
          <w:sz w:val="24"/>
          <w:szCs w:val="24"/>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w:t>
      </w:r>
      <w:r w:rsidRPr="00111C94">
        <w:rPr>
          <w:rFonts w:ascii="Times New Roman" w:eastAsia="Times New Roman" w:hAnsi="Times New Roman" w:cs="Times New Roman"/>
          <w:color w:val="000000" w:themeColor="text1"/>
          <w:sz w:val="24"/>
          <w:szCs w:val="24"/>
          <w:highlight w:val="white"/>
        </w:rPr>
        <w:lastRenderedPageBreak/>
        <w:t>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357AF3" w:rsidRPr="00111C94" w:rsidRDefault="00357AF3" w:rsidP="00B36B36">
      <w:pPr>
        <w:spacing w:after="0" w:line="360" w:lineRule="auto"/>
        <w:ind w:firstLine="568"/>
        <w:contextualSpacing/>
        <w:jc w:val="both"/>
        <w:rPr>
          <w:rFonts w:ascii="Times New Roman" w:eastAsia="Times New Roman" w:hAnsi="Times New Roman" w:cs="Times New Roman"/>
          <w:color w:val="000000" w:themeColor="text1"/>
          <w:sz w:val="24"/>
          <w:szCs w:val="24"/>
          <w:highlight w:val="white"/>
        </w:rPr>
      </w:pPr>
      <w:r w:rsidRPr="00111C94">
        <w:rPr>
          <w:rFonts w:ascii="Times New Roman" w:eastAsia="Times New Roman" w:hAnsi="Times New Roman" w:cs="Times New Roman"/>
          <w:color w:val="000000" w:themeColor="text1"/>
          <w:sz w:val="24"/>
          <w:szCs w:val="24"/>
          <w:highlight w:val="white"/>
        </w:rPr>
        <w:t>11.3.2.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 Все решения, касающиеся благоустройства и развития территорий необходимо приниматься открыто и гласно, с учетом мнения жителей соответствующих территорий и всех субъектов. .</w:t>
      </w:r>
    </w:p>
    <w:p w:rsidR="00357AF3" w:rsidRPr="00111C94" w:rsidRDefault="00357AF3" w:rsidP="00B36B36">
      <w:pPr>
        <w:spacing w:after="0" w:line="360" w:lineRule="auto"/>
        <w:ind w:firstLine="568"/>
        <w:contextualSpacing/>
        <w:jc w:val="both"/>
        <w:rPr>
          <w:rFonts w:ascii="Times New Roman" w:eastAsia="Times New Roman" w:hAnsi="Times New Roman" w:cs="Times New Roman"/>
          <w:color w:val="000000" w:themeColor="text1"/>
          <w:sz w:val="24"/>
          <w:szCs w:val="24"/>
          <w:highlight w:val="white"/>
        </w:rPr>
      </w:pPr>
      <w:r w:rsidRPr="00111C94">
        <w:rPr>
          <w:rFonts w:ascii="Times New Roman" w:eastAsia="Times New Roman" w:hAnsi="Times New Roman" w:cs="Times New Roman"/>
          <w:color w:val="000000" w:themeColor="text1"/>
          <w:sz w:val="24"/>
          <w:szCs w:val="24"/>
          <w:highlight w:val="white"/>
        </w:rPr>
        <w:t>11.3.3. Для повышения уровня доступности, вся информация о задачах и проектах в сфере благоустройства и комплексного развития городско</w:t>
      </w:r>
      <w:r w:rsidR="003949CB" w:rsidRPr="00111C94">
        <w:rPr>
          <w:rFonts w:ascii="Times New Roman" w:eastAsia="Times New Roman" w:hAnsi="Times New Roman" w:cs="Times New Roman"/>
          <w:color w:val="000000" w:themeColor="text1"/>
          <w:sz w:val="24"/>
          <w:szCs w:val="24"/>
          <w:highlight w:val="white"/>
        </w:rPr>
        <w:t xml:space="preserve">го поселения размещается на официальном сайте </w:t>
      </w:r>
      <w:r w:rsidR="00CF7E02" w:rsidRPr="00111C94">
        <w:rPr>
          <w:rFonts w:ascii="Times New Roman" w:eastAsia="Times New Roman" w:hAnsi="Times New Roman" w:cs="Times New Roman"/>
          <w:color w:val="000000" w:themeColor="text1"/>
          <w:sz w:val="24"/>
          <w:szCs w:val="24"/>
          <w:highlight w:val="white"/>
        </w:rPr>
        <w:t>Бердяуш</w:t>
      </w:r>
      <w:r w:rsidR="008B21A9" w:rsidRPr="00111C94">
        <w:rPr>
          <w:rFonts w:ascii="Times New Roman" w:eastAsia="Times New Roman" w:hAnsi="Times New Roman" w:cs="Times New Roman"/>
          <w:color w:val="000000" w:themeColor="text1"/>
          <w:sz w:val="24"/>
          <w:szCs w:val="24"/>
          <w:highlight w:val="white"/>
        </w:rPr>
        <w:t>ского</w:t>
      </w:r>
      <w:r w:rsidR="003949CB" w:rsidRPr="00111C94">
        <w:rPr>
          <w:rFonts w:ascii="Times New Roman" w:eastAsia="Times New Roman" w:hAnsi="Times New Roman" w:cs="Times New Roman"/>
          <w:color w:val="000000" w:themeColor="text1"/>
          <w:sz w:val="24"/>
          <w:szCs w:val="24"/>
          <w:highlight w:val="white"/>
        </w:rPr>
        <w:t xml:space="preserve"> городского поселения.</w:t>
      </w:r>
    </w:p>
    <w:p w:rsidR="00357AF3" w:rsidRPr="00111C94" w:rsidRDefault="003949CB"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xml:space="preserve">11.4. </w:t>
      </w:r>
      <w:r w:rsidR="00357AF3" w:rsidRPr="00111C94">
        <w:rPr>
          <w:rFonts w:ascii="Times New Roman" w:eastAsia="Times New Roman" w:hAnsi="Times New Roman" w:cs="Times New Roman"/>
          <w:color w:val="000000" w:themeColor="text1"/>
          <w:sz w:val="24"/>
          <w:szCs w:val="24"/>
        </w:rPr>
        <w:t>Формы общественного соучастия</w:t>
      </w:r>
    </w:p>
    <w:p w:rsidR="00357AF3" w:rsidRPr="00111C94" w:rsidRDefault="003949CB" w:rsidP="00B36B36">
      <w:pPr>
        <w:spacing w:after="0" w:line="360" w:lineRule="auto"/>
        <w:contextualSpacing/>
        <w:jc w:val="both"/>
        <w:rPr>
          <w:rFonts w:ascii="Times New Roman" w:eastAsia="Times New Roman" w:hAnsi="Times New Roman" w:cs="Times New Roman"/>
          <w:color w:val="000000" w:themeColor="text1"/>
          <w:sz w:val="24"/>
          <w:szCs w:val="24"/>
        </w:rPr>
      </w:pPr>
      <w:r w:rsidRPr="00111C94">
        <w:rPr>
          <w:rFonts w:ascii="Times New Roman" w:hAnsi="Times New Roman" w:cs="Times New Roman"/>
          <w:color w:val="000000" w:themeColor="text1"/>
          <w:sz w:val="24"/>
          <w:szCs w:val="24"/>
        </w:rPr>
        <w:t>- с</w:t>
      </w:r>
      <w:r w:rsidR="00357AF3" w:rsidRPr="00111C94">
        <w:rPr>
          <w:rFonts w:ascii="Times New Roman" w:eastAsia="Times New Roman" w:hAnsi="Times New Roman" w:cs="Times New Roman"/>
          <w:color w:val="000000" w:themeColor="text1"/>
          <w:sz w:val="24"/>
          <w:szCs w:val="24"/>
        </w:rPr>
        <w:t>овместное определение целей и задач по развитию территории, инвентаризация проблем и потенциалов среды;</w:t>
      </w:r>
    </w:p>
    <w:p w:rsidR="00357AF3" w:rsidRPr="00111C94" w:rsidRDefault="003949CB" w:rsidP="00B36B36">
      <w:pPr>
        <w:spacing w:after="0" w:line="360" w:lineRule="auto"/>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о</w:t>
      </w:r>
      <w:r w:rsidR="00357AF3" w:rsidRPr="00111C94">
        <w:rPr>
          <w:rFonts w:ascii="Times New Roman" w:eastAsia="Times New Roman" w:hAnsi="Times New Roman" w:cs="Times New Roman"/>
          <w:color w:val="000000" w:themeColor="text1"/>
          <w:sz w:val="24"/>
          <w:szCs w:val="24"/>
        </w:rPr>
        <w:t>пределение основных видов активностей, функциональных зон и их взаимного расположения на выбранной территории;</w:t>
      </w:r>
    </w:p>
    <w:p w:rsidR="00357AF3" w:rsidRPr="00111C94" w:rsidRDefault="003949CB" w:rsidP="00B36B36">
      <w:pPr>
        <w:spacing w:after="0" w:line="360" w:lineRule="auto"/>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о</w:t>
      </w:r>
      <w:r w:rsidR="00357AF3" w:rsidRPr="00111C94">
        <w:rPr>
          <w:rFonts w:ascii="Times New Roman" w:eastAsia="Times New Roman" w:hAnsi="Times New Roman" w:cs="Times New Roman"/>
          <w:color w:val="000000" w:themeColor="text1"/>
          <w:sz w:val="24"/>
          <w:szCs w:val="24"/>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57AF3" w:rsidRPr="00111C94" w:rsidRDefault="003949CB" w:rsidP="00B36B36">
      <w:pPr>
        <w:spacing w:after="0" w:line="360" w:lineRule="auto"/>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к</w:t>
      </w:r>
      <w:r w:rsidR="00357AF3" w:rsidRPr="00111C94">
        <w:rPr>
          <w:rFonts w:ascii="Times New Roman" w:eastAsia="Times New Roman" w:hAnsi="Times New Roman" w:cs="Times New Roman"/>
          <w:color w:val="000000" w:themeColor="text1"/>
          <w:sz w:val="24"/>
          <w:szCs w:val="24"/>
        </w:rPr>
        <w:t>онсультации в выборе типов покрытий, с учетом функционального зонирования территории;</w:t>
      </w:r>
    </w:p>
    <w:p w:rsidR="00357AF3" w:rsidRPr="00111C94" w:rsidRDefault="003949CB" w:rsidP="00B36B36">
      <w:pPr>
        <w:spacing w:after="0" w:line="360" w:lineRule="auto"/>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к</w:t>
      </w:r>
      <w:r w:rsidR="00357AF3" w:rsidRPr="00111C94">
        <w:rPr>
          <w:rFonts w:ascii="Times New Roman" w:eastAsia="Times New Roman" w:hAnsi="Times New Roman" w:cs="Times New Roman"/>
          <w:color w:val="000000" w:themeColor="text1"/>
          <w:sz w:val="24"/>
          <w:szCs w:val="24"/>
        </w:rPr>
        <w:t>онсультации по предполагаемым типам озеленения;</w:t>
      </w:r>
    </w:p>
    <w:p w:rsidR="00357AF3" w:rsidRPr="00111C94" w:rsidRDefault="003949CB" w:rsidP="00B36B36">
      <w:pPr>
        <w:spacing w:after="0" w:line="360" w:lineRule="auto"/>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к</w:t>
      </w:r>
      <w:r w:rsidR="00357AF3" w:rsidRPr="00111C94">
        <w:rPr>
          <w:rFonts w:ascii="Times New Roman" w:eastAsia="Times New Roman" w:hAnsi="Times New Roman" w:cs="Times New Roman"/>
          <w:color w:val="000000" w:themeColor="text1"/>
          <w:sz w:val="24"/>
          <w:szCs w:val="24"/>
        </w:rPr>
        <w:t>онсультации по предполагаемым типам освещения и осветительного оборудования;</w:t>
      </w:r>
    </w:p>
    <w:p w:rsidR="00357AF3" w:rsidRPr="00111C94" w:rsidRDefault="003949CB" w:rsidP="00B36B36">
      <w:pPr>
        <w:spacing w:after="0" w:line="360" w:lineRule="auto"/>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у</w:t>
      </w:r>
      <w:r w:rsidR="00357AF3" w:rsidRPr="00111C94">
        <w:rPr>
          <w:rFonts w:ascii="Times New Roman" w:eastAsia="Times New Roman" w:hAnsi="Times New Roman" w:cs="Times New Roman"/>
          <w:color w:val="000000" w:themeColor="text1"/>
          <w:sz w:val="24"/>
          <w:szCs w:val="24"/>
        </w:rPr>
        <w:t>частие в разработке проекта, обсуждение решений с архитекторами, проектировщиками и другими профильными специалистами;</w:t>
      </w:r>
    </w:p>
    <w:p w:rsidR="00357AF3" w:rsidRPr="00111C94" w:rsidRDefault="003949CB" w:rsidP="00B36B36">
      <w:pPr>
        <w:spacing w:after="0" w:line="360" w:lineRule="auto"/>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с</w:t>
      </w:r>
      <w:r w:rsidR="00357AF3" w:rsidRPr="00111C94">
        <w:rPr>
          <w:rFonts w:ascii="Times New Roman" w:eastAsia="Times New Roman" w:hAnsi="Times New Roman" w:cs="Times New Roman"/>
          <w:color w:val="000000" w:themeColor="text1"/>
          <w:sz w:val="24"/>
          <w:szCs w:val="24"/>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57AF3" w:rsidRPr="00111C94" w:rsidRDefault="003949CB" w:rsidP="00B36B36">
      <w:pPr>
        <w:spacing w:after="0" w:line="360" w:lineRule="auto"/>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о</w:t>
      </w:r>
      <w:r w:rsidR="00357AF3" w:rsidRPr="00111C94">
        <w:rPr>
          <w:rFonts w:ascii="Times New Roman" w:eastAsia="Times New Roman" w:hAnsi="Times New Roman" w:cs="Times New Roman"/>
          <w:color w:val="000000" w:themeColor="text1"/>
          <w:sz w:val="24"/>
          <w:szCs w:val="24"/>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57AF3" w:rsidRPr="00111C94" w:rsidRDefault="003949CB" w:rsidP="00B36B36">
      <w:pPr>
        <w:spacing w:after="0" w:line="360" w:lineRule="auto"/>
        <w:ind w:firstLine="567"/>
        <w:contextualSpacing/>
        <w:jc w:val="both"/>
        <w:rPr>
          <w:rFonts w:ascii="Times New Roman" w:hAnsi="Times New Roman" w:cs="Times New Roman"/>
          <w:color w:val="000000" w:themeColor="text1"/>
          <w:sz w:val="24"/>
          <w:szCs w:val="24"/>
          <w:highlight w:val="white"/>
        </w:rPr>
      </w:pPr>
      <w:r w:rsidRPr="00111C94">
        <w:rPr>
          <w:rFonts w:ascii="Times New Roman" w:hAnsi="Times New Roman" w:cs="Times New Roman"/>
          <w:color w:val="000000" w:themeColor="text1"/>
          <w:sz w:val="24"/>
          <w:szCs w:val="24"/>
          <w:highlight w:val="white"/>
        </w:rPr>
        <w:t>11.5. При реализации проектов возможно информирование</w:t>
      </w:r>
      <w:r w:rsidR="00357AF3" w:rsidRPr="00111C94">
        <w:rPr>
          <w:rFonts w:ascii="Times New Roman" w:hAnsi="Times New Roman" w:cs="Times New Roman"/>
          <w:color w:val="000000" w:themeColor="text1"/>
          <w:sz w:val="24"/>
          <w:szCs w:val="24"/>
          <w:highlight w:val="white"/>
        </w:rPr>
        <w:t xml:space="preserve"> общественности о планирующихся изменениях и возм</w:t>
      </w:r>
      <w:r w:rsidRPr="00111C94">
        <w:rPr>
          <w:rFonts w:ascii="Times New Roman" w:hAnsi="Times New Roman" w:cs="Times New Roman"/>
          <w:color w:val="000000" w:themeColor="text1"/>
          <w:sz w:val="24"/>
          <w:szCs w:val="24"/>
          <w:highlight w:val="white"/>
        </w:rPr>
        <w:t>ожности участия в этом процессе через:</w:t>
      </w:r>
    </w:p>
    <w:p w:rsidR="00357AF3" w:rsidRPr="00111C94" w:rsidRDefault="003949CB" w:rsidP="00B36B36">
      <w:pPr>
        <w:spacing w:after="0" w:line="360" w:lineRule="auto"/>
        <w:ind w:firstLine="567"/>
        <w:contextualSpacing/>
        <w:jc w:val="both"/>
        <w:rPr>
          <w:rFonts w:ascii="Times New Roman" w:hAnsi="Times New Roman" w:cs="Times New Roman"/>
          <w:color w:val="000000" w:themeColor="text1"/>
          <w:sz w:val="24"/>
          <w:szCs w:val="24"/>
          <w:highlight w:val="white"/>
        </w:rPr>
      </w:pPr>
      <w:r w:rsidRPr="00111C94">
        <w:rPr>
          <w:rFonts w:ascii="Times New Roman" w:hAnsi="Times New Roman" w:cs="Times New Roman"/>
          <w:color w:val="000000" w:themeColor="text1"/>
          <w:sz w:val="24"/>
          <w:szCs w:val="24"/>
          <w:highlight w:val="white"/>
        </w:rPr>
        <w:t xml:space="preserve">- сайт администрации </w:t>
      </w:r>
      <w:r w:rsidR="00CF7E02" w:rsidRPr="00111C94">
        <w:rPr>
          <w:rFonts w:ascii="Times New Roman" w:hAnsi="Times New Roman" w:cs="Times New Roman"/>
          <w:color w:val="000000" w:themeColor="text1"/>
          <w:sz w:val="24"/>
          <w:szCs w:val="24"/>
          <w:highlight w:val="white"/>
        </w:rPr>
        <w:t>Бердяуш</w:t>
      </w:r>
      <w:r w:rsidR="008B21A9" w:rsidRPr="00111C94">
        <w:rPr>
          <w:rFonts w:ascii="Times New Roman" w:hAnsi="Times New Roman" w:cs="Times New Roman"/>
          <w:color w:val="000000" w:themeColor="text1"/>
          <w:sz w:val="24"/>
          <w:szCs w:val="24"/>
          <w:highlight w:val="white"/>
        </w:rPr>
        <w:t>ского</w:t>
      </w:r>
      <w:r w:rsidRPr="00111C94">
        <w:rPr>
          <w:rFonts w:ascii="Times New Roman" w:hAnsi="Times New Roman" w:cs="Times New Roman"/>
          <w:color w:val="000000" w:themeColor="text1"/>
          <w:sz w:val="24"/>
          <w:szCs w:val="24"/>
          <w:highlight w:val="white"/>
        </w:rPr>
        <w:t xml:space="preserve"> городского поселения</w:t>
      </w:r>
      <w:r w:rsidR="00644524" w:rsidRPr="00111C94">
        <w:rPr>
          <w:rFonts w:ascii="Times New Roman" w:hAnsi="Times New Roman" w:cs="Times New Roman"/>
          <w:color w:val="000000" w:themeColor="text1"/>
          <w:sz w:val="24"/>
          <w:szCs w:val="24"/>
        </w:rPr>
        <w:t xml:space="preserve">, </w:t>
      </w:r>
      <w:r w:rsidR="00357AF3" w:rsidRPr="00111C94">
        <w:rPr>
          <w:rFonts w:ascii="Times New Roman" w:eastAsia="Times New Roman" w:hAnsi="Times New Roman" w:cs="Times New Roman"/>
          <w:color w:val="000000" w:themeColor="text1"/>
          <w:sz w:val="24"/>
          <w:szCs w:val="24"/>
        </w:rPr>
        <w:t xml:space="preserve">который будет решать задачи по сбору информации, обеспечению участия и регулярном информированию о ходе </w:t>
      </w:r>
      <w:r w:rsidR="00357AF3" w:rsidRPr="00111C94">
        <w:rPr>
          <w:rFonts w:ascii="Times New Roman" w:eastAsia="Times New Roman" w:hAnsi="Times New Roman" w:cs="Times New Roman"/>
          <w:color w:val="000000" w:themeColor="text1"/>
          <w:sz w:val="24"/>
          <w:szCs w:val="24"/>
        </w:rPr>
        <w:lastRenderedPageBreak/>
        <w:t>проекта, с публикацией фото, видео и текстовых отчетов по итогам про</w:t>
      </w:r>
      <w:r w:rsidR="00644524" w:rsidRPr="00111C94">
        <w:rPr>
          <w:rFonts w:ascii="Times New Roman" w:eastAsia="Times New Roman" w:hAnsi="Times New Roman" w:cs="Times New Roman"/>
          <w:color w:val="000000" w:themeColor="text1"/>
          <w:sz w:val="24"/>
          <w:szCs w:val="24"/>
        </w:rPr>
        <w:t>ведения общественных обсуждений;</w:t>
      </w:r>
    </w:p>
    <w:p w:rsidR="00357AF3" w:rsidRPr="00111C94" w:rsidRDefault="00644524"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 </w:t>
      </w:r>
      <w:r w:rsidR="00357AF3" w:rsidRPr="00111C94">
        <w:rPr>
          <w:rFonts w:ascii="Times New Roman" w:eastAsia="Times New Roman" w:hAnsi="Times New Roman" w:cs="Times New Roman"/>
          <w:color w:val="000000" w:themeColor="text1"/>
          <w:sz w:val="24"/>
          <w:szCs w:val="24"/>
        </w:rPr>
        <w:t>местны</w:t>
      </w:r>
      <w:r w:rsidRPr="00111C94">
        <w:rPr>
          <w:rFonts w:ascii="Times New Roman" w:eastAsia="Times New Roman" w:hAnsi="Times New Roman" w:cs="Times New Roman"/>
          <w:color w:val="000000" w:themeColor="text1"/>
          <w:sz w:val="24"/>
          <w:szCs w:val="24"/>
        </w:rPr>
        <w:t>е</w:t>
      </w:r>
      <w:r w:rsidR="00357AF3" w:rsidRPr="00111C94">
        <w:rPr>
          <w:rFonts w:ascii="Times New Roman" w:eastAsia="Times New Roman" w:hAnsi="Times New Roman" w:cs="Times New Roman"/>
          <w:color w:val="000000" w:themeColor="text1"/>
          <w:sz w:val="24"/>
          <w:szCs w:val="24"/>
        </w:rPr>
        <w:t xml:space="preserve"> СМИ, охватывающи</w:t>
      </w:r>
      <w:r w:rsidRPr="00111C94">
        <w:rPr>
          <w:rFonts w:ascii="Times New Roman" w:eastAsia="Times New Roman" w:hAnsi="Times New Roman" w:cs="Times New Roman"/>
          <w:color w:val="000000" w:themeColor="text1"/>
          <w:sz w:val="24"/>
          <w:szCs w:val="24"/>
        </w:rPr>
        <w:t>е</w:t>
      </w:r>
      <w:r w:rsidR="00CF7E02" w:rsidRPr="00111C94">
        <w:rPr>
          <w:rFonts w:ascii="Times New Roman" w:eastAsia="Times New Roman" w:hAnsi="Times New Roman" w:cs="Times New Roman"/>
          <w:color w:val="000000" w:themeColor="text1"/>
          <w:sz w:val="24"/>
          <w:szCs w:val="24"/>
        </w:rPr>
        <w:t xml:space="preserve"> широкий круг людей</w:t>
      </w:r>
      <w:r w:rsidR="00357AF3" w:rsidRPr="00111C94">
        <w:rPr>
          <w:rFonts w:ascii="Times New Roman" w:eastAsia="Times New Roman" w:hAnsi="Times New Roman" w:cs="Times New Roman"/>
          <w:color w:val="000000" w:themeColor="text1"/>
          <w:sz w:val="24"/>
          <w:szCs w:val="24"/>
        </w:rPr>
        <w:t xml:space="preserve"> разных возрастных групп и </w:t>
      </w:r>
      <w:r w:rsidRPr="00111C94">
        <w:rPr>
          <w:rFonts w:ascii="Times New Roman" w:eastAsia="Times New Roman" w:hAnsi="Times New Roman" w:cs="Times New Roman"/>
          <w:color w:val="000000" w:themeColor="text1"/>
          <w:sz w:val="24"/>
          <w:szCs w:val="24"/>
        </w:rPr>
        <w:t>потенциальные аудитории проекта;</w:t>
      </w:r>
    </w:p>
    <w:p w:rsidR="00644524" w:rsidRPr="00111C94" w:rsidRDefault="00644524"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в</w:t>
      </w:r>
      <w:r w:rsidR="00B54533" w:rsidRPr="00111C94">
        <w:rPr>
          <w:rFonts w:ascii="Times New Roman" w:eastAsia="Times New Roman" w:hAnsi="Times New Roman" w:cs="Times New Roman"/>
          <w:color w:val="000000" w:themeColor="text1"/>
          <w:sz w:val="24"/>
          <w:szCs w:val="24"/>
        </w:rPr>
        <w:t>ывешивание афиш и объявлений</w:t>
      </w:r>
      <w:r w:rsidR="00357AF3" w:rsidRPr="00111C94">
        <w:rPr>
          <w:rFonts w:ascii="Times New Roman" w:eastAsia="Times New Roman" w:hAnsi="Times New Roman" w:cs="Times New Roman"/>
          <w:color w:val="000000" w:themeColor="text1"/>
          <w:sz w:val="24"/>
          <w:szCs w:val="24"/>
        </w:rPr>
        <w:t xml:space="preserve"> на информационных досках в подъездах жилых домов, р</w:t>
      </w:r>
      <w:r w:rsidR="00B54533" w:rsidRPr="00111C94">
        <w:rPr>
          <w:rFonts w:ascii="Times New Roman" w:eastAsia="Times New Roman" w:hAnsi="Times New Roman" w:cs="Times New Roman"/>
          <w:color w:val="000000" w:themeColor="text1"/>
          <w:sz w:val="24"/>
          <w:szCs w:val="24"/>
        </w:rPr>
        <w:t>асположенных в непосредственной</w:t>
      </w:r>
      <w:r w:rsidR="00357AF3" w:rsidRPr="00111C94">
        <w:rPr>
          <w:rFonts w:ascii="Times New Roman" w:eastAsia="Times New Roman" w:hAnsi="Times New Roman" w:cs="Times New Roman"/>
          <w:color w:val="000000" w:themeColor="text1"/>
          <w:sz w:val="24"/>
          <w:szCs w:val="24"/>
        </w:rPr>
        <w:t xml:space="preserve"> близости к проектируемому объекту, а также на специальных стендах на самом объекте; в мест</w:t>
      </w:r>
      <w:r w:rsidR="00B54533" w:rsidRPr="00111C94">
        <w:rPr>
          <w:rFonts w:ascii="Times New Roman" w:eastAsia="Times New Roman" w:hAnsi="Times New Roman" w:cs="Times New Roman"/>
          <w:color w:val="000000" w:themeColor="text1"/>
          <w:sz w:val="24"/>
          <w:szCs w:val="24"/>
        </w:rPr>
        <w:t>ах притяжения и скопления людей</w:t>
      </w:r>
      <w:r w:rsidR="00357AF3" w:rsidRPr="00111C94">
        <w:rPr>
          <w:rFonts w:ascii="Times New Roman" w:eastAsia="Times New Roman" w:hAnsi="Times New Roman" w:cs="Times New Roman"/>
          <w:color w:val="000000" w:themeColor="text1"/>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w:t>
      </w:r>
      <w:r w:rsidR="00B54533" w:rsidRPr="00111C94">
        <w:rPr>
          <w:rFonts w:ascii="Times New Roman" w:eastAsia="Times New Roman" w:hAnsi="Times New Roman" w:cs="Times New Roman"/>
          <w:color w:val="000000" w:themeColor="text1"/>
          <w:sz w:val="24"/>
          <w:szCs w:val="24"/>
        </w:rPr>
        <w:t>ых по соседству с проектируемой</w:t>
      </w:r>
      <w:r w:rsidR="00357AF3" w:rsidRPr="00111C94">
        <w:rPr>
          <w:rFonts w:ascii="Times New Roman" w:eastAsia="Times New Roman" w:hAnsi="Times New Roman" w:cs="Times New Roman"/>
          <w:color w:val="000000" w:themeColor="text1"/>
          <w:sz w:val="24"/>
          <w:szCs w:val="24"/>
        </w:rPr>
        <w:t xml:space="preserve"> территории или на не</w:t>
      </w:r>
      <w:r w:rsidR="00B54533" w:rsidRPr="00111C94">
        <w:rPr>
          <w:rFonts w:ascii="Times New Roman" w:eastAsia="Times New Roman" w:hAnsi="Times New Roman" w:cs="Times New Roman"/>
          <w:color w:val="000000" w:themeColor="text1"/>
          <w:sz w:val="24"/>
          <w:szCs w:val="24"/>
        </w:rPr>
        <w:t>й</w:t>
      </w:r>
      <w:r w:rsidRPr="00111C94">
        <w:rPr>
          <w:rFonts w:ascii="Times New Roman" w:eastAsia="Times New Roman" w:hAnsi="Times New Roman" w:cs="Times New Roman"/>
          <w:color w:val="000000" w:themeColor="text1"/>
          <w:sz w:val="24"/>
          <w:szCs w:val="24"/>
        </w:rPr>
        <w:t xml:space="preserve"> (поликлиники, ДК, библиотеки и т.д.);</w:t>
      </w:r>
    </w:p>
    <w:p w:rsidR="00357AF3" w:rsidRPr="00111C94" w:rsidRDefault="00644524"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и</w:t>
      </w:r>
      <w:r w:rsidR="00B54533" w:rsidRPr="00111C94">
        <w:rPr>
          <w:rFonts w:ascii="Times New Roman" w:eastAsia="Times New Roman" w:hAnsi="Times New Roman" w:cs="Times New Roman"/>
          <w:color w:val="000000" w:themeColor="text1"/>
          <w:sz w:val="24"/>
          <w:szCs w:val="24"/>
        </w:rPr>
        <w:t>нформирование местных жителей</w:t>
      </w:r>
      <w:r w:rsidR="00357AF3" w:rsidRPr="00111C94">
        <w:rPr>
          <w:rFonts w:ascii="Times New Roman" w:eastAsia="Times New Roman" w:hAnsi="Times New Roman" w:cs="Times New Roman"/>
          <w:color w:val="000000" w:themeColor="text1"/>
          <w:sz w:val="24"/>
          <w:szCs w:val="24"/>
        </w:rPr>
        <w:t xml:space="preserve"> через школы и детские сады. В том числе школьные проекты: организация кон</w:t>
      </w:r>
      <w:r w:rsidR="00B54533" w:rsidRPr="00111C94">
        <w:rPr>
          <w:rFonts w:ascii="Times New Roman" w:eastAsia="Times New Roman" w:hAnsi="Times New Roman" w:cs="Times New Roman"/>
          <w:color w:val="000000" w:themeColor="text1"/>
          <w:sz w:val="24"/>
          <w:szCs w:val="24"/>
        </w:rPr>
        <w:t>курса рисунков. Сборы пожеланий, сочинений</w:t>
      </w:r>
      <w:r w:rsidR="00357AF3" w:rsidRPr="00111C94">
        <w:rPr>
          <w:rFonts w:ascii="Times New Roman" w:eastAsia="Times New Roman" w:hAnsi="Times New Roman" w:cs="Times New Roman"/>
          <w:color w:val="000000" w:themeColor="text1"/>
          <w:sz w:val="24"/>
          <w:szCs w:val="24"/>
        </w:rPr>
        <w:t>, макетов, проектов, распространение анкет и приглашения для роди</w:t>
      </w:r>
      <w:r w:rsidR="00B54533" w:rsidRPr="00111C94">
        <w:rPr>
          <w:rFonts w:ascii="Times New Roman" w:eastAsia="Times New Roman" w:hAnsi="Times New Roman" w:cs="Times New Roman"/>
          <w:color w:val="000000" w:themeColor="text1"/>
          <w:sz w:val="24"/>
          <w:szCs w:val="24"/>
        </w:rPr>
        <w:t>телей</w:t>
      </w:r>
      <w:r w:rsidR="00357AF3" w:rsidRPr="00111C94">
        <w:rPr>
          <w:rFonts w:ascii="Times New Roman" w:eastAsia="Times New Roman" w:hAnsi="Times New Roman" w:cs="Times New Roman"/>
          <w:color w:val="000000" w:themeColor="text1"/>
          <w:sz w:val="24"/>
          <w:szCs w:val="24"/>
        </w:rPr>
        <w:t xml:space="preserve"> учащихся.</w:t>
      </w:r>
    </w:p>
    <w:p w:rsidR="00644524" w:rsidRPr="00111C94" w:rsidRDefault="00644524"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и</w:t>
      </w:r>
      <w:r w:rsidR="00357AF3" w:rsidRPr="00111C94">
        <w:rPr>
          <w:rFonts w:ascii="Times New Roman" w:eastAsia="Times New Roman" w:hAnsi="Times New Roman" w:cs="Times New Roman"/>
          <w:color w:val="000000" w:themeColor="text1"/>
          <w:sz w:val="24"/>
          <w:szCs w:val="24"/>
        </w:rPr>
        <w:t>ндивидуальные приглашения участников</w:t>
      </w:r>
      <w:r w:rsidR="00B54533" w:rsidRPr="00111C94">
        <w:rPr>
          <w:rFonts w:ascii="Times New Roman" w:eastAsia="Times New Roman" w:hAnsi="Times New Roman" w:cs="Times New Roman"/>
          <w:color w:val="000000" w:themeColor="text1"/>
          <w:sz w:val="24"/>
          <w:szCs w:val="24"/>
        </w:rPr>
        <w:t xml:space="preserve"> встречи лично, по электронной </w:t>
      </w:r>
      <w:r w:rsidR="00357AF3" w:rsidRPr="00111C94">
        <w:rPr>
          <w:rFonts w:ascii="Times New Roman" w:eastAsia="Times New Roman" w:hAnsi="Times New Roman" w:cs="Times New Roman"/>
          <w:color w:val="000000" w:themeColor="text1"/>
          <w:sz w:val="24"/>
          <w:szCs w:val="24"/>
        </w:rPr>
        <w:t>почте или по телефону.</w:t>
      </w:r>
    </w:p>
    <w:p w:rsidR="00357AF3" w:rsidRPr="00111C94" w:rsidRDefault="00644524" w:rsidP="00B36B36">
      <w:pPr>
        <w:spacing w:after="0" w:line="360" w:lineRule="auto"/>
        <w:ind w:firstLine="567"/>
        <w:contextualSpacing/>
        <w:jc w:val="both"/>
        <w:rPr>
          <w:rFonts w:ascii="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11.6. </w:t>
      </w:r>
      <w:r w:rsidR="00357AF3" w:rsidRPr="00111C94">
        <w:rPr>
          <w:rFonts w:ascii="Times New Roman" w:hAnsi="Times New Roman" w:cs="Times New Roman"/>
          <w:color w:val="000000" w:themeColor="text1"/>
          <w:sz w:val="24"/>
          <w:szCs w:val="24"/>
          <w:highlight w:val="white"/>
        </w:rPr>
        <w:t xml:space="preserve">Обсуждение проектов должно происходить в </w:t>
      </w:r>
      <w:r w:rsidRPr="00111C94">
        <w:rPr>
          <w:rFonts w:ascii="Times New Roman" w:hAnsi="Times New Roman" w:cs="Times New Roman"/>
          <w:color w:val="000000" w:themeColor="text1"/>
          <w:sz w:val="24"/>
          <w:szCs w:val="24"/>
          <w:highlight w:val="white"/>
        </w:rPr>
        <w:t>различных</w:t>
      </w:r>
      <w:r w:rsidR="00357AF3" w:rsidRPr="00111C94">
        <w:rPr>
          <w:rFonts w:ascii="Times New Roman" w:hAnsi="Times New Roman" w:cs="Times New Roman"/>
          <w:color w:val="000000" w:themeColor="text1"/>
          <w:sz w:val="24"/>
          <w:szCs w:val="24"/>
          <w:highlight w:val="white"/>
        </w:rPr>
        <w:t xml:space="preserve"> формат</w:t>
      </w:r>
      <w:r w:rsidRPr="00111C94">
        <w:rPr>
          <w:rFonts w:ascii="Times New Roman" w:hAnsi="Times New Roman" w:cs="Times New Roman"/>
          <w:color w:val="000000" w:themeColor="text1"/>
          <w:sz w:val="24"/>
          <w:szCs w:val="24"/>
          <w:highlight w:val="white"/>
        </w:rPr>
        <w:t>ах</w:t>
      </w:r>
      <w:r w:rsidR="00357AF3" w:rsidRPr="00111C94">
        <w:rPr>
          <w:rFonts w:ascii="Times New Roman" w:hAnsi="Times New Roman" w:cs="Times New Roman"/>
          <w:color w:val="000000" w:themeColor="text1"/>
          <w:sz w:val="24"/>
          <w:szCs w:val="24"/>
          <w:highlight w:val="white"/>
        </w:rPr>
        <w:t xml:space="preserve"> с использованием широкого набора инструментов для вовлечения и обеспечения участия и совре</w:t>
      </w:r>
      <w:r w:rsidRPr="00111C94">
        <w:rPr>
          <w:rFonts w:ascii="Times New Roman" w:hAnsi="Times New Roman" w:cs="Times New Roman"/>
          <w:color w:val="000000" w:themeColor="text1"/>
          <w:sz w:val="24"/>
          <w:szCs w:val="24"/>
          <w:highlight w:val="white"/>
        </w:rPr>
        <w:t>менных групповых методов работы</w:t>
      </w:r>
      <w:r w:rsidRPr="00111C94">
        <w:rPr>
          <w:rFonts w:ascii="Times New Roman" w:hAnsi="Times New Roman" w:cs="Times New Roman"/>
          <w:color w:val="000000" w:themeColor="text1"/>
          <w:sz w:val="24"/>
          <w:szCs w:val="24"/>
        </w:rPr>
        <w:t xml:space="preserve"> - </w:t>
      </w:r>
      <w:r w:rsidR="00357AF3" w:rsidRPr="00111C94">
        <w:rPr>
          <w:rFonts w:ascii="Times New Roman" w:hAnsi="Times New Roman" w:cs="Times New Roman"/>
          <w:color w:val="000000" w:themeColor="text1"/>
          <w:sz w:val="24"/>
          <w:szCs w:val="24"/>
          <w:highlight w:val="white"/>
        </w:rPr>
        <w:t>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w:t>
      </w:r>
      <w:r w:rsidR="00B54533" w:rsidRPr="00111C94">
        <w:rPr>
          <w:rFonts w:ascii="Times New Roman" w:hAnsi="Times New Roman" w:cs="Times New Roman"/>
          <w:color w:val="000000" w:themeColor="text1"/>
          <w:sz w:val="24"/>
          <w:szCs w:val="24"/>
          <w:highlight w:val="white"/>
        </w:rPr>
        <w:t>х обсуждений, проведение дизай</w:t>
      </w:r>
      <w:r w:rsidR="00357AF3" w:rsidRPr="00111C94">
        <w:rPr>
          <w:rFonts w:ascii="Times New Roman" w:hAnsi="Times New Roman" w:cs="Times New Roman"/>
          <w:color w:val="000000" w:themeColor="text1"/>
          <w:sz w:val="24"/>
          <w:szCs w:val="24"/>
          <w:highlight w:val="white"/>
        </w:rPr>
        <w:t xml:space="preserve">н-игр с участием взрослых и </w:t>
      </w:r>
      <w:r w:rsidR="00B54533" w:rsidRPr="00111C94">
        <w:rPr>
          <w:rFonts w:ascii="Times New Roman" w:hAnsi="Times New Roman" w:cs="Times New Roman"/>
          <w:color w:val="000000" w:themeColor="text1"/>
          <w:sz w:val="24"/>
          <w:szCs w:val="24"/>
          <w:highlight w:val="white"/>
        </w:rPr>
        <w:t>детей</w:t>
      </w:r>
      <w:r w:rsidR="00357AF3" w:rsidRPr="00111C94">
        <w:rPr>
          <w:rFonts w:ascii="Times New Roman" w:hAnsi="Times New Roman" w:cs="Times New Roman"/>
          <w:color w:val="000000" w:themeColor="text1"/>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57AF3" w:rsidRPr="00111C94" w:rsidRDefault="00644524" w:rsidP="00B36B36">
      <w:pPr>
        <w:spacing w:after="0" w:line="360" w:lineRule="auto"/>
        <w:ind w:firstLine="568"/>
        <w:contextualSpacing/>
        <w:jc w:val="both"/>
        <w:rPr>
          <w:rFonts w:ascii="Times New Roman" w:hAnsi="Times New Roman" w:cs="Times New Roman"/>
          <w:color w:val="000000" w:themeColor="text1"/>
          <w:sz w:val="24"/>
          <w:szCs w:val="24"/>
          <w:highlight w:val="white"/>
        </w:rPr>
      </w:pPr>
      <w:r w:rsidRPr="00111C94">
        <w:rPr>
          <w:rFonts w:ascii="Times New Roman" w:hAnsi="Times New Roman" w:cs="Times New Roman"/>
          <w:color w:val="000000" w:themeColor="text1"/>
          <w:sz w:val="24"/>
          <w:szCs w:val="24"/>
          <w:highlight w:val="white"/>
        </w:rPr>
        <w:t xml:space="preserve">11.7. </w:t>
      </w:r>
      <w:r w:rsidR="00357AF3" w:rsidRPr="00111C94">
        <w:rPr>
          <w:rFonts w:ascii="Times New Roman" w:hAnsi="Times New Roman" w:cs="Times New Roman"/>
          <w:color w:val="000000" w:themeColor="text1"/>
          <w:sz w:val="24"/>
          <w:szCs w:val="24"/>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357AF3" w:rsidRPr="00111C94" w:rsidRDefault="00644524" w:rsidP="00B36B36">
      <w:pPr>
        <w:spacing w:after="0" w:line="360" w:lineRule="auto"/>
        <w:ind w:firstLine="568"/>
        <w:contextualSpacing/>
        <w:jc w:val="both"/>
        <w:rPr>
          <w:rFonts w:ascii="Times New Roman" w:hAnsi="Times New Roman" w:cs="Times New Roman"/>
          <w:color w:val="000000" w:themeColor="text1"/>
          <w:sz w:val="24"/>
          <w:szCs w:val="24"/>
          <w:highlight w:val="white"/>
        </w:rPr>
      </w:pPr>
      <w:r w:rsidRPr="00111C94">
        <w:rPr>
          <w:rFonts w:ascii="Times New Roman" w:hAnsi="Times New Roman" w:cs="Times New Roman"/>
          <w:color w:val="000000" w:themeColor="text1"/>
          <w:sz w:val="24"/>
          <w:szCs w:val="24"/>
          <w:highlight w:val="white"/>
        </w:rPr>
        <w:t xml:space="preserve">11.8. </w:t>
      </w:r>
      <w:r w:rsidR="00357AF3" w:rsidRPr="00111C94">
        <w:rPr>
          <w:rFonts w:ascii="Times New Roman" w:hAnsi="Times New Roman" w:cs="Times New Roman"/>
          <w:color w:val="000000" w:themeColor="text1"/>
          <w:sz w:val="24"/>
          <w:szCs w:val="24"/>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57AF3" w:rsidRPr="00111C94" w:rsidRDefault="00644524" w:rsidP="00B36B36">
      <w:pPr>
        <w:spacing w:after="0" w:line="360" w:lineRule="auto"/>
        <w:ind w:firstLine="568"/>
        <w:contextualSpacing/>
        <w:jc w:val="both"/>
        <w:rPr>
          <w:rFonts w:ascii="Times New Roman" w:hAnsi="Times New Roman" w:cs="Times New Roman"/>
          <w:color w:val="000000" w:themeColor="text1"/>
          <w:sz w:val="24"/>
          <w:szCs w:val="24"/>
          <w:highlight w:val="white"/>
        </w:rPr>
      </w:pPr>
      <w:r w:rsidRPr="00111C94">
        <w:rPr>
          <w:rFonts w:ascii="Times New Roman" w:hAnsi="Times New Roman" w:cs="Times New Roman"/>
          <w:color w:val="000000" w:themeColor="text1"/>
          <w:sz w:val="24"/>
          <w:szCs w:val="24"/>
          <w:highlight w:val="white"/>
        </w:rPr>
        <w:t xml:space="preserve">11.9. </w:t>
      </w:r>
      <w:r w:rsidR="00357AF3" w:rsidRPr="00111C94">
        <w:rPr>
          <w:rFonts w:ascii="Times New Roman" w:hAnsi="Times New Roman" w:cs="Times New Roman"/>
          <w:color w:val="000000" w:themeColor="text1"/>
          <w:sz w:val="24"/>
          <w:szCs w:val="24"/>
          <w:highlight w:val="white"/>
        </w:rPr>
        <w:t xml:space="preserve">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на официальном сайте </w:t>
      </w:r>
      <w:r w:rsidRPr="00111C94">
        <w:rPr>
          <w:rFonts w:ascii="Times New Roman" w:hAnsi="Times New Roman" w:cs="Times New Roman"/>
          <w:color w:val="000000" w:themeColor="text1"/>
          <w:sz w:val="24"/>
          <w:szCs w:val="24"/>
          <w:highlight w:val="white"/>
        </w:rPr>
        <w:t xml:space="preserve">администрации </w:t>
      </w:r>
      <w:r w:rsidR="00357AF3" w:rsidRPr="00111C94">
        <w:rPr>
          <w:rFonts w:ascii="Times New Roman" w:hAnsi="Times New Roman" w:cs="Times New Roman"/>
          <w:color w:val="000000" w:themeColor="text1"/>
          <w:sz w:val="24"/>
          <w:szCs w:val="24"/>
          <w:highlight w:val="white"/>
        </w:rPr>
        <w:t>для того, чтобы граждане могли отслеживать процесс развития проекта, а также комментировать и включаться в этот процесс на любом этапе.</w:t>
      </w:r>
    </w:p>
    <w:p w:rsidR="00357AF3" w:rsidRPr="00111C94" w:rsidRDefault="00644524" w:rsidP="00B36B36">
      <w:pPr>
        <w:spacing w:after="0" w:line="360" w:lineRule="auto"/>
        <w:ind w:firstLine="568"/>
        <w:contextualSpacing/>
        <w:jc w:val="both"/>
        <w:rPr>
          <w:rFonts w:ascii="Times New Roman" w:hAnsi="Times New Roman" w:cs="Times New Roman"/>
          <w:color w:val="000000" w:themeColor="text1"/>
          <w:sz w:val="24"/>
          <w:szCs w:val="24"/>
          <w:highlight w:val="white"/>
        </w:rPr>
      </w:pPr>
      <w:r w:rsidRPr="00111C94">
        <w:rPr>
          <w:rFonts w:ascii="Times New Roman" w:hAnsi="Times New Roman" w:cs="Times New Roman"/>
          <w:color w:val="000000" w:themeColor="text1"/>
          <w:sz w:val="24"/>
          <w:szCs w:val="24"/>
          <w:highlight w:val="white"/>
        </w:rPr>
        <w:lastRenderedPageBreak/>
        <w:t xml:space="preserve">11.10. </w:t>
      </w:r>
      <w:r w:rsidR="00357AF3" w:rsidRPr="00111C94">
        <w:rPr>
          <w:rFonts w:ascii="Times New Roman" w:hAnsi="Times New Roman" w:cs="Times New Roman"/>
          <w:color w:val="000000" w:themeColor="text1"/>
          <w:sz w:val="24"/>
          <w:szCs w:val="24"/>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357AF3" w:rsidRPr="00111C94" w:rsidRDefault="00644524" w:rsidP="00B36B36">
      <w:pPr>
        <w:spacing w:after="0" w:line="360" w:lineRule="auto"/>
        <w:ind w:firstLine="568"/>
        <w:contextualSpacing/>
        <w:jc w:val="both"/>
        <w:rPr>
          <w:rFonts w:ascii="Times New Roman" w:hAnsi="Times New Roman" w:cs="Times New Roman"/>
          <w:color w:val="000000" w:themeColor="text1"/>
          <w:sz w:val="24"/>
          <w:szCs w:val="24"/>
          <w:highlight w:val="white"/>
        </w:rPr>
      </w:pPr>
      <w:r w:rsidRPr="00111C94">
        <w:rPr>
          <w:rFonts w:ascii="Times New Roman" w:hAnsi="Times New Roman" w:cs="Times New Roman"/>
          <w:color w:val="000000" w:themeColor="text1"/>
          <w:sz w:val="24"/>
          <w:szCs w:val="24"/>
          <w:highlight w:val="white"/>
        </w:rPr>
        <w:t xml:space="preserve">11.11. </w:t>
      </w:r>
      <w:r w:rsidR="00357AF3" w:rsidRPr="00111C94">
        <w:rPr>
          <w:rFonts w:ascii="Times New Roman" w:hAnsi="Times New Roman" w:cs="Times New Roman"/>
          <w:color w:val="000000" w:themeColor="text1"/>
          <w:sz w:val="24"/>
          <w:szCs w:val="24"/>
          <w:highlight w:val="white"/>
        </w:rPr>
        <w:t>Общественный контроль является одним из механизмов общественного участия.</w:t>
      </w:r>
    </w:p>
    <w:p w:rsidR="00357AF3" w:rsidRPr="00111C94" w:rsidRDefault="00357AF3" w:rsidP="00B36B36">
      <w:pPr>
        <w:spacing w:after="0" w:line="360" w:lineRule="auto"/>
        <w:ind w:firstLine="567"/>
        <w:contextualSpacing/>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w:t>
      </w:r>
      <w:r w:rsidR="00644524" w:rsidRPr="00111C94">
        <w:rPr>
          <w:rFonts w:ascii="Times New Roman" w:eastAsia="Times New Roman" w:hAnsi="Times New Roman" w:cs="Times New Roman"/>
          <w:color w:val="000000" w:themeColor="text1"/>
          <w:sz w:val="24"/>
          <w:szCs w:val="24"/>
        </w:rPr>
        <w:t>.</w:t>
      </w:r>
      <w:r w:rsidRPr="00111C94">
        <w:rPr>
          <w:rFonts w:ascii="Times New Roman" w:eastAsia="Times New Roman" w:hAnsi="Times New Roman" w:cs="Times New Roman"/>
          <w:color w:val="000000" w:themeColor="text1"/>
          <w:sz w:val="24"/>
          <w:szCs w:val="24"/>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57AF3" w:rsidRPr="00111C94" w:rsidRDefault="00357AF3" w:rsidP="00977312">
      <w:pPr>
        <w:widowControl w:val="0"/>
        <w:tabs>
          <w:tab w:val="left" w:pos="1276"/>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p w:rsidR="008C5323" w:rsidRPr="00111C94" w:rsidRDefault="008C5323" w:rsidP="00977312">
      <w:pPr>
        <w:spacing w:after="0" w:line="360" w:lineRule="auto"/>
        <w:ind w:firstLine="567"/>
        <w:contextualSpacing/>
        <w:jc w:val="center"/>
        <w:rPr>
          <w:rFonts w:ascii="Times New Roman" w:eastAsia="Times New Roman" w:hAnsi="Times New Roman" w:cs="Times New Roman"/>
          <w:b/>
          <w:color w:val="000000" w:themeColor="text1"/>
          <w:sz w:val="24"/>
          <w:szCs w:val="24"/>
        </w:rPr>
      </w:pPr>
      <w:r w:rsidRPr="00111C94">
        <w:rPr>
          <w:rFonts w:ascii="Times New Roman" w:eastAsia="Times New Roman" w:hAnsi="Times New Roman" w:cs="Times New Roman"/>
          <w:b/>
          <w:color w:val="000000" w:themeColor="text1"/>
          <w:sz w:val="24"/>
          <w:szCs w:val="24"/>
        </w:rPr>
        <w:t>12. Порядок контроля за соблюдением правил благоустройства</w:t>
      </w:r>
    </w:p>
    <w:p w:rsidR="008C5323" w:rsidRPr="00111C94" w:rsidRDefault="008C5323"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12.1. Координацию деятельности по уборке и благоустройс</w:t>
      </w:r>
      <w:r w:rsidR="00F01D5D" w:rsidRPr="00111C94">
        <w:rPr>
          <w:rFonts w:ascii="Times New Roman" w:eastAsia="Times New Roman" w:hAnsi="Times New Roman" w:cs="Times New Roman"/>
          <w:color w:val="000000" w:themeColor="text1"/>
          <w:sz w:val="24"/>
          <w:szCs w:val="24"/>
        </w:rPr>
        <w:t xml:space="preserve">тву территорий осуществляет   администрация </w:t>
      </w:r>
      <w:r w:rsidRPr="00111C94">
        <w:rPr>
          <w:rFonts w:ascii="Times New Roman" w:eastAsia="Times New Roman" w:hAnsi="Times New Roman" w:cs="Times New Roman"/>
          <w:color w:val="000000" w:themeColor="text1"/>
          <w:sz w:val="24"/>
          <w:szCs w:val="24"/>
        </w:rPr>
        <w:t xml:space="preserve"> </w:t>
      </w:r>
      <w:r w:rsidR="00B54533" w:rsidRPr="00111C94">
        <w:rPr>
          <w:rFonts w:ascii="Times New Roman" w:eastAsia="Times New Roman" w:hAnsi="Times New Roman" w:cs="Times New Roman"/>
          <w:color w:val="000000" w:themeColor="text1"/>
          <w:sz w:val="24"/>
          <w:szCs w:val="24"/>
        </w:rPr>
        <w:t>Бердяуш</w:t>
      </w:r>
      <w:r w:rsidR="008B21A9" w:rsidRPr="00111C94">
        <w:rPr>
          <w:rFonts w:ascii="Times New Roman" w:eastAsia="Times New Roman" w:hAnsi="Times New Roman" w:cs="Times New Roman"/>
          <w:color w:val="000000" w:themeColor="text1"/>
          <w:sz w:val="24"/>
          <w:szCs w:val="24"/>
        </w:rPr>
        <w:t>ского</w:t>
      </w:r>
      <w:r w:rsidRPr="00111C94">
        <w:rPr>
          <w:rFonts w:ascii="Times New Roman" w:eastAsia="Times New Roman" w:hAnsi="Times New Roman" w:cs="Times New Roman"/>
          <w:color w:val="000000" w:themeColor="text1"/>
          <w:sz w:val="24"/>
          <w:szCs w:val="24"/>
        </w:rPr>
        <w:t xml:space="preserve"> городского поселения. </w:t>
      </w:r>
    </w:p>
    <w:p w:rsidR="008C5323" w:rsidRPr="00111C94" w:rsidRDefault="008C5323"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12.2. Организация  работ по уборке и благоустройству отведенной и прилегающей территорий возлагается на администрацию поселения в пределах ее компетенции,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8C5323" w:rsidRPr="00111C94" w:rsidRDefault="008C5323"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12.3.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8C5323" w:rsidRPr="00111C94" w:rsidRDefault="008C5323"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 xml:space="preserve">12.4.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8C5323" w:rsidRPr="00111C94" w:rsidRDefault="00F01D5D"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12.5. По составам административных правонарушений</w:t>
      </w:r>
      <w:r w:rsidR="00530FAA" w:rsidRPr="00111C94">
        <w:rPr>
          <w:rFonts w:ascii="Times New Roman" w:eastAsia="Times New Roman" w:hAnsi="Times New Roman" w:cs="Times New Roman"/>
          <w:color w:val="000000" w:themeColor="text1"/>
          <w:sz w:val="24"/>
          <w:szCs w:val="24"/>
        </w:rPr>
        <w:t xml:space="preserve"> в части нарушения требований настоящих Правил</w:t>
      </w:r>
      <w:r w:rsidRPr="00111C94">
        <w:rPr>
          <w:rFonts w:ascii="Times New Roman" w:eastAsia="Times New Roman" w:hAnsi="Times New Roman" w:cs="Times New Roman"/>
          <w:color w:val="000000" w:themeColor="text1"/>
          <w:sz w:val="24"/>
          <w:szCs w:val="24"/>
        </w:rPr>
        <w:t>, предусмотренных статьей 3 Закона Челябинской области от 27 мая 2010 года №584-ЗО «Об административных правонарушениях в Челябинской области»</w:t>
      </w:r>
      <w:r w:rsidR="00530FAA" w:rsidRPr="00111C94">
        <w:rPr>
          <w:rFonts w:ascii="Times New Roman" w:eastAsia="Times New Roman" w:hAnsi="Times New Roman" w:cs="Times New Roman"/>
          <w:color w:val="000000" w:themeColor="text1"/>
          <w:sz w:val="24"/>
          <w:szCs w:val="24"/>
        </w:rPr>
        <w:t xml:space="preserve">, </w:t>
      </w:r>
      <w:r w:rsidRPr="00111C94">
        <w:rPr>
          <w:rFonts w:ascii="Times New Roman" w:eastAsia="Times New Roman" w:hAnsi="Times New Roman" w:cs="Times New Roman"/>
          <w:color w:val="000000" w:themeColor="text1"/>
          <w:sz w:val="24"/>
          <w:szCs w:val="24"/>
        </w:rPr>
        <w:t xml:space="preserve"> протоколы составляют должностные лица органа местного самоуправления.</w:t>
      </w:r>
    </w:p>
    <w:p w:rsidR="00F01D5D" w:rsidRPr="00111C94" w:rsidRDefault="00F01D5D" w:rsidP="00B36B36">
      <w:pPr>
        <w:spacing w:after="0" w:line="360" w:lineRule="auto"/>
        <w:ind w:firstLine="709"/>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12.6. Перечень должностных лиц, уполномоченных составлять протоколы об административных правонарушениях, определяется распоряжением администрации Бердяушского городского поселения.</w:t>
      </w:r>
    </w:p>
    <w:p w:rsidR="00111C94" w:rsidRPr="00111C94" w:rsidRDefault="00111C94" w:rsidP="00B36B36">
      <w:pPr>
        <w:spacing w:after="0" w:line="360" w:lineRule="auto"/>
        <w:ind w:firstLine="709"/>
        <w:jc w:val="both"/>
        <w:rPr>
          <w:rFonts w:ascii="Times New Roman" w:eastAsia="Times New Roman" w:hAnsi="Times New Roman" w:cs="Times New Roman"/>
          <w:color w:val="000000" w:themeColor="text1"/>
          <w:sz w:val="24"/>
          <w:szCs w:val="24"/>
        </w:rPr>
      </w:pPr>
    </w:p>
    <w:p w:rsidR="008C5323" w:rsidRPr="00111C94" w:rsidRDefault="00111C94" w:rsidP="00DF0E94">
      <w:pPr>
        <w:spacing w:after="0" w:line="360" w:lineRule="auto"/>
        <w:jc w:val="both"/>
        <w:rPr>
          <w:rFonts w:ascii="Times New Roman" w:eastAsia="Times New Roman" w:hAnsi="Times New Roman" w:cs="Times New Roman"/>
          <w:color w:val="000000" w:themeColor="text1"/>
          <w:sz w:val="24"/>
          <w:szCs w:val="24"/>
        </w:rPr>
      </w:pPr>
      <w:r w:rsidRPr="00111C94">
        <w:rPr>
          <w:rFonts w:ascii="Times New Roman" w:eastAsia="Times New Roman" w:hAnsi="Times New Roman" w:cs="Times New Roman"/>
          <w:color w:val="000000" w:themeColor="text1"/>
          <w:sz w:val="24"/>
          <w:szCs w:val="24"/>
        </w:rPr>
        <w:t>Глава Бердяушского городского поселения                                                            Н.В.Салионова</w:t>
      </w:r>
    </w:p>
    <w:sectPr w:rsidR="008C5323" w:rsidRPr="00111C94" w:rsidSect="00111C94">
      <w:footerReference w:type="default" r:id="rId9"/>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DC4" w:rsidRDefault="00DF2DC4" w:rsidP="007040EB">
      <w:pPr>
        <w:spacing w:after="0" w:line="240" w:lineRule="auto"/>
      </w:pPr>
      <w:r>
        <w:separator/>
      </w:r>
    </w:p>
  </w:endnote>
  <w:endnote w:type="continuationSeparator" w:id="1">
    <w:p w:rsidR="00DF2DC4" w:rsidRDefault="00DF2DC4" w:rsidP="0070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419023"/>
    </w:sdtPr>
    <w:sdtContent>
      <w:p w:rsidR="00BA6607" w:rsidRDefault="00664BC3">
        <w:pPr>
          <w:pStyle w:val="a6"/>
          <w:jc w:val="right"/>
        </w:pPr>
        <w:fldSimple w:instr=" PAGE   \* MERGEFORMAT ">
          <w:r w:rsidR="00490872">
            <w:rPr>
              <w:noProof/>
            </w:rPr>
            <w:t>58</w:t>
          </w:r>
        </w:fldSimple>
      </w:p>
    </w:sdtContent>
  </w:sdt>
  <w:p w:rsidR="00BA6607" w:rsidRDefault="00BA66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DC4" w:rsidRDefault="00DF2DC4" w:rsidP="007040EB">
      <w:pPr>
        <w:spacing w:after="0" w:line="240" w:lineRule="auto"/>
      </w:pPr>
      <w:r>
        <w:separator/>
      </w:r>
    </w:p>
  </w:footnote>
  <w:footnote w:type="continuationSeparator" w:id="1">
    <w:p w:rsidR="00DF2DC4" w:rsidRDefault="00DF2DC4" w:rsidP="00704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4CD9"/>
    <w:multiLevelType w:val="hybridMultilevel"/>
    <w:tmpl w:val="9698B1E6"/>
    <w:lvl w:ilvl="0" w:tplc="A62800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31083640"/>
    <w:multiLevelType w:val="multilevel"/>
    <w:tmpl w:val="BD342E4C"/>
    <w:lvl w:ilvl="0">
      <w:start w:val="8"/>
      <w:numFmt w:val="decimal"/>
      <w:lvlText w:val="%1."/>
      <w:lvlJc w:val="left"/>
      <w:pPr>
        <w:tabs>
          <w:tab w:val="num" w:pos="585"/>
        </w:tabs>
        <w:ind w:left="585" w:hanging="585"/>
      </w:pPr>
    </w:lvl>
    <w:lvl w:ilvl="1">
      <w:start w:val="5"/>
      <w:numFmt w:val="decimal"/>
      <w:lvlText w:val="%1.%2."/>
      <w:lvlJc w:val="left"/>
      <w:pPr>
        <w:tabs>
          <w:tab w:val="num" w:pos="720"/>
        </w:tabs>
        <w:ind w:left="720" w:hanging="720"/>
      </w:pPr>
    </w:lvl>
    <w:lvl w:ilvl="2">
      <w:start w:val="9"/>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58CB2147"/>
    <w:multiLevelType w:val="multilevel"/>
    <w:tmpl w:val="C5D06554"/>
    <w:lvl w:ilvl="0">
      <w:start w:val="8"/>
      <w:numFmt w:val="decimal"/>
      <w:lvlText w:val="%1"/>
      <w:lvlJc w:val="left"/>
      <w:pPr>
        <w:tabs>
          <w:tab w:val="num" w:pos="525"/>
        </w:tabs>
        <w:ind w:left="525" w:hanging="525"/>
      </w:pPr>
    </w:lvl>
    <w:lvl w:ilvl="1">
      <w:start w:val="5"/>
      <w:numFmt w:val="decimal"/>
      <w:lvlText w:val="%1.%2"/>
      <w:lvlJc w:val="left"/>
      <w:pPr>
        <w:tabs>
          <w:tab w:val="num" w:pos="525"/>
        </w:tabs>
        <w:ind w:left="525" w:hanging="525"/>
      </w:p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5D7A5553"/>
    <w:multiLevelType w:val="multilevel"/>
    <w:tmpl w:val="552E2020"/>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660B7407"/>
    <w:multiLevelType w:val="multilevel"/>
    <w:tmpl w:val="F336EE78"/>
    <w:lvl w:ilvl="0">
      <w:start w:val="8"/>
      <w:numFmt w:val="decimal"/>
      <w:lvlText w:val="%1"/>
      <w:lvlJc w:val="left"/>
      <w:pPr>
        <w:tabs>
          <w:tab w:val="num" w:pos="660"/>
        </w:tabs>
        <w:ind w:left="660" w:hanging="660"/>
      </w:pPr>
    </w:lvl>
    <w:lvl w:ilvl="1">
      <w:start w:val="6"/>
      <w:numFmt w:val="decimal"/>
      <w:lvlText w:val="%1.%2"/>
      <w:lvlJc w:val="left"/>
      <w:pPr>
        <w:tabs>
          <w:tab w:val="num" w:pos="660"/>
        </w:tabs>
        <w:ind w:left="660" w:hanging="660"/>
      </w:pPr>
    </w:lvl>
    <w:lvl w:ilvl="2">
      <w:start w:val="1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66226B1B"/>
    <w:multiLevelType w:val="multilevel"/>
    <w:tmpl w:val="C2D6408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6"/>
        <w:szCs w:val="26"/>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85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C77643F"/>
    <w:multiLevelType w:val="multilevel"/>
    <w:tmpl w:val="21700BCE"/>
    <w:lvl w:ilvl="0">
      <w:start w:val="8"/>
      <w:numFmt w:val="decimal"/>
      <w:lvlText w:val="%1."/>
      <w:lvlJc w:val="left"/>
      <w:pPr>
        <w:tabs>
          <w:tab w:val="num" w:pos="585"/>
        </w:tabs>
        <w:ind w:left="585" w:hanging="585"/>
      </w:pPr>
    </w:lvl>
    <w:lvl w:ilvl="1">
      <w:start w:val="6"/>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3623742"/>
    <w:multiLevelType w:val="hybridMultilevel"/>
    <w:tmpl w:val="CE1ECF92"/>
    <w:lvl w:ilvl="0" w:tplc="F87A11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7"/>
  </w:num>
  <w:num w:numId="3">
    <w:abstractNumId w:val="3"/>
  </w:num>
  <w:num w:numId="4">
    <w:abstractNumId w:val="5"/>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8"/>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8"/>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8"/>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40EB"/>
    <w:rsid w:val="00016D09"/>
    <w:rsid w:val="00055EC5"/>
    <w:rsid w:val="00060B9B"/>
    <w:rsid w:val="000732D8"/>
    <w:rsid w:val="000A0090"/>
    <w:rsid w:val="000A2BAA"/>
    <w:rsid w:val="000A4746"/>
    <w:rsid w:val="000A4FFE"/>
    <w:rsid w:val="000C478D"/>
    <w:rsid w:val="000D72EF"/>
    <w:rsid w:val="000F5308"/>
    <w:rsid w:val="00111C94"/>
    <w:rsid w:val="00116D48"/>
    <w:rsid w:val="00117559"/>
    <w:rsid w:val="00121F88"/>
    <w:rsid w:val="00130EE2"/>
    <w:rsid w:val="00195F7F"/>
    <w:rsid w:val="001E2AE4"/>
    <w:rsid w:val="00203F80"/>
    <w:rsid w:val="00220E0B"/>
    <w:rsid w:val="002213EC"/>
    <w:rsid w:val="00261D5C"/>
    <w:rsid w:val="00297BD6"/>
    <w:rsid w:val="002B274B"/>
    <w:rsid w:val="002C53DE"/>
    <w:rsid w:val="002C7C52"/>
    <w:rsid w:val="002E558B"/>
    <w:rsid w:val="002E5C60"/>
    <w:rsid w:val="0031067A"/>
    <w:rsid w:val="00316E1E"/>
    <w:rsid w:val="0035539E"/>
    <w:rsid w:val="00357AF3"/>
    <w:rsid w:val="003828C7"/>
    <w:rsid w:val="003949CB"/>
    <w:rsid w:val="00394FC9"/>
    <w:rsid w:val="003E6CF4"/>
    <w:rsid w:val="003F13DB"/>
    <w:rsid w:val="004142ED"/>
    <w:rsid w:val="00414F72"/>
    <w:rsid w:val="004428D0"/>
    <w:rsid w:val="00466DD9"/>
    <w:rsid w:val="004767E3"/>
    <w:rsid w:val="00490872"/>
    <w:rsid w:val="004B6385"/>
    <w:rsid w:val="004B7703"/>
    <w:rsid w:val="004E4ED2"/>
    <w:rsid w:val="00500002"/>
    <w:rsid w:val="005129DD"/>
    <w:rsid w:val="00522AF0"/>
    <w:rsid w:val="00526DD0"/>
    <w:rsid w:val="00530FAA"/>
    <w:rsid w:val="00531D9D"/>
    <w:rsid w:val="0054233B"/>
    <w:rsid w:val="00552CA9"/>
    <w:rsid w:val="005617D7"/>
    <w:rsid w:val="00566CBB"/>
    <w:rsid w:val="00582AF9"/>
    <w:rsid w:val="005C362D"/>
    <w:rsid w:val="005D20AA"/>
    <w:rsid w:val="005D5595"/>
    <w:rsid w:val="005F3184"/>
    <w:rsid w:val="005F56D0"/>
    <w:rsid w:val="005F63C6"/>
    <w:rsid w:val="006035F0"/>
    <w:rsid w:val="006131A4"/>
    <w:rsid w:val="00644524"/>
    <w:rsid w:val="006475B0"/>
    <w:rsid w:val="00664BC3"/>
    <w:rsid w:val="00666724"/>
    <w:rsid w:val="00677882"/>
    <w:rsid w:val="006907A6"/>
    <w:rsid w:val="006B2934"/>
    <w:rsid w:val="006C0E12"/>
    <w:rsid w:val="006E0F76"/>
    <w:rsid w:val="007040EB"/>
    <w:rsid w:val="00770BF5"/>
    <w:rsid w:val="00776D0E"/>
    <w:rsid w:val="00787FF0"/>
    <w:rsid w:val="0080185D"/>
    <w:rsid w:val="0084145D"/>
    <w:rsid w:val="00861A73"/>
    <w:rsid w:val="00872C4B"/>
    <w:rsid w:val="00877BFA"/>
    <w:rsid w:val="0089576B"/>
    <w:rsid w:val="008A0592"/>
    <w:rsid w:val="008B21A9"/>
    <w:rsid w:val="008C20CE"/>
    <w:rsid w:val="008C5323"/>
    <w:rsid w:val="008E52E7"/>
    <w:rsid w:val="008F23D7"/>
    <w:rsid w:val="00907A2E"/>
    <w:rsid w:val="00942E6E"/>
    <w:rsid w:val="00946CFF"/>
    <w:rsid w:val="0097484D"/>
    <w:rsid w:val="00976DDA"/>
    <w:rsid w:val="00977312"/>
    <w:rsid w:val="009B765D"/>
    <w:rsid w:val="009D41C6"/>
    <w:rsid w:val="009D4CCD"/>
    <w:rsid w:val="00A06089"/>
    <w:rsid w:val="00A072D2"/>
    <w:rsid w:val="00A10354"/>
    <w:rsid w:val="00A34043"/>
    <w:rsid w:val="00A618A6"/>
    <w:rsid w:val="00A922A7"/>
    <w:rsid w:val="00AA15B4"/>
    <w:rsid w:val="00AC33F2"/>
    <w:rsid w:val="00B00BD1"/>
    <w:rsid w:val="00B203FA"/>
    <w:rsid w:val="00B242FA"/>
    <w:rsid w:val="00B350CA"/>
    <w:rsid w:val="00B36B36"/>
    <w:rsid w:val="00B374F3"/>
    <w:rsid w:val="00B54533"/>
    <w:rsid w:val="00B64241"/>
    <w:rsid w:val="00B8738D"/>
    <w:rsid w:val="00B96951"/>
    <w:rsid w:val="00BA12D6"/>
    <w:rsid w:val="00BA6607"/>
    <w:rsid w:val="00BB7F72"/>
    <w:rsid w:val="00BC4B40"/>
    <w:rsid w:val="00C00832"/>
    <w:rsid w:val="00C6257A"/>
    <w:rsid w:val="00CB2163"/>
    <w:rsid w:val="00CC1A62"/>
    <w:rsid w:val="00CD3F0D"/>
    <w:rsid w:val="00CD73AD"/>
    <w:rsid w:val="00CF039C"/>
    <w:rsid w:val="00CF4DEA"/>
    <w:rsid w:val="00CF7E02"/>
    <w:rsid w:val="00D17054"/>
    <w:rsid w:val="00D44C11"/>
    <w:rsid w:val="00D77291"/>
    <w:rsid w:val="00DA4A72"/>
    <w:rsid w:val="00DB1594"/>
    <w:rsid w:val="00DB2489"/>
    <w:rsid w:val="00DF0E94"/>
    <w:rsid w:val="00DF2DC4"/>
    <w:rsid w:val="00E05AFE"/>
    <w:rsid w:val="00E43433"/>
    <w:rsid w:val="00E50BE7"/>
    <w:rsid w:val="00E53A0A"/>
    <w:rsid w:val="00E63146"/>
    <w:rsid w:val="00E858A6"/>
    <w:rsid w:val="00E9644A"/>
    <w:rsid w:val="00EE4A21"/>
    <w:rsid w:val="00F00289"/>
    <w:rsid w:val="00F019DB"/>
    <w:rsid w:val="00F01D5D"/>
    <w:rsid w:val="00F307A8"/>
    <w:rsid w:val="00F328D1"/>
    <w:rsid w:val="00F3601C"/>
    <w:rsid w:val="00F7460A"/>
    <w:rsid w:val="00F85E6D"/>
    <w:rsid w:val="00FA0D72"/>
    <w:rsid w:val="00FD1371"/>
    <w:rsid w:val="00FD34C3"/>
    <w:rsid w:val="00FF0AE6"/>
    <w:rsid w:val="00FF0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67A"/>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tabs>
        <w:tab w:val="num" w:pos="360"/>
      </w:tabs>
      <w:spacing w:before="360" w:after="120"/>
      <w:ind w:left="0" w:firstLine="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pPr>
      <w:spacing w:after="0" w:line="240" w:lineRule="auto"/>
    </w:pPr>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0EB"/>
  </w:style>
  <w:style w:type="paragraph" w:styleId="a8">
    <w:name w:val="Normal (Web)"/>
    <w:basedOn w:val="a"/>
    <w:uiPriority w:val="99"/>
    <w:unhideWhenUsed/>
    <w:rsid w:val="00770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nhideWhenUsed/>
    <w:rsid w:val="005D5595"/>
    <w:rPr>
      <w:color w:val="0000FF"/>
      <w:u w:val="single"/>
    </w:rPr>
  </w:style>
  <w:style w:type="paragraph" w:styleId="aa">
    <w:name w:val="Balloon Text"/>
    <w:basedOn w:val="a"/>
    <w:link w:val="ab"/>
    <w:uiPriority w:val="99"/>
    <w:semiHidden/>
    <w:unhideWhenUsed/>
    <w:rsid w:val="002213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13EC"/>
    <w:rPr>
      <w:rFonts w:ascii="Tahoma" w:hAnsi="Tahoma" w:cs="Tahoma"/>
      <w:sz w:val="16"/>
      <w:szCs w:val="16"/>
    </w:rPr>
  </w:style>
  <w:style w:type="paragraph" w:customStyle="1" w:styleId="ConsPlusTitle">
    <w:name w:val="ConsPlusTitle"/>
    <w:rsid w:val="00060B9B"/>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Title">
    <w:name w:val="ConsTitle"/>
    <w:rsid w:val="00060B9B"/>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292247252">
      <w:bodyDiv w:val="1"/>
      <w:marLeft w:val="0"/>
      <w:marRight w:val="0"/>
      <w:marTop w:val="0"/>
      <w:marBottom w:val="0"/>
      <w:divBdr>
        <w:top w:val="none" w:sz="0" w:space="0" w:color="auto"/>
        <w:left w:val="none" w:sz="0" w:space="0" w:color="auto"/>
        <w:bottom w:val="none" w:sz="0" w:space="0" w:color="auto"/>
        <w:right w:val="none" w:sz="0" w:space="0" w:color="auto"/>
      </w:divBdr>
    </w:div>
    <w:div w:id="93645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E9BC-5631-4CE9-93E2-97EEFB13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58</Pages>
  <Words>20544</Words>
  <Characters>117101</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АдБердяуш15</cp:lastModifiedBy>
  <cp:revision>9</cp:revision>
  <cp:lastPrinted>2017-07-27T11:32:00Z</cp:lastPrinted>
  <dcterms:created xsi:type="dcterms:W3CDTF">2017-07-26T12:34:00Z</dcterms:created>
  <dcterms:modified xsi:type="dcterms:W3CDTF">2017-10-04T06:14:00Z</dcterms:modified>
</cp:coreProperties>
</file>