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42E" w:rsidRPr="004F4CE9" w:rsidRDefault="0086742E" w:rsidP="008674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4CE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0075" cy="723900"/>
            <wp:effectExtent l="19050" t="0" r="9525" b="0"/>
            <wp:docPr id="2" name="Рисунок 1" descr="Сатка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тка_b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42E" w:rsidRPr="004F4CE9" w:rsidRDefault="0086742E" w:rsidP="0086742E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42E" w:rsidRPr="004F4CE9" w:rsidRDefault="0086742E" w:rsidP="00867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E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6742E" w:rsidRPr="004F4CE9" w:rsidRDefault="0086742E" w:rsidP="00867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E9">
        <w:rPr>
          <w:rFonts w:ascii="Times New Roman" w:hAnsi="Times New Roman" w:cs="Times New Roman"/>
          <w:b/>
          <w:sz w:val="28"/>
          <w:szCs w:val="28"/>
        </w:rPr>
        <w:t>БЕРДЯУШСКОГО ГОРОДСКОГО ПОСЕЛЕНИЯ</w:t>
      </w:r>
    </w:p>
    <w:p w:rsidR="0086742E" w:rsidRPr="004F4CE9" w:rsidRDefault="0086742E" w:rsidP="00867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E9">
        <w:rPr>
          <w:rFonts w:ascii="Times New Roman" w:hAnsi="Times New Roman" w:cs="Times New Roman"/>
          <w:b/>
          <w:sz w:val="28"/>
          <w:szCs w:val="28"/>
        </w:rPr>
        <w:t>САТКИНСКОГО МУНИЦИПАЛЬНОГО РАЙОНА</w:t>
      </w:r>
    </w:p>
    <w:p w:rsidR="00187ABC" w:rsidRDefault="0086742E" w:rsidP="00187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E9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86742E" w:rsidRPr="00187ABC" w:rsidRDefault="002464EA" w:rsidP="00187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4EA">
        <w:pict>
          <v:line id="_x0000_s1026" style="position:absolute;left:0;text-align:left;z-index:251660288" from="-18pt,1.7pt" to="492pt,1.7pt" strokeweight="1pt"/>
        </w:pict>
      </w:r>
      <w:r w:rsidR="0086742E">
        <w:rPr>
          <w:rFonts w:ascii="Times New Roman" w:hAnsi="Times New Roman" w:cs="Times New Roman"/>
        </w:rPr>
        <w:t xml:space="preserve">улица Советская, дом 39, поселок Бердяуш </w:t>
      </w:r>
      <w:proofErr w:type="spellStart"/>
      <w:r w:rsidR="0086742E">
        <w:rPr>
          <w:rFonts w:ascii="Times New Roman" w:hAnsi="Times New Roman" w:cs="Times New Roman"/>
        </w:rPr>
        <w:t>Саткинс</w:t>
      </w:r>
      <w:r w:rsidR="00187ABC">
        <w:rPr>
          <w:rFonts w:ascii="Times New Roman" w:hAnsi="Times New Roman" w:cs="Times New Roman"/>
        </w:rPr>
        <w:t>кий</w:t>
      </w:r>
      <w:proofErr w:type="spellEnd"/>
      <w:r w:rsidR="00187ABC">
        <w:rPr>
          <w:rFonts w:ascii="Times New Roman" w:hAnsi="Times New Roman" w:cs="Times New Roman"/>
        </w:rPr>
        <w:t xml:space="preserve"> </w:t>
      </w:r>
      <w:proofErr w:type="spellStart"/>
      <w:r w:rsidR="00187ABC">
        <w:rPr>
          <w:rFonts w:ascii="Times New Roman" w:hAnsi="Times New Roman" w:cs="Times New Roman"/>
        </w:rPr>
        <w:t>район</w:t>
      </w:r>
      <w:proofErr w:type="gramStart"/>
      <w:r w:rsidR="00187ABC">
        <w:rPr>
          <w:rFonts w:ascii="Times New Roman" w:hAnsi="Times New Roman" w:cs="Times New Roman"/>
        </w:rPr>
        <w:t>,Ч</w:t>
      </w:r>
      <w:proofErr w:type="gramEnd"/>
      <w:r w:rsidR="00187ABC">
        <w:rPr>
          <w:rFonts w:ascii="Times New Roman" w:hAnsi="Times New Roman" w:cs="Times New Roman"/>
        </w:rPr>
        <w:t>елябинская</w:t>
      </w:r>
      <w:proofErr w:type="spellEnd"/>
      <w:r w:rsidR="00187ABC">
        <w:rPr>
          <w:rFonts w:ascii="Times New Roman" w:hAnsi="Times New Roman" w:cs="Times New Roman"/>
        </w:rPr>
        <w:t xml:space="preserve"> область,456935,</w:t>
      </w:r>
      <w:r w:rsidR="0086742E">
        <w:rPr>
          <w:rFonts w:ascii="Times New Roman" w:hAnsi="Times New Roman" w:cs="Times New Roman"/>
        </w:rPr>
        <w:t>Россия</w:t>
      </w:r>
    </w:p>
    <w:p w:rsidR="0086742E" w:rsidRDefault="0086742E" w:rsidP="0086742E">
      <w:pPr>
        <w:spacing w:after="0" w:line="240" w:lineRule="auto"/>
        <w:ind w:firstLine="4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телефон/факс: (351-61)71-9-79, </w:t>
      </w: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 w:rsidRPr="001B182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berdiaush</w:t>
      </w:r>
      <w:proofErr w:type="spellEnd"/>
      <w:r>
        <w:rPr>
          <w:rFonts w:ascii="Times New Roman" w:hAnsi="Times New Roman" w:cs="Times New Roman"/>
        </w:rPr>
        <w:t>@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</w:p>
    <w:p w:rsidR="0086742E" w:rsidRDefault="0086742E" w:rsidP="0086742E">
      <w:pPr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Cs/>
          <w:snapToGrid w:val="0"/>
        </w:rPr>
        <w:t xml:space="preserve">ИНН/КПП 7417002758/741701001 </w:t>
      </w:r>
      <w:r>
        <w:rPr>
          <w:rFonts w:ascii="Times New Roman" w:hAnsi="Times New Roman" w:cs="Times New Roman"/>
          <w:bCs/>
        </w:rPr>
        <w:t>ОКПО 04269377</w:t>
      </w:r>
      <w:r w:rsidRPr="004F4CE9">
        <w:rPr>
          <w:rFonts w:ascii="Times New Roman" w:hAnsi="Times New Roman" w:cs="Times New Roman"/>
          <w:b/>
          <w:sz w:val="36"/>
        </w:rPr>
        <w:t xml:space="preserve">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59705F" w:rsidTr="00EB110D">
        <w:tc>
          <w:tcPr>
            <w:tcW w:w="4927" w:type="dxa"/>
          </w:tcPr>
          <w:p w:rsidR="0059705F" w:rsidRDefault="0059705F" w:rsidP="00EB110D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от 2</w:t>
            </w:r>
            <w:r w:rsidR="006A5D17">
              <w:rPr>
                <w:rFonts w:ascii="Times New Roman" w:hAnsi="Times New Roman" w:cs="Times New Roman"/>
                <w:b/>
                <w:u w:val="single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ноября 2015 года №               </w:t>
            </w:r>
            <w:r w:rsidRPr="00EB110D">
              <w:rPr>
                <w:rFonts w:ascii="Times New Roman" w:hAnsi="Times New Roman" w:cs="Times New Roman"/>
                <w:b/>
                <w:color w:val="FFFFFF" w:themeColor="background1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9705F" w:rsidRDefault="0059705F" w:rsidP="0059705F">
            <w:pPr>
              <w:tabs>
                <w:tab w:val="left" w:pos="780"/>
                <w:tab w:val="right" w:pos="4457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66097D">
              <w:rPr>
                <w:rFonts w:ascii="Times New Roman" w:hAnsi="Times New Roman" w:cs="Times New Roman"/>
                <w:b/>
                <w:szCs w:val="24"/>
              </w:rPr>
              <w:t>на №</w:t>
            </w:r>
            <w:r w:rsidRPr="006609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Symbol" w:char="F05F"/>
            </w:r>
            <w:r w:rsidRPr="006609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Symbol" w:char="F05F"/>
            </w:r>
            <w:r w:rsidRPr="006609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Symbol" w:char="F05F"/>
            </w:r>
            <w:r w:rsidRPr="006609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Symbol" w:char="F05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97D">
              <w:rPr>
                <w:rFonts w:ascii="Times New Roman" w:hAnsi="Times New Roman" w:cs="Times New Roman"/>
                <w:b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</w:t>
            </w:r>
            <w:r w:rsidRPr="0066097D">
              <w:rPr>
                <w:rFonts w:ascii="Times New Roman" w:hAnsi="Times New Roman" w:cs="Times New Roman"/>
                <w:b/>
                <w:szCs w:val="24"/>
              </w:rPr>
              <w:t>2015года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B110D" w:rsidRDefault="00EB110D" w:rsidP="00EB110D">
      <w:pPr>
        <w:tabs>
          <w:tab w:val="left" w:pos="780"/>
          <w:tab w:val="right" w:pos="445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705F" w:rsidRP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59705F" w:rsidRP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</w:p>
    <w:p w:rsidR="0059705F" w:rsidRP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Pr="0059705F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</w:p>
    <w:p w:rsid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№ 1 от 25.01. 2011 года</w:t>
      </w:r>
    </w:p>
    <w:p w:rsidR="0059705F" w:rsidRP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F" w:rsidRPr="0059705F" w:rsidRDefault="0059705F" w:rsidP="0059705F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705F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Челябинской области от 16 ноября 2010 года </w:t>
      </w:r>
      <w:r w:rsidR="00715589">
        <w:rPr>
          <w:rFonts w:ascii="Times New Roman" w:hAnsi="Times New Roman" w:cs="Times New Roman"/>
          <w:sz w:val="24"/>
          <w:szCs w:val="24"/>
        </w:rPr>
        <w:t>№ 261-П «</w:t>
      </w:r>
      <w:r w:rsidRPr="0059705F">
        <w:rPr>
          <w:rFonts w:ascii="Times New Roman" w:hAnsi="Times New Roman" w:cs="Times New Roman"/>
          <w:sz w:val="24"/>
          <w:szCs w:val="24"/>
        </w:rPr>
        <w:t xml:space="preserve">О порядке разработки и утверждения органами местного самоуправления схемы размещения нестационарных торговых объектов на земельных участках, в зданиях, сооружениях, находящихся в муниципальной собственности», Федеральным законом №  131-ФЗ от 6 октября 2003 года «Об общих принципах организации местного самоуправления в Российской Федерации», Уставом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Pr="0059705F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proofErr w:type="gramEnd"/>
    </w:p>
    <w:p w:rsidR="0059705F" w:rsidRPr="0059705F" w:rsidRDefault="0059705F" w:rsidP="005970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1. Внести изменения и дополнения в постановление Администрации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Pr="0059705F">
        <w:rPr>
          <w:rFonts w:ascii="Times New Roman" w:hAnsi="Times New Roman" w:cs="Times New Roman"/>
          <w:sz w:val="24"/>
          <w:szCs w:val="24"/>
        </w:rPr>
        <w:t xml:space="preserve"> городского поселения  № 1 от 25.01.2011 года следующего содержания: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1.1. Приложение  № 1(Графический план размещения нестационарных торговых объектов на территории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</w:t>
      </w:r>
      <w:r w:rsidR="001E3DCB">
        <w:rPr>
          <w:rFonts w:ascii="Times New Roman" w:hAnsi="Times New Roman" w:cs="Times New Roman"/>
          <w:sz w:val="24"/>
          <w:szCs w:val="24"/>
        </w:rPr>
        <w:t>дяушского</w:t>
      </w:r>
      <w:proofErr w:type="spellEnd"/>
      <w:r w:rsidR="001E3DCB">
        <w:rPr>
          <w:rFonts w:ascii="Times New Roman" w:hAnsi="Times New Roman" w:cs="Times New Roman"/>
          <w:sz w:val="24"/>
          <w:szCs w:val="24"/>
        </w:rPr>
        <w:t xml:space="preserve"> городского поселени</w:t>
      </w:r>
      <w:r w:rsidR="00360B98">
        <w:rPr>
          <w:rFonts w:ascii="Times New Roman" w:hAnsi="Times New Roman" w:cs="Times New Roman"/>
          <w:sz w:val="24"/>
          <w:szCs w:val="24"/>
        </w:rPr>
        <w:t>я</w:t>
      </w:r>
      <w:r w:rsidRPr="0059705F">
        <w:rPr>
          <w:rFonts w:ascii="Times New Roman" w:hAnsi="Times New Roman" w:cs="Times New Roman"/>
          <w:sz w:val="24"/>
          <w:szCs w:val="24"/>
        </w:rPr>
        <w:t xml:space="preserve">) изложить в редакции, </w:t>
      </w:r>
      <w:proofErr w:type="gramStart"/>
      <w:r w:rsidRPr="0059705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9705F">
        <w:rPr>
          <w:rFonts w:ascii="Times New Roman" w:hAnsi="Times New Roman" w:cs="Times New Roman"/>
          <w:sz w:val="24"/>
          <w:szCs w:val="24"/>
        </w:rPr>
        <w:t xml:space="preserve"> №1  к настоящему постановлению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1.2. Приложение № 2 (Перечень нестационарных торговых объектов, расположенных на территории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Бердяушс</w:t>
      </w:r>
      <w:r w:rsidR="00360B98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60B98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Pr="0059705F">
        <w:rPr>
          <w:rFonts w:ascii="Times New Roman" w:hAnsi="Times New Roman" w:cs="Times New Roman"/>
          <w:sz w:val="24"/>
          <w:szCs w:val="24"/>
        </w:rPr>
        <w:t xml:space="preserve">) изложить в редакции, </w:t>
      </w:r>
      <w:proofErr w:type="gramStart"/>
      <w:r w:rsidRPr="0059705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9705F">
        <w:rPr>
          <w:rFonts w:ascii="Times New Roman" w:hAnsi="Times New Roman" w:cs="Times New Roman"/>
          <w:sz w:val="24"/>
          <w:szCs w:val="24"/>
        </w:rPr>
        <w:t xml:space="preserve"> №2  к настоящему постановлению.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2. Специалисту администрации </w:t>
      </w:r>
      <w:r w:rsidR="00C93006">
        <w:rPr>
          <w:rFonts w:ascii="Times New Roman" w:hAnsi="Times New Roman" w:cs="Times New Roman"/>
          <w:sz w:val="24"/>
          <w:szCs w:val="24"/>
        </w:rPr>
        <w:t>Волковой А.В.</w:t>
      </w:r>
      <w:r w:rsidRPr="0059705F">
        <w:rPr>
          <w:rFonts w:ascii="Times New Roman" w:hAnsi="Times New Roman" w:cs="Times New Roman"/>
          <w:sz w:val="24"/>
          <w:szCs w:val="24"/>
        </w:rPr>
        <w:t xml:space="preserve"> обеспечить размещение утвержденной схемы НТО на официальном сайте </w:t>
      </w:r>
      <w:proofErr w:type="spellStart"/>
      <w:r w:rsidRPr="0059705F">
        <w:rPr>
          <w:rFonts w:ascii="Times New Roman" w:hAnsi="Times New Roman" w:cs="Times New Roman"/>
          <w:sz w:val="24"/>
          <w:szCs w:val="24"/>
          <w:u w:val="single"/>
        </w:rPr>
        <w:t>www.sat</w:t>
      </w:r>
      <w:proofErr w:type="spellEnd"/>
      <w:r w:rsidRPr="0059705F">
        <w:rPr>
          <w:rFonts w:ascii="Times New Roman" w:hAnsi="Times New Roman" w:cs="Times New Roman"/>
          <w:sz w:val="24"/>
          <w:szCs w:val="24"/>
          <w:u w:val="single"/>
          <w:lang w:val="en-US"/>
        </w:rPr>
        <w:t>ka</w:t>
      </w:r>
      <w:r w:rsidRPr="0059705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59705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59705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3. </w:t>
      </w:r>
      <w:r w:rsidR="001663F9">
        <w:rPr>
          <w:rFonts w:ascii="Times New Roman" w:hAnsi="Times New Roman" w:cs="Times New Roman"/>
          <w:sz w:val="24"/>
          <w:szCs w:val="24"/>
        </w:rPr>
        <w:t xml:space="preserve">Организацию исполнения </w:t>
      </w:r>
      <w:r w:rsidRPr="0059705F">
        <w:rPr>
          <w:rFonts w:ascii="Times New Roman" w:hAnsi="Times New Roman" w:cs="Times New Roman"/>
          <w:sz w:val="24"/>
          <w:szCs w:val="24"/>
        </w:rPr>
        <w:t>настоящего постановления оставляю за собой.</w:t>
      </w:r>
    </w:p>
    <w:p w:rsidR="0086742E" w:rsidRPr="0059705F" w:rsidRDefault="0086742E" w:rsidP="0070374A">
      <w:pPr>
        <w:tabs>
          <w:tab w:val="left" w:pos="780"/>
          <w:tab w:val="right" w:pos="445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1E2C" w:rsidRPr="0059705F" w:rsidRDefault="00161E2C" w:rsidP="007037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05BBF" w:rsidRPr="0059705F" w:rsidRDefault="00161E2C" w:rsidP="007037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Pr="0059705F">
        <w:rPr>
          <w:rFonts w:ascii="Times New Roman" w:hAnsi="Times New Roman" w:cs="Times New Roman"/>
          <w:sz w:val="24"/>
          <w:szCs w:val="24"/>
        </w:rPr>
        <w:t xml:space="preserve"> городского поселения                                             </w:t>
      </w:r>
      <w:r w:rsidR="0070374A" w:rsidRPr="0059705F">
        <w:rPr>
          <w:rFonts w:ascii="Times New Roman" w:hAnsi="Times New Roman" w:cs="Times New Roman"/>
          <w:sz w:val="24"/>
          <w:szCs w:val="24"/>
        </w:rPr>
        <w:t xml:space="preserve">    </w:t>
      </w:r>
      <w:r w:rsidRPr="0059705F">
        <w:rPr>
          <w:rFonts w:ascii="Times New Roman" w:hAnsi="Times New Roman" w:cs="Times New Roman"/>
          <w:sz w:val="24"/>
          <w:szCs w:val="24"/>
        </w:rPr>
        <w:t xml:space="preserve">  С.Н.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Скорынина</w:t>
      </w:r>
      <w:proofErr w:type="spellEnd"/>
    </w:p>
    <w:sectPr w:rsidR="00705BBF" w:rsidRPr="0059705F" w:rsidSect="0066097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413E"/>
    <w:multiLevelType w:val="hybridMultilevel"/>
    <w:tmpl w:val="5C5E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742E"/>
    <w:rsid w:val="00082A23"/>
    <w:rsid w:val="00161E2C"/>
    <w:rsid w:val="001620F4"/>
    <w:rsid w:val="001663F9"/>
    <w:rsid w:val="00187ABC"/>
    <w:rsid w:val="001B3C33"/>
    <w:rsid w:val="001E3DCB"/>
    <w:rsid w:val="001E6425"/>
    <w:rsid w:val="001F18BE"/>
    <w:rsid w:val="002464EA"/>
    <w:rsid w:val="003454C6"/>
    <w:rsid w:val="00360B98"/>
    <w:rsid w:val="003B1980"/>
    <w:rsid w:val="004003F8"/>
    <w:rsid w:val="00417BC6"/>
    <w:rsid w:val="00472D48"/>
    <w:rsid w:val="004D7F1B"/>
    <w:rsid w:val="00572EBB"/>
    <w:rsid w:val="00576FE0"/>
    <w:rsid w:val="0059705F"/>
    <w:rsid w:val="005E6D52"/>
    <w:rsid w:val="00600823"/>
    <w:rsid w:val="0066097D"/>
    <w:rsid w:val="006A5D17"/>
    <w:rsid w:val="006C576C"/>
    <w:rsid w:val="0070374A"/>
    <w:rsid w:val="00705BBF"/>
    <w:rsid w:val="00715589"/>
    <w:rsid w:val="00764673"/>
    <w:rsid w:val="00786CDA"/>
    <w:rsid w:val="0080116D"/>
    <w:rsid w:val="00835D24"/>
    <w:rsid w:val="0084157C"/>
    <w:rsid w:val="0086742E"/>
    <w:rsid w:val="00914225"/>
    <w:rsid w:val="00925DB3"/>
    <w:rsid w:val="009671CE"/>
    <w:rsid w:val="009A26CA"/>
    <w:rsid w:val="009C220F"/>
    <w:rsid w:val="009F222A"/>
    <w:rsid w:val="00A05C4D"/>
    <w:rsid w:val="00AE18DD"/>
    <w:rsid w:val="00BF7D4B"/>
    <w:rsid w:val="00C1268A"/>
    <w:rsid w:val="00C93006"/>
    <w:rsid w:val="00D661C9"/>
    <w:rsid w:val="00D81611"/>
    <w:rsid w:val="00E06122"/>
    <w:rsid w:val="00E76166"/>
    <w:rsid w:val="00EB110D"/>
    <w:rsid w:val="00ED0AD1"/>
    <w:rsid w:val="00EF4C2F"/>
    <w:rsid w:val="00FC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4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3C33"/>
    <w:pPr>
      <w:ind w:left="720"/>
      <w:contextualSpacing/>
    </w:pPr>
  </w:style>
  <w:style w:type="table" w:styleId="a6">
    <w:name w:val="Table Grid"/>
    <w:basedOn w:val="a1"/>
    <w:uiPriority w:val="59"/>
    <w:rsid w:val="00A05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АдБердяуш14</dc:creator>
  <cp:keywords/>
  <dc:description/>
  <cp:lastModifiedBy>АдБердяуш14</cp:lastModifiedBy>
  <cp:revision>19</cp:revision>
  <cp:lastPrinted>2015-11-26T07:05:00Z</cp:lastPrinted>
  <dcterms:created xsi:type="dcterms:W3CDTF">2015-02-27T09:14:00Z</dcterms:created>
  <dcterms:modified xsi:type="dcterms:W3CDTF">2015-11-27T06:39:00Z</dcterms:modified>
</cp:coreProperties>
</file>