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42E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7" name="Рисунок 7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8C" w:rsidRPr="00DC6764" w:rsidRDefault="00A42E8C" w:rsidP="00DC676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42E8C" w:rsidRPr="00DC6764" w:rsidRDefault="00A42E8C" w:rsidP="00DC676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A42E8C" w:rsidRPr="00DC6764" w:rsidRDefault="00A42E8C" w:rsidP="00DC676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A42E8C" w:rsidRPr="00DC6764" w:rsidRDefault="00A42E8C" w:rsidP="00DC676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C6764" w:rsidRDefault="00DC6764" w:rsidP="00A42E8C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A42E8C" w:rsidRPr="00DC6764" w:rsidRDefault="00A42E8C" w:rsidP="00A42E8C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DC6764">
        <w:rPr>
          <w:rFonts w:ascii="Times New Roman" w:hAnsi="Times New Roman" w:cs="Times New Roman"/>
          <w:sz w:val="24"/>
          <w:szCs w:val="24"/>
          <w:u w:val="single"/>
        </w:rPr>
        <w:t xml:space="preserve">от 29.03.2019г. № </w:t>
      </w:r>
      <w:r w:rsidR="002108C7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A42E8C" w:rsidRPr="00DC6764" w:rsidRDefault="00A42E8C" w:rsidP="00A42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DC676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8C" w:rsidRPr="00DC6764" w:rsidRDefault="00A42E8C" w:rsidP="00A42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правовых актов или их отдельных частей, </w:t>
      </w:r>
    </w:p>
    <w:p w:rsidR="00A42E8C" w:rsidRPr="00DC6764" w:rsidRDefault="00A42E8C" w:rsidP="00A42E8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C676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обязательные требования, </w:t>
      </w:r>
    </w:p>
    <w:p w:rsidR="00A42E8C" w:rsidRPr="00DC6764" w:rsidRDefault="00A42E8C" w:rsidP="00A42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оценка соблюдения, которых является </w:t>
      </w:r>
    </w:p>
    <w:p w:rsidR="00A42E8C" w:rsidRPr="00DC6764" w:rsidRDefault="00A42E8C" w:rsidP="00A42E8C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 w:rsidR="00DC6764">
        <w:rPr>
          <w:rFonts w:ascii="Times New Roman" w:hAnsi="Times New Roman" w:cs="Times New Roman"/>
          <w:sz w:val="24"/>
          <w:szCs w:val="24"/>
        </w:rPr>
        <w:t>земельного</w:t>
      </w:r>
      <w:r w:rsidRPr="00DC6764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A42E8C" w:rsidRPr="00DC6764" w:rsidRDefault="00A42E8C" w:rsidP="00A42E8C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072622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 пунктом 1 части 2 статьи 8.2</w:t>
        </w:r>
      </w:hyperlink>
      <w:r w:rsidRPr="00A42E8C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C6764">
        <w:rPr>
          <w:rFonts w:ascii="Times New Roman" w:hAnsi="Times New Roman" w:cs="Times New Roman"/>
          <w:sz w:val="26"/>
          <w:szCs w:val="26"/>
        </w:rPr>
        <w:t>,</w:t>
      </w:r>
    </w:p>
    <w:p w:rsid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108C7" w:rsidRDefault="002108C7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A42E8C" w:rsidRP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42E8C" w:rsidRP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DC6764">
        <w:rPr>
          <w:rFonts w:ascii="Times New Roman" w:hAnsi="Times New Roman" w:cs="Times New Roman"/>
          <w:sz w:val="26"/>
          <w:szCs w:val="26"/>
        </w:rPr>
        <w:t>земельного</w:t>
      </w:r>
      <w:r w:rsidRPr="00A42E8C">
        <w:rPr>
          <w:rFonts w:ascii="Times New Roman" w:hAnsi="Times New Roman" w:cs="Times New Roman"/>
          <w:sz w:val="26"/>
          <w:szCs w:val="26"/>
        </w:rPr>
        <w:t xml:space="preserve"> контроля на территории </w:t>
      </w:r>
      <w:r w:rsidR="00DC6764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42E8C">
        <w:rPr>
          <w:rFonts w:ascii="Times New Roman" w:hAnsi="Times New Roman" w:cs="Times New Roman"/>
          <w:sz w:val="26"/>
          <w:szCs w:val="26"/>
        </w:rPr>
        <w:t xml:space="preserve">, согласно приложению   к настоящему </w:t>
      </w:r>
      <w:r w:rsidR="002108C7">
        <w:rPr>
          <w:rFonts w:ascii="Times New Roman" w:hAnsi="Times New Roman" w:cs="Times New Roman"/>
          <w:sz w:val="26"/>
          <w:szCs w:val="26"/>
        </w:rPr>
        <w:t>распоряжению</w:t>
      </w:r>
      <w:r w:rsidRPr="00A42E8C">
        <w:rPr>
          <w:rFonts w:ascii="Times New Roman" w:hAnsi="Times New Roman" w:cs="Times New Roman"/>
          <w:sz w:val="26"/>
          <w:szCs w:val="26"/>
        </w:rPr>
        <w:t>.</w:t>
      </w:r>
    </w:p>
    <w:p w:rsidR="00A42E8C" w:rsidRP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 w:rsidRPr="00A42E8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42E8C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2108C7">
        <w:rPr>
          <w:rFonts w:ascii="Times New Roman" w:hAnsi="Times New Roman" w:cs="Times New Roman"/>
          <w:sz w:val="26"/>
          <w:szCs w:val="26"/>
        </w:rPr>
        <w:t>распоряжение</w:t>
      </w:r>
      <w:r w:rsidRPr="00A42E8C">
        <w:rPr>
          <w:rFonts w:ascii="Times New Roman" w:hAnsi="Times New Roman" w:cs="Times New Roman"/>
          <w:sz w:val="26"/>
          <w:szCs w:val="26"/>
        </w:rPr>
        <w:t xml:space="preserve"> на официальн</w:t>
      </w:r>
      <w:r w:rsidR="00DC6764">
        <w:rPr>
          <w:rFonts w:ascii="Times New Roman" w:hAnsi="Times New Roman" w:cs="Times New Roman"/>
          <w:sz w:val="26"/>
          <w:szCs w:val="26"/>
        </w:rPr>
        <w:t xml:space="preserve">ом сайте администрации </w:t>
      </w:r>
      <w:proofErr w:type="spellStart"/>
      <w:r w:rsidR="00DC6764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DC676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42E8C">
        <w:rPr>
          <w:rFonts w:ascii="Times New Roman" w:hAnsi="Times New Roman" w:cs="Times New Roman"/>
          <w:sz w:val="26"/>
          <w:szCs w:val="26"/>
        </w:rPr>
        <w:t>.</w:t>
      </w:r>
    </w:p>
    <w:p w:rsidR="00A42E8C" w:rsidRPr="00A42E8C" w:rsidRDefault="002108C7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2E8C" w:rsidRPr="00A42E8C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A42E8C" w:rsidRPr="00A42E8C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подписания.</w:t>
      </w:r>
    </w:p>
    <w:p w:rsidR="00A42E8C" w:rsidRP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42E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42E8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108C7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42E8C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2108C7">
        <w:rPr>
          <w:rFonts w:ascii="Times New Roman" w:hAnsi="Times New Roman" w:cs="Times New Roman"/>
          <w:sz w:val="26"/>
          <w:szCs w:val="26"/>
        </w:rPr>
        <w:t>специалиста землеустроителя администрации</w:t>
      </w:r>
      <w:r w:rsidRPr="00A42E8C">
        <w:rPr>
          <w:rFonts w:ascii="Times New Roman" w:hAnsi="Times New Roman" w:cs="Times New Roman"/>
          <w:sz w:val="26"/>
          <w:szCs w:val="26"/>
        </w:rPr>
        <w:t xml:space="preserve"> </w:t>
      </w:r>
      <w:r w:rsidR="00DC6764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42E8C">
        <w:rPr>
          <w:rFonts w:ascii="Times New Roman" w:hAnsi="Times New Roman" w:cs="Times New Roman"/>
          <w:sz w:val="26"/>
          <w:szCs w:val="26"/>
        </w:rPr>
        <w:t>.</w:t>
      </w:r>
    </w:p>
    <w:p w:rsidR="00A42E8C" w:rsidRDefault="00A42E8C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Р.М. Рыбаков</w:t>
      </w: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C6764" w:rsidRPr="00A42E8C" w:rsidRDefault="00DC6764" w:rsidP="00A42E8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42E8C" w:rsidRPr="002108C7" w:rsidRDefault="00DC6764" w:rsidP="00A42E8C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sz w:val="21"/>
          <w:szCs w:val="21"/>
          <w:lang w:eastAsia="ru-RU"/>
        </w:rPr>
      </w:pPr>
      <w:r w:rsidRPr="002108C7">
        <w:rPr>
          <w:rFonts w:ascii="Roboto" w:eastAsia="Times New Roman" w:hAnsi="Roboto" w:cs="Times New Roman"/>
          <w:bCs/>
          <w:sz w:val="21"/>
          <w:szCs w:val="21"/>
          <w:lang w:eastAsia="ru-RU"/>
        </w:rPr>
        <w:lastRenderedPageBreak/>
        <w:t>Утверждено</w:t>
      </w:r>
    </w:p>
    <w:p w:rsidR="00A42E8C" w:rsidRPr="002108C7" w:rsidRDefault="00A42E8C" w:rsidP="00A42E8C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распоряжением администрации</w:t>
      </w:r>
    </w:p>
    <w:p w:rsidR="00A42E8C" w:rsidRPr="002108C7" w:rsidRDefault="00DC6764" w:rsidP="00A42E8C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Межевого городского поселения</w:t>
      </w:r>
    </w:p>
    <w:p w:rsidR="00A42E8C" w:rsidRPr="002108C7" w:rsidRDefault="00A42E8C" w:rsidP="00A42E8C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 </w:t>
      </w:r>
      <w:r w:rsidR="002108C7"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29 марта</w:t>
      </w:r>
      <w:r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201</w:t>
      </w:r>
      <w:r w:rsidR="0024005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9</w:t>
      </w:r>
      <w:r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г. № </w:t>
      </w:r>
      <w:r w:rsidR="002108C7" w:rsidRPr="002108C7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30</w:t>
      </w:r>
    </w:p>
    <w:p w:rsidR="00A42E8C" w:rsidRPr="00A42E8C" w:rsidRDefault="00A42E8C" w:rsidP="00A42E8C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A42E8C" w:rsidRPr="00A42E8C" w:rsidRDefault="00A42E8C" w:rsidP="00A42E8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</w:t>
      </w:r>
    </w:p>
    <w:p w:rsidR="00A42E8C" w:rsidRPr="00A42E8C" w:rsidRDefault="00A42E8C" w:rsidP="002108C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нормативных правовых актов или</w:t>
      </w:r>
      <w:r w:rsidR="002108C7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их отдельных частей, содержащих</w:t>
      </w:r>
    </w:p>
    <w:p w:rsidR="00A42E8C" w:rsidRPr="00A42E8C" w:rsidRDefault="00A42E8C" w:rsidP="002108C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обязательные требования, оценка</w:t>
      </w:r>
      <w:r w:rsidR="002108C7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соблюдения которых является предметом</w:t>
      </w:r>
    </w:p>
    <w:p w:rsidR="00A42E8C" w:rsidRPr="00A42E8C" w:rsidRDefault="00A42E8C" w:rsidP="00A42E8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муниципального земельного контроля</w:t>
      </w:r>
    </w:p>
    <w:p w:rsidR="00A42E8C" w:rsidRPr="00A42E8C" w:rsidRDefault="00A42E8C" w:rsidP="00A42E8C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694"/>
        <w:gridCol w:w="3364"/>
        <w:gridCol w:w="2552"/>
      </w:tblGrid>
      <w:tr w:rsidR="00A42E8C" w:rsidRPr="00A42E8C" w:rsidTr="00A42E8C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A42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A42E8C" w:rsidRPr="00A42E8C" w:rsidRDefault="00A42E8C" w:rsidP="00A42E8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801"/>
        <w:gridCol w:w="3377"/>
        <w:gridCol w:w="2569"/>
      </w:tblGrid>
      <w:tr w:rsidR="00A42E8C" w:rsidRPr="00A42E8C" w:rsidTr="00A42E8C">
        <w:trPr>
          <w:tblHeader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A42E8C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A42E8C" w:rsidRPr="00A42E8C" w:rsidTr="00A42E8C"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2108C7" w:rsidP="0021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Международные договоры РФ и акты органов Евразийского экономического союза</w:t>
            </w:r>
          </w:p>
          <w:p w:rsidR="002108C7" w:rsidRPr="00072622" w:rsidRDefault="002108C7" w:rsidP="002108C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2108C7" w:rsidRPr="00A42E8C" w:rsidTr="00A42E8C"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8C7" w:rsidRPr="00072622" w:rsidRDefault="002108C7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  <w:p w:rsidR="002108C7" w:rsidRPr="00072622" w:rsidRDefault="002108C7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</w:t>
            </w:r>
            <w:r w:rsidR="00072622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Федеральные конституционные законы и федеральные законы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52462E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7" w:history="1">
              <w:r w:rsidR="00A42E8C"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lang w:eastAsia="ru-RU"/>
                </w:rPr>
                <w:t>Земельный кодекс Российской Федерации от 25 октября 2001 г. № 136-ФЗ</w:t>
              </w:r>
            </w:hyperlink>
            <w:r w:rsidR="00A42E8C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="00A42E8C" w:rsidRPr="00072622"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ind w:hanging="283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2 статьи 7,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13,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 статьи 25,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 статьи 26,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пункты 1, 2 статьи 39.20,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39.33,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39.35,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1,2 статьи 39.36,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1,2 статьи56,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подпункт 4 пункта 2 статьи 60,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78,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1,4 статьи 79,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85,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88,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1,2 статьи 89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25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Гражданский кодекс Российской Федерации  от 30.11.1994 г. № 51-ФЗ 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1,2 статьи 8.1,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пункты 1-3 статьи 222</w:t>
            </w:r>
          </w:p>
        </w:tc>
      </w:tr>
      <w:tr w:rsidR="00A42E8C" w:rsidRPr="00A42E8C" w:rsidTr="00A42E8C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Кодекс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Российской Федерации об</w:t>
            </w:r>
            <w:r w:rsidR="00DC6764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административных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правонарушениях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7.1,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7.10,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7.34,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8.6,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8.7,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8.8,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8.12,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10.9,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11.22</w:t>
            </w:r>
          </w:p>
        </w:tc>
      </w:tr>
      <w:tr w:rsidR="0094566D" w:rsidRPr="00A42E8C" w:rsidTr="00A42E8C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94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94566D" w:rsidRPr="00072622" w:rsidRDefault="0094566D" w:rsidP="0007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1, подпункты 3,7 пункта 2 статьи 19</w:t>
            </w:r>
          </w:p>
        </w:tc>
      </w:tr>
      <w:tr w:rsidR="0094566D" w:rsidRPr="00A42E8C" w:rsidTr="00A42E8C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94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94566D" w:rsidRPr="00072622" w:rsidRDefault="0094566D" w:rsidP="0007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66D" w:rsidRPr="00072622" w:rsidRDefault="0094566D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1, статьи 2, пункты 2,3 статьи 4, статья 10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Федеральный закон от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21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декабря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2001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г. N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178-ФЗ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"О приватизации государственного и муниципального имущества"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3 статьи 28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52462E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8" w:history="1">
              <w:r w:rsidR="00A42E8C"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lang w:eastAsia="ru-RU"/>
                </w:rPr>
                <w:t>Федеральный закон от 26 декабря 2008 г. № 294-ФЗ</w:t>
              </w:r>
              <w:r w:rsidR="00A42E8C"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szCs w:val="21"/>
                  <w:lang w:eastAsia="ru-RU"/>
                </w:rPr>
                <w:br/>
              </w:r>
              <w:r w:rsidR="00A42E8C"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lang w:eastAsia="ru-RU"/>
                </w:rPr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9,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10,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11,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часть 1 статьи 12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Федеральный закон от 24 июля 2002 г. № 101-ФЗ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 xml:space="preserve">"Об обороте земель сельскохозяйственного назначения" 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статья 4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пункты 1, 2, 3 статьи 5,</w:t>
            </w:r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1 статьи 6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52462E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9" w:history="1">
              <w:r w:rsidR="00A42E8C"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lang w:eastAsia="ru-RU"/>
                </w:rPr>
                <w:t>Федеральный закон от 25 октября 2001 г. № 137-ФЗ «О введении в действие Земельного кодекса Российской Федерации»</w:t>
              </w:r>
            </w:hyperlink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Юридические лица, за исключением </w:t>
            </w:r>
            <w:proofErr w:type="gramStart"/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указанных</w:t>
            </w:r>
            <w:proofErr w:type="gramEnd"/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в </w:t>
            </w:r>
            <w:hyperlink r:id="rId10" w:history="1">
              <w:r w:rsidRPr="00072622">
                <w:rPr>
                  <w:rFonts w:ascii="Times New Roman" w:eastAsia="Times New Roman" w:hAnsi="Times New Roman" w:cs="Times New Roman"/>
                  <w:bCs/>
                  <w:color w:val="333333"/>
                  <w:sz w:val="21"/>
                  <w:lang w:eastAsia="ru-RU"/>
                </w:rPr>
                <w:t>пункте 2 статьи 39.9</w:t>
              </w:r>
            </w:hyperlink>
            <w:r w:rsidR="00072622" w:rsidRPr="00072622">
              <w:t xml:space="preserve"> 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пункт 2 статьи 3</w:t>
            </w:r>
          </w:p>
        </w:tc>
      </w:tr>
      <w:tr w:rsidR="00A42E8C" w:rsidRPr="00A42E8C" w:rsidTr="00A42E8C">
        <w:trPr>
          <w:trHeight w:val="420"/>
        </w:trPr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072622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III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A42E8C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Постановление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Правительства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РФ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от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3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декабря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2014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г. № </w:t>
            </w:r>
            <w:r w:rsidRPr="0007262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1300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94566D" w:rsidP="0094566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Постановление Правительства Российской Федерации от 30.06.2010 № 489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контроля ежегодных планов проведения проверок юридических лиц</w:t>
            </w:r>
            <w:proofErr w:type="gramEnd"/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и индивидуальных предпринимателей»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42E8C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873AA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  <w:r w:rsidR="00873AAF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52462E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11" w:history="1">
              <w:r w:rsidR="00A42E8C" w:rsidRPr="00072622">
                <w:rPr>
                  <w:rFonts w:ascii="Times New Roman" w:eastAsia="Times New Roman" w:hAnsi="Times New Roman" w:cs="Times New Roman"/>
                  <w:bCs/>
                  <w:iCs/>
                  <w:color w:val="333333"/>
                  <w:sz w:val="21"/>
                  <w:lang w:eastAsia="ru-RU"/>
                </w:rPr>
                <w:t>Приказ Минэкономразвития России от 01.09.2014 N 540</w:t>
              </w:r>
            </w:hyperlink>
          </w:p>
          <w:p w:rsidR="00A42E8C" w:rsidRPr="00072622" w:rsidRDefault="0052462E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12" w:history="1">
              <w:r w:rsidR="00A42E8C" w:rsidRPr="00072622">
                <w:rPr>
                  <w:rFonts w:ascii="Times New Roman" w:eastAsia="Times New Roman" w:hAnsi="Times New Roman" w:cs="Times New Roman"/>
                  <w:bCs/>
                  <w:iCs/>
                  <w:color w:val="333333"/>
                  <w:sz w:val="21"/>
                  <w:lang w:eastAsia="ru-RU"/>
                </w:rPr>
                <w:t>"Об утверждении классификатора видов разрешенного использования земельных участков"</w:t>
              </w:r>
            </w:hyperlink>
          </w:p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юридические лица,</w:t>
            </w:r>
          </w:p>
          <w:p w:rsidR="00A42E8C" w:rsidRPr="00072622" w:rsidRDefault="00A42E8C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A42E8C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42E8C" w:rsidRPr="00A42E8C" w:rsidTr="00A42E8C">
        <w:trPr>
          <w:trHeight w:val="555"/>
        </w:trPr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072622" w:rsidRDefault="00072622" w:rsidP="001528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Раздел </w:t>
            </w: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IV</w:t>
            </w: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. Нормативные правовые акты федеральных органов исполнительной власти</w:t>
            </w:r>
          </w:p>
          <w:p w:rsidR="00072622" w:rsidRPr="00072622" w:rsidRDefault="00072622" w:rsidP="0015286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072622" w:rsidRPr="00A42E8C" w:rsidTr="00A42E8C">
        <w:trPr>
          <w:trHeight w:val="555"/>
        </w:trPr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622" w:rsidRPr="00072622" w:rsidRDefault="00072622" w:rsidP="0015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 Законы и иные нормативные правовые акты Челябинской области</w:t>
            </w:r>
          </w:p>
          <w:p w:rsidR="00072622" w:rsidRPr="00072622" w:rsidRDefault="00072622" w:rsidP="0015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873AAF" w:rsidRPr="00A42E8C" w:rsidTr="00873AAF">
        <w:trPr>
          <w:trHeight w:val="602"/>
        </w:trPr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072622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Раздел </w:t>
            </w: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VI</w:t>
            </w:r>
            <w:r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. </w:t>
            </w:r>
            <w:r w:rsidR="00873AAF" w:rsidRPr="00072622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Муниципальные правовые акты</w:t>
            </w:r>
          </w:p>
        </w:tc>
      </w:tr>
      <w:tr w:rsidR="00873AAF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072622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Решение Совета депутатов</w:t>
            </w:r>
            <w:r w:rsidR="00873AAF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Межевого городского поселения </w:t>
            </w:r>
            <w:r w:rsidR="00873AAF" w:rsidRPr="00072622">
              <w:rPr>
                <w:rFonts w:ascii="Times New Roman" w:hAnsi="Times New Roman" w:cs="Times New Roman"/>
                <w:sz w:val="21"/>
                <w:szCs w:val="21"/>
              </w:rPr>
              <w:t xml:space="preserve">от 14.03.2019 г.  № 133 «Об утверждении Положения об организации </w:t>
            </w:r>
          </w:p>
          <w:p w:rsidR="00873AAF" w:rsidRPr="00072622" w:rsidRDefault="00873AAF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072622">
              <w:rPr>
                <w:rFonts w:ascii="Times New Roman" w:hAnsi="Times New Roman" w:cs="Times New Roman"/>
                <w:sz w:val="21"/>
                <w:szCs w:val="21"/>
              </w:rPr>
              <w:t xml:space="preserve">и осуществлении </w:t>
            </w:r>
            <w:proofErr w:type="gramStart"/>
            <w:r w:rsidRPr="00072622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proofErr w:type="gramEnd"/>
            <w:r w:rsidRPr="00072622">
              <w:rPr>
                <w:rFonts w:ascii="Times New Roman" w:hAnsi="Times New Roman" w:cs="Times New Roman"/>
                <w:sz w:val="21"/>
                <w:szCs w:val="21"/>
              </w:rPr>
              <w:t xml:space="preserve"> земельного </w:t>
            </w:r>
          </w:p>
          <w:p w:rsidR="00873AAF" w:rsidRPr="00072622" w:rsidRDefault="00873AAF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072622">
              <w:rPr>
                <w:rFonts w:ascii="Times New Roman" w:hAnsi="Times New Roman" w:cs="Times New Roman"/>
                <w:sz w:val="21"/>
                <w:szCs w:val="21"/>
              </w:rPr>
              <w:t>контроля  Межевого городского поселения</w:t>
            </w:r>
          </w:p>
          <w:p w:rsidR="00873AAF" w:rsidRPr="00072622" w:rsidRDefault="00873AAF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873AA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873AAF" w:rsidRPr="00072622" w:rsidRDefault="00873AAF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873AAF" w:rsidRPr="00A42E8C" w:rsidTr="00A42E8C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07262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Постановление администрации Межевого городского поселения </w:t>
            </w:r>
            <w:r w:rsidRPr="00072622">
              <w:rPr>
                <w:rFonts w:ascii="Times New Roman" w:hAnsi="Times New Roman" w:cs="Times New Roman"/>
                <w:sz w:val="21"/>
                <w:szCs w:val="21"/>
              </w:rPr>
              <w:t xml:space="preserve">от 03.12.2018 года  № 233 «Об утверждении Административного </w:t>
            </w:r>
          </w:p>
          <w:p w:rsidR="00873AAF" w:rsidRPr="00072622" w:rsidRDefault="00873AAF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072622">
              <w:rPr>
                <w:rFonts w:ascii="Times New Roman" w:hAnsi="Times New Roman" w:cs="Times New Roman"/>
                <w:sz w:val="21"/>
                <w:szCs w:val="21"/>
              </w:rPr>
              <w:t xml:space="preserve">регламента проведения проверок </w:t>
            </w:r>
          </w:p>
          <w:p w:rsidR="00873AAF" w:rsidRPr="00072622" w:rsidRDefault="00873AAF" w:rsidP="00873AA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072622">
              <w:rPr>
                <w:rFonts w:ascii="Times New Roman" w:hAnsi="Times New Roman" w:cs="Times New Roman"/>
                <w:sz w:val="21"/>
                <w:szCs w:val="21"/>
              </w:rPr>
              <w:t>при осуществлении муниципального земельного контроля»</w:t>
            </w:r>
          </w:p>
          <w:p w:rsidR="00873AAF" w:rsidRPr="00072622" w:rsidRDefault="00873AAF" w:rsidP="00873AAF">
            <w:pPr>
              <w:pStyle w:val="a6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873AA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юридические лица,</w:t>
            </w:r>
          </w:p>
          <w:p w:rsidR="00873AAF" w:rsidRPr="00072622" w:rsidRDefault="00873AAF" w:rsidP="000726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индивидуальные предприниматели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AAF" w:rsidRPr="00072622" w:rsidRDefault="00873AAF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A42E8C" w:rsidRPr="00A42E8C" w:rsidTr="00A42E8C">
        <w:trPr>
          <w:trHeight w:val="525"/>
        </w:trPr>
        <w:tc>
          <w:tcPr>
            <w:tcW w:w="10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E8C" w:rsidRPr="00240055" w:rsidRDefault="00072622" w:rsidP="00A4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VII</w:t>
            </w: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 </w:t>
            </w:r>
            <w:r w:rsidR="00A42E8C"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072622" w:rsidRPr="00072622" w:rsidRDefault="00072622" w:rsidP="00A42E8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val="en-US" w:eastAsia="ru-RU"/>
              </w:rPr>
            </w:pPr>
            <w:r w:rsidRPr="00072622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-</w:t>
            </w:r>
          </w:p>
        </w:tc>
      </w:tr>
    </w:tbl>
    <w:p w:rsidR="00D4510D" w:rsidRDefault="00D4510D"/>
    <w:sectPr w:rsidR="00D4510D" w:rsidSect="00A42E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E8C"/>
    <w:rsid w:val="00072622"/>
    <w:rsid w:val="00152867"/>
    <w:rsid w:val="002108C7"/>
    <w:rsid w:val="00240055"/>
    <w:rsid w:val="00492A85"/>
    <w:rsid w:val="0049682E"/>
    <w:rsid w:val="0052462E"/>
    <w:rsid w:val="008040B5"/>
    <w:rsid w:val="00873AAF"/>
    <w:rsid w:val="0094566D"/>
    <w:rsid w:val="00A42E8C"/>
    <w:rsid w:val="00D4510D"/>
    <w:rsid w:val="00D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E8C"/>
    <w:rPr>
      <w:color w:val="0000FF"/>
      <w:u w:val="single"/>
    </w:rPr>
  </w:style>
  <w:style w:type="character" w:styleId="a5">
    <w:name w:val="Emphasis"/>
    <w:basedOn w:val="a0"/>
    <w:uiPriority w:val="20"/>
    <w:qFormat/>
    <w:rsid w:val="00A42E8C"/>
    <w:rPr>
      <w:i/>
      <w:iCs/>
    </w:rPr>
  </w:style>
  <w:style w:type="paragraph" w:customStyle="1" w:styleId="1">
    <w:name w:val="Без интервала1"/>
    <w:uiPriority w:val="99"/>
    <w:rsid w:val="00A42E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42E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525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476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080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711">
              <w:marLeft w:val="-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4624&amp;sub=0" TargetMode="External"/><Relationship Id="rId12" Type="http://schemas.openxmlformats.org/officeDocument/2006/relationships/hyperlink" Target="http://docs.cntd.ru/document/4202194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5A13974C4FD2F1BBDB987D72F4D929D9408D64B84B61DCA3128BBAD69F0EB99A7BBC527Bx0mAE" TargetMode="External"/><Relationship Id="rId11" Type="http://schemas.openxmlformats.org/officeDocument/2006/relationships/hyperlink" Target="http://docs.cntd.ru/document/420219456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5A5AC0D6F41A8B155CA6DA4371802406CD152BC28508A5842F6DF83081CE38955604030CY8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A13A-DDFE-455E-BD5E-1455254C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cp:lastPrinted>2019-04-04T06:10:00Z</cp:lastPrinted>
  <dcterms:created xsi:type="dcterms:W3CDTF">2019-04-03T06:29:00Z</dcterms:created>
  <dcterms:modified xsi:type="dcterms:W3CDTF">2019-04-04T06:12:00Z</dcterms:modified>
</cp:coreProperties>
</file>