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21" w:rsidRPr="00662021" w:rsidRDefault="00662021" w:rsidP="00662021">
      <w:pPr>
        <w:jc w:val="center"/>
        <w:rPr>
          <w:sz w:val="32"/>
          <w:szCs w:val="32"/>
          <w:lang w:val="en-US"/>
        </w:rPr>
      </w:pPr>
      <w:r>
        <w:rPr>
          <w:noProof/>
        </w:rPr>
        <w:drawing>
          <wp:inline distT="0" distB="0" distL="0" distR="0">
            <wp:extent cx="581025" cy="704850"/>
            <wp:effectExtent l="19050" t="0" r="9525" b="0"/>
            <wp:docPr id="2"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7"/>
                    <a:srcRect/>
                    <a:stretch>
                      <a:fillRect/>
                    </a:stretch>
                  </pic:blipFill>
                  <pic:spPr bwMode="auto">
                    <a:xfrm>
                      <a:off x="0" y="0"/>
                      <a:ext cx="581025" cy="704850"/>
                    </a:xfrm>
                    <a:prstGeom prst="rect">
                      <a:avLst/>
                    </a:prstGeom>
                    <a:noFill/>
                    <a:ln w="9525">
                      <a:noFill/>
                      <a:miter lim="800000"/>
                      <a:headEnd/>
                      <a:tailEnd/>
                    </a:ln>
                  </pic:spPr>
                </pic:pic>
              </a:graphicData>
            </a:graphic>
          </wp:inline>
        </w:drawing>
      </w:r>
    </w:p>
    <w:p w:rsidR="00662021" w:rsidRPr="0052677B" w:rsidRDefault="00662021" w:rsidP="0052677B">
      <w:pPr>
        <w:pStyle w:val="aa"/>
        <w:jc w:val="center"/>
        <w:rPr>
          <w:b/>
          <w:sz w:val="40"/>
          <w:szCs w:val="40"/>
        </w:rPr>
      </w:pPr>
      <w:r w:rsidRPr="0052677B">
        <w:rPr>
          <w:b/>
          <w:sz w:val="40"/>
          <w:szCs w:val="40"/>
        </w:rPr>
        <w:t>Совет депутатов</w:t>
      </w:r>
    </w:p>
    <w:p w:rsidR="00662021" w:rsidRPr="0052677B" w:rsidRDefault="00662021" w:rsidP="0052677B">
      <w:pPr>
        <w:pStyle w:val="aa"/>
        <w:jc w:val="center"/>
        <w:rPr>
          <w:b/>
          <w:sz w:val="40"/>
          <w:szCs w:val="40"/>
        </w:rPr>
      </w:pPr>
      <w:r w:rsidRPr="0052677B">
        <w:rPr>
          <w:b/>
          <w:sz w:val="40"/>
          <w:szCs w:val="40"/>
        </w:rPr>
        <w:t>Межевого городского поселения</w:t>
      </w:r>
    </w:p>
    <w:p w:rsidR="00662021" w:rsidRPr="0052677B" w:rsidRDefault="00662021" w:rsidP="0052677B">
      <w:pPr>
        <w:pStyle w:val="aa"/>
        <w:jc w:val="center"/>
        <w:rPr>
          <w:b/>
          <w:bCs/>
          <w:sz w:val="40"/>
          <w:szCs w:val="40"/>
        </w:rPr>
      </w:pPr>
      <w:r w:rsidRPr="0052677B">
        <w:rPr>
          <w:b/>
          <w:bCs/>
          <w:sz w:val="40"/>
          <w:szCs w:val="40"/>
        </w:rPr>
        <w:t>Саткинского  муниципального района</w:t>
      </w:r>
    </w:p>
    <w:p w:rsidR="00662021" w:rsidRPr="0052677B" w:rsidRDefault="00662021" w:rsidP="0052677B">
      <w:pPr>
        <w:pStyle w:val="aa"/>
        <w:jc w:val="center"/>
        <w:rPr>
          <w:b/>
          <w:bCs/>
          <w:sz w:val="36"/>
          <w:szCs w:val="36"/>
        </w:rPr>
      </w:pPr>
      <w:r w:rsidRPr="0052677B">
        <w:rPr>
          <w:b/>
          <w:bCs/>
          <w:sz w:val="40"/>
          <w:szCs w:val="40"/>
        </w:rPr>
        <w:t>Челябинской области</w:t>
      </w:r>
    </w:p>
    <w:p w:rsidR="00662021" w:rsidRDefault="00662021" w:rsidP="00662021">
      <w:pPr>
        <w:spacing w:before="240"/>
        <w:jc w:val="center"/>
        <w:rPr>
          <w:b/>
          <w:bCs/>
          <w:sz w:val="36"/>
          <w:szCs w:val="36"/>
        </w:rPr>
      </w:pPr>
      <w:r>
        <w:rPr>
          <w:b/>
          <w:bCs/>
          <w:sz w:val="36"/>
          <w:szCs w:val="36"/>
        </w:rPr>
        <w:t>РЕШЕНИЕ</w:t>
      </w:r>
    </w:p>
    <w:p w:rsidR="00800091" w:rsidRPr="00402762" w:rsidRDefault="00800091" w:rsidP="00662021">
      <w:pPr>
        <w:pBdr>
          <w:top w:val="single" w:sz="12" w:space="1" w:color="auto"/>
        </w:pBdr>
        <w:rPr>
          <w:sz w:val="26"/>
          <w:szCs w:val="26"/>
        </w:rPr>
      </w:pPr>
    </w:p>
    <w:p w:rsidR="00662021" w:rsidRPr="00C94171" w:rsidRDefault="00662021" w:rsidP="00662021">
      <w:pPr>
        <w:pBdr>
          <w:top w:val="single" w:sz="12" w:space="1" w:color="auto"/>
        </w:pBdr>
        <w:rPr>
          <w:b/>
          <w:sz w:val="26"/>
          <w:szCs w:val="26"/>
          <w:u w:val="single"/>
        </w:rPr>
      </w:pPr>
      <w:r w:rsidRPr="00C94171">
        <w:rPr>
          <w:sz w:val="26"/>
          <w:szCs w:val="26"/>
          <w:u w:val="single"/>
        </w:rPr>
        <w:t xml:space="preserve">от </w:t>
      </w:r>
      <w:r w:rsidR="00402762" w:rsidRPr="00C94171">
        <w:rPr>
          <w:sz w:val="26"/>
          <w:szCs w:val="26"/>
          <w:u w:val="single"/>
        </w:rPr>
        <w:t xml:space="preserve"> </w:t>
      </w:r>
      <w:r w:rsidR="00402762" w:rsidRPr="00C94171">
        <w:rPr>
          <w:b/>
          <w:sz w:val="26"/>
          <w:szCs w:val="26"/>
          <w:u w:val="single"/>
        </w:rPr>
        <w:t>29.09.2017</w:t>
      </w:r>
      <w:r w:rsidR="00402762" w:rsidRPr="00C94171">
        <w:rPr>
          <w:sz w:val="26"/>
          <w:szCs w:val="26"/>
          <w:u w:val="single"/>
        </w:rPr>
        <w:t xml:space="preserve"> </w:t>
      </w:r>
      <w:r w:rsidRPr="00C94171">
        <w:rPr>
          <w:sz w:val="26"/>
          <w:szCs w:val="26"/>
          <w:u w:val="single"/>
        </w:rPr>
        <w:t>года №</w:t>
      </w:r>
      <w:r w:rsidR="00402762" w:rsidRPr="00C94171">
        <w:rPr>
          <w:sz w:val="26"/>
          <w:szCs w:val="26"/>
          <w:u w:val="single"/>
        </w:rPr>
        <w:t xml:space="preserve"> </w:t>
      </w:r>
      <w:r w:rsidR="00402762" w:rsidRPr="00C94171">
        <w:rPr>
          <w:b/>
          <w:sz w:val="26"/>
          <w:szCs w:val="26"/>
          <w:u w:val="single"/>
        </w:rPr>
        <w:t>82</w:t>
      </w:r>
    </w:p>
    <w:p w:rsidR="00662021" w:rsidRDefault="00662021" w:rsidP="00662021">
      <w:pPr>
        <w:spacing w:line="252" w:lineRule="auto"/>
        <w:rPr>
          <w:sz w:val="26"/>
          <w:szCs w:val="26"/>
        </w:rPr>
      </w:pPr>
      <w:r>
        <w:rPr>
          <w:sz w:val="26"/>
          <w:szCs w:val="26"/>
        </w:rPr>
        <w:tab/>
        <w:t>п.Межевой</w:t>
      </w:r>
    </w:p>
    <w:p w:rsidR="00662021" w:rsidRDefault="00662021" w:rsidP="00662021">
      <w:pPr>
        <w:spacing w:line="252" w:lineRule="auto"/>
      </w:pPr>
    </w:p>
    <w:p w:rsidR="00662021" w:rsidRDefault="00662021" w:rsidP="00662021">
      <w:pPr>
        <w:spacing w:line="252" w:lineRule="auto"/>
        <w:rPr>
          <w:sz w:val="26"/>
          <w:szCs w:val="26"/>
        </w:rPr>
      </w:pPr>
      <w:r>
        <w:rPr>
          <w:sz w:val="26"/>
          <w:szCs w:val="26"/>
        </w:rPr>
        <w:t xml:space="preserve">Об утверждении Правил </w:t>
      </w:r>
    </w:p>
    <w:p w:rsidR="00662021" w:rsidRDefault="00662021" w:rsidP="00662021">
      <w:pPr>
        <w:spacing w:line="252" w:lineRule="auto"/>
        <w:rPr>
          <w:sz w:val="26"/>
          <w:szCs w:val="26"/>
        </w:rPr>
      </w:pPr>
      <w:r>
        <w:rPr>
          <w:sz w:val="26"/>
          <w:szCs w:val="26"/>
        </w:rPr>
        <w:t xml:space="preserve">Благоустройства территории </w:t>
      </w:r>
    </w:p>
    <w:p w:rsidR="00662021" w:rsidRDefault="00662021" w:rsidP="00662021">
      <w:pPr>
        <w:spacing w:line="252" w:lineRule="auto"/>
        <w:rPr>
          <w:sz w:val="26"/>
          <w:szCs w:val="26"/>
        </w:rPr>
      </w:pPr>
      <w:r>
        <w:rPr>
          <w:sz w:val="26"/>
          <w:szCs w:val="26"/>
        </w:rPr>
        <w:t>Межевого городского поселения</w:t>
      </w:r>
    </w:p>
    <w:p w:rsidR="00662021" w:rsidRDefault="00662021" w:rsidP="00662021">
      <w:pPr>
        <w:spacing w:line="252" w:lineRule="auto"/>
        <w:rPr>
          <w:sz w:val="26"/>
          <w:szCs w:val="26"/>
        </w:rPr>
      </w:pPr>
    </w:p>
    <w:p w:rsidR="00662021" w:rsidRDefault="00662021" w:rsidP="00662021">
      <w:pPr>
        <w:spacing w:line="252" w:lineRule="auto"/>
        <w:jc w:val="both"/>
        <w:rPr>
          <w:sz w:val="26"/>
          <w:szCs w:val="26"/>
        </w:rPr>
      </w:pPr>
      <w:r>
        <w:tab/>
      </w:r>
      <w:r>
        <w:rPr>
          <w:sz w:val="26"/>
          <w:szCs w:val="26"/>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 - коммунального хозяйства Российской Федерации от 14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Межевого городского поселения,</w:t>
      </w:r>
    </w:p>
    <w:p w:rsidR="00662021" w:rsidRDefault="00662021" w:rsidP="00662021">
      <w:pPr>
        <w:spacing w:line="252" w:lineRule="auto"/>
        <w:rPr>
          <w:b/>
        </w:rPr>
      </w:pPr>
    </w:p>
    <w:p w:rsidR="00662021" w:rsidRDefault="00662021" w:rsidP="00662021">
      <w:pPr>
        <w:spacing w:line="252" w:lineRule="auto"/>
        <w:jc w:val="center"/>
        <w:rPr>
          <w:sz w:val="28"/>
          <w:szCs w:val="28"/>
        </w:rPr>
      </w:pPr>
      <w:r>
        <w:rPr>
          <w:sz w:val="28"/>
          <w:szCs w:val="28"/>
        </w:rPr>
        <w:t>Совет депутатов Межевого городского поселения РЕШАЕТ:</w:t>
      </w:r>
    </w:p>
    <w:p w:rsidR="00662021" w:rsidRDefault="00662021" w:rsidP="00662021">
      <w:pPr>
        <w:pStyle w:val="a7"/>
        <w:spacing w:line="252" w:lineRule="auto"/>
        <w:ind w:left="360"/>
        <w:jc w:val="both"/>
        <w:rPr>
          <w:sz w:val="26"/>
          <w:szCs w:val="26"/>
        </w:rPr>
      </w:pPr>
    </w:p>
    <w:p w:rsidR="00662021" w:rsidRDefault="00402762" w:rsidP="00402762">
      <w:pPr>
        <w:spacing w:line="252" w:lineRule="auto"/>
        <w:jc w:val="both"/>
        <w:rPr>
          <w:sz w:val="26"/>
          <w:szCs w:val="26"/>
        </w:rPr>
      </w:pPr>
      <w:r>
        <w:rPr>
          <w:sz w:val="26"/>
          <w:szCs w:val="26"/>
        </w:rPr>
        <w:t>1.</w:t>
      </w:r>
      <w:r w:rsidR="00662021">
        <w:rPr>
          <w:sz w:val="26"/>
          <w:szCs w:val="26"/>
        </w:rPr>
        <w:t>Утвердить  Правила благоустройства территории Межевого городского поселения.</w:t>
      </w:r>
    </w:p>
    <w:p w:rsidR="00402762" w:rsidRDefault="00402762" w:rsidP="00662021">
      <w:pPr>
        <w:spacing w:line="252" w:lineRule="auto"/>
        <w:jc w:val="both"/>
        <w:rPr>
          <w:sz w:val="26"/>
          <w:szCs w:val="26"/>
        </w:rPr>
      </w:pPr>
      <w:r>
        <w:rPr>
          <w:sz w:val="26"/>
          <w:szCs w:val="26"/>
        </w:rPr>
        <w:t xml:space="preserve">2. Со дня вступления в силу настоящего решения считать утратившим силу решение Совета депутатов Межевого городского поселения от 28.06.2012 года № 125 «Об утверждении Правил благоустройства Межевого городского поселения». </w:t>
      </w:r>
    </w:p>
    <w:p w:rsidR="00402762" w:rsidRPr="00402762" w:rsidRDefault="00402762" w:rsidP="00662021">
      <w:pPr>
        <w:spacing w:line="252" w:lineRule="auto"/>
        <w:jc w:val="both"/>
        <w:rPr>
          <w:rFonts w:ascii="Times New Roman CYR" w:hAnsi="Times New Roman CYR" w:cs="Times New Roman CYR"/>
          <w:sz w:val="26"/>
          <w:szCs w:val="26"/>
        </w:rPr>
      </w:pPr>
      <w:r>
        <w:rPr>
          <w:rFonts w:ascii="Times New Roman CYR" w:hAnsi="Times New Roman CYR" w:cs="Times New Roman CYR"/>
          <w:sz w:val="26"/>
          <w:szCs w:val="26"/>
        </w:rPr>
        <w:t>3</w:t>
      </w:r>
      <w:r w:rsidR="00662021">
        <w:rPr>
          <w:rFonts w:ascii="Times New Roman CYR" w:hAnsi="Times New Roman CYR" w:cs="Times New Roman CYR"/>
          <w:sz w:val="26"/>
          <w:szCs w:val="26"/>
        </w:rPr>
        <w:t xml:space="preserve">. </w:t>
      </w:r>
      <w:r w:rsidR="00113B30">
        <w:rPr>
          <w:rFonts w:ascii="Times New Roman CYR" w:hAnsi="Times New Roman CYR" w:cs="Times New Roman CYR"/>
          <w:sz w:val="26"/>
          <w:szCs w:val="26"/>
        </w:rPr>
        <w:t>Настоящее решение р</w:t>
      </w:r>
      <w:r w:rsidR="00662021">
        <w:rPr>
          <w:rFonts w:ascii="Times New Roman CYR" w:hAnsi="Times New Roman CYR" w:cs="Times New Roman CYR"/>
          <w:sz w:val="26"/>
          <w:szCs w:val="26"/>
        </w:rPr>
        <w:t xml:space="preserve">азместить на официальном сайте Администрации </w:t>
      </w:r>
      <w:r w:rsidR="00113B30">
        <w:rPr>
          <w:rFonts w:ascii="Times New Roman CYR" w:hAnsi="Times New Roman CYR" w:cs="Times New Roman CYR"/>
          <w:sz w:val="26"/>
          <w:szCs w:val="26"/>
        </w:rPr>
        <w:t>Саткинского муниципального района</w:t>
      </w:r>
      <w:r w:rsidR="00662021">
        <w:rPr>
          <w:rFonts w:ascii="Times New Roman CYR" w:hAnsi="Times New Roman CYR" w:cs="Times New Roman CYR"/>
          <w:sz w:val="26"/>
          <w:szCs w:val="26"/>
        </w:rPr>
        <w:t>.</w:t>
      </w:r>
    </w:p>
    <w:p w:rsidR="00402762" w:rsidRDefault="00402762" w:rsidP="00402762">
      <w:pPr>
        <w:spacing w:line="252" w:lineRule="auto"/>
        <w:jc w:val="both"/>
        <w:rPr>
          <w:sz w:val="26"/>
          <w:szCs w:val="26"/>
        </w:rPr>
      </w:pPr>
      <w:r>
        <w:rPr>
          <w:sz w:val="26"/>
          <w:szCs w:val="26"/>
        </w:rPr>
        <w:t>4. Контроль за исполнением настоящего решения возложить на Совет депутатов Межевого городского поселения.</w:t>
      </w:r>
    </w:p>
    <w:p w:rsidR="00662021" w:rsidRDefault="00662021" w:rsidP="00662021">
      <w:pPr>
        <w:spacing w:line="252" w:lineRule="auto"/>
        <w:ind w:left="360"/>
        <w:jc w:val="both"/>
        <w:rPr>
          <w:sz w:val="26"/>
          <w:szCs w:val="26"/>
        </w:rPr>
      </w:pPr>
    </w:p>
    <w:p w:rsidR="00662021" w:rsidRDefault="00662021" w:rsidP="00662021">
      <w:pPr>
        <w:spacing w:line="252" w:lineRule="auto"/>
        <w:rPr>
          <w:sz w:val="26"/>
          <w:szCs w:val="26"/>
        </w:rPr>
      </w:pPr>
    </w:p>
    <w:p w:rsidR="00800091" w:rsidRPr="00402762" w:rsidRDefault="00800091" w:rsidP="00662021">
      <w:pPr>
        <w:spacing w:line="252" w:lineRule="auto"/>
        <w:rPr>
          <w:sz w:val="26"/>
          <w:szCs w:val="26"/>
        </w:rPr>
      </w:pPr>
    </w:p>
    <w:p w:rsidR="00800091" w:rsidRDefault="00800091" w:rsidP="00662021">
      <w:pPr>
        <w:spacing w:line="252" w:lineRule="auto"/>
        <w:rPr>
          <w:sz w:val="26"/>
          <w:szCs w:val="26"/>
        </w:rPr>
      </w:pPr>
    </w:p>
    <w:p w:rsidR="00402762" w:rsidRDefault="00402762" w:rsidP="00662021">
      <w:pPr>
        <w:spacing w:line="252" w:lineRule="auto"/>
        <w:rPr>
          <w:sz w:val="26"/>
          <w:szCs w:val="26"/>
        </w:rPr>
      </w:pPr>
    </w:p>
    <w:p w:rsidR="00402762" w:rsidRPr="00402762" w:rsidRDefault="00402762" w:rsidP="00662021">
      <w:pPr>
        <w:spacing w:line="252" w:lineRule="auto"/>
        <w:rPr>
          <w:sz w:val="26"/>
          <w:szCs w:val="26"/>
        </w:rPr>
      </w:pPr>
    </w:p>
    <w:p w:rsidR="00800091" w:rsidRPr="00402762" w:rsidRDefault="00800091" w:rsidP="00662021">
      <w:pPr>
        <w:spacing w:line="252" w:lineRule="auto"/>
        <w:rPr>
          <w:sz w:val="26"/>
          <w:szCs w:val="26"/>
        </w:rPr>
      </w:pPr>
    </w:p>
    <w:p w:rsidR="00662021" w:rsidRDefault="00662021" w:rsidP="00662021">
      <w:pPr>
        <w:spacing w:line="252" w:lineRule="auto"/>
        <w:rPr>
          <w:sz w:val="26"/>
          <w:szCs w:val="26"/>
        </w:rPr>
      </w:pPr>
      <w:r>
        <w:rPr>
          <w:sz w:val="26"/>
          <w:szCs w:val="26"/>
        </w:rPr>
        <w:t xml:space="preserve">Глава Межевого городского поселения                                       </w:t>
      </w:r>
      <w:r w:rsidR="00113B30" w:rsidRPr="00113B30">
        <w:rPr>
          <w:sz w:val="26"/>
          <w:szCs w:val="26"/>
        </w:rPr>
        <w:t xml:space="preserve">                     </w:t>
      </w:r>
      <w:r>
        <w:rPr>
          <w:sz w:val="26"/>
          <w:szCs w:val="26"/>
        </w:rPr>
        <w:t>Р.М. Рыбаков</w:t>
      </w:r>
    </w:p>
    <w:p w:rsidR="00113B30" w:rsidRDefault="00113B30" w:rsidP="00662021">
      <w:pPr>
        <w:spacing w:line="252" w:lineRule="auto"/>
        <w:rPr>
          <w:sz w:val="26"/>
          <w:szCs w:val="26"/>
        </w:rPr>
      </w:pPr>
    </w:p>
    <w:p w:rsidR="00113B30" w:rsidRDefault="00113B30" w:rsidP="00662021">
      <w:pPr>
        <w:spacing w:line="252" w:lineRule="auto"/>
        <w:rPr>
          <w:sz w:val="26"/>
          <w:szCs w:val="26"/>
        </w:rPr>
      </w:pPr>
    </w:p>
    <w:p w:rsidR="00113B30" w:rsidRDefault="00113B30" w:rsidP="00662021">
      <w:pPr>
        <w:spacing w:line="252" w:lineRule="auto"/>
        <w:rPr>
          <w:sz w:val="26"/>
          <w:szCs w:val="26"/>
        </w:rPr>
      </w:pPr>
    </w:p>
    <w:p w:rsidR="00113B30" w:rsidRPr="00800091" w:rsidRDefault="00113B30" w:rsidP="00662021">
      <w:pPr>
        <w:spacing w:line="252" w:lineRule="auto"/>
        <w:rPr>
          <w:sz w:val="26"/>
          <w:szCs w:val="26"/>
        </w:rPr>
      </w:pPr>
    </w:p>
    <w:p w:rsidR="00B63129" w:rsidRPr="00402762" w:rsidRDefault="00B63129" w:rsidP="00662021">
      <w:pPr>
        <w:spacing w:line="252" w:lineRule="auto"/>
        <w:rPr>
          <w:sz w:val="26"/>
          <w:szCs w:val="26"/>
        </w:rPr>
      </w:pPr>
    </w:p>
    <w:p w:rsidR="00662021" w:rsidRPr="00662021" w:rsidRDefault="00662021" w:rsidP="00662021">
      <w:pPr>
        <w:pStyle w:val="a3"/>
        <w:spacing w:before="0" w:beforeAutospacing="0" w:after="0" w:afterAutospacing="0"/>
        <w:jc w:val="center"/>
        <w:rPr>
          <w:rStyle w:val="a4"/>
          <w:b w:val="0"/>
          <w:sz w:val="26"/>
          <w:szCs w:val="26"/>
        </w:rPr>
      </w:pPr>
    </w:p>
    <w:p w:rsidR="00662021" w:rsidRPr="00B63129" w:rsidRDefault="00662021" w:rsidP="00662021">
      <w:pPr>
        <w:pStyle w:val="a3"/>
        <w:spacing w:before="0" w:beforeAutospacing="0" w:after="0" w:afterAutospacing="0"/>
        <w:jc w:val="right"/>
        <w:rPr>
          <w:rStyle w:val="a4"/>
          <w:b w:val="0"/>
          <w:sz w:val="20"/>
          <w:szCs w:val="20"/>
        </w:rPr>
      </w:pPr>
      <w:r w:rsidRPr="00B63129">
        <w:rPr>
          <w:rStyle w:val="a4"/>
          <w:b w:val="0"/>
          <w:sz w:val="20"/>
          <w:szCs w:val="20"/>
        </w:rPr>
        <w:t xml:space="preserve">Приложение </w:t>
      </w:r>
    </w:p>
    <w:p w:rsidR="00662021" w:rsidRPr="00B63129" w:rsidRDefault="00662021" w:rsidP="00662021">
      <w:pPr>
        <w:pStyle w:val="a3"/>
        <w:spacing w:before="0" w:beforeAutospacing="0" w:after="0" w:afterAutospacing="0"/>
        <w:jc w:val="right"/>
        <w:rPr>
          <w:rStyle w:val="a4"/>
          <w:b w:val="0"/>
          <w:sz w:val="20"/>
          <w:szCs w:val="20"/>
        </w:rPr>
      </w:pPr>
      <w:r w:rsidRPr="00B63129">
        <w:rPr>
          <w:rStyle w:val="a4"/>
          <w:b w:val="0"/>
          <w:sz w:val="20"/>
          <w:szCs w:val="20"/>
        </w:rPr>
        <w:t xml:space="preserve">к решению Совета депутатов </w:t>
      </w:r>
    </w:p>
    <w:p w:rsidR="00662021" w:rsidRPr="00B63129" w:rsidRDefault="00662021" w:rsidP="00662021">
      <w:pPr>
        <w:pStyle w:val="a3"/>
        <w:spacing w:before="0" w:beforeAutospacing="0" w:after="0" w:afterAutospacing="0"/>
        <w:jc w:val="right"/>
        <w:rPr>
          <w:rStyle w:val="a4"/>
          <w:b w:val="0"/>
          <w:sz w:val="20"/>
          <w:szCs w:val="20"/>
        </w:rPr>
      </w:pPr>
      <w:r w:rsidRPr="00B63129">
        <w:rPr>
          <w:rStyle w:val="a4"/>
          <w:b w:val="0"/>
          <w:sz w:val="20"/>
          <w:szCs w:val="20"/>
        </w:rPr>
        <w:t xml:space="preserve">Межевого городского поселения </w:t>
      </w:r>
    </w:p>
    <w:p w:rsidR="00662021" w:rsidRPr="00B63129" w:rsidRDefault="00662021" w:rsidP="00662021">
      <w:pPr>
        <w:pStyle w:val="a3"/>
        <w:spacing w:before="0" w:beforeAutospacing="0" w:after="0" w:afterAutospacing="0"/>
        <w:jc w:val="right"/>
        <w:rPr>
          <w:rStyle w:val="a4"/>
          <w:b w:val="0"/>
          <w:sz w:val="20"/>
          <w:szCs w:val="20"/>
        </w:rPr>
      </w:pPr>
      <w:r w:rsidRPr="00B63129">
        <w:rPr>
          <w:rStyle w:val="a4"/>
          <w:b w:val="0"/>
          <w:sz w:val="20"/>
          <w:szCs w:val="20"/>
        </w:rPr>
        <w:t>от</w:t>
      </w:r>
      <w:r w:rsidR="00402762">
        <w:rPr>
          <w:rStyle w:val="a4"/>
          <w:b w:val="0"/>
          <w:sz w:val="20"/>
          <w:szCs w:val="20"/>
        </w:rPr>
        <w:t xml:space="preserve"> 29.09.2017</w:t>
      </w:r>
      <w:r w:rsidRPr="00B63129">
        <w:rPr>
          <w:rStyle w:val="a4"/>
          <w:b w:val="0"/>
          <w:sz w:val="20"/>
          <w:szCs w:val="20"/>
        </w:rPr>
        <w:t xml:space="preserve"> года № </w:t>
      </w:r>
      <w:r w:rsidR="00402762">
        <w:rPr>
          <w:rStyle w:val="a4"/>
          <w:b w:val="0"/>
          <w:sz w:val="20"/>
          <w:szCs w:val="20"/>
        </w:rPr>
        <w:t>82</w:t>
      </w:r>
    </w:p>
    <w:p w:rsidR="00662021" w:rsidRDefault="00662021" w:rsidP="00662021">
      <w:pPr>
        <w:pStyle w:val="aa"/>
        <w:jc w:val="center"/>
        <w:rPr>
          <w:rStyle w:val="a4"/>
          <w:sz w:val="26"/>
          <w:szCs w:val="26"/>
        </w:rPr>
      </w:pPr>
      <w:r>
        <w:rPr>
          <w:rStyle w:val="a4"/>
          <w:sz w:val="26"/>
          <w:szCs w:val="26"/>
        </w:rPr>
        <w:t>Правила</w:t>
      </w:r>
    </w:p>
    <w:p w:rsidR="00662021" w:rsidRPr="00C62799" w:rsidRDefault="00662021" w:rsidP="00662021">
      <w:pPr>
        <w:pStyle w:val="aa"/>
        <w:jc w:val="center"/>
      </w:pPr>
      <w:r w:rsidRPr="00C62799">
        <w:rPr>
          <w:rStyle w:val="a4"/>
          <w:sz w:val="26"/>
          <w:szCs w:val="26"/>
        </w:rPr>
        <w:t>благоустройств</w:t>
      </w:r>
      <w:r>
        <w:rPr>
          <w:rStyle w:val="a4"/>
          <w:sz w:val="26"/>
          <w:szCs w:val="26"/>
        </w:rPr>
        <w:t>а</w:t>
      </w:r>
      <w:r w:rsidRPr="00C62799">
        <w:rPr>
          <w:rStyle w:val="a4"/>
          <w:sz w:val="26"/>
          <w:szCs w:val="26"/>
        </w:rPr>
        <w:t xml:space="preserve"> территории </w:t>
      </w:r>
      <w:r>
        <w:rPr>
          <w:rStyle w:val="a4"/>
          <w:sz w:val="26"/>
          <w:szCs w:val="26"/>
        </w:rPr>
        <w:t>Межевого городского поселения</w:t>
      </w:r>
      <w:r w:rsidRPr="00C62799">
        <w:br/>
      </w:r>
    </w:p>
    <w:p w:rsidR="00662021" w:rsidRPr="00B63129" w:rsidRDefault="00662021" w:rsidP="00800091">
      <w:r w:rsidRPr="00B63129">
        <w:t xml:space="preserve">1. Настоящие Правила разработаны с целью обеспечения чистоты, порядка и благоустройства территории Межевого городского поселения,  в соответствии с Федеральным законом от 06.10.2003 №131-ФЗ «Об общих принципах организации местного самоуправления в Российской Федерации», </w:t>
      </w:r>
      <w:r w:rsidR="00113B30" w:rsidRPr="00B63129">
        <w:t xml:space="preserve">с </w:t>
      </w:r>
      <w:r w:rsidRPr="00B63129">
        <w:t>приказ</w:t>
      </w:r>
      <w:r w:rsidR="00113B30" w:rsidRPr="00B63129">
        <w:t>ом</w:t>
      </w:r>
      <w:r w:rsidRPr="00B63129">
        <w:t xml:space="preserve"> Министерства строительства и жилищно-коммунального хозяйства Российской Федерации от 14 апреля 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113B30" w:rsidRPr="00B63129">
        <w:t>Межевого городского</w:t>
      </w:r>
      <w:r w:rsidRPr="00B63129">
        <w:t xml:space="preserve"> поселения.</w:t>
      </w:r>
      <w:r w:rsidR="00D27AD9">
        <w:br/>
      </w:r>
      <w:r w:rsidRPr="00B63129">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поселения земельных участков, зда</w:t>
      </w:r>
      <w:r w:rsidR="00D27AD9">
        <w:t xml:space="preserve">ний, строений и сооружений. </w:t>
      </w:r>
      <w:r w:rsidR="00D27AD9">
        <w:br/>
      </w:r>
      <w:r w:rsidRPr="00B63129">
        <w:t>Организация работ по благоустройству и содержанию территории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113B30" w:rsidRPr="00B63129" w:rsidRDefault="00D27AD9" w:rsidP="00B63129">
      <w:pPr>
        <w:pStyle w:val="aa"/>
        <w:jc w:val="both"/>
      </w:pPr>
      <w:r>
        <w:t xml:space="preserve">2. </w:t>
      </w:r>
      <w:r w:rsidR="00662021" w:rsidRPr="00B63129">
        <w:t>Основные понятия.</w:t>
      </w:r>
    </w:p>
    <w:p w:rsidR="00B71F9E" w:rsidRPr="00B63129" w:rsidRDefault="00662021" w:rsidP="00800091">
      <w:r w:rsidRPr="00B63129">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r w:rsidRPr="00B63129">
        <w:br/>
        <w:t>Архитектурное освещение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sidR="00D27AD9">
        <w:t xml:space="preserve">                </w:t>
      </w:r>
      <w:r w:rsidRPr="00B63129">
        <w:br/>
        <w:t>Бестарный вывоз отходов - вывоз отходов, складируемых в специально отведенных местах, осуществляемый ручным способом уборки.</w:t>
      </w:r>
      <w:r w:rsidRPr="00B63129">
        <w:br/>
        <w:t>Благоустройство -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r w:rsidRPr="00B63129">
        <w:b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r w:rsidRPr="00B63129">
        <w:b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r w:rsidRPr="00B63129">
        <w:br/>
        <w:t>Бункер-накопитель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r w:rsidRPr="00B63129">
        <w:br/>
        <w:t xml:space="preserve">Благоустройство участка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w:t>
      </w:r>
      <w:r w:rsidRPr="00B63129">
        <w:lastRenderedPageBreak/>
        <w:t>а также информационное обеспечение посетителей.</w:t>
      </w:r>
      <w:r w:rsidRPr="00B63129">
        <w:br/>
        <w:t>Вандалозащищенность это:</w:t>
      </w:r>
      <w:r w:rsidRPr="00B63129">
        <w:br/>
        <w:t>- легко очищающиеся и не боящиеся абразивных и растворяющих веществ материалы;</w:t>
      </w:r>
      <w:r w:rsidRPr="00B63129">
        <w:b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r w:rsidRPr="00B63129">
        <w:b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B71F9E" w:rsidRPr="00B63129" w:rsidRDefault="00662021" w:rsidP="00B63129">
      <w:pPr>
        <w:pStyle w:val="aa"/>
        <w:jc w:val="both"/>
      </w:pPr>
      <w:r w:rsidRPr="00B63129">
        <w:t xml:space="preserve">При размещении оборудования необходимо предусматривать его вандалозащищенность: </w:t>
      </w:r>
    </w:p>
    <w:p w:rsidR="00B63129" w:rsidRDefault="00662021" w:rsidP="00800091">
      <w:r w:rsidRPr="00B63129">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r w:rsidRPr="00B63129">
        <w:b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r w:rsidRPr="00B63129">
        <w:b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r w:rsidRPr="00B63129">
        <w:br/>
        <w:t>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r w:rsidRPr="00B63129">
        <w:br/>
        <w:t xml:space="preserve">Виды парков: </w:t>
      </w:r>
      <w:r w:rsidRPr="00B63129">
        <w:br/>
        <w:t>- многофункциональные - для периодического массового отдыха, развлечения, активного и тихого отдыха, устройства аттракционов для взрослых и детей;</w:t>
      </w:r>
      <w:r w:rsidRPr="00B63129">
        <w:br/>
        <w:t>- специализированные - для организации специализированных видов отдыха;</w:t>
      </w:r>
      <w:r w:rsidRPr="00B63129">
        <w:br/>
        <w:t>- парки жилых районов - для организации активного и тихого отдыха населения жилого района.</w:t>
      </w:r>
      <w:r w:rsidRPr="00B63129">
        <w:br/>
        <w:t>Водные устройства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r w:rsidRPr="00B63129">
        <w:br/>
        <w:t>Временные установки архитектурного освещения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r w:rsidRPr="00B63129">
        <w:br/>
        <w:t>Встроенные светильники – 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r w:rsidR="00B71F9E" w:rsidRPr="00B63129">
        <w:t xml:space="preserve"> </w:t>
      </w:r>
      <w:r w:rsidRPr="00B63129">
        <w:br/>
        <w:t>Входная группа - комплекс устройств и функциональных частей благоустройства при входе в здание.</w:t>
      </w:r>
      <w:r w:rsidRPr="00B63129">
        <w:br/>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r w:rsidRPr="00B63129">
        <w:br/>
        <w:t>Газон - объект благоустройства, участок с растительным грунтом, имеющий зеленые насаждения естественного или искусственного происхождения.</w:t>
      </w:r>
      <w:r w:rsidRPr="00B63129">
        <w:br/>
        <w:t>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Pr="00B63129">
        <w:br/>
        <w:t>Гостевые стоянки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r w:rsidRPr="00B63129">
        <w:br/>
        <w:t>Гаражи-стоянки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r w:rsidRPr="00B63129">
        <w:b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r w:rsidRPr="00B63129">
        <w:br/>
        <w:t xml:space="preserve">Дачный земельный участок - земельный участок, предоставленный гражданину или приобретенный </w:t>
      </w:r>
      <w:r w:rsidRPr="00B63129">
        <w:lastRenderedPageBreak/>
        <w:t>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w:t>
      </w:r>
      <w:r w:rsidR="00B71F9E" w:rsidRPr="00B63129">
        <w:t>я).</w:t>
      </w:r>
      <w:r w:rsidRPr="00B63129">
        <w:br/>
        <w:t>Договор на сбор, использование, обезвреживание, транспортировку и размещение отходов производства и потребления (договор на вывоз отходов)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r w:rsidRPr="00B63129">
        <w:br/>
        <w:t>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r w:rsidRPr="00B63129">
        <w:br/>
        <w:t>Жидкие бытовые отходы (далее - ЖБО) - хозяйственно-бытовые стоки от жилых и общественных зданий, образовавшиеся в процессе производства и потребления.</w:t>
      </w:r>
      <w:r w:rsidRPr="00B63129">
        <w:br/>
        <w:t>Жилищный фонд - совокупность всех жилых помещений, находящихся на территории</w:t>
      </w:r>
      <w:r w:rsidR="00113B30" w:rsidRPr="00B63129">
        <w:t xml:space="preserve"> </w:t>
      </w:r>
      <w:r w:rsidRPr="00B63129">
        <w:t>Российской Федерации.</w:t>
      </w:r>
      <w:r w:rsidRPr="00B63129">
        <w:br/>
        <w:t>Жилищный, жилищно-строительный кооператив (ЖК, ЖСК)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r w:rsidRPr="00B63129">
        <w:b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r w:rsidRPr="00B63129">
        <w:br/>
        <w:t>Земляные работы - работы, связанные с нарушением элементов внешнего благоустройства и естественного ландшафта территории сельского поселения.</w:t>
      </w:r>
      <w:r w:rsidRPr="00B63129">
        <w:br/>
        <w:t>Зеленые насаждения - совокупность древесных, кустарниковых и травянистых растений на определенной территории.</w:t>
      </w:r>
      <w:r w:rsidRPr="00B63129">
        <w:b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B63129">
        <w:b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r w:rsidRPr="00B63129">
        <w:b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r w:rsidRPr="00B63129">
        <w:br/>
        <w:t>Использование отходов - применение отходов для производства товаров (продукции), выполнения работ, оказания услуг или для получения энергии.</w:t>
      </w:r>
      <w:r w:rsidRPr="00B63129">
        <w:br/>
        <w:t>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r w:rsidRPr="00B63129">
        <w:br/>
        <w:t>Территориальное общественное самоуправление (ТОС)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r w:rsidRPr="00B63129">
        <w:br/>
        <w:t>Контейнер - стандартная емкость объемом до 1,5 куб. м для сбора твердых бытовых отходов.</w:t>
      </w:r>
      <w:r w:rsidRPr="00B63129">
        <w:br/>
        <w:t>Контейнерная площадка - оборудованная специальным образом площадка для установки контейнера (ов) или бункера-накопителя (ей).</w:t>
      </w:r>
      <w:r w:rsidRPr="00B63129">
        <w:br/>
        <w:t xml:space="preserve">Крупногабаритный мусор (далее - КГМ) - отходы потребления и хозяйственной деятельности </w:t>
      </w:r>
      <w:r w:rsidRPr="00B63129">
        <w:lastRenderedPageBreak/>
        <w:t>(бытовая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r w:rsidRPr="00B63129">
        <w:br/>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r w:rsidRPr="00B63129">
        <w:br/>
        <w:t>Компенсационное озеленение - воспроизводство зеленых насаждений взамен уничтоженных или поврежденных.</w:t>
      </w:r>
      <w:r w:rsidRPr="00B63129">
        <w:b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B63129">
        <w:b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sidRPr="00B63129">
        <w:b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поселения.</w:t>
      </w:r>
      <w:r w:rsidRPr="00B63129">
        <w:b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r w:rsidRPr="00B63129">
        <w:b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r w:rsidRPr="00B63129">
        <w:br/>
        <w:t>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r w:rsidRPr="00B63129">
        <w:br/>
        <w:t>Микрорайон (квартал) - структурный элемент жилой застройки,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r w:rsidRPr="00B63129">
        <w:br/>
        <w:t>Мусор - мелкие неоднородные сухие или влажные отходы.</w:t>
      </w:r>
      <w:r w:rsidRPr="00B63129">
        <w:br/>
        <w:t>Мусоросборники - съемные ящики, с плотными стенками и крышками, окрашенными стойкими красителями, предназначенные для складирования отходов.</w:t>
      </w:r>
      <w:r w:rsidRPr="00B63129">
        <w:br/>
        <w:t>Наледь - тонкий слой льда, образующийся в результате таяния снега при перепадах температуры (образуется на крышах, тротуарах, дорожном полотне и т. д.).</w:t>
      </w:r>
      <w:r w:rsidRPr="00B63129">
        <w:br/>
        <w:t>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r w:rsidRPr="00B63129">
        <w:br/>
        <w:t>Ночное время - период времени с 22.00 до 6.00 часов.</w:t>
      </w:r>
      <w:r w:rsidRPr="00B63129">
        <w:br/>
        <w:t xml:space="preserve">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экологически благоприятной и безопасной, удобной и привлекательной среды. Нормируемый комплекс </w:t>
      </w:r>
      <w:r w:rsidRPr="00B63129">
        <w:lastRenderedPageBreak/>
        <w:t>элементов благоустройства устанавливается в составе местных норм и правил благоустройства территории органом местного самоуправления.</w:t>
      </w:r>
      <w:r w:rsidRPr="00B63129">
        <w:br/>
        <w:t>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r w:rsidRPr="00B63129">
        <w:b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r w:rsidR="00B71F9E" w:rsidRPr="00B63129">
        <w:t>.</w:t>
      </w:r>
      <w:r w:rsidRPr="00B63129">
        <w:br/>
        <w:t>Объект размещения отходов - специально оборудованное сооружение, предназначенное для размещения отходов (полигон, шламохранилище и другое).</w:t>
      </w:r>
      <w:r w:rsidRPr="00B63129">
        <w:b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r w:rsidRPr="00B63129">
        <w:br/>
        <w:t>Общественные пространства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r w:rsidRPr="00B63129">
        <w:br/>
        <w:t>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r w:rsidRPr="00B63129">
        <w:b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r w:rsidRPr="00B63129">
        <w:br/>
        <w:t>- детские площадки, спортивные и другие площадки отдыха и досуга;</w:t>
      </w:r>
      <w:r w:rsidRPr="00B63129">
        <w:br/>
        <w:t>- площадки для выгула и дрессировки собак;</w:t>
      </w:r>
      <w:r w:rsidRPr="00B63129">
        <w:br/>
        <w:t>- площадки автостоянок;</w:t>
      </w:r>
      <w:r w:rsidRPr="00B63129">
        <w:br/>
        <w:t>- улицы (в том числе пешеходные) и дороги;</w:t>
      </w:r>
      <w:r w:rsidRPr="00B63129">
        <w:br/>
        <w:t>- парки, скверы, иные зеленые зоны;</w:t>
      </w:r>
      <w:r w:rsidRPr="00B63129">
        <w:br/>
        <w:t>- площади, набережные и другие территории;</w:t>
      </w:r>
      <w:r w:rsidRPr="00B63129">
        <w:br/>
        <w:t>- технические зоны транспортных, инженерных коммуникаций, водоохранные зоны;</w:t>
      </w:r>
      <w:r w:rsidRPr="00B63129">
        <w:br/>
        <w:t>- контейнерные площадки и площадки для складирования отдельных групп коммунальных отходов.</w:t>
      </w:r>
      <w:r w:rsidRPr="00B63129">
        <w:br/>
        <w:t>Объекты благоустройства на территориях общественного назначения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r w:rsidRPr="00B63129">
        <w:br/>
        <w:t>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r w:rsidRPr="00B63129">
        <w:br/>
        <w:t>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w:t>
      </w:r>
      <w:r w:rsidRPr="00B63129">
        <w:br/>
        <w:t xml:space="preserve">Озелененные территории - часть территории природного комплекса, на которой располагаются </w:t>
      </w:r>
      <w:r w:rsidRPr="00B63129">
        <w:lastRenderedPageBreak/>
        <w:t>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r w:rsidRPr="00B63129">
        <w:b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r w:rsidRPr="00B63129">
        <w:br/>
        <w:t>Отстойник - бассейн или резервуар, предназначенный для очистки жидкостей при постепенном отделении примесей, выпадающих в остаток.</w:t>
      </w:r>
      <w:r w:rsidRPr="00B63129">
        <w:b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B63129">
        <w:b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r w:rsidRPr="00B63129">
        <w:br/>
        <w:t>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r w:rsidRPr="00B63129">
        <w:br/>
        <w:t>Паспорт объекта благоустройства – документ, содержащий следующую информацию:</w:t>
      </w:r>
      <w:r w:rsidRPr="00B63129">
        <w:br/>
        <w:t>- о собственниках и границах земельных участков, формирующих территорию объекта благоустройства;</w:t>
      </w:r>
      <w:r w:rsidRPr="00B63129">
        <w:br/>
        <w:t>- ситуационный план;</w:t>
      </w:r>
      <w:r w:rsidRPr="00B63129">
        <w:br/>
        <w:t>- элементы благоустройства,</w:t>
      </w:r>
      <w:r w:rsidRPr="00B63129">
        <w:br/>
        <w:t>- сведения о текущем состоянии;</w:t>
      </w:r>
      <w:r w:rsidRPr="00B63129">
        <w:br/>
        <w:t>- сведения о планируемых мероприятиях по благоустройству территорий.</w:t>
      </w:r>
      <w:r w:rsidRPr="00B63129">
        <w:br/>
        <w:t>Подвал - этаж при отметке пола помещений ниже планировочной отметки земли более чем на половину высоты помещения.</w:t>
      </w:r>
      <w:r w:rsidRPr="00B63129">
        <w:br/>
        <w:t>Подтопление - подъем уровня грунтовых вод, вызванный повышением горизонтов воды в реках.</w:t>
      </w:r>
      <w:r w:rsidRPr="00B63129">
        <w:br/>
        <w:t>Подъезд жилого дома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r w:rsidRPr="00B63129">
        <w:br/>
        <w:t>Полу приватное пространство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r w:rsidRPr="00B63129">
        <w:br/>
        <w:t>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w:t>
      </w:r>
    </w:p>
    <w:p w:rsidR="00741D91" w:rsidRPr="00B63129" w:rsidRDefault="00662021" w:rsidP="00800091">
      <w:r w:rsidRPr="00B63129">
        <w:t xml:space="preserve">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 </w:t>
      </w:r>
      <w:r w:rsidRPr="00B63129">
        <w:br/>
        <w:t>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r w:rsidRPr="00B63129">
        <w:b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r w:rsidRPr="00B63129">
        <w:br/>
        <w:t>Прилегающая территория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r w:rsidRPr="00B63129">
        <w:br/>
        <w:t xml:space="preserve">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w:t>
      </w:r>
      <w:r w:rsidRPr="00B63129">
        <w:lastRenderedPageBreak/>
        <w:t>разнообразных архитектурных форм, мемориального комплекса, является местом отдыха, проведения массовых мероприятий.</w:t>
      </w:r>
      <w:r w:rsidRPr="00B63129">
        <w:b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r w:rsidRPr="00B63129">
        <w:b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r w:rsidRPr="00B63129">
        <w:b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Pr="00B63129">
        <w:b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r w:rsidRPr="00B63129">
        <w:br/>
        <w:t>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r w:rsidRPr="00B63129">
        <w:b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B63129">
        <w:br/>
        <w:t>Принципы обеспечения качества городской среды при реализации проектов благоустройства территорий:</w:t>
      </w:r>
      <w:r w:rsidRPr="00B63129">
        <w:b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Pr="00B63129">
        <w:b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w:t>
      </w:r>
      <w:r w:rsidRPr="00B63129">
        <w:b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Pr="00B63129">
        <w:b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B63129">
        <w:b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r w:rsidRPr="00B63129">
        <w:br/>
        <w:t>Проезд - дорога, примыкающая к проезжим частям жилых и магистральн</w:t>
      </w:r>
      <w:r w:rsidR="00B63129">
        <w:t>ых улиц, разворотным площадкам.</w:t>
      </w:r>
    </w:p>
    <w:p w:rsidR="002219F6" w:rsidRPr="00B63129" w:rsidRDefault="00662021" w:rsidP="00800091">
      <w:r w:rsidRPr="00B63129">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002219F6" w:rsidRPr="00B63129">
        <w:t>.</w:t>
      </w:r>
      <w:r w:rsidRPr="00B63129">
        <w:b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Pr="00B63129">
        <w:br/>
        <w:t>Размещение отходов - хранение и захоронение отходов.</w:t>
      </w:r>
      <w:r w:rsidRPr="00B63129">
        <w:br/>
      </w:r>
      <w:r w:rsidRPr="00B63129">
        <w:lastRenderedPageBreak/>
        <w:t>Режимы работы осветительных установок (функциональное освещение (ФО), архитектурное освещение (АО), световая информация (СИ),</w:t>
      </w:r>
      <w:r w:rsidRPr="00B63129">
        <w:br/>
        <w:t>- вечерний будничный режим, когда функционируют все стационарные установки ФО, АО и СИ, за исключением систем праздничного освещения;</w:t>
      </w:r>
      <w:r w:rsidRPr="00B63129">
        <w:b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r w:rsidRPr="00B63129">
        <w:b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r w:rsidRPr="00B63129">
        <w:b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Pr="00B63129">
        <w:br/>
        <w:t>Рекламораспространитель - лицо, осуществляющее распространение рекламы любым способом, в любой форме и с использованием любых средств.</w:t>
      </w:r>
      <w:r w:rsidRPr="00B63129">
        <w:br/>
        <w:t>Рекламодатель - изготовитель или продавец товара, либо иное определившее объект рекламирования и (или) содержание рекламы лицо.</w:t>
      </w:r>
      <w:r w:rsidRPr="00B63129">
        <w:b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r w:rsidR="002219F6" w:rsidRPr="00B63129">
        <w:t>.</w:t>
      </w:r>
      <w:r w:rsidRPr="00B63129">
        <w:b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r w:rsidRPr="00B63129">
        <w:b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r w:rsidRPr="00B63129">
        <w:b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r w:rsidRPr="00B63129">
        <w:b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r w:rsidRPr="00B63129">
        <w:br/>
        <w:t>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r w:rsidRPr="00B63129">
        <w:b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r w:rsidRPr="00B63129">
        <w:b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r w:rsidRPr="00B63129">
        <w:br/>
        <w:t>Стихийная свалка - 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r w:rsidRPr="00B63129">
        <w:b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r w:rsidRPr="00B63129">
        <w:br/>
        <w:t>Снегосвалка - земельный участок, специально отведенный под вывоз на него снежной массы.</w:t>
      </w:r>
      <w:r w:rsidRPr="00B63129">
        <w:b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r w:rsidRPr="00B63129">
        <w:b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r w:rsidRPr="00B63129">
        <w:br/>
      </w:r>
      <w:r w:rsidRPr="00B63129">
        <w:lastRenderedPageBreak/>
        <w:t>Содержание объектов благоустройства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r w:rsidRPr="00B63129">
        <w:br/>
        <w:t>Сосульки - обледеневшая жидкость в виде удлиненного конуса, образовавшаяся при стоке с крыш, козырьков, балконов, водосточных труб и т. д.</w:t>
      </w:r>
      <w:r w:rsidRPr="00B63129">
        <w:br/>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r w:rsidRPr="00B63129">
        <w:br/>
        <w:t>Средства наружной рекламы и информации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r w:rsidRPr="00B63129">
        <w:br/>
        <w:t>Срыв графика вывоза отходов - несоблюдение специализированным хозяйствующим субъектом установленного графика вывоза отходов.</w:t>
      </w:r>
      <w:r w:rsidRPr="00B63129">
        <w:b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r w:rsidRPr="00B63129">
        <w:br/>
        <w:t>Субъекты сельского поселения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r w:rsidRPr="00B63129">
        <w:br/>
        <w:t>Тарный вывоз отходов - вывоз специализированным автотранспортом отходов, складируемых в контейнеры или бункеры-накопители.</w:t>
      </w:r>
      <w:r w:rsidRPr="00B63129">
        <w:b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rsidRPr="00B63129">
        <w:br/>
        <w:t>Твердое покрытие - дорожное покрытие в составе дорожных одежд.</w:t>
      </w:r>
      <w:r w:rsidRPr="00B63129">
        <w:br/>
        <w:t>Твердые и жидкие бытовые отходы (ТБО, ЖБО)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r w:rsidRPr="00B63129">
        <w:b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r w:rsidRPr="00B63129">
        <w:b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r w:rsidRPr="00B63129">
        <w:br/>
        <w:t>Тротуар - элемент дороги, предназначенный для движения пешеходов и примыкающий к проезжей части или отделенный от нее газоном.</w:t>
      </w:r>
      <w:r w:rsidR="00D27AD9">
        <w:t xml:space="preserve">               </w:t>
      </w:r>
      <w:r w:rsidRPr="00B63129">
        <w:b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r w:rsidRPr="00B63129">
        <w:b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B63129">
        <w:br/>
        <w:t>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r w:rsidRPr="00B63129">
        <w:br/>
        <w:t xml:space="preserve">Уличное оборудование -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w:t>
      </w:r>
      <w:r w:rsidRPr="00B63129">
        <w:lastRenderedPageBreak/>
        <w:t>рекламные и информационные объекты, кабины общественных туалетов, беседки, мусоросборники и т. п.).</w:t>
      </w:r>
      <w:r w:rsidRPr="00B63129">
        <w:br/>
        <w:t xml:space="preserve">Улично-коммунальное оборудование - различные виды мусоросборников - контейнеров и урн. </w:t>
      </w:r>
      <w:r w:rsidRPr="00B63129">
        <w:br/>
        <w:t>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r w:rsidRPr="00B63129">
        <w:br/>
        <w:t>Уполномоченные лица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r w:rsidRPr="00B63129">
        <w:b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r w:rsidRPr="00B63129">
        <w:b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sidRPr="00B63129">
        <w:br/>
        <w:t>Участники деятельности по благоустройству:</w:t>
      </w:r>
      <w:r w:rsidRPr="00B63129">
        <w:b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r w:rsidRPr="00B63129">
        <w:b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rsidRPr="00B63129">
        <w:b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r w:rsidRPr="00B63129">
        <w:b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sidRPr="00B63129">
        <w:br/>
        <w:t>д) исполнители работ, специалисты по благоустройству и озеленению, в том числе возведению малых архитектурных форм;</w:t>
      </w:r>
      <w:r w:rsidRPr="00B63129">
        <w:br/>
        <w:t>е) иные лица.</w:t>
      </w:r>
      <w:r w:rsidRPr="00B63129">
        <w:b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sidR="002219F6" w:rsidRPr="00B63129">
        <w:t>.</w:t>
      </w:r>
      <w:r w:rsidRPr="00B63129">
        <w:br/>
        <w:t>Уничтожение зеленых насаждений - повреждение зеленых насаждений, повлекшее прекращение роста и развития.</w:t>
      </w:r>
      <w:r w:rsidRPr="00B63129">
        <w:br/>
        <w:t>Уход за зелеными насаждениями - система мероприятий, направленных на содержание и выращивание зеленых насаждений.</w:t>
      </w:r>
      <w:r w:rsidRPr="00B63129">
        <w:br/>
        <w:t>Фасад здания - наружная сторона здания или сооружения. Различают главный фасад, уличный фасад, дворовой фасад, боковой фасад.</w:t>
      </w:r>
      <w:r w:rsidRPr="00B63129">
        <w:br/>
        <w:t>Функциональное освещение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r w:rsidRPr="00B63129">
        <w:br/>
        <w:t>Хранение отходов - содержание отходов в объектах размещения отходов в целях их последующего захоронения, обезвреживания или использования.</w:t>
      </w:r>
      <w:r w:rsidRPr="00B63129">
        <w:b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r w:rsidRPr="00B63129">
        <w:br/>
        <w:t xml:space="preserve">Частное домовладение - совокупность принадлежащих гражданину на праве частной собственности </w:t>
      </w:r>
      <w:r w:rsidRPr="00B63129">
        <w:lastRenderedPageBreak/>
        <w:t>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r w:rsidRPr="00B63129">
        <w:br/>
        <w:t>Чистота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662021" w:rsidRPr="00B63129" w:rsidRDefault="00662021" w:rsidP="00800091">
      <w:r w:rsidRPr="00B63129">
        <w:t>Элементы благоустройства:</w:t>
      </w:r>
      <w:r w:rsidRPr="00B63129">
        <w:br/>
        <w:t>- элементы озеленения;</w:t>
      </w:r>
      <w:r w:rsidRPr="00B63129">
        <w:br/>
        <w:t>- покрытия;</w:t>
      </w:r>
      <w:r w:rsidRPr="00B63129">
        <w:br/>
        <w:t>- ограждения (заборы);</w:t>
      </w:r>
      <w:r w:rsidRPr="00B63129">
        <w:br/>
        <w:t>- водные устройства;</w:t>
      </w:r>
      <w:r w:rsidRPr="00B63129">
        <w:br/>
        <w:t>- уличное коммунально-бытовое и техническое оборудование;</w:t>
      </w:r>
      <w:r w:rsidRPr="00B63129">
        <w:br/>
        <w:t>- игровое и спортивное оборудование;</w:t>
      </w:r>
      <w:r w:rsidRPr="00B63129">
        <w:br/>
        <w:t>- элементы освещения;</w:t>
      </w:r>
      <w:r w:rsidRPr="00B63129">
        <w:br/>
        <w:t>- средства размещения информации и рекламные конструкции;</w:t>
      </w:r>
      <w:r w:rsidRPr="00B63129">
        <w:br/>
        <w:t>- малые архитектурные формы и городская мебель;</w:t>
      </w:r>
      <w:r w:rsidRPr="00B63129">
        <w:br/>
        <w:t>- некапитальные нестационарные сооружения;</w:t>
      </w:r>
      <w:r w:rsidRPr="00B63129">
        <w:br/>
        <w:t>- элементы объектов капитального строительства.</w:t>
      </w:r>
      <w:r w:rsidRPr="00B63129">
        <w:br/>
        <w:t>Энергоэффективные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Pr="00B63129">
        <w:b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62021" w:rsidRPr="00B63129" w:rsidRDefault="00662021" w:rsidP="00800091">
      <w:r w:rsidRPr="00B63129">
        <w:t>2.1.1.В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r w:rsidRPr="00B63129">
        <w:br/>
        <w:t>2.1.2.</w:t>
      </w:r>
      <w:r w:rsidR="00741D91" w:rsidRPr="00B63129">
        <w:t xml:space="preserve"> </w:t>
      </w:r>
      <w:r w:rsidRPr="00B63129">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r w:rsidRPr="00B63129">
        <w:br/>
        <w:t>2.1.3.</w:t>
      </w:r>
      <w:r w:rsidR="00741D91" w:rsidRPr="00B63129">
        <w:t xml:space="preserve"> </w:t>
      </w:r>
      <w:r w:rsidRPr="00B63129">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r w:rsidRPr="00B63129">
        <w:br/>
        <w:t>2.1.4.</w:t>
      </w:r>
      <w:r w:rsidR="00741D91" w:rsidRPr="00B63129">
        <w:t xml:space="preserve"> </w:t>
      </w:r>
      <w:r w:rsidRPr="00B63129">
        <w:t xml:space="preserve">В рамках решения задачи обеспечения качества </w:t>
      </w:r>
      <w:r w:rsidR="00741D91" w:rsidRPr="00B63129">
        <w:t>поселковой</w:t>
      </w:r>
      <w:r w:rsidRPr="00B63129">
        <w:t xml:space="preserve">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r w:rsidRPr="00B63129">
        <w:br/>
        <w:t>2.1.5.При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r w:rsidRPr="00B63129">
        <w:br/>
        <w:t>2.1.6.</w:t>
      </w:r>
      <w:r w:rsidR="00741D91" w:rsidRPr="00B63129">
        <w:t xml:space="preserve"> </w:t>
      </w:r>
      <w:r w:rsidRPr="00B63129">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r w:rsidRPr="00B63129">
        <w:br/>
        <w:t>2.1.7.</w:t>
      </w:r>
      <w:r w:rsidR="00741D91" w:rsidRPr="00B63129">
        <w:t xml:space="preserve"> </w:t>
      </w:r>
      <w:r w:rsidRPr="00B63129">
        <w:t>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B63129">
        <w:br/>
        <w:t xml:space="preserve">2.1.8.Как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w:t>
      </w:r>
      <w:r w:rsidRPr="00B63129">
        <w:lastRenderedPageBreak/>
        <w:t>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B63129">
        <w:br/>
        <w:t>2.1.9.Рекомендуется на территории общественных пространств размещение произведений декоративно-прикладного искусства, декоративных водных устройств.</w:t>
      </w:r>
      <w:r w:rsidRPr="00B63129">
        <w:br/>
        <w:t>2.1.10.Территорию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r w:rsidRPr="00B63129">
        <w:br/>
        <w:t>2.1.11.При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r w:rsidRPr="00B63129">
        <w:br/>
        <w:t>2.1.12.Безопасность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r w:rsidR="0042370C">
        <w:t xml:space="preserve">                                 </w:t>
      </w:r>
    </w:p>
    <w:p w:rsidR="00662021" w:rsidRPr="00B63129" w:rsidRDefault="00662021" w:rsidP="00800091">
      <w:r w:rsidRPr="00B63129">
        <w:t>3. Уборка территории.</w:t>
      </w:r>
      <w:r w:rsidRPr="00B63129">
        <w:br/>
        <w:t>3.1. Основные положения:</w:t>
      </w:r>
      <w:r w:rsidRPr="00B63129">
        <w:br/>
        <w:t>3.1.1. Все физические, юридические лица, индивидуальные предприниматели, являющихся или посредством привлечения специализированных организаций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за счет собственных средств в соответствии с действующим законодательством, настоящим</w:t>
      </w:r>
      <w:r w:rsidR="00741D91" w:rsidRPr="00B63129">
        <w:t xml:space="preserve"> решением</w:t>
      </w:r>
      <w:r w:rsidRPr="00B63129">
        <w:t xml:space="preserve">. </w:t>
      </w:r>
      <w:r w:rsidRPr="00B63129">
        <w:br/>
        <w:t xml:space="preserve">Обязанности по уборке и благоустройству территории возлагаются на администрацию  поселения, если объект или земельный участок признан выморочным или поставлен на учет в качестве бесхозяйного. </w:t>
      </w:r>
      <w:r w:rsidRPr="00B63129">
        <w:br/>
        <w:t>Если собственник объекта или земельного участка не определен, не известен, либо его установление не представляется возможн</w:t>
      </w:r>
      <w:r w:rsidR="00741D91" w:rsidRPr="00B63129">
        <w:t xml:space="preserve">ым, то обязанности, по уборке </w:t>
      </w:r>
      <w:r w:rsidRPr="00B63129">
        <w:t>благоустройству территории, возлагаются на администрацию по</w:t>
      </w:r>
      <w:r w:rsidR="00741D91" w:rsidRPr="00B63129">
        <w:t xml:space="preserve">селения, на территории которого </w:t>
      </w:r>
      <w:r w:rsidRPr="00B63129">
        <w:t>находится объект, земельный участок.</w:t>
      </w:r>
      <w:r w:rsidRPr="00B63129">
        <w:b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r w:rsidRPr="00B63129">
        <w:b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r w:rsidRPr="00B63129">
        <w:b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r w:rsidRPr="00B63129">
        <w:b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r w:rsidRPr="00B63129">
        <w:br/>
        <w:t xml:space="preserve">Заказ на услуги по вывозу отходов оформляется в письменной форме путем составления договора. </w:t>
      </w:r>
      <w:r w:rsidRPr="00B63129">
        <w:lastRenderedPageBreak/>
        <w:t>Копия указанного документа должна выдаваться в обязательном порядке потребителю услуг.</w:t>
      </w:r>
      <w:r w:rsidRPr="00B63129">
        <w:br/>
        <w:t>3.1.2. Не допускается выброс отходов и (или) их сжигание на территории поселения, в том числе на контейнерных площадках, контейнерах, урнах для сбора отходов.</w:t>
      </w:r>
      <w:r w:rsidRPr="00B63129">
        <w:br/>
        <w:t>3.2. Организация сбора отходов:</w:t>
      </w:r>
      <w:r w:rsidRPr="00B63129">
        <w:b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r w:rsidRPr="00B63129">
        <w:br/>
        <w:t>Складирование отходов должно осуществляться только в эти контейнеры. Запрещается складирование отходов в других местах.</w:t>
      </w:r>
      <w:r w:rsidRPr="00B63129">
        <w:b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r w:rsidRPr="00B63129">
        <w:br/>
        <w:t>Сбор крупногабаритного мусора осуществляется в местах, предназначенных для этих целей, обозначенных соответствующим указателем.</w:t>
      </w:r>
      <w:r w:rsidRPr="00B63129">
        <w:br/>
        <w:t>3.2.2. Контейнеры, бункеры-накопители и ограждения контейнерных площадок должны быть в технически исправном состоянии.</w:t>
      </w:r>
      <w:r w:rsidRPr="00B63129">
        <w:b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r w:rsidRPr="00B63129">
        <w:br/>
        <w:t>Обработку должны проводить организации, ответственные за содержание контейнерных площадок.</w:t>
      </w:r>
      <w:r w:rsidRPr="00B63129">
        <w:br/>
        <w:t>3.2.4. Контейнеры размещаются (устанавливаются) на специально оборудованных контейнерных площадках.</w:t>
      </w:r>
      <w:r w:rsidRPr="00B63129">
        <w:br/>
        <w:t>Бункеры-накопители устанавливаются на специально оборудованных площадках.</w:t>
      </w:r>
      <w:r w:rsidRPr="00B63129">
        <w:br/>
        <w:t>Запрещается устанавливать контейнеры и бункеры-накопители на проезжей части, тротуарах, газонах и в проходных арках домов.</w:t>
      </w:r>
      <w:r w:rsidRPr="00B63129">
        <w:b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r w:rsidRPr="00B63129">
        <w:b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r w:rsidRPr="00B63129">
        <w:b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r w:rsidRPr="00B63129">
        <w:b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управляющей организации (или ТСЖ, ЖСК и т.п.). Акты комиссии должны утверждаться администрацией поселения.</w:t>
      </w:r>
      <w:r w:rsidRPr="00B63129">
        <w:br/>
        <w:t>3.2.7. Контейнерные площадки должны быть оборудованы специальными средствами для размещения следующей информации:</w:t>
      </w:r>
      <w:r w:rsidRPr="00B63129">
        <w:br/>
        <w:t>- дата и время вывоза отходов;</w:t>
      </w:r>
      <w:r w:rsidRPr="00B63129">
        <w:br/>
        <w:t>- N телефона организации, осуществляющей вывоз отходов;</w:t>
      </w:r>
      <w:r w:rsidRPr="00B63129">
        <w:br/>
        <w:t>- наименование организации, осуществляющей вывоз отходов;</w:t>
      </w:r>
      <w:r w:rsidRPr="00B63129">
        <w:br/>
        <w:t>- N телефона должностного лица, ответственного за содержание контейнерной площадки.</w:t>
      </w:r>
      <w:r w:rsidRPr="00B63129">
        <w:b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r w:rsidRPr="00B63129">
        <w:b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r w:rsidRPr="00B63129">
        <w:br/>
      </w:r>
      <w:r w:rsidRPr="00B63129">
        <w:lastRenderedPageBreak/>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r w:rsidRPr="00B63129">
        <w:b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r w:rsidRPr="00B63129">
        <w:b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r w:rsidRPr="00B63129">
        <w:br/>
        <w:t>Складирование отходов на территории предприятия вне специально отведенных мест и превышение лимитов на их размещение запрещается.</w:t>
      </w:r>
      <w:r w:rsidRPr="00B63129">
        <w:br/>
        <w:t>3.2.13. Переполнение контейнеров, бункеров-накопителей отходами не допускается.</w:t>
      </w:r>
      <w:r w:rsidRPr="00B63129">
        <w:b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r w:rsidRPr="00B63129">
        <w:b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r w:rsidRPr="00B63129">
        <w:br/>
        <w:t xml:space="preserve">3.2.16.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r w:rsidRPr="00B63129">
        <w:b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r w:rsidRPr="00B63129">
        <w:b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r w:rsidRPr="00B63129">
        <w:br/>
        <w:t>Покраска и санитарная обработка урн осуществляется организацией, ответственной за содержание данной территории, по мере необходимости.</w:t>
      </w:r>
      <w:r w:rsidRPr="00B63129">
        <w:br/>
        <w:t>3.3. Организация вывоза отходов:</w:t>
      </w:r>
      <w:r w:rsidRPr="00B63129">
        <w:b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r w:rsidRPr="00B63129">
        <w:b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r w:rsidRPr="00B63129">
        <w:b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r w:rsidRPr="00B63129">
        <w:b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r w:rsidRPr="00B63129">
        <w:br/>
        <w:t>3.3.2. Организация комплексного обслуживания контейнерных площадок:</w:t>
      </w:r>
      <w:r w:rsidRPr="00B63129">
        <w:br/>
        <w:t>Комплексное обслуживание контейнерных площадок осуществляется специализированными хозяйствующими субъектами на основании договоров.</w:t>
      </w:r>
      <w:r w:rsidRPr="00B63129">
        <w:br/>
        <w:t xml:space="preserve">Комплексное обслуживание производится в соответствии с графиком, в котором указаны адреса </w:t>
      </w:r>
      <w:r w:rsidRPr="00B63129">
        <w:lastRenderedPageBreak/>
        <w:t>точек сбора отходов, объем вывоза отходов и время вывоза.</w:t>
      </w:r>
      <w:r w:rsidRPr="00B63129">
        <w:b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r w:rsidRPr="00B63129">
        <w:br/>
        <w:t>3.4. Организация сбора и вывоза отходов от частных домовладений.</w:t>
      </w:r>
      <w:r w:rsidRPr="00B63129">
        <w:b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администрацией поселения. Места сбора отходов должны иметь свободные подъездные пути.</w:t>
      </w:r>
      <w:r w:rsidRPr="00B63129">
        <w:br/>
        <w:t xml:space="preserve">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w:t>
      </w:r>
      <w:r w:rsidR="00E7463B" w:rsidRPr="00B63129">
        <w:t>п</w:t>
      </w:r>
      <w:r w:rsidRPr="00B63129">
        <w:t>оселения.</w:t>
      </w:r>
      <w:r w:rsidRPr="00B63129">
        <w:br/>
        <w:t>3.4.3. Владельцы частных домовладений обязаны не допускать образования свалок, загрязнений собственных и прилегающих территорий.</w:t>
      </w:r>
      <w:r w:rsidRPr="00B63129">
        <w:b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r w:rsidRPr="00B63129">
        <w:b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r w:rsidRPr="00B63129">
        <w:br/>
        <w:t>3.4.6. Вывоз отходов с территорий частных домовладений производится на основании графика вывоза отходов.</w:t>
      </w:r>
      <w:r w:rsidRPr="00B63129">
        <w:br/>
        <w:t>Копии графиков по вывозу отходов с территории частных домовладений предоставляются в администрацию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r w:rsidRPr="00B63129">
        <w:b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r w:rsidRPr="00B63129">
        <w:br/>
        <w:t>3.6. Организация сбора, вывоза и утилизации ртутьсодержащих отходов.</w:t>
      </w:r>
      <w:r w:rsidRPr="00B63129">
        <w:b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r w:rsidRPr="00B63129">
        <w:b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r w:rsidRPr="00B63129">
        <w:br/>
        <w:t>3.7. Порядок сбора, накопления и хранения ртутьсодержащих отходов.</w:t>
      </w:r>
      <w:r w:rsidRPr="00B63129">
        <w:b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r w:rsidRPr="00B63129">
        <w:br/>
        <w:t>3.8. На территории поселения запрещается:</w:t>
      </w:r>
      <w:r w:rsidRPr="00B63129">
        <w:b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r w:rsidRPr="00B63129">
        <w:b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r w:rsidRPr="00B63129">
        <w:b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r w:rsidRPr="00B63129">
        <w:br/>
      </w:r>
      <w:r w:rsidRPr="00B63129">
        <w:lastRenderedPageBreak/>
        <w:t>3.8.4. Засорение и засыпка водоемов, загрязнение прилегающих к ним территорий, устройство запруд.</w:t>
      </w:r>
      <w:r w:rsidRPr="00B63129">
        <w:br/>
        <w:t xml:space="preserve">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 </w:t>
      </w:r>
      <w:r w:rsidRPr="00B63129">
        <w:br/>
        <w:t xml:space="preserve">3.8.6. Несанкционированная свалка мусора на </w:t>
      </w:r>
      <w:r w:rsidR="004F6BF2" w:rsidRPr="00B63129">
        <w:t xml:space="preserve">не </w:t>
      </w:r>
      <w:r w:rsidRPr="00B63129">
        <w:t>отведенных и (или) прилегающих территориях.</w:t>
      </w:r>
      <w:r w:rsidRPr="00B63129">
        <w:br/>
        <w:t>3.8.7. Подметание и вакуумная уборка дорог и тротуаров без предварительного увлажнения в летний период.</w:t>
      </w:r>
      <w:r w:rsidRPr="00B63129">
        <w:b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поселении.</w:t>
      </w:r>
      <w:r w:rsidRPr="00B63129">
        <w:br/>
        <w:t>3.8.9. Самовольное размещение малых архитектурных форм на землях общего пользования.</w:t>
      </w:r>
      <w:r w:rsidRPr="00B63129">
        <w:b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r w:rsidRPr="00B63129">
        <w:br/>
        <w:t>3.8.11. Размещение визуальной информации вне специальных мест, отведенных для этих целей в соответствии с установленным порядком.</w:t>
      </w:r>
      <w:r w:rsidRPr="00B63129">
        <w:b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r w:rsidRPr="00B63129">
        <w:br/>
        <w:t>3.8.13. Размещение ритуальных принадлежностей и надгробных сооружений вне мест, специально предназначенных для этих целей.</w:t>
      </w:r>
      <w:r w:rsidRPr="00B63129">
        <w:br/>
        <w:t xml:space="preserve">3.8.14. Размещение сырья, материалов, грунта, оборудования за пределами земельных участков, отведенных под застройку частными (индивидуальными) жилыми домами. </w:t>
      </w:r>
      <w:r w:rsidRPr="00B63129">
        <w:b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r w:rsidRPr="00B63129">
        <w:br/>
        <w:t>3.8.16. Самовольное присоединение промышленных, хозяйственно-бытовых и иных объектов к сетям ливневой канализации.</w:t>
      </w:r>
      <w:r w:rsidRPr="00B63129">
        <w:br/>
        <w:t>3.8.17. Сброс сточных вод и загрязняющих веществ в водные объекты и на рельеф местности.</w:t>
      </w:r>
      <w:r w:rsidRPr="00B63129">
        <w:br/>
        <w:t>3.8.18. Сгребание листвы, снега и грязи к комлевой части деревьев, кустарников.</w:t>
      </w:r>
      <w:r w:rsidRPr="00B63129">
        <w:br/>
        <w:t xml:space="preserve">3.8.19. Самовольное разведение костров и сжигание мусора, листвы, тары, отходов, резинотехнических и пластмассовых изделий. </w:t>
      </w:r>
      <w:r w:rsidRPr="00B63129">
        <w:br/>
        <w:t xml:space="preserve">3.8.20. Складирование тары вне торговых сооружений. </w:t>
      </w:r>
      <w:r w:rsidRPr="00B63129">
        <w:b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r w:rsidRPr="00B63129">
        <w:br/>
        <w:t>3.8.22. Размещение запасов кабеля вне распределительного муфтового шкафа.</w:t>
      </w:r>
      <w:r w:rsidRPr="00B63129">
        <w:b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r w:rsidRPr="00B63129">
        <w:b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r w:rsidRPr="00B63129">
        <w:b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r w:rsidRPr="00B63129">
        <w:b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r w:rsidRPr="00B63129">
        <w:b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r w:rsidRPr="00B63129">
        <w:br/>
        <w:t xml:space="preserve">3.8.28. Размещение объектов различного назначения на газонах, цветниках, детских площадках, в </w:t>
      </w:r>
      <w:r w:rsidRPr="00B63129">
        <w:lastRenderedPageBreak/>
        <w:t xml:space="preserve">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 </w:t>
      </w:r>
      <w:r w:rsidRPr="00B63129">
        <w:br/>
        <w:t>3.8.29. Распространение</w:t>
      </w:r>
      <w:r w:rsidR="004F6BF2" w:rsidRPr="00B63129">
        <w:t xml:space="preserve"> громких звуков</w:t>
      </w:r>
      <w:r w:rsidRPr="00B63129">
        <w:t xml:space="preserve"> в период с 22 ч. 00 мин. до 06 ч. 00 мин. местного времени на территории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 </w:t>
      </w:r>
      <w:r w:rsidRPr="00B63129">
        <w:br/>
        <w:t xml:space="preserve">3.8.30. Использование пиротехнических изделий на площадях, в парках, в скверах, на улицах и во дворах в период с 22 ч 00 мин до 06 ч 00 мин местного времени. </w:t>
      </w:r>
      <w:r w:rsidRPr="00B63129">
        <w:br/>
        <w:t xml:space="preserve">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 </w:t>
      </w:r>
      <w:r w:rsidRPr="00B63129">
        <w:br/>
        <w:t xml:space="preserve">3.8.32. На территории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 </w:t>
      </w:r>
      <w:r w:rsidRPr="00B63129">
        <w:br/>
        <w:t xml:space="preserve">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 </w:t>
      </w:r>
      <w:r w:rsidRPr="00B63129">
        <w:br/>
        <w:t>3.8.34.Запрещается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орган местного самоуправления.</w:t>
      </w:r>
    </w:p>
    <w:p w:rsidR="00662021" w:rsidRPr="00B63129" w:rsidRDefault="00662021" w:rsidP="00800091">
      <w:r w:rsidRPr="00B63129">
        <w:t>4. Сбор жидких бытовых отходов (ЖБО) в не канализованном жилищном фонде и частных домовладениях.</w:t>
      </w:r>
      <w:r w:rsidRPr="00B63129">
        <w:b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r w:rsidRPr="00B63129">
        <w:b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r w:rsidRPr="00B63129">
        <w:br/>
        <w:t>Не канализованные уборные, мусоросборники и отстойники дезинфицируют растворами состава:</w:t>
      </w:r>
      <w:r w:rsidRPr="00B63129">
        <w:br/>
        <w:t>хлорная известь - 10%;</w:t>
      </w:r>
      <w:r w:rsidRPr="00B63129">
        <w:br/>
        <w:t>гипохлорит натрия - 3 - 5%;</w:t>
      </w:r>
      <w:r w:rsidRPr="00B63129">
        <w:br/>
        <w:t>лизол - 5%;</w:t>
      </w:r>
      <w:r w:rsidRPr="00B63129">
        <w:br/>
        <w:t>креолин - 5%;</w:t>
      </w:r>
      <w:r w:rsidRPr="00B63129">
        <w:br/>
        <w:t>нафтализол - 10%;</w:t>
      </w:r>
      <w:r w:rsidRPr="00B63129">
        <w:br/>
        <w:t>креолин - 10%;</w:t>
      </w:r>
      <w:r w:rsidRPr="00B63129">
        <w:br/>
        <w:t>метасиликат натрия - 10%.</w:t>
      </w:r>
      <w:r w:rsidRPr="00B63129">
        <w:br/>
        <w:t>Запрещается применять сухую хлорную известь.</w:t>
      </w:r>
      <w:r w:rsidRPr="00B63129">
        <w:b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r w:rsidRPr="00B63129">
        <w:b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r w:rsidRPr="00B63129">
        <w:br/>
        <w:t xml:space="preserve">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w:t>
      </w:r>
      <w:r w:rsidRPr="00B63129">
        <w:lastRenderedPageBreak/>
        <w:t>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r w:rsidRPr="00B63129">
        <w:br/>
        <w:t>4.6. Контроль за санитарным содержанием не канализованных уборных, мусоросборников и отстойников осуществляется администрацией населенного пункта и уполномоченными лицами ЖКХ.</w:t>
      </w:r>
      <w:r w:rsidRPr="00B63129">
        <w:b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r w:rsidRPr="00B63129">
        <w:br/>
        <w:t>4.8. Запрещается сброс ЖБО на рельеф местности вне мест, установленных для этого органами местного самоуправления.</w:t>
      </w:r>
      <w:r w:rsidRPr="00B63129">
        <w:br/>
        <w:t>4.9.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r w:rsidRPr="00B63129">
        <w:br/>
        <w:t>4.10. Запрещается замораживание жидких нечистот на дворовой территории.</w:t>
      </w:r>
    </w:p>
    <w:p w:rsidR="00662021" w:rsidRPr="00B63129" w:rsidRDefault="00662021" w:rsidP="00800091">
      <w:r w:rsidRPr="00B63129">
        <w:t>5. Организация уборки и содержание территории.</w:t>
      </w:r>
      <w:r w:rsidRPr="00B63129">
        <w:br/>
        <w:t>5.1. Уборочные работы производятся в соответствии с требованиями настоящих Правил.</w:t>
      </w:r>
      <w:r w:rsidRPr="00B63129">
        <w:br/>
        <w:t>5.2. Границы убираемых территорий определяются в соответствии с градостроительной документацией и государственным земельном кадастром.</w:t>
      </w:r>
      <w:r w:rsidRPr="00B63129">
        <w:br/>
        <w:t>5.3. Уборка придомовых территорий, мест массового пребывания людей производится в течение всего рабочего дня.</w:t>
      </w:r>
      <w:r w:rsidRPr="00B63129">
        <w:b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поселения, определяющим режим работы в экстремальных условиях. </w:t>
      </w:r>
      <w:r w:rsidRPr="00B63129">
        <w:br/>
        <w:t>5.5. Ответственность за организацию и производство уборочных работ возлагается:</w:t>
      </w:r>
      <w:r w:rsidRPr="00B63129">
        <w:b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r w:rsidRPr="00B63129">
        <w:b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r w:rsidRPr="00B63129">
        <w:br/>
        <w:t>5.5.3. За уборку посадочных и разворотных площадок на конечных станциях автобусов - на подрядчика (исполнителя), с которым заключен контракт.</w:t>
      </w:r>
      <w:r w:rsidRPr="00B63129">
        <w:br/>
        <w:t xml:space="preserve">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Контроль возлагаются на администрацию поселения. </w:t>
      </w:r>
      <w:r w:rsidRPr="00B63129">
        <w:br/>
        <w:t>5.5.5. За уборку территорий, прилегающих к входам в подземный и надземный пешеходный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r w:rsidRPr="00B63129">
        <w:b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r w:rsidRPr="00B63129">
        <w:br/>
        <w:t xml:space="preserve">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 </w:t>
      </w:r>
      <w:r w:rsidRPr="00B63129">
        <w:br/>
        <w:t>5.5.8. За уборку и содержание длительное время не используемых территорий - на администраци</w:t>
      </w:r>
      <w:r w:rsidR="004F6BF2" w:rsidRPr="00B63129">
        <w:t>ю</w:t>
      </w:r>
      <w:r w:rsidRPr="00B63129">
        <w:t xml:space="preserve"> поселени</w:t>
      </w:r>
      <w:r w:rsidR="004F6BF2" w:rsidRPr="00B63129">
        <w:t>я</w:t>
      </w:r>
      <w:r w:rsidRPr="00B63129">
        <w:t>, не осваиваемых территорий и территорий после сноса строений - на организации-заказчики, которым отведена данная территория.</w:t>
      </w:r>
      <w:r w:rsidRPr="00B63129">
        <w:b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r w:rsidRPr="00B63129">
        <w:br/>
        <w:t xml:space="preserve">5.5.10. За уборку территорий вокруг мачт и опор установок наружного освещения (УНО) и </w:t>
      </w:r>
      <w:r w:rsidRPr="00B63129">
        <w:lastRenderedPageBreak/>
        <w:t xml:space="preserve">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r w:rsidRPr="00B63129">
        <w:b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r w:rsidRPr="00B63129">
        <w:br/>
        <w:t>5.5.12.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Контроль за содержанием указанных объектов осуществляет администрация поселения.</w:t>
      </w:r>
      <w:r w:rsidRPr="00B63129">
        <w:br/>
        <w:t>5.5.13.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r w:rsidRPr="00B63129">
        <w:br/>
        <w:t>5.5.14.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w:t>
      </w:r>
      <w:r w:rsidRPr="00B63129">
        <w:br/>
        <w:t>Контроль за содержанием указанных территорий осуществляет администрация поселения.</w:t>
      </w:r>
      <w:r w:rsidRPr="00B63129">
        <w:br/>
        <w:t>5.5.15. За содержание и вывоз отходов с территории индивидуальных гаражей и сараев населения - на владельцев данных объектов.</w:t>
      </w:r>
      <w:r w:rsidRPr="00B63129">
        <w:br/>
        <w:t>5.5.16.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r w:rsidRPr="00B63129">
        <w:b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r w:rsidRPr="00B63129">
        <w:br/>
        <w:t>5.7. Ответственность за содержание территорий, прилегающих к искусственным водоемам (прудам и пр.), возлагается на администрацию поселения.</w:t>
      </w:r>
      <w:r w:rsidRPr="00B63129">
        <w:br/>
        <w:t>5.8.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r w:rsidRPr="00B63129">
        <w:br/>
        <w:t>5.9.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r w:rsidRPr="00B63129">
        <w:b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r w:rsidRPr="00B63129">
        <w:br/>
        <w:t>5.10.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поселения.</w:t>
      </w:r>
      <w:r w:rsidRPr="00B63129">
        <w:br/>
        <w:t>5.11.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поселения, на территории которой находится объект, земельный участок.</w:t>
      </w:r>
    </w:p>
    <w:p w:rsidR="00662021" w:rsidRPr="0042370C" w:rsidRDefault="00662021" w:rsidP="00800091">
      <w:r w:rsidRPr="00B63129">
        <w:t>6. Уборка территорий населенного пункта в зимний период.</w:t>
      </w:r>
      <w:r w:rsidRPr="00B63129">
        <w:b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r w:rsidRPr="00B63129">
        <w:br/>
        <w:t xml:space="preserve">6.2. Период зимней уборки устанавливается с 1 ноября по 15 апреля, исходя из местных условий по </w:t>
      </w:r>
      <w:r w:rsidRPr="00B63129">
        <w:lastRenderedPageBreak/>
        <w:t>сложившейся практике.</w:t>
      </w:r>
      <w:r w:rsidRPr="00B63129">
        <w:b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w:t>
      </w:r>
      <w:r w:rsidRPr="00B63129">
        <w:b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r w:rsidRPr="00B63129">
        <w:b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r w:rsidRPr="00B63129">
        <w:br/>
        <w:t>6.6. Запрещается:</w:t>
      </w:r>
      <w:r w:rsidRPr="00B63129">
        <w:b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r w:rsidRPr="00B63129">
        <w:br/>
        <w:t>-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r w:rsidRPr="00B63129">
        <w:b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r w:rsidRPr="00B63129">
        <w:br/>
        <w:t>6.7. Формирование снежных валов:</w:t>
      </w:r>
      <w:r w:rsidRPr="00B63129">
        <w:b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r w:rsidRPr="00B63129">
        <w:br/>
        <w:t>Формирование снежных валов запрещается:</w:t>
      </w:r>
      <w:r w:rsidRPr="00B63129">
        <w:br/>
        <w:t>- в санитарно-охранной зоне источников централизованного и децентрализованного водоснабжения (родники, колодцы);</w:t>
      </w:r>
      <w:r w:rsidRPr="00B63129">
        <w:br/>
        <w:t>- на пересечениях всех дорог, улиц и проездов в одном уровне и вблизи железнодорожных переездов, в зоне треугольника видимости;</w:t>
      </w:r>
      <w:r w:rsidRPr="00B63129">
        <w:br/>
        <w:t>- ближе 5 м от пешеходного перехода;</w:t>
      </w:r>
      <w:r w:rsidRPr="00B63129">
        <w:br/>
        <w:t>- ближе 20 м от остановочного пункта общественного транспорта;</w:t>
      </w:r>
      <w:r w:rsidRPr="00B63129">
        <w:br/>
        <w:t>- на участках дорог, оборудованных транспортными ограждениями или повышенным бордюром;</w:t>
      </w:r>
      <w:r w:rsidRPr="00B63129">
        <w:br/>
        <w:t>- на тротуарах.</w:t>
      </w:r>
      <w:r w:rsidRPr="00B63129">
        <w:br/>
        <w:t>Время формирования снежных валов не должно превышать 24 часов после окончания снегопада.</w:t>
      </w:r>
      <w:r w:rsidRPr="00B63129">
        <w:br/>
        <w:t>При формировании снежных валов у края дороги запрещается перемещение снега на тротуары, газоны и ограждения.</w:t>
      </w:r>
    </w:p>
    <w:p w:rsidR="00662021" w:rsidRPr="00B63129" w:rsidRDefault="00662021" w:rsidP="00800091">
      <w:r w:rsidRPr="00B63129">
        <w:t>7. Зимняя уборка придомовых территорий.</w:t>
      </w:r>
      <w:r w:rsidRPr="00B63129">
        <w:b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r w:rsidRPr="00B63129">
        <w:b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r w:rsidRPr="00B63129">
        <w:b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662021" w:rsidRPr="00B63129" w:rsidRDefault="00662021" w:rsidP="00800091">
      <w:r w:rsidRPr="00B63129">
        <w:t>8. Уборка территорий в летний период.</w:t>
      </w:r>
      <w:r w:rsidRPr="00B63129">
        <w:b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r w:rsidRPr="00B63129">
        <w:b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r w:rsidRPr="00B63129">
        <w:b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r w:rsidRPr="00B63129">
        <w:br/>
      </w:r>
      <w:r w:rsidRPr="00B63129">
        <w:lastRenderedPageBreak/>
        <w:t>- очистка газонов от веток, листьев, мусора и песка, накопившихся за зиму;</w:t>
      </w:r>
      <w:r w:rsidRPr="00B63129">
        <w:br/>
        <w:t xml:space="preserve">8.4. Летняя уборка </w:t>
      </w:r>
      <w:r w:rsidR="00D353E1" w:rsidRPr="00B63129">
        <w:t xml:space="preserve">территории </w:t>
      </w:r>
      <w:r w:rsidRPr="00B63129">
        <w:t>поселени</w:t>
      </w:r>
      <w:r w:rsidR="00D353E1" w:rsidRPr="00B63129">
        <w:t>я</w:t>
      </w:r>
      <w:r w:rsidRPr="00B63129">
        <w:t xml:space="preserve"> предусматривает следующие виды работ:</w:t>
      </w:r>
      <w:r w:rsidR="00D353E1" w:rsidRPr="00B63129">
        <w:t xml:space="preserve"> </w:t>
      </w:r>
      <w:r w:rsidRPr="00B63129">
        <w:br/>
        <w:t>- подметание проезжей части, дорожных покрытий, улиц, проездов, тротуаров, мостов и путепроводов;</w:t>
      </w:r>
      <w:r w:rsidRPr="00B63129">
        <w:br/>
        <w:t>- покос травы, санитарную обрезку деревьев, стрижку кустарников, удаление поросли.</w:t>
      </w:r>
      <w:r w:rsidRPr="00B63129">
        <w:br/>
        <w:t>8.5. При производстве летней уборки запрещается:</w:t>
      </w:r>
      <w:r w:rsidRPr="00B63129">
        <w:br/>
        <w:t>- сбрасывать смет и мусор на территории с зелеными насаждениями, на придомовые территории, в смотровые колодцы, колодцы дождевой канализации и реки;</w:t>
      </w:r>
      <w:r w:rsidRPr="00B63129">
        <w:br/>
        <w:t>- производить сброс мусора, травы, листьев на проезжую часть и тротуары;</w:t>
      </w:r>
      <w:r w:rsidRPr="00B63129">
        <w:br/>
        <w:t>- проводить вывоз и сброс смета и мусора в не специально отведенные места;</w:t>
      </w:r>
      <w:r w:rsidRPr="00B63129">
        <w:br/>
        <w:t>- Вывоз мусора, твердых бытовых отходов, крупногабаритного мусора, строительного мусора, смета и иных отходов в не отведенные для этого места.</w:t>
      </w:r>
      <w:r w:rsidRPr="00B63129">
        <w:br/>
        <w:t>- Засорение и засыпка водоемов, загрязнение прилегающих к ним территорий, устройство запруд.</w:t>
      </w:r>
      <w:r w:rsidRPr="00B63129">
        <w:br/>
        <w:t>- Несанкционированная свалка мусора на не отведенных и (или) прилегающих территориях.</w:t>
      </w:r>
      <w:r w:rsidRPr="00B63129">
        <w:b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r w:rsidRPr="00B63129">
        <w:b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r w:rsidRPr="00B63129">
        <w:br/>
        <w:t>- Самовольное разведение костров и сжигание мусора, листвы, тары, отходов, резинотехнических изделий</w:t>
      </w:r>
      <w:r w:rsidRPr="00B63129">
        <w:br/>
        <w:t>- Складирование тары вне торговых сооружений.</w:t>
      </w:r>
      <w:r w:rsidRPr="00B63129">
        <w:b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r w:rsidRPr="00B63129">
        <w:br/>
        <w:t>8.6. Обочины дорог должны быть очищены от крупногабаритного и другого мусора.</w:t>
      </w:r>
      <w:r w:rsidRPr="00B63129">
        <w:br/>
        <w:t>8.7.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r w:rsidRPr="00B63129">
        <w:br/>
        <w:t>Шумозащитные стенки, металлические ограждения, дорожные знаки и указатели должны быть промыты.</w:t>
      </w:r>
      <w:r w:rsidRPr="00B63129">
        <w:br/>
        <w:t>8.8. Уборка территорий производится:</w:t>
      </w:r>
      <w:r w:rsidRPr="00B63129">
        <w:br/>
        <w:t>- пустырей территорий, прилегающих к железнодорожным путям и автомобильным дорогам в черте населенного пункта, - по мере необходимости;</w:t>
      </w:r>
      <w:r w:rsidRPr="00B63129">
        <w:br/>
        <w:t>- газонов, парка, скверов - ежедневно;</w:t>
      </w:r>
      <w:r w:rsidRPr="00B63129">
        <w:b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r w:rsidRPr="00B63129">
        <w:br/>
        <w:t>9. Летняя уборка придомовых территорий.</w:t>
      </w:r>
      <w:r w:rsidRPr="00B63129">
        <w:br/>
        <w:t>9.1. Подметание придомовых территорий, внутри дворовых проездов и тротуаров от смета,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r w:rsidRPr="00B63129">
        <w:br/>
        <w:t>9.2. Запрещается складирование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r w:rsidRPr="00B63129">
        <w:b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r w:rsidRPr="00B63129">
        <w:b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662021" w:rsidRPr="00B63129" w:rsidRDefault="00662021" w:rsidP="00800091">
      <w:r w:rsidRPr="00B63129">
        <w:lastRenderedPageBreak/>
        <w:t>10. Порядок содержания и эксплуатации объектов (элементов) благоустройства.</w:t>
      </w:r>
      <w:r w:rsidRPr="00B63129">
        <w:b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r w:rsidRPr="00B63129">
        <w:b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r w:rsidRPr="00B63129">
        <w:b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r w:rsidRPr="00B63129">
        <w:b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r w:rsidRPr="00B63129">
        <w:b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r w:rsidRPr="00B63129">
        <w:b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r w:rsidRPr="00B63129">
        <w:b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r w:rsidRPr="00B63129">
        <w:br/>
        <w:t>Запрещается сброс неочищенных вод в водоемы, на дороги, тротуары и на поверхность земли, газоны и т.д..</w:t>
      </w:r>
      <w:r w:rsidRPr="00B63129">
        <w:b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r w:rsidRPr="00B63129">
        <w:b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r w:rsidRPr="00B63129">
        <w:b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r w:rsidRPr="00B63129">
        <w:b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r w:rsidRPr="00B63129">
        <w:b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r w:rsidRPr="00B63129">
        <w:b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r w:rsidRPr="00B63129">
        <w:br/>
        <w:t xml:space="preserve">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w:t>
      </w:r>
      <w:r w:rsidRPr="00B63129">
        <w:lastRenderedPageBreak/>
        <w:t>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r w:rsidRPr="00B63129">
        <w:br/>
        <w:t>10.10 Некапитальные нестационарные сооружения должны размещаться на территори</w:t>
      </w:r>
      <w:r w:rsidR="00D353E1" w:rsidRPr="00B63129">
        <w:t>и</w:t>
      </w:r>
      <w:r w:rsidRPr="00B63129">
        <w:t xml:space="preserve"> </w:t>
      </w:r>
      <w:r w:rsidR="00D353E1" w:rsidRPr="00B63129">
        <w:t>поселения</w:t>
      </w:r>
      <w:r w:rsidRPr="00B63129">
        <w:t>,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r w:rsidRPr="00B63129">
        <w:b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r w:rsidRPr="00B63129">
        <w:br/>
        <w:t>10.12. Размещение на зданиях, расположенных вдоль магистральных улиц,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r w:rsidRPr="00B63129">
        <w:br/>
        <w:t>10.13. Требования по организации площадок.</w:t>
      </w:r>
      <w:r w:rsidRPr="00B63129">
        <w:br/>
        <w:t>10.13.1.На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r w:rsidRPr="00B63129">
        <w:br/>
        <w:t>10.13.1.1.Требования по организации детских площадок.</w:t>
      </w:r>
      <w:r w:rsidRPr="00B63129">
        <w:b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r w:rsidRPr="00B63129">
        <w:b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Pr="00B63129">
        <w:br/>
        <w:t>10.13.1.2.Рекомендации по организации площадок для отдыха и досуга.</w:t>
      </w:r>
      <w:r w:rsidRPr="00B63129">
        <w:b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r w:rsidRPr="00B63129">
        <w:b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B63129">
        <w:br/>
        <w:t>10.13.1.3.Требования по организации спортивных площадок.</w:t>
      </w:r>
      <w:r w:rsidRPr="00B63129">
        <w:b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r w:rsidRPr="00B63129">
        <w:br/>
        <w:t xml:space="preserve">10.13.1.3.2.Озеленение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Pr="00B63129">
        <w:br/>
        <w:t>10.13.1.4.Требования по организации площадки для выгула собак.</w:t>
      </w:r>
      <w:r w:rsidRPr="00B63129">
        <w:br/>
        <w:t>10.13.1.4.1.Площадки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r w:rsidRPr="00B63129">
        <w:br/>
        <w:t xml:space="preserve">10.13.1.4.2.Для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w:t>
      </w:r>
      <w:r w:rsidRPr="00B63129">
        <w:lastRenderedPageBreak/>
        <w:t>твердым или комбинированным видом покрытия (плитка, утопленная в газон и др.). Подход к площадке должен быть оборудован твердым видом покрытия.</w:t>
      </w:r>
      <w:r w:rsidRPr="00B63129">
        <w:br/>
        <w:t>10.13.1.4.3.На территории площадки должен быть информационный стенд с правилами пользования площадкой.</w:t>
      </w:r>
      <w:r w:rsidRPr="00B63129">
        <w:br/>
        <w:t>10.13.1.5.Требования по организации площадки для дрессировки собак.</w:t>
      </w:r>
      <w:r w:rsidRPr="00B63129">
        <w:b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r w:rsidRPr="00B63129">
        <w:br/>
        <w:t>10.13.1.5.2.Покрытие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r w:rsidRPr="00B63129">
        <w:b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r w:rsidRPr="00B63129">
        <w:br/>
        <w:t>10.13.1.6.Требования по организации площадки автостоянок.</w:t>
      </w:r>
      <w:r w:rsidRPr="00B63129">
        <w:br/>
        <w:t>10.13.1.6.1.Перечень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r w:rsidRPr="00B63129">
        <w:br/>
        <w:t>10.13.1.6.2. Разделительные элементы на площадках должны быть выполнены в виде разметки (белых полос), озелененных полос (газонов), контейнерного озеленения.</w:t>
      </w:r>
      <w:r w:rsidRPr="00B63129">
        <w:br/>
        <w:t>10.13.1.6.3. На площадках для хранения автомобилей населения и приобъектных должна быть возможность зарядки электрического транспорта.</w:t>
      </w:r>
      <w:r w:rsidRPr="00B63129">
        <w:b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r w:rsidRPr="00B63129">
        <w:b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r w:rsidRPr="00B63129">
        <w:br/>
        <w:t>10.13.1.7.Требования по созданию велосипедных путей для беспрепятственного передвижения на велосипеде.</w:t>
      </w:r>
      <w:r w:rsidRPr="00B63129">
        <w:br/>
        <w:t>10.13.1.7.1.Организация объектов велосипедной инфраструктуры должна создавать условия для обеспечения безопасности, связности, прямолинейности, комфортности.</w:t>
      </w:r>
      <w:r w:rsidRPr="00B63129">
        <w:b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r w:rsidRPr="00B63129">
        <w:br/>
        <w:t>10.13.1.7.3. На велодорожках, размещаемых вдоль улиц и дорог, должно быть освещение, на рекреационных территориях - озеленение вдоль велодорожек.</w:t>
      </w:r>
      <w:r w:rsidRPr="00B63129">
        <w:br/>
        <w:t>10.13.1.7.4. Для эффективного использования велосипедного передвижения должны применяться следующие меры:</w:t>
      </w:r>
      <w:r w:rsidRPr="00B63129">
        <w:br/>
        <w:t>- маршруты велодорожек, интегрированные в единую замкнутую систему;</w:t>
      </w:r>
      <w:r w:rsidRPr="00B63129">
        <w:b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r w:rsidRPr="00B63129">
        <w:br/>
        <w:t>-снижение общей скорости движения автомобильного транспорта в районе, чтобы велосипедисты могли безопасно пользоваться проезжей частью;</w:t>
      </w:r>
      <w:r w:rsidRPr="00B63129">
        <w:br/>
        <w:t>-организация без барьерной среды в зонах перепада высот на маршруте;</w:t>
      </w:r>
      <w:r w:rsidRPr="00B63129">
        <w:b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r w:rsidRPr="00B63129">
        <w:br/>
        <w:t>- безопасные вело парковки с ответственным хранением в зонах ТПУ и остановок внеуличного транспорта, а также в районных центрах активности.</w:t>
      </w:r>
    </w:p>
    <w:p w:rsidR="00662021" w:rsidRPr="00B63129" w:rsidRDefault="00662021" w:rsidP="00800091">
      <w:r w:rsidRPr="00B63129">
        <w:t>11. Содержание строительных площадок.</w:t>
      </w:r>
      <w:r w:rsidRPr="00B63129">
        <w:br/>
        <w:t xml:space="preserve">11.1. Лица, осуществляющие строительство, реконструкцию и капитальный ремонт объектов капитального строительства на территории </w:t>
      </w:r>
      <w:r w:rsidR="00D353E1" w:rsidRPr="00B63129">
        <w:t>поселения</w:t>
      </w:r>
      <w:r w:rsidRPr="00B63129">
        <w:t xml:space="preserve"> обязаны:</w:t>
      </w:r>
      <w:r w:rsidRPr="00B63129">
        <w:br/>
        <w:t>11.1.1. Обустроить строительную площадку в подготовительный период в соответствии с проектом организации строительства до начала основных работ.</w:t>
      </w:r>
      <w:r w:rsidRPr="00B63129">
        <w:br/>
      </w:r>
      <w:r w:rsidRPr="00B63129">
        <w:lastRenderedPageBreak/>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r w:rsidRPr="00B63129">
        <w:b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r w:rsidRPr="00B63129">
        <w:b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r w:rsidRPr="00B63129">
        <w:b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r w:rsidRPr="00B63129">
        <w:b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r w:rsidRPr="00B63129">
        <w:b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r w:rsidRPr="00B63129">
        <w:b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r w:rsidRPr="00B63129">
        <w:b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r w:rsidRPr="00B63129">
        <w:br/>
        <w:t>11.1.9. Складировать грунт, строительные материалы, изделия и конструкции в соответствии с проектом организации строительства.</w:t>
      </w:r>
      <w:r w:rsidRPr="00B63129">
        <w:br/>
        <w:t>11.1.10. Оборудовать место для размещения контейнеров для сбора твердых бытовых отходов, установить бункер-накопитель для сбора строительного мусора.</w:t>
      </w:r>
      <w:r w:rsidRPr="00B63129">
        <w:b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r w:rsidRPr="00B63129">
        <w:br/>
        <w:t>11.1.12. Обустроить временные подъездные пути с учетом требований по предотвращению повреждений древесно-кустарниковой растительности;</w:t>
      </w:r>
      <w:r w:rsidRPr="00B63129">
        <w:br/>
        <w:t>11.1.13. Оборудовать транспортные средства, перевозящие сыпучие грузы, специальными съемными тентами, препятствующими загрязнению автомобильных дорог.</w:t>
      </w:r>
      <w:r w:rsidRPr="00B63129">
        <w:b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r w:rsidRPr="00B63129">
        <w:b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r w:rsidRPr="00B63129">
        <w:b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r w:rsidRPr="00B63129">
        <w:b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r w:rsidRPr="00B63129">
        <w:br/>
        <w:t xml:space="preserve">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w:t>
      </w:r>
      <w:r w:rsidRPr="00B63129">
        <w:lastRenderedPageBreak/>
        <w:t>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r w:rsidRPr="00B63129">
        <w:br/>
        <w:t>11.1.19. На фасадах объектов капитального строительства с длительными сроками строительства рекомендуется размещение баннеров.</w:t>
      </w:r>
      <w:r w:rsidRPr="00B63129">
        <w:b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r w:rsidRPr="00B63129">
        <w:br/>
        <w:t>Проезды, как правило, должны выходить на второстепенные улицы и оборудоваться шлагбаумами или воротами..</w:t>
      </w:r>
      <w:r w:rsidRPr="00B63129">
        <w:br/>
        <w:t xml:space="preserve">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w:t>
      </w:r>
      <w:r w:rsidRPr="00B63129">
        <w:br/>
        <w:t>11.1.22. Восстановить дороги общего пользования, которые использовались спецтехникой для проезда на строительную площадку.</w:t>
      </w:r>
      <w:r w:rsidRPr="00B63129">
        <w:br/>
        <w:t>11.2. При производстве строительных работ застройщику запрещается:</w:t>
      </w:r>
      <w:r w:rsidRPr="00B63129">
        <w:br/>
        <w:t>11.2.1 Вынос грязи (в том числе грунта, бетонной смеси) транспортными средствами с территорий строительных площадок.</w:t>
      </w:r>
      <w:r w:rsidRPr="00B63129">
        <w:b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r w:rsidRPr="00B63129">
        <w:b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r w:rsidRPr="00B63129">
        <w:b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r w:rsidRPr="00B63129">
        <w:b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r w:rsidRPr="00B63129">
        <w:br/>
        <w:t>11.3. При производстве ремонтно-строительных работ эксплуатирующие и строительные организации обязаны:</w:t>
      </w:r>
      <w:r w:rsidRPr="00B63129">
        <w:br/>
        <w:t>1) вырубку деревьев и кустарников производить только по письменному разрешению</w:t>
      </w:r>
      <w:r w:rsidR="00D353E1" w:rsidRPr="00B63129">
        <w:t xml:space="preserve"> администрации поселения</w:t>
      </w:r>
      <w:r w:rsidRPr="00B63129">
        <w:t>;</w:t>
      </w:r>
      <w:r w:rsidRPr="00B63129">
        <w:b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r w:rsidRPr="00B63129">
        <w:b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r w:rsidRPr="00B63129">
        <w:br/>
        <w:t xml:space="preserve">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w:t>
      </w:r>
      <w:r w:rsidR="00D353E1" w:rsidRPr="00B63129">
        <w:t>администрацией поселения,</w:t>
      </w:r>
      <w:r w:rsidRPr="00B63129">
        <w:t xml:space="preserve"> с последующей установкой железобетонной решетки или другого покрытия;</w:t>
      </w:r>
      <w:r w:rsidRPr="00B63129">
        <w:br/>
        <w:t>5) не складировать строительные материалы и не устраивать стоянки машин и автомобилей на газонах.</w:t>
      </w:r>
      <w:r w:rsidRPr="00B63129">
        <w:b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r w:rsidRPr="00B63129">
        <w:br/>
        <w:t xml:space="preserve">11.5. Завершенные работы по благоустройству предъявлять администрации </w:t>
      </w:r>
      <w:r w:rsidR="00D353E1" w:rsidRPr="00B63129">
        <w:t>поселения</w:t>
      </w:r>
      <w:r w:rsidRPr="00B63129">
        <w:t>.</w:t>
      </w:r>
    </w:p>
    <w:p w:rsidR="00662021" w:rsidRPr="00B63129" w:rsidRDefault="00662021" w:rsidP="00800091">
      <w:r w:rsidRPr="00B63129">
        <w:t>12. Установка указателей с наименованиями улиц и номерами домов.</w:t>
      </w:r>
      <w:r w:rsidRPr="00B63129">
        <w:br/>
        <w:t>12.1. На территории поселения осуществляется установка следующих информационных указателей:</w:t>
      </w:r>
      <w:r w:rsidRPr="00B63129">
        <w:br/>
        <w:t>- указатели с наименованиями улиц;</w:t>
      </w:r>
      <w:r w:rsidRPr="00B63129">
        <w:br/>
      </w:r>
      <w:r w:rsidRPr="00B63129">
        <w:lastRenderedPageBreak/>
        <w:t>- указатели с наименованиями площадей;</w:t>
      </w:r>
      <w:r w:rsidRPr="00B63129">
        <w:br/>
        <w:t>- указатели с наименованиями административно-территориальных единиц;</w:t>
      </w:r>
      <w:r w:rsidRPr="00B63129">
        <w:br/>
        <w:t>- совмещенные указатели с наименованиями улиц и номерами объектов адресации (далее - совмещенные указатели);</w:t>
      </w:r>
      <w:r w:rsidRPr="00B63129">
        <w:br/>
        <w:t>- указатели с номерами объектов адресации (далее - указатели с номерами домов);</w:t>
      </w:r>
      <w:r w:rsidRPr="00B63129">
        <w:br/>
        <w:t>- указатели с информацией о расположении объектов.</w:t>
      </w:r>
      <w:r w:rsidRPr="00B63129">
        <w:b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r w:rsidRPr="00B63129">
        <w:b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r w:rsidRPr="00B63129">
        <w:b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поселения.</w:t>
      </w:r>
      <w:r w:rsidRPr="00B63129">
        <w:b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r w:rsidRPr="00B63129">
        <w:br/>
        <w:t>12.6. На одноэтажных индивидуальных жилых домах допускается установка указателей на высоте не менее 2,0 м от уровня земли.</w:t>
      </w:r>
      <w:r w:rsidRPr="00B63129">
        <w:b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r w:rsidRPr="00B63129">
        <w:br/>
        <w:t>13. Общие требования к ограждениям.</w:t>
      </w:r>
      <w:r w:rsidRPr="00B63129">
        <w:br/>
        <w:t>13.1. Архитектурно-художественное решение ограждений должно соответствовать масштабу и характеру архитектурного окружения.</w:t>
      </w:r>
      <w:r w:rsidRPr="00B63129">
        <w:br/>
        <w:t>13.2. Требования к ограждению земельных участков.</w:t>
      </w:r>
      <w:r w:rsidRPr="00B63129">
        <w:br/>
        <w:t>13.2.1. Ограждение участков коллективных садоводств:</w:t>
      </w:r>
      <w:r w:rsidRPr="00B63129">
        <w:br/>
        <w:t>- лицевые ограждения проволочные, сетчатые, решетчатые высотой не более 1,6 м;</w:t>
      </w:r>
      <w:r w:rsidRPr="00B63129">
        <w:br/>
        <w:t>- межевые ограждения проволочные, сетчатые, решетчатые с высотой по соглашению сторон, но не более 1,6 м.</w:t>
      </w:r>
      <w:r w:rsidRPr="00B63129">
        <w:br/>
        <w:t>13.2.2. Ограждение приусадебных земельных участков и земельных участков, предоставленных для индивидуального жилищного строительства:</w:t>
      </w:r>
      <w:r w:rsidRPr="00B63129">
        <w:br/>
        <w:t xml:space="preserve">- со стороны улицы должно быть прозрачным, единообразным, как минимум на протяжении одного квартала с обеих сторон улиц, по согласованию с </w:t>
      </w:r>
      <w:r w:rsidR="00D353E1" w:rsidRPr="00B63129">
        <w:t>администрацией поселения</w:t>
      </w:r>
      <w:r w:rsidRPr="00B63129">
        <w:t>.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r w:rsidRPr="00B63129">
        <w:br/>
        <w:t xml:space="preserve">-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w:t>
      </w:r>
      <w:r w:rsidR="00D353E1" w:rsidRPr="00B63129">
        <w:t>поселения</w:t>
      </w:r>
      <w:r w:rsidRPr="00B63129">
        <w:t xml:space="preserve">. </w:t>
      </w:r>
      <w:r w:rsidRPr="00B63129">
        <w:b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r w:rsidRPr="00B63129">
        <w:b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ТБО, если данные площадки предусмотрены на группу жилых домов. Высота ограждения не более 1,8 м, решетчатого или сетчатого типа.</w:t>
      </w:r>
      <w:r w:rsidRPr="00B63129">
        <w:br/>
        <w:t xml:space="preserve">13.2.4.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w:t>
      </w:r>
      <w:r w:rsidRPr="00B63129">
        <w:lastRenderedPageBreak/>
        <w:t>сплошных, глухих и железобетонных ограждений, в том числе при проектировании ограждений многоквартирных домов.</w:t>
      </w:r>
      <w:r w:rsidRPr="00B63129">
        <w:br/>
        <w:t>13.2.5. При установке ограждений учитывается следующее:</w:t>
      </w:r>
      <w:r w:rsidRPr="00B63129">
        <w:br/>
        <w:t>- прочность, обеспечивающая защиту пешеходов от наезда автомобилей;</w:t>
      </w:r>
      <w:r w:rsidRPr="00B63129">
        <w:br/>
        <w:t>-модульность, позволяющая создавать конструкции любой формы;</w:t>
      </w:r>
      <w:r w:rsidRPr="00B63129">
        <w:br/>
        <w:t>-наличие светоотражающих элементов, в местах возможного наезда автомобиля;</w:t>
      </w:r>
      <w:r w:rsidRPr="00B63129">
        <w:br/>
        <w:t>-расположение ограды не далее 10 см от края газона;</w:t>
      </w:r>
      <w:r w:rsidRPr="00B63129">
        <w:br/>
        <w:t>-использование нейтральных цветов или естественного цвета используемого материала.</w:t>
      </w:r>
    </w:p>
    <w:p w:rsidR="00662021" w:rsidRPr="00B63129" w:rsidRDefault="00662021" w:rsidP="00800091">
      <w:r w:rsidRPr="00B63129">
        <w:br/>
        <w:t>14. Производство земляных и строительных работ, восстановление элементов благоустройства после их завершения.</w:t>
      </w:r>
      <w:r w:rsidRPr="00B63129">
        <w:b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r w:rsidRPr="00B63129">
        <w:b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r w:rsidRPr="00B63129">
        <w:b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r w:rsidRPr="00B63129">
        <w:br/>
        <w:t>14.3.1. В местах поперечных и продольных разрытий проезжей части улиц - в течение суток.</w:t>
      </w:r>
      <w:r w:rsidRPr="00B63129">
        <w:br/>
        <w:t>14.3.2. В местах раскопок местных проездов, тротуаров, набивных дорожек и газонов - в течение 3-х суток.</w:t>
      </w:r>
      <w:r w:rsidRPr="00B63129">
        <w:b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r w:rsidRPr="00B63129">
        <w:br/>
        <w:t>14.4.1. Провести необходимые мероприятия по приведению в порядок территории в зоне производства земляных работ;</w:t>
      </w:r>
      <w:r w:rsidRPr="00B63129">
        <w:b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r w:rsidRPr="00B63129">
        <w:b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r w:rsidRPr="00B63129">
        <w:b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r w:rsidRPr="00B63129">
        <w:b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r w:rsidRPr="00B63129">
        <w:br/>
        <w:t>14.8. При производстве работ по ремонту сетей инженерно-технического обеспечения:</w:t>
      </w:r>
      <w:r w:rsidRPr="00B63129">
        <w:b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r w:rsidRPr="00B63129">
        <w:b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r w:rsidRPr="00B63129">
        <w:b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r w:rsidRPr="00B63129">
        <w:br/>
      </w:r>
      <w:r w:rsidRPr="00B63129">
        <w:lastRenderedPageBreak/>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r w:rsidRPr="00B63129">
        <w:b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r w:rsidRPr="00B63129">
        <w:br/>
        <w:t>14.9. На восстанавливаемом участке следует применять тип твердого покрытия, существовавший ранее (до проведения земляных работ).</w:t>
      </w:r>
      <w:r w:rsidRPr="00B63129">
        <w:br/>
        <w:t xml:space="preserve">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 </w:t>
      </w:r>
      <w:r w:rsidRPr="00B63129">
        <w:b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r w:rsidRPr="00B63129">
        <w:b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r w:rsidRPr="00B63129">
        <w:b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r w:rsidRPr="00B63129">
        <w:br/>
        <w:t>14.14. Проведение земляных работ вблизи деревьев производится вручную (стенки траншей при необходимости укрепляются).</w:t>
      </w:r>
      <w:r w:rsidRPr="00B63129">
        <w:b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r w:rsidRPr="00B63129">
        <w:br/>
        <w:t>Складирование горючих материалов - на расстоянии не ближе 10 м от деревьев и кустарников.</w:t>
      </w:r>
      <w:r w:rsidRPr="00B63129">
        <w:b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r w:rsidRPr="00B63129">
        <w:b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r w:rsidRPr="00B63129">
        <w:b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r w:rsidRPr="00B63129">
        <w:br/>
        <w:t xml:space="preserve">На саженцах не должно быть механических повреждений, а также признаков повреждений вредителями и болезнями. </w:t>
      </w:r>
      <w:r w:rsidRPr="00B63129">
        <w:b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r w:rsidRPr="00B63129">
        <w:b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w:t>
      </w:r>
      <w:r w:rsidR="00F614B8" w:rsidRPr="00B63129">
        <w:t>ей поселения</w:t>
      </w:r>
      <w:r w:rsidRPr="00B63129">
        <w:t>.</w:t>
      </w:r>
      <w:r w:rsidRPr="00B63129">
        <w:b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r w:rsidRPr="00B63129">
        <w:br/>
        <w:t>14.21. При производстве строительных и земляных работ застройщику запрещается:</w:t>
      </w:r>
      <w:r w:rsidRPr="00B63129">
        <w:br/>
        <w:t>14.21.1 Вынос грязи (в том числе грунта, бетонной смеси) транспортными средствами с территорий строительных площадок.</w:t>
      </w:r>
      <w:r w:rsidRPr="00B63129">
        <w:b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r w:rsidRPr="00B63129">
        <w:b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r w:rsidRPr="00B63129">
        <w:br/>
        <w:t xml:space="preserve">14.22. Завершенные работы по благоустройству предъявлять администрации </w:t>
      </w:r>
      <w:r w:rsidR="00F614B8" w:rsidRPr="00B63129">
        <w:t>поселения</w:t>
      </w:r>
      <w:r w:rsidRPr="00B63129">
        <w:t>.</w:t>
      </w:r>
    </w:p>
    <w:p w:rsidR="00662021" w:rsidRPr="00B63129" w:rsidRDefault="00662021" w:rsidP="00800091">
      <w:r w:rsidRPr="00B63129">
        <w:lastRenderedPageBreak/>
        <w:t>15 Требования к содержанию наружной рекламы и информации.</w:t>
      </w:r>
      <w:r w:rsidRPr="00B63129">
        <w:br/>
        <w:t xml:space="preserve">15.1. Размещение штендеров, вывесок, информационных плакатов, афиш и иной визуальной информации, наружной рекламы согласовывается с администрацией поселения и разрешается только в специально отведенных для этих целей местах. </w:t>
      </w:r>
      <w:r w:rsidRPr="00B63129">
        <w:b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r w:rsidRPr="00B63129">
        <w:br/>
        <w:t xml:space="preserve">15.3. Самовольное установление наружной рекламы, визуальной информации, штендеров запрещается. </w:t>
      </w:r>
      <w:r w:rsidRPr="00B63129">
        <w:b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r w:rsidRPr="00B63129">
        <w:br/>
        <w:t xml:space="preserve">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w:t>
      </w:r>
      <w:r w:rsidRPr="00B63129">
        <w:br/>
        <w:t xml:space="preserve">15.6.Расклейку газет, афиш, плакатов, различного рода объявлений и реклам разрешается на специально установленных стендах. </w:t>
      </w:r>
      <w:r w:rsidRPr="00B63129">
        <w:br/>
        <w:t>15.7.Очистку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r w:rsidRPr="00B63129">
        <w:br/>
        <w:t>15.7.Крупноформатные рекламные конструкции (билборды, суперсайты и прочие) запрещается располагать ближе 100 метров от жилых, общественных и офисных зданий.</w:t>
      </w:r>
      <w:r w:rsidRPr="00B63129">
        <w:br/>
        <w:t>16. Освещение территории.</w:t>
      </w:r>
      <w:r w:rsidRPr="00B63129">
        <w:b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поселения.</w:t>
      </w:r>
      <w:r w:rsidRPr="00B63129">
        <w:br/>
        <w:t>Обязанность по освещению данных объектов следует возлагать на их собственников или уполномоченных собственником лиц.</w:t>
      </w:r>
      <w:r w:rsidRPr="00B63129">
        <w:b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поселения.</w:t>
      </w:r>
      <w:r w:rsidRPr="00B63129">
        <w:b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r w:rsidRPr="00B63129">
        <w:b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r w:rsidRPr="00B63129">
        <w:b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r w:rsidRPr="00B63129">
        <w:br/>
        <w:t>16.6. Вывоз сбитых опор освещения осуществляется лицом, эксплуатирующим линейные сооружения, в течение 1 суток с момента обнаружения (демонтажа).</w:t>
      </w:r>
      <w:r w:rsidRPr="00B63129">
        <w:b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662021" w:rsidRPr="00B63129" w:rsidRDefault="00662021" w:rsidP="00800091">
      <w:r w:rsidRPr="00B63129">
        <w:t>17</w:t>
      </w:r>
      <w:r w:rsidR="00F614B8" w:rsidRPr="00B63129">
        <w:t>.</w:t>
      </w:r>
      <w:r w:rsidRPr="00B63129">
        <w:t xml:space="preserve"> Работа по озеленению территорий и содержанию зеленых насаждений.</w:t>
      </w:r>
      <w:r w:rsidRPr="00B63129">
        <w:br/>
        <w:t xml:space="preserve">Порядок составления дендрологических планов. </w:t>
      </w:r>
      <w:r w:rsidRPr="00B63129">
        <w:br/>
        <w:t>17.1. Охрана и содержание зеленых насаждений возлагаются:</w:t>
      </w:r>
      <w:r w:rsidRPr="00B63129">
        <w:br/>
        <w:t>На территориях общего пользования:</w:t>
      </w:r>
      <w:r w:rsidRPr="00B63129">
        <w:br/>
        <w:t xml:space="preserve">- скверов, бульваров, пешеходных аллей, за исключением зеленых насаждений на придомовых территориях, - на администрацию поселения, а также на пользователей и арендаторов озелененных </w:t>
      </w:r>
      <w:r w:rsidRPr="00B63129">
        <w:lastRenderedPageBreak/>
        <w:t>территорий;</w:t>
      </w:r>
      <w:r w:rsidRPr="00B63129">
        <w:b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r w:rsidRPr="00B63129">
        <w:b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r w:rsidRPr="00B63129">
        <w:br/>
        <w:t>17.2. На озелененных территориях и в зеленых массивах запрещается:</w:t>
      </w:r>
      <w:r w:rsidRPr="00B63129">
        <w:br/>
        <w:t>- повреждать или уничтожать зеленые насаждения;</w:t>
      </w:r>
      <w:r w:rsidRPr="00B63129">
        <w:br/>
        <w:t>- разжигать костры и разбивать палатки;</w:t>
      </w:r>
      <w:r w:rsidRPr="00B63129">
        <w:br/>
        <w:t>- собирать дикорастущие и культурные травянистые растения;</w:t>
      </w:r>
      <w:r w:rsidRPr="00B63129">
        <w:br/>
        <w:t>- засорять газоны, цветники, дорожки и водоемы;</w:t>
      </w:r>
      <w:r w:rsidRPr="00B63129">
        <w:b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r w:rsidRPr="00B63129">
        <w:b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r w:rsidRPr="00B63129">
        <w:br/>
        <w:t xml:space="preserve">- добывать растительную землю, песок и производить другие раскопки без соответствующего ордера; </w:t>
      </w:r>
      <w:r w:rsidRPr="00B63129">
        <w:br/>
        <w:t>- самовольное устройство огородов;</w:t>
      </w:r>
      <w:r w:rsidRPr="00B63129">
        <w:br/>
        <w:t>- касание ветвей деревьев токонесущих проводов, закрывание ими указателей улиц, номерных знаков домов и дорожных знаков;</w:t>
      </w:r>
      <w:r w:rsidRPr="00B63129">
        <w:b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r w:rsidRPr="00B63129">
        <w:br/>
        <w:t>- ломать деревья, кустарники, сучья и ветви, срывать листья и цветы, сбивать и собирать плоды;</w:t>
      </w:r>
      <w:r w:rsidRPr="00B63129">
        <w:br/>
        <w:t>- портить скульптуры, скамейки, ограды;</w:t>
      </w:r>
      <w:r w:rsidRPr="00B63129">
        <w:br/>
        <w:t>- ездить на велосипедах, мотоциклах, лошадях, тракторах и автомашинах за исключением машин специального назначения;</w:t>
      </w:r>
      <w:r w:rsidRPr="00B63129">
        <w:br/>
        <w:t>- мыть автотранспортные средства, стирать белье, а также купать животных в водоемах, расположенных на территории зеленых насаждений;</w:t>
      </w:r>
      <w:r w:rsidRPr="00B63129">
        <w:br/>
        <w:t>- пасти скот;</w:t>
      </w:r>
      <w:r w:rsidRPr="00B63129">
        <w:b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sidRPr="00B63129">
        <w:br/>
        <w:t>- производить строительные и ремонтные работы без ограждений насаждений щитами, гарантирующими защиту их от повреждений;</w:t>
      </w:r>
      <w:r w:rsidRPr="00B63129">
        <w:b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Pr="00B63129">
        <w:br/>
        <w:t>- выгуливать и отпускать с поводка собак в парках, лесопарках, скверах и иных территориях зеленых насаждений;</w:t>
      </w:r>
      <w:r w:rsidRPr="00B63129">
        <w:br/>
        <w:t>- на озеленённых территориях детских садов и школ (ограждениях) запрещается использовать растения с ядовитыми плодами, а также с колючками и шипами;</w:t>
      </w:r>
      <w:r w:rsidRPr="00B63129">
        <w:br/>
        <w:t>- производить другие действия, способные нанести вред зеленым насаждениям.</w:t>
      </w:r>
      <w:r w:rsidRPr="00B63129">
        <w:b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r w:rsidRPr="00B63129">
        <w:br/>
        <w:t>- воздушная линия, выполненная СИП-0,3 метра;</w:t>
      </w:r>
      <w:r w:rsidRPr="00B63129">
        <w:br/>
        <w:t>- воздушная линия с изолированными проводами-0,5 метра;</w:t>
      </w:r>
      <w:r w:rsidRPr="00B63129">
        <w:br/>
        <w:t>- воздушная линия с неизолированными проводами-1 метр.</w:t>
      </w:r>
      <w:r w:rsidRPr="00B63129">
        <w:b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r w:rsidRPr="00B63129">
        <w:br/>
        <w:t xml:space="preserve">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w:t>
      </w:r>
      <w:r w:rsidRPr="00B63129">
        <w:lastRenderedPageBreak/>
        <w:t>объектов с целью максимального сохранения здоровых и декоративных растений.</w:t>
      </w:r>
      <w:r w:rsidRPr="00B63129">
        <w:br/>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r w:rsidRPr="00B63129">
        <w:b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Pr="00B63129">
        <w:br/>
        <w:t>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r w:rsidRPr="00B63129">
        <w:b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Pr="00B63129">
        <w:br/>
        <w:t>17.9. При разработке дендроплана сохраняется нумерация растений инвентаризационного плана.</w:t>
      </w:r>
    </w:p>
    <w:p w:rsidR="00662021" w:rsidRPr="00B63129" w:rsidRDefault="00662021" w:rsidP="00800091">
      <w:r w:rsidRPr="00B63129">
        <w:t>18. Строительство, установка и содержание малых архитектурных форм.</w:t>
      </w:r>
      <w:r w:rsidRPr="00B63129">
        <w:b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r w:rsidRPr="00B63129">
        <w:br/>
        <w:t xml:space="preserve">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поселения. </w:t>
      </w:r>
      <w:r w:rsidRPr="00B63129">
        <w:br/>
        <w:t>18.3. К установке малых архитектурных форм предъявляются следующие требования:</w:t>
      </w:r>
      <w:r w:rsidRPr="00B63129">
        <w:br/>
        <w:t>18.3.1. Соответствие характеру архитектурного и ландшафтного окружения элементов благоустройства территории.</w:t>
      </w:r>
      <w:r w:rsidRPr="00B63129">
        <w:b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r w:rsidRPr="00B63129">
        <w:br/>
        <w:t>18.3.3. Эстетичность, функциональность, прочность, надежность, безопасность конструкции.</w:t>
      </w:r>
      <w:r w:rsidRPr="00B63129">
        <w:br/>
        <w:t xml:space="preserve">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w:t>
      </w:r>
      <w:r w:rsidRPr="00B63129">
        <w:br/>
        <w:t>18.5.5.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sidRPr="00B63129">
        <w:b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r w:rsidRPr="00B63129">
        <w:b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B63129">
        <w:b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r w:rsidRPr="00B63129">
        <w:br/>
        <w:t>18.3.6. Малые архитектурные формы (МАФ), садово-парковая мебель должны находиться в исправном состоянии, ежегодно промываться и окрашиваться.</w:t>
      </w:r>
      <w:r w:rsidRPr="00B63129">
        <w:br/>
        <w:t>18.3.7. Физические или юридические лица обязаны при содержании малых архитектурных форм производить их ремонт и окраску, согласовывая кодеры с администрацией поселения.</w:t>
      </w:r>
      <w:r w:rsidRPr="00B63129">
        <w:br/>
        <w:t xml:space="preserve">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w:t>
      </w:r>
      <w:r w:rsidRPr="00B63129">
        <w:lastRenderedPageBreak/>
        <w:t>производить не реже одного раза в год.</w:t>
      </w:r>
      <w:r w:rsidRPr="00B63129">
        <w:b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r w:rsidRPr="00B63129">
        <w:b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r w:rsidRPr="00B63129">
        <w:br/>
        <w:t>18.5.Самовольная установка малых архитектурных форм запрещается.</w:t>
      </w:r>
      <w:r w:rsidRPr="00B63129">
        <w:br/>
        <w:t>18.6. Владельцы обязаны содержать в надлежащем порядке сооружения малых архитектурных форм и производить их своевременный ремонт.</w:t>
      </w:r>
    </w:p>
    <w:p w:rsidR="00662021" w:rsidRPr="00B63129" w:rsidRDefault="00662021" w:rsidP="00800091">
      <w:r w:rsidRPr="00B63129">
        <w:t>19 Брошенный автотранспорт.</w:t>
      </w:r>
      <w:r w:rsidRPr="00B63129">
        <w:br/>
        <w:t>19.1. Выявление брошенного и разукомплектованного транспорта на территори</w:t>
      </w:r>
      <w:r w:rsidR="00F614B8" w:rsidRPr="00B63129">
        <w:t>и</w:t>
      </w:r>
      <w:r w:rsidRPr="00B63129">
        <w:t xml:space="preserve"> поселени</w:t>
      </w:r>
      <w:r w:rsidR="00F614B8" w:rsidRPr="00B63129">
        <w:t>я</w:t>
      </w:r>
      <w:r w:rsidRPr="00B63129">
        <w:t xml:space="preserve"> осуществляет ОГИБДД УМВД по муниципальному району, а также администрацией </w:t>
      </w:r>
      <w:r w:rsidR="00F614B8" w:rsidRPr="00B63129">
        <w:t>п</w:t>
      </w:r>
      <w:r w:rsidRPr="00B63129">
        <w:t>оселения. Заключение о принадлежности транспортного средства должно представляться ОГИБДД УМВД по муниципальному району.</w:t>
      </w:r>
      <w:r w:rsidRPr="00B63129">
        <w:b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r w:rsidRPr="00B63129">
        <w:b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r w:rsidRPr="00B63129">
        <w:br/>
        <w:t>19.3. Транспортное средство, по которому имеется заключение ОГИБДД УМВД об отсутствии владельца, в пятидневный срок подлежит вывозу на утилизацию.</w:t>
      </w:r>
      <w:r w:rsidRPr="00B63129">
        <w:b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r w:rsidRPr="00B63129">
        <w:b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r w:rsidRPr="00B63129">
        <w:br/>
        <w:t>19.5. Контроль за эвакуацией брошенных и разукомплектованных автотранспортных средств осуществляет администрация поселения, ОГИБДД УМВД.</w:t>
      </w:r>
    </w:p>
    <w:p w:rsidR="00662021" w:rsidRPr="00B63129" w:rsidRDefault="00662021" w:rsidP="00800091">
      <w:r w:rsidRPr="00B63129">
        <w:t xml:space="preserve">20. Фонтаны. </w:t>
      </w:r>
      <w:r w:rsidRPr="00B63129">
        <w:br/>
        <w:t>20.1. Ответственность за состояние и эксплуатацию фонтана возлагается на подрядчика (исполнителя), с которым заключен контракт.</w:t>
      </w:r>
      <w:r w:rsidRPr="00B63129">
        <w:br/>
        <w:t>20.2.Сроки включения фонтанов и режим их работы устанавливаются контрактом.</w:t>
      </w:r>
      <w:r w:rsidRPr="00B63129">
        <w:br/>
        <w:t>20.3.В период работы фонтана очистка водной поверхности от мусора производится ежедневно. Организация, исполняющая заказ, обязана содержать фонтаны в чистоте и в период их отключения.</w:t>
      </w:r>
    </w:p>
    <w:p w:rsidR="00662021" w:rsidRPr="00B63129" w:rsidRDefault="00662021" w:rsidP="00800091">
      <w:r w:rsidRPr="00B63129">
        <w:t>21. Места захоронения.</w:t>
      </w:r>
      <w:r w:rsidRPr="00B63129">
        <w:br/>
        <w:t>21.1. Уборка и санитарное содержание мест захоронения (кладбищ) осуществляется подрядчиком (исполнителем), с которым заключен контракт.</w:t>
      </w:r>
      <w:r w:rsidRPr="00B63129">
        <w:br/>
        <w:t>21.2.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r w:rsidRPr="00B63129">
        <w:b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r w:rsidRPr="00B63129">
        <w:br/>
        <w:t>- установку контейнеров для сбора отходов, а также их вывоз в места санкционированного размещения отходов.</w:t>
      </w:r>
      <w:r w:rsidRPr="00B63129">
        <w:br/>
        <w:t xml:space="preserve">Если контракт не заключен обязанности по содержанию муниципального кладбища и прилегающей территории возлагается на администрацию </w:t>
      </w:r>
      <w:r w:rsidR="00F614B8" w:rsidRPr="00B63129">
        <w:t>поселения</w:t>
      </w:r>
      <w:r w:rsidRPr="00B63129">
        <w:t>.</w:t>
      </w:r>
      <w:r w:rsidRPr="00B63129">
        <w:br/>
        <w:t>21.3.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r w:rsidRPr="00B63129">
        <w:br/>
        <w:t>21.4. Запрещается:</w:t>
      </w:r>
      <w:r w:rsidRPr="00B63129">
        <w:br/>
        <w:t xml:space="preserve">- портить надмогильные сооружения, мемориальные доски, кладбищенское оборудование и </w:t>
      </w:r>
      <w:r w:rsidRPr="00B63129">
        <w:lastRenderedPageBreak/>
        <w:t>засорять территорию;</w:t>
      </w:r>
      <w:r w:rsidRPr="00B63129">
        <w:br/>
        <w:t>- производить рытье ям для добывания песка, глины, грунта;</w:t>
      </w:r>
      <w:r w:rsidRPr="00B63129">
        <w:br/>
        <w:t>- осуществлять складирование строительных и других материалов;</w:t>
      </w:r>
      <w:r w:rsidRPr="00B63129">
        <w:br/>
        <w:t>- ломать и выкапывать зеленые насаждения;</w:t>
      </w:r>
      <w:r w:rsidRPr="00B63129">
        <w:br/>
        <w:t>- разводить костры;</w:t>
      </w:r>
      <w:r w:rsidRPr="00B63129">
        <w:br/>
        <w:t>- срезать дерн.</w:t>
      </w:r>
      <w:r w:rsidRPr="00B63129">
        <w:br/>
        <w:t>21.5.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662021" w:rsidRPr="00B63129" w:rsidRDefault="00662021" w:rsidP="00800091">
      <w:r w:rsidRPr="00B63129">
        <w:t>22. Несанкционированные свалки.</w:t>
      </w:r>
      <w:r w:rsidRPr="00B63129">
        <w:br/>
        <w:t>22.1. Выявление и определение объемов несанкционированных свалок и отходов осуществляется администрацией</w:t>
      </w:r>
      <w:r w:rsidR="00F614B8" w:rsidRPr="00B63129">
        <w:t xml:space="preserve"> </w:t>
      </w:r>
      <w:r w:rsidRPr="00B63129">
        <w:t>поселения.</w:t>
      </w:r>
      <w:r w:rsidRPr="00B63129">
        <w:br/>
        <w:t>22.2.Ответственность за ликвидацию несанкционированных свалок нес</w:t>
      </w:r>
      <w:r w:rsidR="00F614B8" w:rsidRPr="00B63129">
        <w:t>ет</w:t>
      </w:r>
      <w:r w:rsidRPr="00B63129">
        <w:t xml:space="preserve"> администраци</w:t>
      </w:r>
      <w:r w:rsidR="00F614B8" w:rsidRPr="00B63129">
        <w:t>я</w:t>
      </w:r>
      <w:r w:rsidRPr="00B63129">
        <w:t xml:space="preserve"> поселени</w:t>
      </w:r>
      <w:r w:rsidR="00F614B8" w:rsidRPr="00B63129">
        <w:t>я</w:t>
      </w:r>
      <w:r w:rsidRPr="00B63129">
        <w:t>, а также юридические и физические лица, на землях которых образовались указанные свалки.</w:t>
      </w:r>
      <w:r w:rsidRPr="00B63129">
        <w:br/>
        <w:t>22.3.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662021" w:rsidRPr="00B63129" w:rsidRDefault="00662021" w:rsidP="00800091">
      <w:r w:rsidRPr="00B63129">
        <w:t>23. Порядок содержания фасадов зданий и сооружений.</w:t>
      </w:r>
      <w:r w:rsidRPr="00B63129">
        <w:br/>
        <w:t>23.1.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r w:rsidRPr="00B63129">
        <w:br/>
        <w:t xml:space="preserve">23.2.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r w:rsidRPr="00B63129">
        <w:br/>
        <w:t>Повреждения отделки фасадов зданий не должны превышать более одного процента общей площади фасада.</w:t>
      </w:r>
      <w:r w:rsidRPr="00B63129">
        <w:br/>
        <w:t>23.3. Содержание фасадов зданий, строений и сооружений включает:</w:t>
      </w:r>
      <w:r w:rsidRPr="00B63129">
        <w:b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r w:rsidRPr="00B63129">
        <w:b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r w:rsidRPr="00B63129">
        <w:br/>
        <w:t>- герметизацию, заделку и расшивку швов, трещин, выбоин;</w:t>
      </w:r>
      <w:r w:rsidRPr="00B63129">
        <w:br/>
        <w:t>- восстановление, ремонт и своевременную очистку отмосток, приямков, цокольных окон и входов в подвалы;</w:t>
      </w:r>
      <w:r w:rsidRPr="00B63129">
        <w:br/>
        <w:t xml:space="preserve">- содержание в исправном состоянии водостоков, водосточных труб и сливов; </w:t>
      </w:r>
      <w:r w:rsidRPr="00B63129">
        <w:br/>
        <w:t>- очистку от снега и льда крыш, козырьков, удаление наледи, снега и сосулек с карнизов, балконов, лоджий;</w:t>
      </w:r>
      <w:r w:rsidRPr="00B63129">
        <w:br/>
        <w:t>- поддержание в исправном состоянии размещенного на фасадах электроосвещения, технического и инженерного оборудования;</w:t>
      </w:r>
      <w:r w:rsidRPr="00B63129">
        <w:br/>
        <w:t>- очистку и промывку поверхностей фасадов в зависимости от их состояния и условий эксплуатации, мытье окон, витрин, вывесок и указателей;</w:t>
      </w:r>
      <w:r w:rsidRPr="00B63129">
        <w:br/>
        <w:t>- выполнение иных требований, предусмотренных нормами и правилами технической эксплуатации зданий, строений и сооружений.</w:t>
      </w:r>
      <w:r w:rsidRPr="00B63129">
        <w:br/>
        <w:t>23.4. Порядок проведения ремонта и окраски фасадов зданий и сооружений:</w:t>
      </w:r>
      <w:r w:rsidRPr="00B63129">
        <w:br/>
        <w:t xml:space="preserve">23.4.1.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администрацией сельского поселения. </w:t>
      </w:r>
      <w:r w:rsidRPr="00B63129">
        <w:br/>
        <w:t xml:space="preserve">23.4.2.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r w:rsidRPr="00B63129">
        <w:br/>
      </w:r>
      <w:r w:rsidRPr="00B63129">
        <w:lastRenderedPageBreak/>
        <w:t xml:space="preserve">23.4.3.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w:t>
      </w:r>
      <w:r w:rsidR="00F614B8" w:rsidRPr="00B63129">
        <w:t>администрацией поселения</w:t>
      </w:r>
      <w:r w:rsidRPr="00B63129">
        <w:t xml:space="preserve">. </w:t>
      </w:r>
      <w:r w:rsidRPr="00B63129">
        <w:br/>
        <w:t>23.4.4. При окраске фасада зданий и сооружений запрещается:</w:t>
      </w:r>
      <w:r w:rsidRPr="00B63129">
        <w:br/>
        <w:t>- окраска фасада до восстановления разрушенных или повреждённых поверхностей и архитектурных деталей;</w:t>
      </w:r>
      <w:r w:rsidRPr="00B63129">
        <w:br/>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 </w:t>
      </w:r>
      <w:r w:rsidRPr="00B63129">
        <w:br/>
        <w:t>- окраска дверей, выполненных из ценных пород дерева.</w:t>
      </w:r>
      <w:r w:rsidRPr="00B63129">
        <w:br/>
        <w:t xml:space="preserve">23.5. Содержание и ремонт индивидуальных жилых домов: </w:t>
      </w:r>
      <w:r w:rsidRPr="00B63129">
        <w:br/>
        <w:t>23.5.1.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r w:rsidRPr="00B63129">
        <w:br/>
        <w:t xml:space="preserve">23.5.2. При решении вопроса о ремонте фасадов индивидуальных жилых домов применяются нормы федерального законодательства. </w:t>
      </w:r>
      <w:r w:rsidRPr="00B63129">
        <w:br/>
        <w:t>23.6</w:t>
      </w:r>
      <w:r w:rsidR="00F614B8" w:rsidRPr="00B63129">
        <w:t>.</w:t>
      </w:r>
      <w:r w:rsidRPr="00B63129">
        <w:t xml:space="preserve"> Порядок проведения ремонта окон и витрин:</w:t>
      </w:r>
      <w:r w:rsidRPr="00B63129">
        <w:br/>
        <w:t xml:space="preserve">23.6.1.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r w:rsidRPr="00B63129">
        <w:br/>
        <w:t>23.6.2.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r w:rsidRPr="00B63129">
        <w:br/>
        <w:t xml:space="preserve">23.6.3. Окраска, отделка откосов окон и витрин должна осуществляться в соответствии с колером и общим характером отделки фасада. </w:t>
      </w:r>
      <w:r w:rsidRPr="00B63129">
        <w:br/>
        <w:t>Не допускается:</w:t>
      </w:r>
      <w:r w:rsidRPr="00B63129">
        <w:br/>
        <w:t>- окраска откосов и наличников, фрагментарная окраска или облицовка фасада вокруг оконного проема, не соответствующая колеру и отделке фасада;</w:t>
      </w:r>
      <w:r w:rsidRPr="00B63129">
        <w:br/>
        <w:t xml:space="preserve">- окраска поверхностей, облицованных камнем; </w:t>
      </w:r>
      <w:r w:rsidRPr="00B63129">
        <w:br/>
        <w:t>- облицовка поверхностей откосов, не соответствующая отделке фасада;</w:t>
      </w:r>
      <w:r w:rsidRPr="00B63129">
        <w:br/>
        <w:t>- повреждение поверхностей и отделки откосов, элементов архитектурного оформления проёма (наличников, профилей, элементов декора).</w:t>
      </w:r>
      <w:r w:rsidRPr="00B63129">
        <w:br/>
        <w:t>23.7. Ремонт входов в здания и сооружения.</w:t>
      </w:r>
      <w:r w:rsidRPr="00B63129">
        <w:br/>
        <w:t xml:space="preserve">23.7.1.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r w:rsidRPr="00B63129">
        <w:br/>
        <w:t>23.7.2. Окраска, отделка откосов дверных проемов должна осуществляться в соответствии с колером и общим характером отделки фасада. Не допускается:</w:t>
      </w:r>
      <w:r w:rsidRPr="00B63129">
        <w:br/>
        <w:t>- окраска откосов и наличников, фрагментарная окраска, облицовка участка фасада вокруг входа, не соответствующие колеру и отделке фасада;</w:t>
      </w:r>
      <w:r w:rsidRPr="00B63129">
        <w:br/>
        <w:t>- окраска поверхностей, облицованных камнем;</w:t>
      </w:r>
      <w:r w:rsidRPr="00B63129">
        <w:br/>
        <w:t>- облицовка поверхностей откосов керамической плиткой;</w:t>
      </w:r>
      <w:r w:rsidRPr="00B63129">
        <w:br/>
        <w:t>- повреждение поверхностей и отделки откосов, элементов архитектурного оформления дверных проемов.</w:t>
      </w:r>
      <w:r w:rsidRPr="00B63129">
        <w:br/>
        <w:t>23.8. Ремонт балконов и лоджий.</w:t>
      </w:r>
      <w:r w:rsidRPr="00B63129">
        <w:br/>
        <w:t xml:space="preserve">23.8.1.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r w:rsidRPr="00B63129">
        <w:br/>
        <w:t>23.9. При содержании фасадов зданий, строений и сооружений запрещается:</w:t>
      </w:r>
      <w:r w:rsidRPr="00B63129">
        <w:br/>
        <w:t>23.9.1. Самовольное переоборудование или изменение внешнего вида фасада здания, либо его элементов;</w:t>
      </w:r>
      <w:r w:rsidRPr="00B63129">
        <w:br/>
        <w:t>23.9.2. Самовольное нанесение надписей;</w:t>
      </w:r>
      <w:r w:rsidRPr="00B63129">
        <w:br/>
      </w:r>
      <w:r w:rsidRPr="00B63129">
        <w:lastRenderedPageBreak/>
        <w:t>23.9.3 Нарушение установленных требований по размещению конструкций для рекламной и иной информации, в том числе указателей улиц, номерных знаков домов;</w:t>
      </w:r>
      <w:r w:rsidRPr="00B63129">
        <w:br/>
        <w:t>23.9.4. Декорирование фасадов баннерной тканью;</w:t>
      </w:r>
      <w:r w:rsidRPr="00B63129">
        <w:br/>
        <w:t>23.9.5.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r w:rsidRPr="00B63129">
        <w:br/>
        <w:t>23.9.6. Размещение рекламной и не рекламной информации, объемных предметов на ограждениях входных групп;</w:t>
      </w:r>
      <w:r w:rsidRPr="00B63129">
        <w:br/>
        <w:t>23.9.7. На фасадах зданий оборудование архитектурно-художественной подсветки устанавливается в соответствии с проектной документацией.</w:t>
      </w:r>
      <w:r w:rsidRPr="00B63129">
        <w:br/>
        <w:t>23.10. На фасадах зданий, строений и сооружений допускается установка следующих домовых знаков:</w:t>
      </w:r>
      <w:r w:rsidRPr="00B63129">
        <w:br/>
        <w:t xml:space="preserve">- угловой указатель улицы, площади, </w:t>
      </w:r>
      <w:r w:rsidRPr="00B63129">
        <w:br/>
        <w:t>- указатель номера дома, строения;</w:t>
      </w:r>
      <w:r w:rsidRPr="00B63129">
        <w:br/>
        <w:t>- указатель номера подъезда и номеров квартир в подъезде;</w:t>
      </w:r>
      <w:r w:rsidRPr="00B63129">
        <w:br/>
        <w:t>- флагодержатель;</w:t>
      </w:r>
      <w:r w:rsidRPr="00B63129">
        <w:br/>
        <w:t>- памятная доска;</w:t>
      </w:r>
      <w:r w:rsidRPr="00B63129">
        <w:br/>
        <w:t>- указатель пожарного гидранта;</w:t>
      </w:r>
      <w:r w:rsidRPr="00B63129">
        <w:br/>
        <w:t>- указатель канализации и водопровода;</w:t>
      </w:r>
      <w:r w:rsidRPr="00B63129">
        <w:br/>
        <w:t>- указатель подземного газопровода.</w:t>
      </w:r>
      <w:r w:rsidRPr="00B63129">
        <w:br/>
        <w:t>23.11. Кровли:</w:t>
      </w:r>
      <w:r w:rsidRPr="00B63129">
        <w:br/>
        <w:t>23.11.1.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r w:rsidRPr="00B63129">
        <w:br/>
        <w:t>23.11.2.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r w:rsidRPr="00B63129">
        <w:br/>
        <w:t>23.11.3.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r w:rsidRPr="00B63129">
        <w:br/>
        <w:t>23.11.4.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r w:rsidRPr="00B63129">
        <w:br/>
        <w:t>23.11.5.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62021" w:rsidRPr="00B63129" w:rsidRDefault="00662021" w:rsidP="00800091">
      <w:r w:rsidRPr="00B63129">
        <w:t>24. Проведения работ при строительстве, ремонте и реконструкции систем коммунальной инфраструктуры.</w:t>
      </w:r>
      <w:r w:rsidRPr="00B63129">
        <w:br/>
        <w:t>24.1. Разрешение на производство работ по строительству, реконструкции, ремонту коммуникаций выдает администрация  поселения при предъявлении:</w:t>
      </w:r>
      <w:r w:rsidRPr="00B63129">
        <w:br/>
        <w:t>- проекта проведения работ, согласованного с заинтересованными службами, отвечающими за сохранность инженерных коммуникаций;</w:t>
      </w:r>
      <w:r w:rsidRPr="00B63129">
        <w:br/>
        <w:t>- схемы движения транспорта и пешеходов, согласованной с государственной инспекцией по безопасности дорожного движения;</w:t>
      </w:r>
      <w:r w:rsidRPr="00B63129">
        <w:br/>
        <w:t>- условий производства работ, согласованных с администрацией сельского поселения;</w:t>
      </w:r>
      <w:r w:rsidRPr="00B63129">
        <w:b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w:t>
      </w:r>
      <w:r w:rsidRPr="00B63129">
        <w:lastRenderedPageBreak/>
        <w:t>которого будут проводиться работы по строительству, реконструкции, ремонту коммуникаций.</w:t>
      </w:r>
      <w:r w:rsidRPr="00B63129">
        <w:b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r w:rsidRPr="00B63129">
        <w:br/>
        <w:t>Разрешение (ордер) на производство работ следует хранить на месте работ и предъявлять по первому требованию лиц, осуществляющих контроль.</w:t>
      </w:r>
      <w:r w:rsidRPr="00B63129">
        <w:b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r w:rsidRPr="00B63129">
        <w:br/>
        <w:t>24.2.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r w:rsidRPr="00B63129">
        <w:br/>
        <w:t>24.3. За уборку территорий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r w:rsidRPr="00B63129">
        <w:br/>
        <w:t>24.4. В случае проведения ремонта инженерных коммуникаций размер прилегающей территории может быть увеличен по решению администрации поселения.</w:t>
      </w:r>
      <w:r w:rsidRPr="00B63129">
        <w:br/>
        <w:t>24.5. Запрещается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r w:rsidRPr="00B63129">
        <w:br/>
        <w:t>2</w:t>
      </w:r>
      <w:r w:rsidR="0042370C" w:rsidRPr="00402762">
        <w:t>4</w:t>
      </w:r>
      <w:r w:rsidRPr="00B63129">
        <w:t>.6. Запрещается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B63129">
        <w:br/>
        <w:t>24.7.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 приемных колодцев производится хозяйствующими субъектами, эксплуатирующими эти сооружения.</w:t>
      </w:r>
      <w:r w:rsidRPr="00B63129">
        <w:br/>
        <w:t>24.8.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Pr="00B63129">
        <w:br/>
        <w:t>24.9. В целях поддержания нормальных условий эксплуатации внутриквартальных и домовых сетей физическим и юридическим лицам запрещается:</w:t>
      </w:r>
      <w:r w:rsidRPr="00B63129">
        <w:br/>
        <w:t>1) открывать люки колодцев и регулировать запорные устройства на магистралях водопровода, канализации, теплотрасс;</w:t>
      </w:r>
      <w:r w:rsidRPr="00B63129">
        <w:br/>
        <w:t>2) производить какие-либо работы на данных сетях без разрешения эксплуатирующих организаций;</w:t>
      </w:r>
      <w:r w:rsidRPr="00B63129">
        <w:b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Pr="00B63129">
        <w:br/>
        <w:t>4) оставлять колодцы незакрытыми или закрывать их разбитыми крышками;</w:t>
      </w:r>
      <w:r w:rsidRPr="00B63129">
        <w:br/>
        <w:t>5) отводить поверхностные воды в систему канализации, а воду из системы канализации тепло, водоснабжения на поверхность земли, дороги и тротуары;</w:t>
      </w:r>
      <w:r w:rsidRPr="00B63129">
        <w:br/>
        <w:t>6) пользоваться пожарными гидрантами в хозяйственных целях;</w:t>
      </w:r>
      <w:r w:rsidRPr="00B63129">
        <w:br/>
        <w:t>7) производить забор воды от уличных колонок с помощью шлангов;</w:t>
      </w:r>
      <w:r w:rsidRPr="00B63129">
        <w:br/>
        <w:t>8) производить разборку колонок;</w:t>
      </w:r>
      <w:r w:rsidRPr="00B63129">
        <w:br/>
        <w:t>9) запрещается эксплуатацию сетей с изоляцией волокнистыми материалами или пенополиуретановым покрытием без защитного покровного слоя.</w:t>
      </w:r>
      <w:r w:rsidRPr="00B63129">
        <w:br/>
        <w:t xml:space="preserve">24.10.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r w:rsidRPr="00B63129">
        <w:br/>
        <w:t xml:space="preserve">24.11.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w:t>
      </w:r>
      <w:r w:rsidRPr="00B63129">
        <w:lastRenderedPageBreak/>
        <w:t>уполномоченным лицом администрации сельского поселения.</w:t>
      </w:r>
      <w:r w:rsidRPr="00B63129">
        <w:br/>
        <w:t>24.12.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r w:rsidRPr="00B63129">
        <w:br/>
        <w:t>24.13. Собственники инженерных коммуникаций и (или) уполномоченные ими лица, являющиеся владельцами и (или) пользователями таких коммуникаций, обязаны:</w:t>
      </w:r>
      <w:r w:rsidRPr="00B63129">
        <w:br/>
        <w:t>24.13.1.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r w:rsidRPr="00B63129">
        <w:br/>
        <w:t>24.13.2.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r w:rsidRPr="00B63129">
        <w:br/>
        <w:t>24.13.3.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r w:rsidRPr="00B63129">
        <w:br/>
        <w:t>24.13.4.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r w:rsidRPr="00B63129">
        <w:br/>
        <w:t>24.13.5.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r w:rsidRPr="00B63129">
        <w:br/>
      </w:r>
      <w:r w:rsidRPr="0042370C">
        <w:t>2</w:t>
      </w:r>
      <w:r w:rsidR="0042370C" w:rsidRPr="0042370C">
        <w:t>5</w:t>
      </w:r>
      <w:r w:rsidRPr="0042370C">
        <w:t>.</w:t>
      </w:r>
      <w:r w:rsidRPr="00B63129">
        <w:t xml:space="preserve"> Обеспечение мер по благоустройству территории участниками градостроительной, хозяйственной и иной деятельности:</w:t>
      </w:r>
      <w:r w:rsidRPr="00B63129">
        <w:br/>
        <w:t>2</w:t>
      </w:r>
      <w:r w:rsidR="0042370C" w:rsidRPr="0042370C">
        <w:t>5</w:t>
      </w:r>
      <w:r w:rsidRPr="00B63129">
        <w:t>.</w:t>
      </w:r>
      <w:r w:rsidR="0042370C" w:rsidRPr="0042370C">
        <w:t>1</w:t>
      </w:r>
      <w:r w:rsidR="0042370C">
        <w:t>.</w:t>
      </w:r>
      <w:r w:rsidRPr="00B63129">
        <w:t xml:space="preserve">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w:t>
      </w:r>
      <w:r w:rsidR="0042370C">
        <w:t>решение на строительство.</w:t>
      </w:r>
      <w:r w:rsidR="0042370C">
        <w:br/>
        <w:t>25.</w:t>
      </w:r>
      <w:r w:rsidRPr="00B63129">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r w:rsidRPr="00B63129">
        <w:b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r w:rsidRPr="00B63129">
        <w:br/>
        <w:t xml:space="preserve">25.3.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r w:rsidRPr="00B63129">
        <w:br/>
        <w:t>25.4.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662021" w:rsidRPr="00B63129" w:rsidRDefault="00662021" w:rsidP="00800091">
      <w:r w:rsidRPr="00B63129">
        <w:t>2</w:t>
      </w:r>
      <w:r w:rsidR="0042370C">
        <w:t>6</w:t>
      </w:r>
      <w:r w:rsidRPr="00B63129">
        <w:t xml:space="preserve">. Содержание животных. </w:t>
      </w:r>
      <w:r w:rsidRPr="00B63129">
        <w:br/>
        <w:t>2</w:t>
      </w:r>
      <w:r w:rsidR="0042370C">
        <w:t>6</w:t>
      </w:r>
      <w:r w:rsidRPr="00B63129">
        <w:t xml:space="preserve">.1.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r w:rsidRPr="00B63129">
        <w:br/>
        <w:t>2</w:t>
      </w:r>
      <w:r w:rsidR="0042370C">
        <w:t>6</w:t>
      </w:r>
      <w:r w:rsidRPr="00B63129">
        <w:t>.2.Выгул домашних животных (собак, кошек и др.) разрешается на территориях, определяемых администраци</w:t>
      </w:r>
      <w:r w:rsidR="0003266A" w:rsidRPr="00B63129">
        <w:t>ей</w:t>
      </w:r>
      <w:r w:rsidRPr="00B63129">
        <w:t xml:space="preserve"> поселени</w:t>
      </w:r>
      <w:r w:rsidR="0003266A" w:rsidRPr="00B63129">
        <w:t>я</w:t>
      </w:r>
      <w:r w:rsidRPr="00B63129">
        <w:t xml:space="preserve">.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r w:rsidRPr="00B63129">
        <w:br/>
        <w:t>2</w:t>
      </w:r>
      <w:r w:rsidR="0042370C">
        <w:t>6</w:t>
      </w:r>
      <w:r w:rsidRPr="00B63129">
        <w:t xml:space="preserve">.3.Выводить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w:t>
      </w:r>
      <w:r w:rsidRPr="00B63129">
        <w:lastRenderedPageBreak/>
        <w:t xml:space="preserve">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 </w:t>
      </w:r>
      <w:r w:rsidRPr="00B63129">
        <w:b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r w:rsidRPr="00B63129">
        <w:br/>
        <w:t>2</w:t>
      </w:r>
      <w:r w:rsidR="0042370C">
        <w:t>6</w:t>
      </w:r>
      <w:r w:rsidRPr="00B63129">
        <w:t>.4. Запрещается:</w:t>
      </w:r>
      <w:r w:rsidRPr="00B63129">
        <w:br/>
        <w:t>- выгул собак без сопровождающего лица и поводка;</w:t>
      </w:r>
      <w:r w:rsidRPr="00B63129">
        <w:br/>
        <w:t>- оставлять домашних животных без присмотра;</w:t>
      </w:r>
      <w:r w:rsidRPr="00B63129">
        <w:b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r w:rsidRPr="00B63129">
        <w:b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r w:rsidRPr="00B63129">
        <w:b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sidRPr="00B63129">
        <w:br/>
        <w:t>- оставлять без попечения домашнее животное, бросать или самовольно уничтожать;</w:t>
      </w:r>
      <w:r w:rsidRPr="00B63129">
        <w:br/>
        <w:t>- запрещается проведение собачьих боев как организованного зрелищного мероприятия;</w:t>
      </w:r>
      <w:r w:rsidRPr="00B63129">
        <w:br/>
        <w:t>- запрещается выбрасывать трупы животных в контейнеры для сбора мусора и бытовых отходов;</w:t>
      </w:r>
      <w:r w:rsidRPr="00B63129">
        <w:br/>
        <w:t>- выгул собак и кошек на детских и спортивных площадках;</w:t>
      </w:r>
      <w:r w:rsidRPr="00B63129">
        <w:br/>
        <w:t>- купать собак в местах оборудованных и предназначенных для купания и пляжей;</w:t>
      </w:r>
      <w:r w:rsidRPr="00B63129">
        <w:br/>
        <w:t>2</w:t>
      </w:r>
      <w:r w:rsidR="0042370C">
        <w:t>6</w:t>
      </w:r>
      <w:r w:rsidRPr="00B63129">
        <w:t>.5.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r w:rsidRPr="00B63129">
        <w:br/>
        <w:t xml:space="preserve">Отлов безнадзорных животных регламентируется решением </w:t>
      </w:r>
      <w:r w:rsidR="0003266A" w:rsidRPr="00B63129">
        <w:t>Совета депутатов</w:t>
      </w:r>
      <w:r w:rsidRPr="00B63129">
        <w:t xml:space="preserve"> и осуществляется подрядчиком (исполнителем), с которым заключен контракт.</w:t>
      </w:r>
      <w:r w:rsidRPr="00B63129">
        <w:br/>
        <w:t>2</w:t>
      </w:r>
      <w:r w:rsidR="0042370C">
        <w:t>6</w:t>
      </w:r>
      <w:r w:rsidRPr="00B63129">
        <w:t>.6.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r w:rsidRPr="00B63129">
        <w:br/>
        <w:t>2</w:t>
      </w:r>
      <w:r w:rsidR="0042370C">
        <w:t>6</w:t>
      </w:r>
      <w:r w:rsidRPr="00B63129">
        <w:t>.7. Гужевой транспорт:</w:t>
      </w:r>
      <w:r w:rsidRPr="00B63129">
        <w:br/>
        <w:t>2</w:t>
      </w:r>
      <w:r w:rsidR="0042370C">
        <w:t>6</w:t>
      </w:r>
      <w:r w:rsidRPr="00B63129">
        <w:t>.7.1. Использование лошадей на территории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r w:rsidRPr="00B63129">
        <w:br/>
        <w:t>2</w:t>
      </w:r>
      <w:r w:rsidR="0042370C">
        <w:t>6</w:t>
      </w:r>
      <w:r w:rsidRPr="00B63129">
        <w:t>.7.2. Эксплуатация лошадей независимо от направлений их использования допускается:</w:t>
      </w:r>
      <w:r w:rsidRPr="00B63129">
        <w:br/>
        <w:t>- владельцами лошадей при наличии соответствующих навыков либо в присутствии ответственного лица, имеющего необходимую квалификацию;</w:t>
      </w:r>
      <w:r w:rsidRPr="00B63129">
        <w:b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r w:rsidRPr="00B63129">
        <w:br/>
        <w:t>2</w:t>
      </w:r>
      <w:r w:rsidR="0042370C">
        <w:t>6</w:t>
      </w:r>
      <w:r w:rsidRPr="00B63129">
        <w:t xml:space="preserve">.7.3. Использование лошадей на территории </w:t>
      </w:r>
      <w:r w:rsidR="0003266A" w:rsidRPr="00B63129">
        <w:t>поселения</w:t>
      </w:r>
      <w:r w:rsidRPr="00B63129">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r w:rsidRPr="00B63129">
        <w:br/>
        <w:t>2</w:t>
      </w:r>
      <w:r w:rsidR="0042370C">
        <w:t>6</w:t>
      </w:r>
      <w:r w:rsidRPr="00B63129">
        <w:t>.8. Владелец лошади обязан:</w:t>
      </w:r>
      <w:r w:rsidRPr="00B63129">
        <w:br/>
        <w:t>2</w:t>
      </w:r>
      <w:r w:rsidR="0042370C">
        <w:t>6</w:t>
      </w:r>
      <w:r w:rsidRPr="00B63129">
        <w:t xml:space="preserve">.8.1. При передвижении лошади по территории </w:t>
      </w:r>
      <w:r w:rsidR="0003266A" w:rsidRPr="00B63129">
        <w:t>поселения</w:t>
      </w:r>
      <w:r w:rsidRPr="00B63129">
        <w:t xml:space="preserve"> принимать меры, обеспечивающие безопасность окружающих людей и животных;</w:t>
      </w:r>
      <w:r w:rsidRPr="00B63129">
        <w:br/>
        <w:t>2</w:t>
      </w:r>
      <w:r w:rsidR="0042370C">
        <w:t>6</w:t>
      </w:r>
      <w:r w:rsidRPr="00B63129">
        <w:t>.8.2.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r w:rsidRPr="00B63129">
        <w:br/>
      </w:r>
      <w:r w:rsidRPr="00B63129">
        <w:lastRenderedPageBreak/>
        <w:t>2</w:t>
      </w:r>
      <w:r w:rsidR="0042370C">
        <w:t>6</w:t>
      </w:r>
      <w:r w:rsidRPr="00B63129">
        <w:t>.8.3 Своевременно проводить вакцинацию животных;</w:t>
      </w:r>
      <w:r w:rsidRPr="00B63129">
        <w:br/>
        <w:t>2</w:t>
      </w:r>
      <w:r w:rsidR="0042370C">
        <w:t>6</w:t>
      </w:r>
      <w:r w:rsidRPr="00B63129">
        <w:t>.8.4.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r w:rsidRPr="00B63129">
        <w:br/>
        <w:t>2</w:t>
      </w:r>
      <w:r w:rsidR="0042370C">
        <w:t>6</w:t>
      </w:r>
      <w:r w:rsidRPr="00B63129">
        <w:t>.8.5.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r w:rsidRPr="00B63129">
        <w:br/>
        <w:t>2</w:t>
      </w:r>
      <w:r w:rsidR="0042370C">
        <w:t>6</w:t>
      </w:r>
      <w:r w:rsidRPr="00B63129">
        <w:t>.8.6. Не передавать управление верховыми лошадьми лицам, находящимся в состоянии алкогольного, наркотического и токсического опьянения;</w:t>
      </w:r>
      <w:r w:rsidRPr="00B63129">
        <w:br/>
        <w:t>2</w:t>
      </w:r>
      <w:r w:rsidR="0042370C">
        <w:t>6</w:t>
      </w:r>
      <w:r w:rsidRPr="00B63129">
        <w:t>.8.7. Не допускать к участию в верховых поездках и перевозках гужевым транспортом детей в возрасте до 7 лет без сопровождения взрослых;</w:t>
      </w:r>
      <w:r w:rsidRPr="00B63129">
        <w:br/>
        <w:t>2</w:t>
      </w:r>
      <w:r w:rsidR="0042370C">
        <w:t>6</w:t>
      </w:r>
      <w:r w:rsidRPr="00B63129">
        <w:t>.8.8.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r w:rsidRPr="00B63129">
        <w:br/>
        <w:t>2</w:t>
      </w:r>
      <w:r w:rsidR="0042370C">
        <w:t>6</w:t>
      </w:r>
      <w:r w:rsidRPr="00B63129">
        <w:t>.8.9. Не допускать загрязнения тротуаров, дворов, улиц, парков и т.п. экскрементами лошадей при их передвижении по городу; немедленно устранять загрязне</w:t>
      </w:r>
      <w:r w:rsidR="0042370C">
        <w:t>ние животными указанных мест;</w:t>
      </w:r>
      <w:r w:rsidR="0042370C">
        <w:br/>
        <w:t>26</w:t>
      </w:r>
      <w:r w:rsidRPr="00B63129">
        <w:t xml:space="preserve">.8.10. Оснастить гужевые повозки и верховых лошадей пометосборниками или тарой и оборудованием для уборки помета (полиэтиленовые </w:t>
      </w:r>
      <w:r w:rsidR="0042370C">
        <w:t>пакеты, совок, веник и т.п.);</w:t>
      </w:r>
      <w:r w:rsidR="0042370C">
        <w:br/>
        <w:t>26</w:t>
      </w:r>
      <w:r w:rsidRPr="00B63129">
        <w:t>.8.11. Непосредственно перед началом использования лошадей осмотреть животных, проверить исправность экипировки, инвентаря, правильность седловки;</w:t>
      </w:r>
      <w:r w:rsidRPr="00B63129">
        <w:br/>
        <w:t>2</w:t>
      </w:r>
      <w:r w:rsidR="0042370C">
        <w:t>6</w:t>
      </w:r>
      <w:r w:rsidRPr="00B63129">
        <w:t>.8.12.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r w:rsidRPr="00B63129">
        <w:br/>
        <w:t>2</w:t>
      </w:r>
      <w:r w:rsidR="0042370C">
        <w:t>6</w:t>
      </w:r>
      <w:r w:rsidRPr="00B63129">
        <w:t>.9. Порядок определения мест (маршрутов) для коммерческого использования гужевого транспорта и верховых лошадей на территории поселения для оказания услуг гражданам:</w:t>
      </w:r>
      <w:r w:rsidRPr="00B63129">
        <w:br/>
        <w:t>2</w:t>
      </w:r>
      <w:r w:rsidR="0042370C">
        <w:t>6</w:t>
      </w:r>
      <w:r w:rsidRPr="00B63129">
        <w:t>.9.1.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поселения.</w:t>
      </w:r>
      <w:r w:rsidRPr="00B63129">
        <w:br/>
        <w:t>2</w:t>
      </w:r>
      <w:r w:rsidR="0042370C">
        <w:t>6</w:t>
      </w:r>
      <w:r w:rsidRPr="00B63129">
        <w:t xml:space="preserve">.9.2.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w:t>
      </w:r>
      <w:r w:rsidR="004C0D6D" w:rsidRPr="00B63129">
        <w:t>п</w:t>
      </w:r>
      <w:r w:rsidRPr="00B63129">
        <w:t>оселения.</w:t>
      </w:r>
      <w:r w:rsidRPr="00B63129">
        <w:br/>
        <w:t>2</w:t>
      </w:r>
      <w:r w:rsidR="0042370C">
        <w:t>6</w:t>
      </w:r>
      <w:r w:rsidRPr="00B63129">
        <w:t>.9.3.Оказание прочих услуг коммерческого характера с использованием лошадей разрешается только в местах, отведенных правовым актом администрации поселения.</w:t>
      </w:r>
      <w:r w:rsidRPr="00B63129">
        <w:br/>
        <w:t>2</w:t>
      </w:r>
      <w:r w:rsidR="0042370C">
        <w:t>6</w:t>
      </w:r>
      <w:r w:rsidRPr="00B63129">
        <w:t>.9.4.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r w:rsidRPr="00B63129">
        <w:br/>
        <w:t>2</w:t>
      </w:r>
      <w:r w:rsidR="0042370C">
        <w:t>6</w:t>
      </w:r>
      <w:r w:rsidRPr="00B63129">
        <w:t>.9.5.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r w:rsidRPr="00B63129">
        <w:br/>
        <w:t>2</w:t>
      </w:r>
      <w:r w:rsidR="0042370C">
        <w:t>6</w:t>
      </w:r>
      <w:r w:rsidRPr="00B63129">
        <w:t>.10.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r w:rsidRPr="00B63129">
        <w:br/>
        <w:t>2</w:t>
      </w:r>
      <w:r w:rsidR="0042370C">
        <w:t>6</w:t>
      </w:r>
      <w:r w:rsidRPr="00B63129">
        <w:t>.10.1. Документ, удостоверяющий личность;</w:t>
      </w:r>
      <w:r w:rsidRPr="00B63129">
        <w:br/>
        <w:t>2</w:t>
      </w:r>
      <w:r w:rsidR="0042370C">
        <w:t>6</w:t>
      </w:r>
      <w:r w:rsidRPr="00B63129">
        <w:t>.10.2. Свидетельство о постановке на учет в налоговом органе в качестве налогоплательщика (или заверенную копии);</w:t>
      </w:r>
      <w:r w:rsidRPr="00B63129">
        <w:br/>
        <w:t>2</w:t>
      </w:r>
      <w:r w:rsidR="0042370C">
        <w:t>6</w:t>
      </w:r>
      <w:r w:rsidRPr="00B63129">
        <w:t>.10.3. Свидетельство о государственной регистрации физического лица в качестве индивидуального предпринимателя (или заверенную копию);</w:t>
      </w:r>
      <w:r w:rsidRPr="00B63129">
        <w:br/>
        <w:t>2</w:t>
      </w:r>
      <w:r w:rsidR="0042370C">
        <w:t>6</w:t>
      </w:r>
      <w:r w:rsidRPr="00B63129">
        <w:t>.10.4. Ветеринарно-санитарные документы на животное;</w:t>
      </w:r>
      <w:r w:rsidRPr="00B63129">
        <w:br/>
        <w:t>2</w:t>
      </w:r>
      <w:r w:rsidR="0042370C">
        <w:t>6</w:t>
      </w:r>
      <w:r w:rsidRPr="00B63129">
        <w:t>.10.5.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r w:rsidRPr="00B63129">
        <w:br/>
        <w:t>2</w:t>
      </w:r>
      <w:r w:rsidR="0042370C">
        <w:t>6</w:t>
      </w:r>
      <w:r w:rsidRPr="00B63129">
        <w:t>.11.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r w:rsidRPr="00B63129">
        <w:br/>
        <w:t>2</w:t>
      </w:r>
      <w:r w:rsidR="0042370C">
        <w:t>6</w:t>
      </w:r>
      <w:r w:rsidRPr="00B63129">
        <w:t>.12.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w:t>
      </w:r>
      <w:r w:rsidRPr="00B63129">
        <w:br/>
      </w:r>
      <w:r w:rsidRPr="00B63129">
        <w:lastRenderedPageBreak/>
        <w:t>2</w:t>
      </w:r>
      <w:r w:rsidR="0042370C">
        <w:t>6</w:t>
      </w:r>
      <w:r w:rsidRPr="00B63129">
        <w:t>.13.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r w:rsidRPr="00B63129">
        <w:br/>
        <w:t>2</w:t>
      </w:r>
      <w:r w:rsidR="0042370C">
        <w:t>6</w:t>
      </w:r>
      <w:r w:rsidRPr="00B63129">
        <w:t>.14. Содержание домашнего скота и птицы:</w:t>
      </w:r>
      <w:r w:rsidRPr="00B63129">
        <w:br/>
        <w:t>2</w:t>
      </w:r>
      <w:r w:rsidR="0042370C">
        <w:t>6</w:t>
      </w:r>
      <w:r w:rsidRPr="00B63129">
        <w:t xml:space="preserve">.14.1.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r w:rsidRPr="00B63129">
        <w:br/>
        <w:t>2</w:t>
      </w:r>
      <w:r w:rsidR="0042370C">
        <w:t>6</w:t>
      </w:r>
      <w:r w:rsidRPr="00B63129">
        <w:t>.14.2. Выпас скота разрешается только в специально отведенных для этого местах.</w:t>
      </w:r>
      <w:r w:rsidRPr="00B63129">
        <w:br/>
        <w:t>2</w:t>
      </w:r>
      <w:r w:rsidR="0042370C">
        <w:t>6</w:t>
      </w:r>
      <w:r w:rsidRPr="00B63129">
        <w:t>.14.3.Места прогона скота на пастбища должен быть согласован с администраци</w:t>
      </w:r>
      <w:r w:rsidR="004C0D6D" w:rsidRPr="00B63129">
        <w:t>ей поселения</w:t>
      </w:r>
      <w:r w:rsidRPr="00B63129">
        <w:t>.</w:t>
      </w:r>
      <w:r w:rsidRPr="00B63129">
        <w:br/>
        <w:t>2</w:t>
      </w:r>
      <w:r w:rsidR="0042370C">
        <w:t>6</w:t>
      </w:r>
      <w:r w:rsidRPr="00B63129">
        <w:t xml:space="preserve">.15. На территории </w:t>
      </w:r>
      <w:r w:rsidR="004C0D6D" w:rsidRPr="00B63129">
        <w:t>поселения</w:t>
      </w:r>
      <w:r w:rsidRPr="00B63129">
        <w:t xml:space="preserve"> запрещается:</w:t>
      </w:r>
      <w:r w:rsidRPr="00B63129">
        <w:br/>
        <w:t>- Беспривязное содержание животных на пустырях в границах населенного пункта, в береговой зоне, на территориях кладбищ;</w:t>
      </w:r>
      <w:r w:rsidRPr="00B63129">
        <w:b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r w:rsidRPr="00B63129">
        <w:br/>
        <w:t>- выпас скота на территории улиц населенных пунктов, садов, скверов, лесопарков, в рекреационных зонах земель поселений;</w:t>
      </w:r>
      <w:r w:rsidRPr="00B63129">
        <w:br/>
        <w:t>- возле памятников, домов культуры, клубов, учреждений здравоохранения и образования, придомовой территории, придорожных полосах;</w:t>
      </w:r>
      <w:r w:rsidRPr="00B63129">
        <w:b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r w:rsidRPr="00B63129">
        <w:b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r w:rsidRPr="00B63129">
        <w:br/>
        <w:t>2</w:t>
      </w:r>
      <w:r w:rsidR="0042370C">
        <w:t>6</w:t>
      </w:r>
      <w:r w:rsidRPr="00B63129">
        <w:t xml:space="preserve">.16. Содержание пчел в личных подсобных хозяйствам разрешается лицам, проживающим в частном секторе при наличии согласий соседей. </w:t>
      </w:r>
      <w:r w:rsidRPr="00B63129">
        <w:b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662021" w:rsidRPr="00B63129" w:rsidRDefault="00662021" w:rsidP="00800091">
      <w:r w:rsidRPr="00B63129">
        <w:t>2</w:t>
      </w:r>
      <w:r w:rsidR="0042370C">
        <w:t>7</w:t>
      </w:r>
      <w:r w:rsidRPr="00B63129">
        <w:t>.Садоводческое хозяйство.</w:t>
      </w:r>
      <w:r w:rsidRPr="00B63129">
        <w:br/>
        <w:t>2</w:t>
      </w:r>
      <w:r w:rsidR="0042370C">
        <w:t>7</w:t>
      </w:r>
      <w:r w:rsidRPr="00B63129">
        <w:t xml:space="preserve">.1.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 </w:t>
      </w:r>
      <w:r w:rsidRPr="00B63129">
        <w:br/>
        <w:t>2</w:t>
      </w:r>
      <w:r w:rsidR="0042370C">
        <w:t>7</w:t>
      </w:r>
      <w:r w:rsidRPr="00B63129">
        <w:t>.2.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r w:rsidRPr="00B63129">
        <w:br/>
        <w:t>2</w:t>
      </w:r>
      <w:r w:rsidR="0042370C">
        <w:t>7</w:t>
      </w:r>
      <w:r w:rsidRPr="00B63129">
        <w:t xml:space="preserve">.3.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w:t>
      </w:r>
      <w:r w:rsidRPr="00B63129">
        <w:lastRenderedPageBreak/>
        <w:t>осуществляющие государственный контроль (надзор) в соответствующих сферах деятельности.</w:t>
      </w:r>
      <w:r w:rsidRPr="00B63129">
        <w:b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r w:rsidRPr="00B63129">
        <w:br/>
        <w:t>2</w:t>
      </w:r>
      <w:r w:rsidR="0042370C">
        <w:t>7</w:t>
      </w:r>
      <w:r w:rsidRPr="00B63129">
        <w:t xml:space="preserve">.4.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 </w:t>
      </w:r>
      <w:r w:rsidRPr="00B63129">
        <w:br/>
        <w:t>2</w:t>
      </w:r>
      <w:r w:rsidR="0042370C">
        <w:t>7</w:t>
      </w:r>
      <w:r w:rsidRPr="00B63129">
        <w:t>.5.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r w:rsidRPr="00B63129">
        <w:br/>
        <w:t>2</w:t>
      </w:r>
      <w:r w:rsidR="0042370C">
        <w:t>7</w:t>
      </w:r>
      <w:r w:rsidRPr="00B63129">
        <w:t xml:space="preserve">.6.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 </w:t>
      </w:r>
      <w:r w:rsidRPr="00B63129">
        <w:br/>
        <w:t>2</w:t>
      </w:r>
      <w:r w:rsidR="0042370C">
        <w:t>7</w:t>
      </w:r>
      <w:r w:rsidRPr="00B63129">
        <w:t>.7. Площадки для установки контейнеров, бункера-накопителя должны размещаться на расстоянии не менее 20 и не более 500 м от границ участков.</w:t>
      </w:r>
      <w:r w:rsidRPr="00B63129">
        <w:br/>
        <w:t>2</w:t>
      </w:r>
      <w:r w:rsidR="0042370C">
        <w:t>7</w:t>
      </w:r>
      <w:r w:rsidRPr="00B63129">
        <w:t>.8.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662021" w:rsidRPr="00B63129" w:rsidRDefault="00662021" w:rsidP="00800091">
      <w:r w:rsidRPr="00B63129">
        <w:t>2</w:t>
      </w:r>
      <w:r w:rsidR="0042370C">
        <w:t>8</w:t>
      </w:r>
      <w:r w:rsidRPr="00B63129">
        <w:t>. Праздничное оформление</w:t>
      </w:r>
      <w:r w:rsidR="004C0D6D" w:rsidRPr="00B63129">
        <w:t xml:space="preserve"> территории поселения</w:t>
      </w:r>
      <w:r w:rsidRPr="00B63129">
        <w:t>.</w:t>
      </w:r>
      <w:r w:rsidRPr="00B63129">
        <w:br/>
        <w:t>2</w:t>
      </w:r>
      <w:r w:rsidR="0042370C">
        <w:t>8</w:t>
      </w:r>
      <w:r w:rsidRPr="00B63129">
        <w:t>.1. Праздничное оформление территории поселения выполняется на период проведения государственных и общегородских празднований и мероприятий, связанных со знаменательными событиями.</w:t>
      </w:r>
      <w:r w:rsidRPr="00B63129">
        <w:br/>
        <w:t>Размещение и демонтаж праздничного оформления территори</w:t>
      </w:r>
      <w:r w:rsidR="004C0D6D" w:rsidRPr="00B63129">
        <w:t>и поселения</w:t>
      </w:r>
      <w:r w:rsidRPr="00B63129">
        <w:t xml:space="preserve"> должны производиться в сроки, установленные администрацией </w:t>
      </w:r>
      <w:r w:rsidR="004C0D6D" w:rsidRPr="00B63129">
        <w:t>поселения</w:t>
      </w:r>
      <w:r w:rsidRPr="00B63129">
        <w:t>.</w:t>
      </w:r>
      <w:r w:rsidRPr="00B63129">
        <w:br/>
        <w:t>2</w:t>
      </w:r>
      <w:r w:rsidR="0042370C">
        <w:t>8</w:t>
      </w:r>
      <w:r w:rsidRPr="00B63129">
        <w:t>.2.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r w:rsidRPr="00B63129">
        <w:br/>
        <w:t>- за 1 месяц до Новогодних и Рождественских праздников;</w:t>
      </w:r>
      <w:r w:rsidRPr="00B63129">
        <w:b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народного единства - 4 ноября.</w:t>
      </w:r>
      <w:r w:rsidRPr="00B63129">
        <w:br/>
        <w:t>2</w:t>
      </w:r>
      <w:r w:rsidR="0042370C">
        <w:t>9</w:t>
      </w:r>
      <w:r w:rsidRPr="00B63129">
        <w:t xml:space="preserve">. Особые требования к доступности </w:t>
      </w:r>
      <w:r w:rsidR="004C0D6D" w:rsidRPr="00B63129">
        <w:t>поселковой</w:t>
      </w:r>
      <w:r w:rsidRPr="00B63129">
        <w:t xml:space="preserve"> среды для м</w:t>
      </w:r>
      <w:r w:rsidR="0042370C">
        <w:t>аломобильных групп населения.</w:t>
      </w:r>
      <w:r w:rsidR="0042370C">
        <w:br/>
        <w:t>29</w:t>
      </w:r>
      <w:r w:rsidRPr="00B63129">
        <w:t xml:space="preserve">.1. На объектах благоустройства жилой среды, улиц и дорог, объектов культурно-бытового обслуживания рекомендуется предусматривать доступность среды </w:t>
      </w:r>
      <w:r w:rsidR="004C0D6D" w:rsidRPr="00B63129">
        <w:t xml:space="preserve">поселения </w:t>
      </w:r>
      <w:r w:rsidRPr="00B63129">
        <w:t>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r w:rsidRPr="00B63129">
        <w:br/>
        <w:t>2</w:t>
      </w:r>
      <w:r w:rsidR="0042370C">
        <w:t>9</w:t>
      </w:r>
      <w:r w:rsidRPr="00B63129">
        <w:t xml:space="preserve">.2.Проектирование,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r w:rsidRPr="00B63129">
        <w:b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r w:rsidRPr="00B63129">
        <w:br/>
        <w:t>2</w:t>
      </w:r>
      <w:r w:rsidR="0042370C">
        <w:t>9</w:t>
      </w:r>
      <w:r w:rsidRPr="00B63129">
        <w:t xml:space="preserve">.3.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w:t>
      </w:r>
      <w:r w:rsidRPr="00B63129">
        <w:lastRenderedPageBreak/>
        <w:t>уклонах более 50 промилле, обязательно должны быть оборудованы пандусами.</w:t>
      </w:r>
      <w:r w:rsidRPr="00B63129">
        <w:br/>
        <w:t>2</w:t>
      </w:r>
      <w:r w:rsidR="0042370C">
        <w:t>9</w:t>
      </w:r>
      <w:r w:rsidRPr="00B63129">
        <w:t>.4.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r w:rsidRPr="00B63129">
        <w:br/>
        <w:t>2</w:t>
      </w:r>
      <w:r w:rsidR="0042370C">
        <w:t>9</w:t>
      </w:r>
      <w:r w:rsidRPr="00B63129">
        <w:t>.5.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r w:rsidRPr="00B63129">
        <w:br/>
        <w:t>2</w:t>
      </w:r>
      <w:r w:rsidR="0042370C">
        <w:t>9</w:t>
      </w:r>
      <w:r w:rsidRPr="00B63129">
        <w:t>.6.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r w:rsidRPr="00B63129">
        <w:br/>
        <w:t>2</w:t>
      </w:r>
      <w:r w:rsidR="0042370C">
        <w:t>9</w:t>
      </w:r>
      <w:r w:rsidRPr="00B63129">
        <w:t>.7.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r w:rsidRPr="00B63129">
        <w:br/>
        <w:t>2</w:t>
      </w:r>
      <w:r w:rsidR="0042370C">
        <w:t>9</w:t>
      </w:r>
      <w:r w:rsidRPr="00B63129">
        <w:t>.8.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662021" w:rsidRPr="00B63129" w:rsidRDefault="0042370C" w:rsidP="00800091">
      <w:r>
        <w:t>30</w:t>
      </w:r>
      <w:r w:rsidR="00662021" w:rsidRPr="00B63129">
        <w:t>. Требования к содержанию пляжей.</w:t>
      </w:r>
      <w:r w:rsidR="00662021" w:rsidRPr="00B63129">
        <w:br/>
      </w:r>
      <w:r>
        <w:t>30</w:t>
      </w:r>
      <w:r w:rsidR="00662021" w:rsidRPr="00B63129">
        <w:t>.1.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r w:rsidR="00662021" w:rsidRPr="00B63129">
        <w:br/>
      </w:r>
      <w:r>
        <w:t>30</w:t>
      </w:r>
      <w:r w:rsidR="00662021" w:rsidRPr="00B63129">
        <w:t xml:space="preserve">.2.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r w:rsidR="00662021" w:rsidRPr="00B63129">
        <w:br/>
      </w:r>
      <w:r>
        <w:t>30</w:t>
      </w:r>
      <w:r w:rsidR="00662021" w:rsidRPr="00B63129">
        <w:t>.3.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r w:rsidR="00662021" w:rsidRPr="00B63129">
        <w:br/>
        <w:t>-  недопущение использования территории зоны отдыха для иных целей (выгуливания собак, устройства игровых городков, аттракционов и т.п.).</w:t>
      </w:r>
      <w:r w:rsidR="00662021" w:rsidRPr="00B63129">
        <w:br/>
      </w:r>
      <w:r>
        <w:t>30</w:t>
      </w:r>
      <w:r w:rsidR="00662021" w:rsidRPr="00B63129">
        <w:t>.4.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осуществляют администрации муниципальных образований.</w:t>
      </w:r>
      <w:r w:rsidR="00662021" w:rsidRPr="00B63129">
        <w:br/>
      </w:r>
      <w:r>
        <w:t>30</w:t>
      </w:r>
      <w:r w:rsidR="00662021" w:rsidRPr="00B63129">
        <w:t xml:space="preserve">.5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 </w:t>
      </w:r>
      <w:r w:rsidR="00662021" w:rsidRPr="00B63129">
        <w:br/>
      </w:r>
      <w:r w:rsidR="00D27AD9">
        <w:t>30.6</w:t>
      </w:r>
      <w:r w:rsidR="00662021" w:rsidRPr="00B63129">
        <w:t xml:space="preserve">.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r w:rsidR="00662021" w:rsidRPr="00B63129">
        <w:br/>
      </w:r>
      <w:r w:rsidR="00D27AD9">
        <w:t>30.7</w:t>
      </w:r>
      <w:r w:rsidR="00662021" w:rsidRPr="00B63129">
        <w:t>.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w:t>
      </w:r>
      <w:r w:rsidR="00D27AD9">
        <w:t>нение туалетов не допускается.</w:t>
      </w:r>
      <w:r w:rsidR="00D27AD9">
        <w:br/>
        <w:t>30.8.</w:t>
      </w:r>
      <w:r w:rsidR="00662021" w:rsidRPr="00B63129">
        <w:t xml:space="preserve"> Открытые и закрытые раздевалки, павильоны для раздевания, гардеробы следует мыть ежедневно с применением дезинфицирующих растворов.</w:t>
      </w:r>
      <w:r w:rsidR="00662021" w:rsidRPr="00B63129">
        <w:br/>
      </w:r>
      <w:r w:rsidR="00D27AD9">
        <w:t>30.9</w:t>
      </w:r>
      <w:r w:rsidR="00662021" w:rsidRPr="00B63129">
        <w:t>. Ежегодно на пляж необходимо подсыпать чистый песок или гальку.</w:t>
      </w:r>
      <w:r w:rsidR="00662021" w:rsidRPr="00B63129">
        <w:br/>
      </w:r>
      <w:r w:rsidR="00D27AD9">
        <w:t>30.10</w:t>
      </w:r>
      <w:r w:rsidR="00662021" w:rsidRPr="00B63129">
        <w:t>.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sidR="00662021" w:rsidRPr="00B63129">
        <w:br/>
      </w:r>
      <w:r w:rsidR="00D27AD9">
        <w:t>30.11</w:t>
      </w:r>
      <w:r w:rsidR="00662021" w:rsidRPr="00B63129">
        <w:t xml:space="preserve">. В местах, предназначенных для купания, категорически запрещается выгуливание и купание </w:t>
      </w:r>
      <w:r w:rsidR="00662021" w:rsidRPr="00B63129">
        <w:lastRenderedPageBreak/>
        <w:t xml:space="preserve">собак, устройства игровых городков, аттракционов и т.п. </w:t>
      </w:r>
      <w:r w:rsidR="00662021" w:rsidRPr="00B63129">
        <w:br/>
      </w:r>
      <w:r w:rsidR="00D27AD9">
        <w:t>30.12</w:t>
      </w:r>
      <w:r w:rsidR="00662021" w:rsidRPr="00B63129">
        <w:t>. Исполнение требований к содержанию пляжей и контроль за безопасностью на территории пляжа осуществляет администрация муниципального образования и учреждения, отвечающие за безопасность людей на водных объектах.</w:t>
      </w:r>
    </w:p>
    <w:p w:rsidR="00662021" w:rsidRPr="00B63129" w:rsidRDefault="00662021" w:rsidP="00B63129">
      <w:pPr>
        <w:pStyle w:val="aa"/>
        <w:jc w:val="both"/>
      </w:pPr>
      <w:r w:rsidRPr="00B63129">
        <w:t>3</w:t>
      </w:r>
      <w:r w:rsidR="00D27AD9">
        <w:t>1</w:t>
      </w:r>
      <w:r w:rsidRPr="00B63129">
        <w:t>. Порядок и механизмы общественного участия в процессе благоустройства.</w:t>
      </w:r>
    </w:p>
    <w:p w:rsidR="00662021" w:rsidRPr="00B63129" w:rsidRDefault="00662021" w:rsidP="00800091">
      <w:r w:rsidRPr="00B63129">
        <w:t>3</w:t>
      </w:r>
      <w:r w:rsidR="00D27AD9">
        <w:t>1</w:t>
      </w:r>
      <w:r w:rsidRPr="00B63129">
        <w:t>.1.Задачи, эффективность и формы общественного участия.</w:t>
      </w:r>
      <w:r w:rsidRPr="00B63129">
        <w:br/>
        <w:t>3</w:t>
      </w:r>
      <w:r w:rsidR="00D27AD9">
        <w:t>1</w:t>
      </w:r>
      <w:r w:rsidRPr="00B63129">
        <w:t xml:space="preserve">.1.1.Вовлеченность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4C0D6D" w:rsidRPr="00B63129">
        <w:t>поселковой</w:t>
      </w:r>
      <w:r w:rsidRPr="00B63129">
        <w:t xml:space="preserve">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sidRPr="00B63129">
        <w:br/>
        <w:t>3</w:t>
      </w:r>
      <w:r w:rsidR="00D27AD9">
        <w:t>1</w:t>
      </w:r>
      <w:r w:rsidRPr="00B63129">
        <w:t xml:space="preserve">.1.2.Участие в развитии </w:t>
      </w:r>
      <w:r w:rsidR="004C0D6D" w:rsidRPr="00B63129">
        <w:t>поселковой</w:t>
      </w:r>
      <w:r w:rsidRPr="00B63129">
        <w:t xml:space="preserve">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r w:rsidRPr="00B63129">
        <w:br/>
        <w:t>3</w:t>
      </w:r>
      <w:r w:rsidR="00D27AD9">
        <w:t>1</w:t>
      </w:r>
      <w:r w:rsidRPr="00B63129">
        <w:t xml:space="preserve">.1.3.Общественное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w:t>
      </w:r>
      <w:r w:rsidR="004C0D6D" w:rsidRPr="00B63129">
        <w:t>поселения</w:t>
      </w:r>
      <w:r w:rsidRPr="00B63129">
        <w:t>, формирует лояльность со стороны населения.</w:t>
      </w:r>
      <w:r w:rsidRPr="00B63129">
        <w:br/>
        <w:t>3</w:t>
      </w:r>
      <w:r w:rsidR="00D27AD9">
        <w:t>1</w:t>
      </w:r>
      <w:r w:rsidRPr="00B63129">
        <w:t>.1.4.Приглашение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r w:rsidRPr="00B63129">
        <w:br/>
        <w:t>3</w:t>
      </w:r>
      <w:r w:rsidR="00D27AD9">
        <w:t>1</w:t>
      </w:r>
      <w:r w:rsidRPr="00B63129">
        <w:t>.2.Основные решения.</w:t>
      </w:r>
      <w:r w:rsidRPr="00B63129">
        <w:b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r w:rsidRPr="00B63129">
        <w:br/>
        <w:t>б). Разработка внутренних правил, регулирующих процесс общественного участия;</w:t>
      </w:r>
      <w:r w:rsidRPr="00B63129">
        <w:b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r w:rsidRPr="00B63129">
        <w:b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r w:rsidRPr="00B63129">
        <w:b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r w:rsidRPr="00B63129">
        <w:b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r w:rsidRPr="00B63129">
        <w:br/>
        <w:t>3 этап: рассмотрение созданных вариантов с вовлечением всех заинтересованных лиц, имеющих отношение к данной территории и данному вопросу;</w:t>
      </w:r>
      <w:r w:rsidRPr="00B63129">
        <w:b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r w:rsidRPr="00B63129">
        <w:br/>
        <w:t>3</w:t>
      </w:r>
      <w:r w:rsidR="00D27AD9">
        <w:t>1</w:t>
      </w:r>
      <w:r w:rsidRPr="00B63129">
        <w:t>.2.1.Все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r w:rsidRPr="00B63129">
        <w:br/>
        <w:t>3</w:t>
      </w:r>
      <w:r w:rsidR="00D27AD9">
        <w:t>1</w:t>
      </w:r>
      <w:r w:rsidRPr="00B63129">
        <w:t>.2.2.Открытое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r w:rsidRPr="00B63129">
        <w:br/>
      </w:r>
      <w:r w:rsidRPr="00B63129">
        <w:lastRenderedPageBreak/>
        <w:t>3</w:t>
      </w:r>
      <w:r w:rsidR="00D27AD9">
        <w:t>1</w:t>
      </w:r>
      <w:r w:rsidRPr="00B63129">
        <w:t>.2.3.Все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r w:rsidRPr="00B63129">
        <w:br/>
        <w:t>3</w:t>
      </w:r>
      <w:r w:rsidR="00D27AD9">
        <w:t>1</w:t>
      </w:r>
      <w:r w:rsidRPr="00B63129">
        <w:t xml:space="preserve">.2.4.Для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D27AD9">
        <w:t xml:space="preserve">поселковой </w:t>
      </w:r>
      <w:r w:rsidRPr="00B63129">
        <w:t>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r w:rsidRPr="00B63129">
        <w:br/>
        <w:t>3</w:t>
      </w:r>
      <w:r w:rsidR="00D27AD9">
        <w:t>1</w:t>
      </w:r>
      <w:r w:rsidRPr="00B63129">
        <w:t>.2.5.Рекомендуется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r w:rsidRPr="00B63129">
        <w:br/>
        <w:t>3</w:t>
      </w:r>
      <w:r w:rsidR="00D27AD9">
        <w:t>1</w:t>
      </w:r>
      <w:r w:rsidRPr="00B63129">
        <w:t>.3. Формы общественного участия</w:t>
      </w:r>
      <w:r w:rsidRPr="00B63129">
        <w:br/>
        <w:t>3</w:t>
      </w:r>
      <w:r w:rsidR="00D27AD9">
        <w:t>1</w:t>
      </w:r>
      <w:r w:rsidRPr="00B63129">
        <w:t>.3.1.Для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r w:rsidRPr="00B63129">
        <w:br/>
        <w:t>а). Совместное определение целей и задач по развитию территории, инвентаризация проблем и потенциалов среды;</w:t>
      </w:r>
      <w:r w:rsidRPr="00B63129">
        <w:b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r w:rsidRPr="00B63129">
        <w:b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B63129">
        <w:br/>
        <w:t>г). Консультации в выборе типов покрытий, с учетом функционального зонирования территории;</w:t>
      </w:r>
      <w:r w:rsidRPr="00B63129">
        <w:br/>
        <w:t>д). Консультации по предполагаемым типам озеленения;</w:t>
      </w:r>
      <w:r w:rsidRPr="00B63129">
        <w:br/>
        <w:t>е). Консультации по предполагаемым типам освещения и осветительного оборудования;</w:t>
      </w:r>
      <w:r w:rsidRPr="00B63129">
        <w:b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Pr="00B63129">
        <w:b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r w:rsidRPr="00B63129">
        <w:b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B63129">
        <w:b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B63129">
        <w:br/>
        <w:t>3</w:t>
      </w:r>
      <w:r w:rsidR="00D27AD9">
        <w:t>1</w:t>
      </w:r>
      <w:r w:rsidRPr="00B63129">
        <w:t>.3.2.При реализации проектов рекомендуется информировать общественность о планирующихся изменениях и возможности участия в этом процессе.</w:t>
      </w:r>
      <w:r w:rsidRPr="00B63129">
        <w:br/>
        <w:t>3</w:t>
      </w:r>
      <w:r w:rsidR="00D27AD9">
        <w:t>1</w:t>
      </w:r>
      <w:r w:rsidRPr="00B63129">
        <w:t>.3.3.Информирование может осуществляться путем:</w:t>
      </w:r>
      <w:r w:rsidRPr="00B63129">
        <w:b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r w:rsidRPr="00B63129">
        <w:br/>
        <w:t>б). Работы с местными средствами массовой информации, охватывающими широкий круг людей разных возрастных групп и потенциальные аудитории проекта;</w:t>
      </w:r>
      <w:r w:rsidRPr="00B63129">
        <w:b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w:t>
      </w:r>
      <w:r w:rsidRPr="00B63129">
        <w:lastRenderedPageBreak/>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B63129">
        <w:b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B63129">
        <w:br/>
        <w:t>д). Индивидуальных приглашений участников встречи лично, по электронной почте или по телефону;</w:t>
      </w:r>
      <w:r w:rsidRPr="00B63129">
        <w:b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r w:rsidRPr="00B63129">
        <w:b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r w:rsidRPr="00B63129">
        <w:b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Pr="00B63129">
        <w:br/>
        <w:t>3</w:t>
      </w:r>
      <w:r w:rsidR="00D27AD9">
        <w:t>1</w:t>
      </w:r>
      <w:r w:rsidRPr="00B63129">
        <w:t>.4. Механизмы общественного участия.</w:t>
      </w:r>
      <w:r w:rsidRPr="00B63129">
        <w:br/>
        <w:t>3</w:t>
      </w:r>
      <w:r w:rsidR="00D27AD9">
        <w:t>1</w:t>
      </w:r>
      <w:r w:rsidRPr="00B63129">
        <w:t>.4.1.Обсуждение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r w:rsidRPr="00B63129">
        <w:br/>
        <w:t>3</w:t>
      </w:r>
      <w:r w:rsidR="00D27AD9">
        <w:t>1</w:t>
      </w:r>
      <w:r w:rsidRPr="00B63129">
        <w:t>.4.2.Рекомендуется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Pr="00B63129">
        <w:br/>
        <w:t>3</w:t>
      </w:r>
      <w:r w:rsidR="00D27AD9">
        <w:t>1</w:t>
      </w:r>
      <w:r w:rsidRPr="00B63129">
        <w:t>.4.3.На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r w:rsidRPr="00B63129">
        <w:br/>
        <w:t>3</w:t>
      </w:r>
      <w:r w:rsidR="00D27AD9">
        <w:t>1</w:t>
      </w:r>
      <w:r w:rsidRPr="00B63129">
        <w:t>.4.</w:t>
      </w:r>
      <w:r w:rsidR="00D27AD9">
        <w:t>4</w:t>
      </w:r>
      <w:r w:rsidRPr="00B63129">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r w:rsidRPr="00B63129">
        <w:br/>
        <w:t>3</w:t>
      </w:r>
      <w:r w:rsidR="00D27AD9">
        <w:t>1</w:t>
      </w:r>
      <w:r w:rsidRPr="00B63129">
        <w:t>.4.</w:t>
      </w:r>
      <w:r w:rsidR="00D27AD9">
        <w:t>5</w:t>
      </w:r>
      <w:r w:rsidRPr="00B63129">
        <w:t>.По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r w:rsidRPr="00B63129">
        <w:br/>
        <w:t>3</w:t>
      </w:r>
      <w:r w:rsidR="00D27AD9">
        <w:t>1</w:t>
      </w:r>
      <w:r w:rsidRPr="00B63129">
        <w:t>.4.</w:t>
      </w:r>
      <w:r w:rsidR="00D27AD9">
        <w:t>6</w:t>
      </w:r>
      <w:r w:rsidRPr="00B63129">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r w:rsidRPr="00B63129">
        <w:br/>
        <w:t>3</w:t>
      </w:r>
      <w:r w:rsidR="00D27AD9">
        <w:t>1</w:t>
      </w:r>
      <w:r w:rsidRPr="00B63129">
        <w:t>.4.</w:t>
      </w:r>
      <w:r w:rsidR="00D27AD9">
        <w:t>7</w:t>
      </w:r>
      <w:r w:rsidRPr="00B63129">
        <w:t>.Общественный контроль является одним из механизмов общественного участия.</w:t>
      </w:r>
      <w:r w:rsidRPr="00B63129">
        <w:br/>
        <w:t>3</w:t>
      </w:r>
      <w:r w:rsidR="00D27AD9">
        <w:t>1.4.8</w:t>
      </w:r>
      <w:r w:rsidRPr="00B63129">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r w:rsidRPr="00B63129">
        <w:br/>
        <w:t>3</w:t>
      </w:r>
      <w:r w:rsidR="00D27AD9">
        <w:t>1</w:t>
      </w:r>
      <w:r w:rsidRPr="00B63129">
        <w:t>.4.</w:t>
      </w:r>
      <w:r w:rsidR="00D27AD9">
        <w:t>9</w:t>
      </w:r>
      <w:r w:rsidRPr="00B63129">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w:t>
      </w:r>
      <w:r w:rsidR="00D27AD9">
        <w:t>ивный портал в сети Интернет.</w:t>
      </w:r>
      <w:r w:rsidR="00D27AD9">
        <w:br/>
        <w:t>31</w:t>
      </w:r>
      <w:r w:rsidRPr="00B63129">
        <w:t>.4.</w:t>
      </w:r>
      <w:r w:rsidR="00D27AD9">
        <w:t>10</w:t>
      </w:r>
      <w:r w:rsidRPr="00B63129">
        <w:t xml:space="preserve">.Общественный контроль в области благоустройства осуществляется с учетом положений </w:t>
      </w:r>
      <w:r w:rsidRPr="00B63129">
        <w:lastRenderedPageBreak/>
        <w:t>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r w:rsidRPr="00B63129">
        <w:br/>
        <w:t>3</w:t>
      </w:r>
      <w:r w:rsidR="00D27AD9">
        <w:t>1</w:t>
      </w:r>
      <w:r w:rsidRPr="00B63129">
        <w:t>.5. Участие лиц, осуществляющих предпринимательскую деятельность, в реализации комплексных проектов по благоустройству и созданию комфортной  среды.</w:t>
      </w:r>
      <w:r w:rsidRPr="00B63129">
        <w:br/>
        <w:t>3</w:t>
      </w:r>
      <w:r w:rsidR="00D27AD9">
        <w:t>1</w:t>
      </w:r>
      <w:r w:rsidRPr="00B63129">
        <w:t xml:space="preserve">.5.1. Создание комфортной  среды рекомендуется, в том числе направлять на повышение привлекательности </w:t>
      </w:r>
      <w:r w:rsidR="00B63129" w:rsidRPr="00B63129">
        <w:t>поселения</w:t>
      </w:r>
      <w:r w:rsidRPr="00B63129">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r w:rsidRPr="00B63129">
        <w:br/>
        <w:t>3</w:t>
      </w:r>
      <w:r w:rsidR="00D27AD9">
        <w:t>1</w:t>
      </w:r>
      <w:r w:rsidRPr="00B63129">
        <w:t>.5.2. Участие лиц, осуществляющих предпринимательскую деятельность, в реализации комплексных проектов благоустройства может заключаться:</w:t>
      </w:r>
      <w:r w:rsidRPr="00B63129">
        <w:br/>
        <w:t>а). В создании и предоставлении разного рода услуг и сервисов для посетителей общественных пространств;</w:t>
      </w:r>
      <w:r w:rsidRPr="00B63129">
        <w:b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r w:rsidRPr="00B63129">
        <w:br/>
        <w:t>в). В строительстве, реконструкции, реставрации объектов недвижимости;</w:t>
      </w:r>
      <w:r w:rsidRPr="00B63129">
        <w:br/>
        <w:t>г). В производстве или размещении элементов благоустройства;</w:t>
      </w:r>
      <w:r w:rsidRPr="00B63129">
        <w:br/>
        <w:t>д). В комплексном благоустройстве отдельных территорий, прилегающих к территориям, благоустраиваемым за счет средств муниципального образования;</w:t>
      </w:r>
      <w:r w:rsidRPr="00B63129">
        <w:br/>
        <w:t>е). В организации мероприятий обеспечивающих приток посетителей на создаваемые общественные пространства;</w:t>
      </w:r>
      <w:r w:rsidRPr="00B63129">
        <w:b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Pr="00B63129">
        <w:br/>
        <w:t>3</w:t>
      </w:r>
      <w:r w:rsidR="00D27AD9">
        <w:t>1</w:t>
      </w:r>
      <w:r w:rsidRPr="00B63129">
        <w:t>.5.3.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r w:rsidRPr="00B63129">
        <w:br/>
        <w:t>3</w:t>
      </w:r>
      <w:r w:rsidR="00D27AD9">
        <w:t>1</w:t>
      </w:r>
      <w:r w:rsidRPr="00B63129">
        <w:t>.5.4.Рекомендуется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r w:rsidRPr="00B63129">
        <w:br/>
        <w:t>3</w:t>
      </w:r>
      <w:r w:rsidR="00D27AD9">
        <w:t>2</w:t>
      </w:r>
      <w:r w:rsidRPr="00B63129">
        <w:t xml:space="preserve">. Ответственность юридических, должностных лиц и граждан за нарушение Правил благоустройства. </w:t>
      </w:r>
      <w:r w:rsidRPr="00B63129">
        <w:br/>
        <w:t>3</w:t>
      </w:r>
      <w:r w:rsidR="00D27AD9">
        <w:t>2</w:t>
      </w:r>
      <w:r w:rsidRPr="00B63129">
        <w:t xml:space="preserve">.1.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 </w:t>
      </w:r>
      <w:r w:rsidRPr="00B63129">
        <w:br/>
        <w:t>3</w:t>
      </w:r>
      <w:r w:rsidR="00D27AD9">
        <w:t>2</w:t>
      </w:r>
      <w:r w:rsidRPr="00B63129">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62021" w:rsidRPr="00B63129" w:rsidRDefault="00662021" w:rsidP="00B63129">
      <w:pPr>
        <w:pStyle w:val="aa"/>
        <w:jc w:val="both"/>
      </w:pPr>
      <w:r w:rsidRPr="00B63129">
        <w:t>3</w:t>
      </w:r>
      <w:r w:rsidR="00D27AD9">
        <w:t>3</w:t>
      </w:r>
      <w:r w:rsidRPr="00B63129">
        <w:t>. Порядок контроля за эксплуатацией объектов благоустройства и соблюдением правил благоустройства.</w:t>
      </w:r>
    </w:p>
    <w:p w:rsidR="00662021" w:rsidRPr="00B63129" w:rsidRDefault="00662021" w:rsidP="00800091">
      <w:r w:rsidRPr="00B63129">
        <w:t>3</w:t>
      </w:r>
      <w:r w:rsidR="00D27AD9">
        <w:t>3</w:t>
      </w:r>
      <w:r w:rsidRPr="00B63129">
        <w:t xml:space="preserve">.1. Контроль за эксплуатацией объектов благоустройства, соблюдением правил благоустройства, организацией уборки и обеспечением чистоты и порядка на территории </w:t>
      </w:r>
      <w:r w:rsidR="00B63129" w:rsidRPr="00B63129">
        <w:t>поселения о</w:t>
      </w:r>
      <w:r w:rsidRPr="00B63129">
        <w:t xml:space="preserve">существляется должностными (уполномоченными) лицами администрации </w:t>
      </w:r>
      <w:r w:rsidR="00B63129" w:rsidRPr="00B63129">
        <w:t>Межевого городского</w:t>
      </w:r>
      <w:r w:rsidRPr="00B63129">
        <w:t xml:space="preserve"> поселения.</w:t>
      </w:r>
    </w:p>
    <w:p w:rsidR="00662021" w:rsidRPr="00B63129" w:rsidRDefault="00662021" w:rsidP="00B63129">
      <w:pPr>
        <w:pStyle w:val="aa"/>
        <w:jc w:val="both"/>
      </w:pPr>
    </w:p>
    <w:p w:rsidR="00662021" w:rsidRPr="00B63129" w:rsidRDefault="00662021" w:rsidP="00B63129">
      <w:pPr>
        <w:pStyle w:val="aa"/>
        <w:jc w:val="both"/>
      </w:pPr>
    </w:p>
    <w:p w:rsidR="00662021" w:rsidRPr="00B63129" w:rsidRDefault="00662021" w:rsidP="00B63129">
      <w:pPr>
        <w:pStyle w:val="aa"/>
        <w:jc w:val="both"/>
      </w:pPr>
    </w:p>
    <w:p w:rsidR="00662021" w:rsidRPr="00B63129" w:rsidRDefault="00662021" w:rsidP="00B63129">
      <w:pPr>
        <w:pStyle w:val="aa"/>
        <w:jc w:val="both"/>
      </w:pPr>
    </w:p>
    <w:sectPr w:rsidR="00662021" w:rsidRPr="00B63129" w:rsidSect="00800091">
      <w:footerReference w:type="default" r:id="rId8"/>
      <w:pgSz w:w="11906" w:h="16838"/>
      <w:pgMar w:top="567" w:right="424" w:bottom="567" w:left="1134" w:header="708"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5FA" w:rsidRDefault="00A505FA" w:rsidP="00662021">
      <w:r>
        <w:separator/>
      </w:r>
    </w:p>
  </w:endnote>
  <w:endnote w:type="continuationSeparator" w:id="1">
    <w:p w:rsidR="00A505FA" w:rsidRDefault="00A505FA" w:rsidP="00662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91" w:rsidRDefault="00741D91">
    <w:pPr>
      <w:pStyle w:val="a5"/>
      <w:jc w:val="center"/>
    </w:pPr>
  </w:p>
  <w:p w:rsidR="00937F2A" w:rsidRDefault="00A505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5FA" w:rsidRDefault="00A505FA" w:rsidP="00662021">
      <w:r>
        <w:separator/>
      </w:r>
    </w:p>
  </w:footnote>
  <w:footnote w:type="continuationSeparator" w:id="1">
    <w:p w:rsidR="00A505FA" w:rsidRDefault="00A505FA" w:rsidP="00662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3098F"/>
    <w:multiLevelType w:val="hybridMultilevel"/>
    <w:tmpl w:val="B0645AAA"/>
    <w:lvl w:ilvl="0" w:tplc="945E4AB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62021"/>
    <w:rsid w:val="0003266A"/>
    <w:rsid w:val="00113B30"/>
    <w:rsid w:val="001D766B"/>
    <w:rsid w:val="002219F6"/>
    <w:rsid w:val="00402762"/>
    <w:rsid w:val="0042370C"/>
    <w:rsid w:val="004349B8"/>
    <w:rsid w:val="00463F30"/>
    <w:rsid w:val="004718FB"/>
    <w:rsid w:val="004C0D6D"/>
    <w:rsid w:val="004F6BF2"/>
    <w:rsid w:val="0052677B"/>
    <w:rsid w:val="00662021"/>
    <w:rsid w:val="006D5E81"/>
    <w:rsid w:val="00741D91"/>
    <w:rsid w:val="007B36D3"/>
    <w:rsid w:val="00800091"/>
    <w:rsid w:val="009B3A4E"/>
    <w:rsid w:val="00A505FA"/>
    <w:rsid w:val="00AD575F"/>
    <w:rsid w:val="00B63129"/>
    <w:rsid w:val="00B71F9E"/>
    <w:rsid w:val="00BD5728"/>
    <w:rsid w:val="00C94171"/>
    <w:rsid w:val="00D27AD9"/>
    <w:rsid w:val="00D353E1"/>
    <w:rsid w:val="00E7463B"/>
    <w:rsid w:val="00F61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021"/>
    <w:pPr>
      <w:spacing w:before="100" w:beforeAutospacing="1" w:after="100" w:afterAutospacing="1"/>
    </w:pPr>
  </w:style>
  <w:style w:type="character" w:styleId="a4">
    <w:name w:val="Strong"/>
    <w:basedOn w:val="a0"/>
    <w:uiPriority w:val="22"/>
    <w:qFormat/>
    <w:rsid w:val="00662021"/>
    <w:rPr>
      <w:b/>
      <w:bCs/>
    </w:rPr>
  </w:style>
  <w:style w:type="paragraph" w:styleId="a5">
    <w:name w:val="footer"/>
    <w:basedOn w:val="a"/>
    <w:link w:val="a6"/>
    <w:uiPriority w:val="99"/>
    <w:unhideWhenUsed/>
    <w:rsid w:val="00662021"/>
    <w:pPr>
      <w:tabs>
        <w:tab w:val="center" w:pos="4677"/>
        <w:tab w:val="right" w:pos="9355"/>
      </w:tabs>
    </w:pPr>
  </w:style>
  <w:style w:type="character" w:customStyle="1" w:styleId="a6">
    <w:name w:val="Нижний колонтитул Знак"/>
    <w:basedOn w:val="a0"/>
    <w:link w:val="a5"/>
    <w:uiPriority w:val="99"/>
    <w:rsid w:val="00662021"/>
    <w:rPr>
      <w:rFonts w:ascii="Times New Roman" w:eastAsia="Times New Roman" w:hAnsi="Times New Roman" w:cs="Times New Roman"/>
      <w:sz w:val="24"/>
      <w:szCs w:val="24"/>
      <w:lang w:eastAsia="ru-RU"/>
    </w:rPr>
  </w:style>
  <w:style w:type="paragraph" w:styleId="a7">
    <w:name w:val="List Paragraph"/>
    <w:basedOn w:val="a"/>
    <w:uiPriority w:val="34"/>
    <w:qFormat/>
    <w:rsid w:val="00662021"/>
    <w:pPr>
      <w:ind w:left="720"/>
      <w:contextualSpacing/>
    </w:pPr>
  </w:style>
  <w:style w:type="paragraph" w:styleId="a8">
    <w:name w:val="Balloon Text"/>
    <w:basedOn w:val="a"/>
    <w:link w:val="a9"/>
    <w:uiPriority w:val="99"/>
    <w:semiHidden/>
    <w:unhideWhenUsed/>
    <w:rsid w:val="00662021"/>
    <w:rPr>
      <w:rFonts w:ascii="Tahoma" w:hAnsi="Tahoma" w:cs="Tahoma"/>
      <w:sz w:val="16"/>
      <w:szCs w:val="16"/>
    </w:rPr>
  </w:style>
  <w:style w:type="character" w:customStyle="1" w:styleId="a9">
    <w:name w:val="Текст выноски Знак"/>
    <w:basedOn w:val="a0"/>
    <w:link w:val="a8"/>
    <w:uiPriority w:val="99"/>
    <w:semiHidden/>
    <w:rsid w:val="00662021"/>
    <w:rPr>
      <w:rFonts w:ascii="Tahoma" w:eastAsia="Times New Roman" w:hAnsi="Tahoma" w:cs="Tahoma"/>
      <w:sz w:val="16"/>
      <w:szCs w:val="16"/>
      <w:lang w:eastAsia="ru-RU"/>
    </w:rPr>
  </w:style>
  <w:style w:type="paragraph" w:styleId="aa">
    <w:name w:val="No Spacing"/>
    <w:uiPriority w:val="1"/>
    <w:qFormat/>
    <w:rsid w:val="00662021"/>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662021"/>
    <w:pPr>
      <w:tabs>
        <w:tab w:val="center" w:pos="4677"/>
        <w:tab w:val="right" w:pos="9355"/>
      </w:tabs>
    </w:pPr>
  </w:style>
  <w:style w:type="character" w:customStyle="1" w:styleId="ac">
    <w:name w:val="Верхний колонтитул Знак"/>
    <w:basedOn w:val="a0"/>
    <w:link w:val="ab"/>
    <w:uiPriority w:val="99"/>
    <w:semiHidden/>
    <w:rsid w:val="0066202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28912</Words>
  <Characters>164800</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Юрист01</dc:creator>
  <cp:keywords/>
  <dc:description/>
  <cp:lastModifiedBy>Юрист01</cp:lastModifiedBy>
  <cp:revision>9</cp:revision>
  <dcterms:created xsi:type="dcterms:W3CDTF">2017-08-09T06:14:00Z</dcterms:created>
  <dcterms:modified xsi:type="dcterms:W3CDTF">2017-09-29T02:46:00Z</dcterms:modified>
</cp:coreProperties>
</file>