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98" w:rsidRDefault="00FD5798" w:rsidP="00FD5798">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Извещение</w:t>
      </w:r>
    </w:p>
    <w:p w:rsidR="00FD5798" w:rsidRDefault="00FD5798" w:rsidP="00FD5798">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Администрация Романовского сельского поселения объявляет аукцион по продаже </w:t>
      </w:r>
      <w:r>
        <w:rPr>
          <w:rFonts w:ascii="Times New Roman" w:eastAsia="Times New Roman" w:hAnsi="Times New Roman" w:cs="Times New Roman"/>
          <w:b/>
          <w:sz w:val="28"/>
          <w:szCs w:val="28"/>
          <w:lang w:eastAsia="ru-RU"/>
        </w:rPr>
        <w:t>а</w:t>
      </w:r>
      <w:r w:rsidRPr="00FD5798">
        <w:rPr>
          <w:rFonts w:ascii="Times New Roman" w:eastAsia="Times New Roman" w:hAnsi="Times New Roman" w:cs="Times New Roman"/>
          <w:b/>
          <w:sz w:val="28"/>
          <w:szCs w:val="28"/>
          <w:lang w:eastAsia="ru-RU"/>
        </w:rPr>
        <w:t>втомобил</w:t>
      </w:r>
      <w:r>
        <w:rPr>
          <w:rFonts w:ascii="Times New Roman" w:eastAsia="Times New Roman" w:hAnsi="Times New Roman" w:cs="Times New Roman"/>
          <w:b/>
          <w:sz w:val="28"/>
          <w:szCs w:val="28"/>
          <w:lang w:eastAsia="ru-RU"/>
        </w:rPr>
        <w:t>я</w:t>
      </w:r>
      <w:r w:rsidRPr="00FD5798">
        <w:rPr>
          <w:rFonts w:ascii="Times New Roman" w:eastAsia="Times New Roman" w:hAnsi="Times New Roman" w:cs="Times New Roman"/>
          <w:b/>
          <w:sz w:val="28"/>
          <w:szCs w:val="28"/>
          <w:lang w:eastAsia="ru-RU"/>
        </w:rPr>
        <w:t xml:space="preserve"> ВАЗ – 21213 «НИВА»</w:t>
      </w:r>
      <w:r>
        <w:rPr>
          <w:rFonts w:ascii="Times New Roman" w:eastAsia="Times New Roman" w:hAnsi="Times New Roman" w:cs="Times New Roman"/>
          <w:b/>
          <w:sz w:val="28"/>
          <w:szCs w:val="28"/>
          <w:lang w:eastAsia="ru-RU"/>
        </w:rPr>
        <w:t>.</w:t>
      </w:r>
    </w:p>
    <w:p w:rsidR="00FD5798" w:rsidRPr="00FD5798" w:rsidRDefault="00FD5798" w:rsidP="00FD5798">
      <w:pPr>
        <w:spacing w:after="0" w:line="240" w:lineRule="auto"/>
        <w:jc w:val="center"/>
        <w:rPr>
          <w:rFonts w:ascii="Times New Roman" w:hAnsi="Times New Roman" w:cs="Times New Roman"/>
          <w:b/>
          <w:sz w:val="24"/>
          <w:szCs w:val="24"/>
        </w:rPr>
      </w:pPr>
      <w:r w:rsidRPr="00FD5798">
        <w:rPr>
          <w:rFonts w:ascii="Times New Roman" w:hAnsi="Times New Roman" w:cs="Times New Roman"/>
          <w:b/>
          <w:sz w:val="24"/>
          <w:szCs w:val="24"/>
        </w:rPr>
        <w:t xml:space="preserve">Условия продажи </w:t>
      </w:r>
    </w:p>
    <w:p w:rsidR="00FD5798" w:rsidRPr="00FD5798" w:rsidRDefault="00FD5798" w:rsidP="00FD5798">
      <w:pPr>
        <w:widowControl w:val="0"/>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D5798">
        <w:rPr>
          <w:rFonts w:ascii="Times New Roman" w:eastAsia="Times New Roman" w:hAnsi="Times New Roman" w:cs="Times New Roman"/>
          <w:sz w:val="24"/>
          <w:szCs w:val="24"/>
          <w:lang w:eastAsia="ru-RU"/>
        </w:rPr>
        <w:t>1.</w:t>
      </w:r>
      <w:r w:rsidRPr="00FD5798">
        <w:rPr>
          <w:rFonts w:ascii="Times New Roman" w:eastAsia="Times New Roman" w:hAnsi="Times New Roman" w:cs="Times New Roman"/>
          <w:bCs/>
          <w:iCs/>
          <w:sz w:val="24"/>
          <w:szCs w:val="24"/>
          <w:lang w:eastAsia="ru-RU"/>
        </w:rPr>
        <w:t xml:space="preserve">Основанием проведения торгов </w:t>
      </w:r>
      <w:r w:rsidRPr="00FD5798">
        <w:rPr>
          <w:rFonts w:ascii="Times New Roman" w:eastAsia="Times New Roman" w:hAnsi="Times New Roman" w:cs="Times New Roman"/>
          <w:color w:val="000000"/>
          <w:sz w:val="24"/>
          <w:szCs w:val="24"/>
          <w:lang w:eastAsia="ru-RU"/>
        </w:rPr>
        <w:t xml:space="preserve">является решение </w:t>
      </w:r>
      <w:r w:rsidRPr="00FD5798">
        <w:rPr>
          <w:rFonts w:ascii="Times New Roman" w:eastAsia="Times New Roman" w:hAnsi="Times New Roman" w:cs="Times New Roman"/>
          <w:color w:val="000000"/>
          <w:spacing w:val="3"/>
          <w:sz w:val="24"/>
          <w:szCs w:val="24"/>
          <w:lang w:eastAsia="ru-RU"/>
        </w:rPr>
        <w:t>Совета депутатов Романовского сельского поселения от 17.04.2013г. № 3/1-р «</w:t>
      </w:r>
      <w:r w:rsidRPr="00FD5798">
        <w:rPr>
          <w:rFonts w:ascii="Times New Roman" w:eastAsia="Times New Roman" w:hAnsi="Times New Roman" w:cs="Times New Roman"/>
          <w:sz w:val="24"/>
          <w:szCs w:val="24"/>
          <w:lang w:eastAsia="ru-RU"/>
        </w:rPr>
        <w:t xml:space="preserve">Об утверждении прогнозного </w:t>
      </w:r>
      <w:proofErr w:type="gramStart"/>
      <w:r w:rsidRPr="00FD5798">
        <w:rPr>
          <w:rFonts w:ascii="Times New Roman" w:eastAsia="Times New Roman" w:hAnsi="Times New Roman" w:cs="Times New Roman"/>
          <w:sz w:val="24"/>
          <w:szCs w:val="24"/>
          <w:lang w:eastAsia="ru-RU"/>
        </w:rPr>
        <w:t>плана приватизации объектов муниципальной собственности Романовского сельского поселения</w:t>
      </w:r>
      <w:proofErr w:type="gramEnd"/>
      <w:r w:rsidRPr="00FD5798">
        <w:rPr>
          <w:rFonts w:ascii="Times New Roman" w:eastAsia="Times New Roman" w:hAnsi="Times New Roman" w:cs="Times New Roman"/>
          <w:sz w:val="24"/>
          <w:szCs w:val="24"/>
          <w:lang w:eastAsia="ru-RU"/>
        </w:rPr>
        <w:t xml:space="preserve"> на 2013 год»</w:t>
      </w:r>
      <w:r w:rsidRPr="00FD5798">
        <w:rPr>
          <w:rFonts w:ascii="Times New Roman" w:eastAsia="Times New Roman" w:hAnsi="Times New Roman" w:cs="Times New Roman"/>
          <w:color w:val="000000"/>
          <w:sz w:val="24"/>
          <w:szCs w:val="24"/>
          <w:lang w:eastAsia="ru-RU"/>
        </w:rPr>
        <w:t>.</w:t>
      </w:r>
    </w:p>
    <w:p w:rsidR="00FD5798" w:rsidRPr="00FD5798" w:rsidRDefault="00FD5798" w:rsidP="00FD5798">
      <w:pPr>
        <w:widowControl w:val="0"/>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D5798">
        <w:rPr>
          <w:rFonts w:ascii="Times New Roman" w:eastAsia="Times New Roman" w:hAnsi="Times New Roman" w:cs="Times New Roman"/>
          <w:bCs/>
          <w:iCs/>
          <w:sz w:val="24"/>
          <w:szCs w:val="24"/>
          <w:lang w:eastAsia="ru-RU"/>
        </w:rPr>
        <w:t>2.Собственник выставляемого на торги транспортного средства -  муниципальное образования «Романовское сельское поселение».</w:t>
      </w:r>
    </w:p>
    <w:p w:rsidR="00FD5798" w:rsidRPr="00FD5798" w:rsidRDefault="00FD5798" w:rsidP="00FD5798">
      <w:pPr>
        <w:spacing w:after="0" w:line="264" w:lineRule="auto"/>
        <w:ind w:firstLine="540"/>
        <w:jc w:val="both"/>
        <w:rPr>
          <w:rFonts w:ascii="Times New Roman" w:eastAsia="Times New Roman" w:hAnsi="Times New Roman" w:cs="Times New Roman"/>
          <w:bCs/>
          <w:iCs/>
          <w:sz w:val="24"/>
          <w:szCs w:val="24"/>
          <w:lang w:eastAsia="ru-RU"/>
        </w:rPr>
      </w:pPr>
      <w:r w:rsidRPr="00FD5798">
        <w:rPr>
          <w:rFonts w:ascii="Times New Roman" w:eastAsia="Times New Roman" w:hAnsi="Times New Roman" w:cs="Times New Roman"/>
          <w:sz w:val="24"/>
          <w:szCs w:val="24"/>
          <w:lang w:eastAsia="ru-RU"/>
        </w:rPr>
        <w:t>3. Организатор торгов (Продавец</w:t>
      </w:r>
      <w:r w:rsidRPr="00FD5798">
        <w:rPr>
          <w:rFonts w:ascii="Times New Roman" w:eastAsia="Times New Roman" w:hAnsi="Times New Roman" w:cs="Times New Roman"/>
          <w:b/>
          <w:sz w:val="24"/>
          <w:szCs w:val="24"/>
          <w:lang w:eastAsia="ru-RU"/>
        </w:rPr>
        <w:t xml:space="preserve">) – </w:t>
      </w:r>
      <w:r w:rsidRPr="00FD5798">
        <w:rPr>
          <w:rFonts w:ascii="Times New Roman" w:eastAsia="Times New Roman" w:hAnsi="Times New Roman" w:cs="Times New Roman"/>
          <w:sz w:val="24"/>
          <w:szCs w:val="24"/>
          <w:lang w:eastAsia="ru-RU"/>
        </w:rPr>
        <w:t xml:space="preserve">Администрация </w:t>
      </w:r>
      <w:r w:rsidRPr="00FD5798">
        <w:rPr>
          <w:rFonts w:ascii="Times New Roman" w:eastAsia="Times New Roman" w:hAnsi="Times New Roman" w:cs="Times New Roman"/>
          <w:bCs/>
          <w:iCs/>
          <w:sz w:val="24"/>
          <w:szCs w:val="24"/>
          <w:lang w:eastAsia="ru-RU"/>
        </w:rPr>
        <w:t>Романовского сельского поселения</w:t>
      </w:r>
      <w:r w:rsidRPr="00FD5798">
        <w:rPr>
          <w:rFonts w:ascii="Times New Roman" w:eastAsia="Times New Roman" w:hAnsi="Times New Roman" w:cs="Times New Roman"/>
          <w:sz w:val="24"/>
          <w:szCs w:val="24"/>
          <w:lang w:eastAsia="ru-RU"/>
        </w:rPr>
        <w:t>.</w:t>
      </w:r>
    </w:p>
    <w:p w:rsidR="00FD5798" w:rsidRPr="00FD5798" w:rsidRDefault="00FD5798" w:rsidP="00FD5798">
      <w:pPr>
        <w:spacing w:after="0" w:line="264" w:lineRule="auto"/>
        <w:ind w:firstLine="54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4. Форма торгов (способ приватизации)</w:t>
      </w:r>
      <w:r w:rsidRPr="00FD5798">
        <w:rPr>
          <w:rFonts w:ascii="Times New Roman" w:eastAsia="Times New Roman" w:hAnsi="Times New Roman" w:cs="Times New Roman"/>
          <w:b/>
          <w:sz w:val="24"/>
          <w:szCs w:val="24"/>
          <w:lang w:eastAsia="ru-RU"/>
        </w:rPr>
        <w:t xml:space="preserve"> -</w:t>
      </w:r>
      <w:r w:rsidRPr="00FD5798">
        <w:rPr>
          <w:rFonts w:ascii="Times New Roman" w:eastAsia="Times New Roman" w:hAnsi="Times New Roman" w:cs="Times New Roman"/>
          <w:sz w:val="24"/>
          <w:szCs w:val="24"/>
          <w:lang w:eastAsia="ru-RU"/>
        </w:rPr>
        <w:t xml:space="preserve">  аукцион, открытый по составу участников, открытый по форме подачи предложений о цене имущества.</w:t>
      </w:r>
    </w:p>
    <w:p w:rsidR="00FD5798" w:rsidRPr="00FD5798" w:rsidRDefault="00FD5798" w:rsidP="00FD5798">
      <w:pPr>
        <w:spacing w:after="0" w:line="264" w:lineRule="auto"/>
        <w:ind w:firstLine="54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5.  Дата начала приема заявок на участие в аукционе</w:t>
      </w:r>
      <w:r w:rsidRPr="00FD5798">
        <w:rPr>
          <w:rFonts w:ascii="Times New Roman" w:eastAsia="Times New Roman" w:hAnsi="Times New Roman" w:cs="Times New Roman"/>
          <w:b/>
          <w:sz w:val="24"/>
          <w:szCs w:val="24"/>
          <w:lang w:eastAsia="ru-RU"/>
        </w:rPr>
        <w:t xml:space="preserve"> – </w:t>
      </w:r>
      <w:r w:rsidRPr="00FD5798">
        <w:rPr>
          <w:rFonts w:ascii="Times New Roman" w:eastAsia="Times New Roman" w:hAnsi="Times New Roman" w:cs="Times New Roman"/>
          <w:sz w:val="24"/>
          <w:szCs w:val="24"/>
          <w:highlight w:val="yellow"/>
          <w:lang w:eastAsia="ru-RU"/>
        </w:rPr>
        <w:t>10.06.2013г.</w:t>
      </w:r>
      <w:r w:rsidRPr="00FD5798">
        <w:rPr>
          <w:rFonts w:ascii="Times New Roman" w:eastAsia="Times New Roman" w:hAnsi="Times New Roman" w:cs="Times New Roman"/>
          <w:sz w:val="24"/>
          <w:szCs w:val="24"/>
          <w:lang w:eastAsia="ru-RU"/>
        </w:rPr>
        <w:t xml:space="preserve"> </w:t>
      </w:r>
    </w:p>
    <w:p w:rsidR="00FD5798" w:rsidRPr="00FD5798" w:rsidRDefault="00FD5798" w:rsidP="00FD5798">
      <w:pPr>
        <w:spacing w:after="0" w:line="264" w:lineRule="auto"/>
        <w:ind w:firstLine="54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6. Дата окончания приема заявок на участие в аукционе</w:t>
      </w:r>
      <w:r w:rsidRPr="00FD5798">
        <w:rPr>
          <w:rFonts w:ascii="Times New Roman" w:eastAsia="Times New Roman" w:hAnsi="Times New Roman" w:cs="Times New Roman"/>
          <w:b/>
          <w:sz w:val="24"/>
          <w:szCs w:val="24"/>
          <w:lang w:eastAsia="ru-RU"/>
        </w:rPr>
        <w:t xml:space="preserve"> - </w:t>
      </w:r>
      <w:r w:rsidRPr="00FD5798">
        <w:rPr>
          <w:rFonts w:ascii="Times New Roman" w:eastAsia="Times New Roman" w:hAnsi="Times New Roman" w:cs="Times New Roman"/>
          <w:sz w:val="24"/>
          <w:szCs w:val="24"/>
          <w:lang w:eastAsia="ru-RU"/>
        </w:rPr>
        <w:t xml:space="preserve"> </w:t>
      </w:r>
      <w:r w:rsidRPr="00FD5798">
        <w:rPr>
          <w:rFonts w:ascii="Times New Roman" w:eastAsia="Times New Roman" w:hAnsi="Times New Roman" w:cs="Times New Roman"/>
          <w:sz w:val="24"/>
          <w:szCs w:val="24"/>
          <w:highlight w:val="yellow"/>
          <w:lang w:eastAsia="ru-RU"/>
        </w:rPr>
        <w:t>10.07.2013г.</w:t>
      </w:r>
    </w:p>
    <w:p w:rsidR="00FD5798" w:rsidRPr="00FD5798" w:rsidRDefault="00FD5798" w:rsidP="00FD5798">
      <w:pPr>
        <w:spacing w:after="0" w:line="264" w:lineRule="auto"/>
        <w:ind w:firstLine="54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7. Время и место приема заявок  - в рабочие дни с 08-00 до 12- 00 часов и с 13-00 до 16-00 часов, по адресу: 456928, Челябинская область, </w:t>
      </w:r>
      <w:proofErr w:type="spellStart"/>
      <w:r w:rsidRPr="00FD5798">
        <w:rPr>
          <w:rFonts w:ascii="Times New Roman" w:eastAsia="Times New Roman" w:hAnsi="Times New Roman" w:cs="Times New Roman"/>
          <w:sz w:val="24"/>
          <w:szCs w:val="24"/>
          <w:lang w:eastAsia="ru-RU"/>
        </w:rPr>
        <w:t>Саткинский</w:t>
      </w:r>
      <w:proofErr w:type="spellEnd"/>
      <w:r w:rsidRPr="00FD5798">
        <w:rPr>
          <w:rFonts w:ascii="Times New Roman" w:eastAsia="Times New Roman" w:hAnsi="Times New Roman" w:cs="Times New Roman"/>
          <w:sz w:val="24"/>
          <w:szCs w:val="24"/>
          <w:lang w:eastAsia="ru-RU"/>
        </w:rPr>
        <w:t xml:space="preserve"> район, </w:t>
      </w:r>
      <w:proofErr w:type="gramStart"/>
      <w:r w:rsidRPr="00FD5798">
        <w:rPr>
          <w:rFonts w:ascii="Times New Roman" w:eastAsia="Times New Roman" w:hAnsi="Times New Roman" w:cs="Times New Roman"/>
          <w:sz w:val="24"/>
          <w:szCs w:val="24"/>
          <w:lang w:eastAsia="ru-RU"/>
        </w:rPr>
        <w:t>с</w:t>
      </w:r>
      <w:proofErr w:type="gramEnd"/>
      <w:r w:rsidRPr="00FD5798">
        <w:rPr>
          <w:rFonts w:ascii="Times New Roman" w:eastAsia="Times New Roman" w:hAnsi="Times New Roman" w:cs="Times New Roman"/>
          <w:sz w:val="24"/>
          <w:szCs w:val="24"/>
          <w:lang w:eastAsia="ru-RU"/>
        </w:rPr>
        <w:t xml:space="preserve">. </w:t>
      </w:r>
      <w:proofErr w:type="gramStart"/>
      <w:r w:rsidRPr="00FD5798">
        <w:rPr>
          <w:rFonts w:ascii="Times New Roman" w:eastAsia="Times New Roman" w:hAnsi="Times New Roman" w:cs="Times New Roman"/>
          <w:sz w:val="24"/>
          <w:szCs w:val="24"/>
          <w:lang w:eastAsia="ru-RU"/>
        </w:rPr>
        <w:t>Романовка</w:t>
      </w:r>
      <w:proofErr w:type="gramEnd"/>
      <w:r w:rsidRPr="00FD5798">
        <w:rPr>
          <w:rFonts w:ascii="Times New Roman" w:eastAsia="Times New Roman" w:hAnsi="Times New Roman" w:cs="Times New Roman"/>
          <w:sz w:val="24"/>
          <w:szCs w:val="24"/>
          <w:lang w:eastAsia="ru-RU"/>
        </w:rPr>
        <w:t>, ул. Советская, №31, кабинет №1. Тел. 73-7-60.</w:t>
      </w:r>
    </w:p>
    <w:p w:rsidR="00FD5798" w:rsidRPr="00FD5798" w:rsidRDefault="00FD5798" w:rsidP="00FD5798">
      <w:pPr>
        <w:spacing w:after="0" w:line="264" w:lineRule="auto"/>
        <w:ind w:firstLine="54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8. </w:t>
      </w:r>
      <w:proofErr w:type="gramStart"/>
      <w:r w:rsidRPr="00FD5798">
        <w:rPr>
          <w:rFonts w:ascii="Times New Roman" w:eastAsia="Times New Roman" w:hAnsi="Times New Roman" w:cs="Times New Roman"/>
          <w:sz w:val="24"/>
          <w:szCs w:val="24"/>
          <w:lang w:eastAsia="ru-RU"/>
        </w:rPr>
        <w:t>Дата, время и место определения участников аукциона</w:t>
      </w:r>
      <w:r w:rsidRPr="00FD5798">
        <w:rPr>
          <w:rFonts w:ascii="Times New Roman" w:eastAsia="Times New Roman" w:hAnsi="Times New Roman" w:cs="Times New Roman"/>
          <w:b/>
          <w:i/>
          <w:sz w:val="24"/>
          <w:szCs w:val="24"/>
          <w:lang w:eastAsia="ru-RU"/>
        </w:rPr>
        <w:t xml:space="preserve"> </w:t>
      </w:r>
      <w:r w:rsidRPr="00FD5798">
        <w:rPr>
          <w:rFonts w:ascii="Times New Roman" w:eastAsia="Times New Roman" w:hAnsi="Times New Roman" w:cs="Times New Roman"/>
          <w:b/>
          <w:sz w:val="24"/>
          <w:szCs w:val="24"/>
          <w:lang w:eastAsia="ru-RU"/>
        </w:rPr>
        <w:t>–</w:t>
      </w:r>
      <w:r w:rsidRPr="00FD5798">
        <w:rPr>
          <w:rFonts w:ascii="Times New Roman" w:eastAsia="Times New Roman" w:hAnsi="Times New Roman" w:cs="Times New Roman"/>
          <w:sz w:val="24"/>
          <w:szCs w:val="24"/>
          <w:lang w:eastAsia="ru-RU"/>
        </w:rPr>
        <w:t xml:space="preserve"> </w:t>
      </w:r>
      <w:r w:rsidRPr="00FD5798">
        <w:rPr>
          <w:rFonts w:ascii="Times New Roman" w:eastAsia="Times New Roman" w:hAnsi="Times New Roman" w:cs="Times New Roman"/>
          <w:sz w:val="24"/>
          <w:szCs w:val="24"/>
          <w:highlight w:val="yellow"/>
          <w:lang w:eastAsia="ru-RU"/>
        </w:rPr>
        <w:t>12.07.2013г.</w:t>
      </w:r>
      <w:r w:rsidRPr="00FD5798">
        <w:rPr>
          <w:rFonts w:ascii="Times New Roman" w:eastAsia="Times New Roman" w:hAnsi="Times New Roman" w:cs="Times New Roman"/>
          <w:sz w:val="24"/>
          <w:szCs w:val="24"/>
          <w:lang w:eastAsia="ru-RU"/>
        </w:rPr>
        <w:t xml:space="preserve"> в 11 ч. 00 мин. по адресу: 456928, Челябинская область, </w:t>
      </w:r>
      <w:proofErr w:type="spellStart"/>
      <w:r w:rsidRPr="00FD5798">
        <w:rPr>
          <w:rFonts w:ascii="Times New Roman" w:eastAsia="Times New Roman" w:hAnsi="Times New Roman" w:cs="Times New Roman"/>
          <w:sz w:val="24"/>
          <w:szCs w:val="24"/>
          <w:lang w:eastAsia="ru-RU"/>
        </w:rPr>
        <w:t>Саткинский</w:t>
      </w:r>
      <w:proofErr w:type="spellEnd"/>
      <w:r w:rsidRPr="00FD5798">
        <w:rPr>
          <w:rFonts w:ascii="Times New Roman" w:eastAsia="Times New Roman" w:hAnsi="Times New Roman" w:cs="Times New Roman"/>
          <w:sz w:val="24"/>
          <w:szCs w:val="24"/>
          <w:lang w:eastAsia="ru-RU"/>
        </w:rPr>
        <w:t xml:space="preserve"> район, с. Романовка, ул. Советская, №31, кабинет №2. </w:t>
      </w:r>
      <w:proofErr w:type="gramEnd"/>
    </w:p>
    <w:p w:rsidR="00FD5798" w:rsidRPr="00FD5798" w:rsidRDefault="00FD5798" w:rsidP="00FD5798">
      <w:pPr>
        <w:spacing w:after="0" w:line="264" w:lineRule="auto"/>
        <w:ind w:firstLine="54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9. </w:t>
      </w:r>
      <w:proofErr w:type="gramStart"/>
      <w:r w:rsidRPr="00FD5798">
        <w:rPr>
          <w:rFonts w:ascii="Times New Roman" w:eastAsia="Times New Roman" w:hAnsi="Times New Roman" w:cs="Times New Roman"/>
          <w:sz w:val="24"/>
          <w:szCs w:val="24"/>
          <w:lang w:eastAsia="ru-RU"/>
        </w:rPr>
        <w:t>Дата, время и место подведения итогов аукциона (дата проведения аукциона)</w:t>
      </w:r>
      <w:r w:rsidRPr="00FD5798">
        <w:rPr>
          <w:rFonts w:ascii="Times New Roman" w:eastAsia="Times New Roman" w:hAnsi="Times New Roman" w:cs="Times New Roman"/>
          <w:b/>
          <w:i/>
          <w:sz w:val="24"/>
          <w:szCs w:val="24"/>
          <w:lang w:eastAsia="ru-RU"/>
        </w:rPr>
        <w:t xml:space="preserve"> </w:t>
      </w:r>
      <w:r w:rsidRPr="00FD5798">
        <w:rPr>
          <w:rFonts w:ascii="Times New Roman" w:eastAsia="Times New Roman" w:hAnsi="Times New Roman" w:cs="Times New Roman"/>
          <w:b/>
          <w:sz w:val="24"/>
          <w:szCs w:val="24"/>
          <w:lang w:eastAsia="ru-RU"/>
        </w:rPr>
        <w:t>–</w:t>
      </w:r>
      <w:r w:rsidRPr="00FD5798">
        <w:rPr>
          <w:rFonts w:ascii="Times New Roman" w:eastAsia="Times New Roman" w:hAnsi="Times New Roman" w:cs="Times New Roman"/>
          <w:sz w:val="24"/>
          <w:szCs w:val="24"/>
          <w:lang w:eastAsia="ru-RU"/>
        </w:rPr>
        <w:t xml:space="preserve"> </w:t>
      </w:r>
      <w:r w:rsidRPr="00FD5798">
        <w:rPr>
          <w:rFonts w:ascii="Times New Roman" w:eastAsia="Times New Roman" w:hAnsi="Times New Roman" w:cs="Times New Roman"/>
          <w:sz w:val="24"/>
          <w:szCs w:val="24"/>
          <w:highlight w:val="yellow"/>
          <w:lang w:eastAsia="ru-RU"/>
        </w:rPr>
        <w:t>17.07.2013г.</w:t>
      </w:r>
      <w:r w:rsidRPr="00FD5798">
        <w:rPr>
          <w:rFonts w:ascii="Times New Roman" w:eastAsia="Times New Roman" w:hAnsi="Times New Roman" w:cs="Times New Roman"/>
          <w:sz w:val="24"/>
          <w:szCs w:val="24"/>
          <w:lang w:eastAsia="ru-RU"/>
        </w:rPr>
        <w:t xml:space="preserve"> в 11 ч. 00 мин. по адресу: 456928, Челябинская область, </w:t>
      </w:r>
      <w:proofErr w:type="spellStart"/>
      <w:r w:rsidRPr="00FD5798">
        <w:rPr>
          <w:rFonts w:ascii="Times New Roman" w:eastAsia="Times New Roman" w:hAnsi="Times New Roman" w:cs="Times New Roman"/>
          <w:sz w:val="24"/>
          <w:szCs w:val="24"/>
          <w:lang w:eastAsia="ru-RU"/>
        </w:rPr>
        <w:t>Саткинский</w:t>
      </w:r>
      <w:proofErr w:type="spellEnd"/>
      <w:r w:rsidRPr="00FD5798">
        <w:rPr>
          <w:rFonts w:ascii="Times New Roman" w:eastAsia="Times New Roman" w:hAnsi="Times New Roman" w:cs="Times New Roman"/>
          <w:sz w:val="24"/>
          <w:szCs w:val="24"/>
          <w:lang w:eastAsia="ru-RU"/>
        </w:rPr>
        <w:t xml:space="preserve"> район, с. Романовка, ул. Советская, №31, кабинет №2.</w:t>
      </w:r>
      <w:proofErr w:type="gramEnd"/>
    </w:p>
    <w:p w:rsidR="00FD5798" w:rsidRPr="00FD5798" w:rsidRDefault="00FD5798" w:rsidP="00FD5798">
      <w:pPr>
        <w:spacing w:after="0" w:line="264" w:lineRule="auto"/>
        <w:ind w:firstLine="54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 10. Шаг аукциона (величина повышения начальной цены)  - 2 225 (две тысячи двести двадцать пять) рублей 00 копеек, что составляет 5% от начальной цены.</w:t>
      </w:r>
    </w:p>
    <w:p w:rsidR="00FD5798" w:rsidRPr="00FD5798" w:rsidRDefault="00FD5798" w:rsidP="00FD5798">
      <w:pPr>
        <w:spacing w:after="0" w:line="240" w:lineRule="auto"/>
        <w:ind w:right="-82"/>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          11. Размер задатка – 4 450 (четыре тысячи четыреста пятьдесят) рублей 00 копеек, что составляет 10% от начальной цены.</w:t>
      </w:r>
    </w:p>
    <w:p w:rsidR="00FD5798" w:rsidRPr="00FD5798" w:rsidRDefault="00FD5798" w:rsidP="00FD5798">
      <w:pPr>
        <w:shd w:val="clear" w:color="auto" w:fill="FFFFFF"/>
        <w:spacing w:after="0" w:line="264" w:lineRule="auto"/>
        <w:ind w:left="360"/>
        <w:jc w:val="center"/>
        <w:rPr>
          <w:rFonts w:ascii="Times New Roman" w:eastAsia="Times New Roman" w:hAnsi="Times New Roman" w:cs="Times New Roman"/>
          <w:b/>
          <w:sz w:val="24"/>
          <w:szCs w:val="24"/>
          <w:lang w:eastAsia="ru-RU"/>
        </w:rPr>
      </w:pPr>
      <w:r w:rsidRPr="00FD5798">
        <w:rPr>
          <w:rFonts w:ascii="Times New Roman" w:eastAsia="Times New Roman" w:hAnsi="Times New Roman" w:cs="Times New Roman"/>
          <w:b/>
          <w:sz w:val="24"/>
          <w:szCs w:val="24"/>
          <w:lang w:eastAsia="ru-RU"/>
        </w:rPr>
        <w:t>Сведения о транспортном средстве.</w:t>
      </w:r>
    </w:p>
    <w:p w:rsidR="00FD5798" w:rsidRPr="00FD5798" w:rsidRDefault="00FD5798" w:rsidP="00FD5798">
      <w:pPr>
        <w:suppressAutoHyphens/>
        <w:spacing w:after="0" w:line="240" w:lineRule="auto"/>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          1. Автомобиль ВАЗ – 21213 «НИВА» государственный регистрационный знак</w:t>
      </w:r>
      <w:proofErr w:type="gramStart"/>
      <w:r w:rsidRPr="00FD5798">
        <w:rPr>
          <w:rFonts w:ascii="Times New Roman" w:eastAsia="Times New Roman" w:hAnsi="Times New Roman" w:cs="Times New Roman"/>
          <w:sz w:val="24"/>
          <w:szCs w:val="24"/>
          <w:lang w:eastAsia="ru-RU"/>
        </w:rPr>
        <w:t xml:space="preserve"> У</w:t>
      </w:r>
      <w:proofErr w:type="gramEnd"/>
      <w:r w:rsidRPr="00FD5798">
        <w:rPr>
          <w:rFonts w:ascii="Times New Roman" w:eastAsia="Times New Roman" w:hAnsi="Times New Roman" w:cs="Times New Roman"/>
          <w:sz w:val="24"/>
          <w:szCs w:val="24"/>
          <w:lang w:eastAsia="ru-RU"/>
        </w:rPr>
        <w:t xml:space="preserve"> 589 АХ 174 (Паспорт транспортного средства 63 КВ 056958 Идентификационный номер – ХТА 21213011576283, год изготовления 2001г., № двигателя 6594184, кузов № 1576283, мощность двигателя 56,1 кВт, свидетельство о регистрации ТС У589ФЧ174).</w:t>
      </w:r>
    </w:p>
    <w:p w:rsidR="00FD5798" w:rsidRPr="00FD5798" w:rsidRDefault="00FD5798" w:rsidP="00FD5798">
      <w:pPr>
        <w:suppressAutoHyphens/>
        <w:spacing w:after="0" w:line="240" w:lineRule="auto"/>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          2. Рыночная стоимость транспортного средства на основании отчета №097/05-12 независимого оценщика составляет  44 500 (сорок четыре тысячи пятьсот) рублей 00 копеек. </w:t>
      </w:r>
    </w:p>
    <w:p w:rsidR="00FD5798" w:rsidRPr="00FD5798" w:rsidRDefault="00FD5798" w:rsidP="00FD5798">
      <w:pPr>
        <w:spacing w:after="0" w:line="240" w:lineRule="auto"/>
        <w:ind w:right="-82"/>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          3. Начальная цена транспортного средства</w:t>
      </w:r>
      <w:r w:rsidRPr="00FD5798">
        <w:rPr>
          <w:rFonts w:ascii="Times New Roman" w:eastAsia="Times New Roman" w:hAnsi="Times New Roman" w:cs="Times New Roman"/>
          <w:b/>
          <w:sz w:val="24"/>
          <w:szCs w:val="24"/>
          <w:lang w:eastAsia="ru-RU"/>
        </w:rPr>
        <w:t xml:space="preserve"> - </w:t>
      </w:r>
      <w:r w:rsidRPr="00FD5798">
        <w:rPr>
          <w:rFonts w:ascii="Times New Roman" w:eastAsia="Times New Roman" w:hAnsi="Times New Roman" w:cs="Times New Roman"/>
          <w:sz w:val="24"/>
          <w:szCs w:val="24"/>
          <w:lang w:eastAsia="ru-RU"/>
        </w:rPr>
        <w:t xml:space="preserve">44 500 (сорок четыре тысячи пятьсот) рублей 00 копеек. </w:t>
      </w:r>
    </w:p>
    <w:p w:rsidR="00FD5798" w:rsidRPr="00FD5798" w:rsidRDefault="00FD5798" w:rsidP="00FD5798">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FD5798">
        <w:rPr>
          <w:rFonts w:ascii="Times New Roman" w:eastAsia="Times New Roman" w:hAnsi="Times New Roman" w:cs="Times New Roman"/>
          <w:b/>
          <w:bCs/>
          <w:kern w:val="32"/>
          <w:sz w:val="24"/>
          <w:szCs w:val="24"/>
          <w:lang w:eastAsia="ru-RU"/>
        </w:rPr>
        <w:t>Условия участия в аукционе.</w:t>
      </w:r>
    </w:p>
    <w:p w:rsidR="00FD5798" w:rsidRPr="00FD5798" w:rsidRDefault="00FD5798" w:rsidP="00FD5798">
      <w:pPr>
        <w:spacing w:after="0" w:line="264" w:lineRule="auto"/>
        <w:ind w:firstLine="90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Лицо, отвечающее признакам покупателя в соответствии с Федеральным законом «О приватизации государственного и муниципального имущества» от 21.12.2001 г.  № 178-ФЗ и желающее приобрести имущество, выставляемое на аукцион (далее – претендент), обязано осуществить следующие действия:</w:t>
      </w:r>
    </w:p>
    <w:p w:rsidR="00FD5798" w:rsidRPr="00FD5798" w:rsidRDefault="00FD5798" w:rsidP="00FD5798">
      <w:pPr>
        <w:numPr>
          <w:ilvl w:val="0"/>
          <w:numId w:val="2"/>
        </w:numPr>
        <w:spacing w:after="0" w:line="264" w:lineRule="auto"/>
        <w:ind w:firstLine="357"/>
        <w:jc w:val="both"/>
        <w:rPr>
          <w:rFonts w:ascii="Times New Roman" w:eastAsia="Times New Roman" w:hAnsi="Times New Roman" w:cs="Times New Roman"/>
          <w:sz w:val="24"/>
          <w:szCs w:val="24"/>
          <w:lang w:eastAsia="ru-RU"/>
        </w:rPr>
      </w:pPr>
      <w:proofErr w:type="gramStart"/>
      <w:r w:rsidRPr="00FD5798">
        <w:rPr>
          <w:rFonts w:ascii="Times New Roman" w:eastAsia="Times New Roman" w:hAnsi="Times New Roman" w:cs="Times New Roman"/>
          <w:sz w:val="24"/>
          <w:szCs w:val="24"/>
          <w:lang w:eastAsia="ru-RU"/>
        </w:rPr>
        <w:t>внести задаток на счет Продавца в указанном в информационном сообщении;</w:t>
      </w:r>
      <w:proofErr w:type="gramEnd"/>
    </w:p>
    <w:p w:rsidR="00FD5798" w:rsidRPr="00FD5798" w:rsidRDefault="00FD5798" w:rsidP="00FD5798">
      <w:pPr>
        <w:numPr>
          <w:ilvl w:val="0"/>
          <w:numId w:val="2"/>
        </w:numPr>
        <w:spacing w:after="0" w:line="264" w:lineRule="auto"/>
        <w:ind w:firstLine="357"/>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в установленном порядке подать заявку по форме, указанной в приложении № 1 к настоящим Условиям продажи.</w:t>
      </w:r>
    </w:p>
    <w:p w:rsidR="00FD5798" w:rsidRPr="00FD5798" w:rsidRDefault="00FD5798" w:rsidP="00FD5798">
      <w:pPr>
        <w:spacing w:after="0" w:line="264" w:lineRule="auto"/>
        <w:ind w:firstLine="357"/>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Ограничений участия отдельных категорий физических и юридических лиц, в том числе иностранных, не установлено.</w:t>
      </w:r>
    </w:p>
    <w:p w:rsidR="00FD5798" w:rsidRPr="00FD5798" w:rsidRDefault="00FD5798" w:rsidP="00FD5798">
      <w:pPr>
        <w:spacing w:after="0" w:line="264" w:lineRule="auto"/>
        <w:ind w:firstLine="357"/>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Обязанность доказать свое право на участие в аукционе возлагается на претендента.</w:t>
      </w:r>
    </w:p>
    <w:p w:rsidR="00FD5798" w:rsidRPr="00FD5798" w:rsidRDefault="00FD5798" w:rsidP="00FD5798">
      <w:pPr>
        <w:spacing w:after="0" w:line="240" w:lineRule="auto"/>
        <w:jc w:val="center"/>
        <w:rPr>
          <w:rFonts w:ascii="Times New Roman" w:eastAsia="Times New Roman" w:hAnsi="Times New Roman" w:cs="Times New Roman"/>
          <w:b/>
          <w:bCs/>
          <w:iCs/>
          <w:sz w:val="24"/>
          <w:szCs w:val="24"/>
          <w:lang w:eastAsia="ru-RU"/>
        </w:rPr>
      </w:pPr>
    </w:p>
    <w:p w:rsidR="00FD5798" w:rsidRPr="00FD5798" w:rsidRDefault="00FD5798" w:rsidP="00FD5798">
      <w:pPr>
        <w:spacing w:after="0" w:line="240" w:lineRule="auto"/>
        <w:jc w:val="center"/>
        <w:rPr>
          <w:rFonts w:ascii="Times New Roman" w:eastAsia="Times New Roman" w:hAnsi="Times New Roman" w:cs="Times New Roman"/>
          <w:bCs/>
          <w:iCs/>
          <w:sz w:val="24"/>
          <w:szCs w:val="24"/>
          <w:lang w:eastAsia="ru-RU"/>
        </w:rPr>
      </w:pPr>
      <w:r w:rsidRPr="00FD5798">
        <w:rPr>
          <w:rFonts w:ascii="Times New Roman" w:eastAsia="Times New Roman" w:hAnsi="Times New Roman" w:cs="Times New Roman"/>
          <w:b/>
          <w:bCs/>
          <w:iCs/>
          <w:sz w:val="24"/>
          <w:szCs w:val="24"/>
          <w:lang w:eastAsia="ru-RU"/>
        </w:rPr>
        <w:t>Порядок внесения задатка и его возврата</w:t>
      </w:r>
      <w:r w:rsidRPr="00FD5798">
        <w:rPr>
          <w:rFonts w:ascii="Times New Roman" w:eastAsia="Times New Roman" w:hAnsi="Times New Roman" w:cs="Times New Roman"/>
          <w:bCs/>
          <w:iCs/>
          <w:sz w:val="24"/>
          <w:szCs w:val="24"/>
          <w:lang w:eastAsia="ru-RU"/>
        </w:rPr>
        <w:t>.</w:t>
      </w:r>
    </w:p>
    <w:p w:rsidR="00FD5798" w:rsidRPr="00FD5798" w:rsidRDefault="00FD5798" w:rsidP="00FD5798">
      <w:pPr>
        <w:spacing w:after="0" w:line="240" w:lineRule="auto"/>
        <w:ind w:right="-82"/>
        <w:jc w:val="both"/>
        <w:rPr>
          <w:rFonts w:ascii="Times New Roman" w:eastAsia="Times New Roman" w:hAnsi="Times New Roman" w:cs="Times New Roman"/>
          <w:bCs/>
          <w:color w:val="000000"/>
          <w:sz w:val="24"/>
          <w:szCs w:val="24"/>
          <w:lang w:eastAsia="ru-RU"/>
        </w:rPr>
      </w:pPr>
      <w:r w:rsidRPr="00FD5798">
        <w:rPr>
          <w:rFonts w:ascii="Times New Roman" w:eastAsia="Times New Roman" w:hAnsi="Times New Roman" w:cs="Times New Roman"/>
          <w:sz w:val="24"/>
          <w:szCs w:val="24"/>
          <w:lang w:eastAsia="ru-RU"/>
        </w:rPr>
        <w:t xml:space="preserve">            </w:t>
      </w:r>
      <w:proofErr w:type="gramStart"/>
      <w:r w:rsidRPr="00FD5798">
        <w:rPr>
          <w:rFonts w:ascii="Times New Roman" w:eastAsia="Times New Roman" w:hAnsi="Times New Roman" w:cs="Times New Roman"/>
          <w:sz w:val="24"/>
          <w:szCs w:val="24"/>
          <w:lang w:eastAsia="ru-RU"/>
        </w:rPr>
        <w:t xml:space="preserve">Задаток в размере 4 450 (четыре тысячи четыреста пятьдесят) рублей 00 копеек вносится в валюте Российской Федерации на следующие банковские реквизиты: расчетный счет </w:t>
      </w:r>
      <w:r w:rsidRPr="00FD5798">
        <w:rPr>
          <w:rFonts w:ascii="Times New Roman" w:eastAsia="Times New Roman" w:hAnsi="Times New Roman" w:cs="Times New Roman"/>
          <w:bCs/>
          <w:color w:val="000000"/>
          <w:sz w:val="24"/>
          <w:szCs w:val="24"/>
          <w:lang w:eastAsia="ru-RU"/>
        </w:rPr>
        <w:t xml:space="preserve">№40302810200003000024 в УФК по Челябинской области (Администрация Романовского </w:t>
      </w:r>
      <w:r w:rsidRPr="00FD5798">
        <w:rPr>
          <w:rFonts w:ascii="Times New Roman" w:eastAsia="Times New Roman" w:hAnsi="Times New Roman" w:cs="Times New Roman"/>
          <w:bCs/>
          <w:color w:val="000000"/>
          <w:sz w:val="24"/>
          <w:szCs w:val="24"/>
          <w:lang w:eastAsia="ru-RU"/>
        </w:rPr>
        <w:lastRenderedPageBreak/>
        <w:t>сельского поселения, л/</w:t>
      </w:r>
      <w:proofErr w:type="spellStart"/>
      <w:r w:rsidRPr="00FD5798">
        <w:rPr>
          <w:rFonts w:ascii="Times New Roman" w:eastAsia="Times New Roman" w:hAnsi="Times New Roman" w:cs="Times New Roman"/>
          <w:bCs/>
          <w:color w:val="000000"/>
          <w:sz w:val="24"/>
          <w:szCs w:val="24"/>
          <w:lang w:eastAsia="ru-RU"/>
        </w:rPr>
        <w:t>сч</w:t>
      </w:r>
      <w:proofErr w:type="spellEnd"/>
      <w:r w:rsidRPr="00FD5798">
        <w:rPr>
          <w:rFonts w:ascii="Times New Roman" w:eastAsia="Times New Roman" w:hAnsi="Times New Roman" w:cs="Times New Roman"/>
          <w:bCs/>
          <w:color w:val="000000"/>
          <w:sz w:val="24"/>
          <w:szCs w:val="24"/>
          <w:lang w:eastAsia="ru-RU"/>
        </w:rPr>
        <w:t xml:space="preserve"> 05693018220) ГРКЦ ГУ Банк России по Челябинской области г. Челябинск БИК 047501001, ОКАТО 75249833000. </w:t>
      </w:r>
      <w:proofErr w:type="gramEnd"/>
    </w:p>
    <w:p w:rsidR="00FD5798" w:rsidRPr="00FD5798" w:rsidRDefault="00FD5798" w:rsidP="00FD5798">
      <w:pPr>
        <w:spacing w:after="0" w:line="240" w:lineRule="auto"/>
        <w:ind w:right="-82" w:firstLine="708"/>
        <w:jc w:val="both"/>
        <w:rPr>
          <w:rFonts w:ascii="Times New Roman" w:eastAsia="Times New Roman" w:hAnsi="Times New Roman" w:cs="Times New Roman"/>
          <w:bCs/>
          <w:color w:val="000000"/>
          <w:sz w:val="24"/>
          <w:szCs w:val="24"/>
          <w:lang w:eastAsia="ru-RU"/>
        </w:rPr>
      </w:pPr>
      <w:r w:rsidRPr="00FD5798">
        <w:rPr>
          <w:rFonts w:ascii="Times New Roman" w:eastAsia="Times New Roman" w:hAnsi="Times New Roman" w:cs="Times New Roman"/>
          <w:bCs/>
          <w:color w:val="000000"/>
          <w:sz w:val="24"/>
          <w:szCs w:val="24"/>
          <w:lang w:eastAsia="ru-RU"/>
        </w:rPr>
        <w:t xml:space="preserve">В назначении платежа обязательно указать: 10% задатка на участие в аукционе по продаже </w:t>
      </w:r>
      <w:r w:rsidRPr="00FD5798">
        <w:rPr>
          <w:rFonts w:ascii="Times New Roman" w:eastAsia="Times New Roman" w:hAnsi="Times New Roman" w:cs="Times New Roman"/>
          <w:sz w:val="24"/>
          <w:szCs w:val="24"/>
          <w:lang w:eastAsia="ru-RU"/>
        </w:rPr>
        <w:t xml:space="preserve">автомобиля ВАЗ – 21213 «НИВА» на </w:t>
      </w:r>
      <w:proofErr w:type="gramStart"/>
      <w:r w:rsidRPr="00FD5798">
        <w:rPr>
          <w:rFonts w:ascii="Times New Roman" w:eastAsia="Times New Roman" w:hAnsi="Times New Roman" w:cs="Times New Roman"/>
          <w:sz w:val="24"/>
          <w:szCs w:val="24"/>
          <w:lang w:eastAsia="ru-RU"/>
        </w:rPr>
        <w:t>л</w:t>
      </w:r>
      <w:proofErr w:type="gramEnd"/>
      <w:r w:rsidRPr="00FD5798">
        <w:rPr>
          <w:rFonts w:ascii="Times New Roman" w:eastAsia="Times New Roman" w:hAnsi="Times New Roman" w:cs="Times New Roman"/>
          <w:sz w:val="24"/>
          <w:szCs w:val="24"/>
          <w:lang w:eastAsia="ru-RU"/>
        </w:rPr>
        <w:t>/</w:t>
      </w:r>
      <w:proofErr w:type="spellStart"/>
      <w:r w:rsidRPr="00FD5798">
        <w:rPr>
          <w:rFonts w:ascii="Times New Roman" w:eastAsia="Times New Roman" w:hAnsi="Times New Roman" w:cs="Times New Roman"/>
          <w:sz w:val="24"/>
          <w:szCs w:val="24"/>
          <w:lang w:eastAsia="ru-RU"/>
        </w:rPr>
        <w:t>сч</w:t>
      </w:r>
      <w:proofErr w:type="spellEnd"/>
      <w:r w:rsidRPr="00FD5798">
        <w:rPr>
          <w:rFonts w:ascii="Times New Roman" w:eastAsia="Times New Roman" w:hAnsi="Times New Roman" w:cs="Times New Roman"/>
          <w:sz w:val="24"/>
          <w:szCs w:val="24"/>
          <w:lang w:eastAsia="ru-RU"/>
        </w:rPr>
        <w:t xml:space="preserve"> 05693018220.</w:t>
      </w:r>
    </w:p>
    <w:p w:rsidR="00FD5798" w:rsidRPr="00FD5798" w:rsidRDefault="00FD5798" w:rsidP="00FD5798">
      <w:pPr>
        <w:spacing w:after="0" w:line="240" w:lineRule="auto"/>
        <w:ind w:right="-82" w:firstLine="708"/>
        <w:jc w:val="both"/>
        <w:rPr>
          <w:rFonts w:ascii="Times New Roman" w:eastAsia="Times New Roman" w:hAnsi="Times New Roman" w:cs="Times New Roman"/>
          <w:bCs/>
          <w:color w:val="000000"/>
          <w:sz w:val="24"/>
          <w:szCs w:val="24"/>
          <w:lang w:eastAsia="ru-RU"/>
        </w:rPr>
      </w:pPr>
      <w:r w:rsidRPr="00FD5798">
        <w:rPr>
          <w:rFonts w:ascii="Times New Roman" w:eastAsia="Times New Roman" w:hAnsi="Times New Roman" w:cs="Times New Roman"/>
          <w:sz w:val="24"/>
          <w:szCs w:val="24"/>
          <w:lang w:eastAsia="ru-RU"/>
        </w:rPr>
        <w:t xml:space="preserve">Задаток  должен поступить на указанный счет не позднее </w:t>
      </w:r>
      <w:r w:rsidRPr="00FD5798">
        <w:rPr>
          <w:rFonts w:ascii="Times New Roman" w:eastAsia="Times New Roman" w:hAnsi="Times New Roman" w:cs="Times New Roman"/>
          <w:sz w:val="24"/>
          <w:szCs w:val="24"/>
          <w:highlight w:val="yellow"/>
          <w:lang w:eastAsia="ru-RU"/>
        </w:rPr>
        <w:t>10.07.2013г.</w:t>
      </w:r>
    </w:p>
    <w:p w:rsidR="00FD5798" w:rsidRPr="00FD5798" w:rsidRDefault="00FD5798" w:rsidP="00FD5798">
      <w:pPr>
        <w:spacing w:after="0" w:line="264" w:lineRule="auto"/>
        <w:ind w:firstLine="708"/>
        <w:jc w:val="both"/>
        <w:rPr>
          <w:rFonts w:ascii="Times New Roman" w:eastAsia="Times New Roman" w:hAnsi="Times New Roman" w:cs="Times New Roman"/>
          <w:bCs/>
          <w:sz w:val="24"/>
          <w:szCs w:val="24"/>
          <w:lang w:eastAsia="ru-RU"/>
        </w:rPr>
      </w:pPr>
      <w:r w:rsidRPr="00FD5798">
        <w:rPr>
          <w:rFonts w:ascii="Times New Roman" w:eastAsia="Times New Roman" w:hAnsi="Times New Roman" w:cs="Times New Roman"/>
          <w:bCs/>
          <w:sz w:val="24"/>
          <w:szCs w:val="24"/>
          <w:lang w:eastAsia="ru-RU"/>
        </w:rPr>
        <w:t xml:space="preserve">Документом, подтверждающим поступление задатка на счет Продавца, является выписка со счета. </w:t>
      </w:r>
    </w:p>
    <w:p w:rsidR="00FD5798" w:rsidRPr="00FD5798" w:rsidRDefault="00FD5798" w:rsidP="00FD5798">
      <w:pPr>
        <w:spacing w:after="0" w:line="264" w:lineRule="auto"/>
        <w:ind w:firstLine="708"/>
        <w:jc w:val="both"/>
        <w:rPr>
          <w:rFonts w:ascii="Times New Roman" w:eastAsia="Times New Roman" w:hAnsi="Times New Roman" w:cs="Times New Roman"/>
          <w:bCs/>
          <w:sz w:val="24"/>
          <w:szCs w:val="24"/>
          <w:lang w:eastAsia="ru-RU"/>
        </w:rPr>
      </w:pPr>
      <w:r w:rsidRPr="00FD5798">
        <w:rPr>
          <w:rFonts w:ascii="Times New Roman" w:eastAsia="Times New Roman" w:hAnsi="Times New Roman" w:cs="Times New Roman"/>
          <w:bCs/>
          <w:sz w:val="24"/>
          <w:szCs w:val="24"/>
          <w:lang w:eastAsia="ru-RU"/>
        </w:rPr>
        <w:t>Задаток победителя аукциона подлежит перечислению в установленном порядке в бюджет Романовского сельского поселения в течени</w:t>
      </w:r>
      <w:proofErr w:type="gramStart"/>
      <w:r w:rsidRPr="00FD5798">
        <w:rPr>
          <w:rFonts w:ascii="Times New Roman" w:eastAsia="Times New Roman" w:hAnsi="Times New Roman" w:cs="Times New Roman"/>
          <w:bCs/>
          <w:sz w:val="24"/>
          <w:szCs w:val="24"/>
          <w:lang w:eastAsia="ru-RU"/>
        </w:rPr>
        <w:t>и</w:t>
      </w:r>
      <w:proofErr w:type="gramEnd"/>
      <w:r w:rsidRPr="00FD5798">
        <w:rPr>
          <w:rFonts w:ascii="Times New Roman" w:eastAsia="Times New Roman" w:hAnsi="Times New Roman" w:cs="Times New Roman"/>
          <w:bCs/>
          <w:sz w:val="24"/>
          <w:szCs w:val="24"/>
          <w:lang w:eastAsia="ru-RU"/>
        </w:rPr>
        <w:t xml:space="preserve"> 5 рабочих дней с даты, установленной для заключения договора купли-продажи имущества.</w:t>
      </w:r>
    </w:p>
    <w:p w:rsidR="00FD5798" w:rsidRPr="00FD5798" w:rsidRDefault="00FD5798" w:rsidP="00FD5798">
      <w:pPr>
        <w:spacing w:after="0" w:line="264" w:lineRule="auto"/>
        <w:ind w:firstLine="708"/>
        <w:jc w:val="both"/>
        <w:rPr>
          <w:rFonts w:ascii="Times New Roman" w:eastAsia="Times New Roman" w:hAnsi="Times New Roman" w:cs="Times New Roman"/>
          <w:bCs/>
          <w:sz w:val="24"/>
          <w:szCs w:val="24"/>
          <w:lang w:eastAsia="ru-RU"/>
        </w:rPr>
      </w:pPr>
      <w:r w:rsidRPr="00FD5798">
        <w:rPr>
          <w:rFonts w:ascii="Times New Roman" w:eastAsia="Times New Roman" w:hAnsi="Times New Roman" w:cs="Times New Roman"/>
          <w:bCs/>
          <w:sz w:val="24"/>
          <w:szCs w:val="24"/>
          <w:lang w:eastAsia="ru-RU"/>
        </w:rPr>
        <w:t>Задаток возвращается претенденту в следующих случаях и порядке:</w:t>
      </w:r>
    </w:p>
    <w:p w:rsidR="00FD5798" w:rsidRPr="00FD5798" w:rsidRDefault="00FD5798" w:rsidP="00FD5798">
      <w:pPr>
        <w:spacing w:after="0" w:line="264" w:lineRule="auto"/>
        <w:jc w:val="both"/>
        <w:rPr>
          <w:rFonts w:ascii="Times New Roman" w:eastAsia="Times New Roman" w:hAnsi="Times New Roman" w:cs="Times New Roman"/>
          <w:bCs/>
          <w:sz w:val="24"/>
          <w:szCs w:val="24"/>
          <w:lang w:eastAsia="ru-RU"/>
        </w:rPr>
      </w:pPr>
      <w:r w:rsidRPr="00FD5798">
        <w:rPr>
          <w:rFonts w:ascii="Times New Roman" w:eastAsia="Times New Roman" w:hAnsi="Times New Roman" w:cs="Times New Roman"/>
          <w:bCs/>
          <w:sz w:val="24"/>
          <w:szCs w:val="24"/>
          <w:lang w:eastAsia="ru-RU"/>
        </w:rPr>
        <w:t xml:space="preserve">          </w:t>
      </w:r>
      <w:proofErr w:type="gramStart"/>
      <w:r w:rsidRPr="00FD5798">
        <w:rPr>
          <w:rFonts w:ascii="Times New Roman" w:eastAsia="Times New Roman" w:hAnsi="Times New Roman" w:cs="Times New Roman"/>
          <w:bCs/>
          <w:sz w:val="24"/>
          <w:szCs w:val="24"/>
          <w:lang w:eastAsia="ru-RU"/>
        </w:rPr>
        <w:t>- в случае отзыва заявки претендентом до даты окончания приема заявок задаток возвращается претенденту не позднее 5 дней со дня поступления Продавцу уведомления об отзыве;</w:t>
      </w:r>
      <w:proofErr w:type="gramEnd"/>
    </w:p>
    <w:p w:rsidR="00FD5798" w:rsidRPr="00FD5798" w:rsidRDefault="00FD5798" w:rsidP="00FD5798">
      <w:pPr>
        <w:spacing w:after="0" w:line="264" w:lineRule="auto"/>
        <w:jc w:val="both"/>
        <w:rPr>
          <w:rFonts w:ascii="Times New Roman" w:eastAsia="Times New Roman" w:hAnsi="Times New Roman" w:cs="Times New Roman"/>
          <w:bCs/>
          <w:sz w:val="24"/>
          <w:szCs w:val="24"/>
          <w:lang w:eastAsia="ru-RU"/>
        </w:rPr>
      </w:pPr>
      <w:r w:rsidRPr="00FD5798">
        <w:rPr>
          <w:rFonts w:ascii="Times New Roman" w:eastAsia="Times New Roman" w:hAnsi="Times New Roman" w:cs="Times New Roman"/>
          <w:bCs/>
          <w:sz w:val="24"/>
          <w:szCs w:val="24"/>
          <w:lang w:eastAsia="ru-RU"/>
        </w:rPr>
        <w:t xml:space="preserve">          </w:t>
      </w:r>
      <w:proofErr w:type="gramStart"/>
      <w:r w:rsidRPr="00FD5798">
        <w:rPr>
          <w:rFonts w:ascii="Times New Roman" w:eastAsia="Times New Roman" w:hAnsi="Times New Roman" w:cs="Times New Roman"/>
          <w:bCs/>
          <w:sz w:val="24"/>
          <w:szCs w:val="24"/>
          <w:lang w:eastAsia="ru-RU"/>
        </w:rPr>
        <w:t>- в случаях отзыва заявки претендентом не позднее даты окончания приема заявок, а так же если участник аукциона не признан победителем либо аукцион признан несостоявшимся, задаток возвращается в течение 5 дней с даты подведения итогов аукциона.</w:t>
      </w:r>
      <w:proofErr w:type="gramEnd"/>
    </w:p>
    <w:p w:rsidR="00FD5798" w:rsidRPr="00FD5798" w:rsidRDefault="00FD5798" w:rsidP="00FD5798">
      <w:pPr>
        <w:spacing w:after="0" w:line="264" w:lineRule="auto"/>
        <w:jc w:val="both"/>
        <w:rPr>
          <w:rFonts w:ascii="Times New Roman" w:eastAsia="Times New Roman" w:hAnsi="Times New Roman" w:cs="Times New Roman"/>
          <w:bCs/>
          <w:sz w:val="24"/>
          <w:szCs w:val="24"/>
          <w:lang w:eastAsia="ru-RU"/>
        </w:rPr>
      </w:pPr>
    </w:p>
    <w:p w:rsidR="00FD5798" w:rsidRPr="00FD5798" w:rsidRDefault="00FD5798" w:rsidP="00FD5798">
      <w:pPr>
        <w:spacing w:after="0" w:line="264" w:lineRule="auto"/>
        <w:jc w:val="center"/>
        <w:rPr>
          <w:rFonts w:ascii="Times New Roman" w:eastAsia="Times New Roman" w:hAnsi="Times New Roman" w:cs="Times New Roman"/>
          <w:b/>
          <w:bCs/>
          <w:sz w:val="24"/>
          <w:szCs w:val="24"/>
          <w:lang w:eastAsia="ru-RU"/>
        </w:rPr>
      </w:pPr>
      <w:r w:rsidRPr="00FD5798">
        <w:rPr>
          <w:rFonts w:ascii="Times New Roman" w:eastAsia="Times New Roman" w:hAnsi="Times New Roman" w:cs="Times New Roman"/>
          <w:b/>
          <w:bCs/>
          <w:sz w:val="24"/>
          <w:szCs w:val="24"/>
          <w:lang w:eastAsia="ru-RU"/>
        </w:rPr>
        <w:t>Порядок подачи заявок на участие в аукционе.</w:t>
      </w:r>
    </w:p>
    <w:p w:rsidR="00FD5798" w:rsidRPr="00FD5798" w:rsidRDefault="00FD5798" w:rsidP="00FD5798">
      <w:pPr>
        <w:spacing w:after="0" w:line="264" w:lineRule="auto"/>
        <w:ind w:left="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Одно лицо имеет право подать только одну заявку. </w:t>
      </w:r>
    </w:p>
    <w:p w:rsidR="00FD5798" w:rsidRPr="00FD5798" w:rsidRDefault="00FD5798" w:rsidP="00FD5798">
      <w:pPr>
        <w:spacing w:after="0" w:line="264"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Заявки </w:t>
      </w:r>
      <w:proofErr w:type="gramStart"/>
      <w:r w:rsidRPr="00FD5798">
        <w:rPr>
          <w:rFonts w:ascii="Times New Roman" w:eastAsia="Times New Roman" w:hAnsi="Times New Roman" w:cs="Times New Roman"/>
          <w:sz w:val="24"/>
          <w:szCs w:val="24"/>
          <w:lang w:eastAsia="ru-RU"/>
        </w:rPr>
        <w:t>подаются</w:t>
      </w:r>
      <w:proofErr w:type="gramEnd"/>
      <w:r w:rsidRPr="00FD5798">
        <w:rPr>
          <w:rFonts w:ascii="Times New Roman" w:eastAsia="Times New Roman" w:hAnsi="Times New Roman" w:cs="Times New Roman"/>
          <w:sz w:val="24"/>
          <w:szCs w:val="24"/>
          <w:lang w:eastAsia="ru-RU"/>
        </w:rPr>
        <w:t xml:space="preserve">  начиная с опубликованной даты начала приема заявок до даты окончания приема заявок, указанной в информационном сообщении, путем вручения их Продавцу. </w:t>
      </w:r>
    </w:p>
    <w:p w:rsidR="00FD5798" w:rsidRPr="00FD5798" w:rsidRDefault="00FD5798" w:rsidP="00FD5798">
      <w:pPr>
        <w:spacing w:after="0" w:line="264"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FD5798" w:rsidRPr="00FD5798" w:rsidRDefault="00FD5798" w:rsidP="00FD5798">
      <w:pPr>
        <w:spacing w:after="0" w:line="264"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Заявка считается принятой Продавцом, если ей присвоен регистрационный номер, о чем на заявке делается соответствующая отметка.</w:t>
      </w:r>
    </w:p>
    <w:p w:rsidR="00FD5798" w:rsidRPr="00FD5798" w:rsidRDefault="00FD5798" w:rsidP="00FD5798">
      <w:pPr>
        <w:spacing w:after="0" w:line="264"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Заявки подаются и принимаются одновременно с комплектом требуемых для участия в аукционе документов.</w:t>
      </w:r>
    </w:p>
    <w:p w:rsidR="00FD5798" w:rsidRPr="00FD5798" w:rsidRDefault="00FD5798" w:rsidP="00FD5798">
      <w:pPr>
        <w:spacing w:after="0" w:line="264"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FD5798" w:rsidRPr="00FD5798" w:rsidRDefault="00FD5798" w:rsidP="00FD5798">
      <w:pPr>
        <w:spacing w:after="0" w:line="264" w:lineRule="auto"/>
        <w:ind w:firstLine="720"/>
        <w:jc w:val="both"/>
        <w:rPr>
          <w:rFonts w:ascii="Times New Roman" w:eastAsia="Times New Roman" w:hAnsi="Times New Roman" w:cs="Times New Roman"/>
          <w:sz w:val="24"/>
          <w:szCs w:val="24"/>
          <w:lang w:eastAsia="ru-RU"/>
        </w:rPr>
      </w:pPr>
    </w:p>
    <w:p w:rsidR="00FD5798" w:rsidRPr="00FD5798" w:rsidRDefault="00FD5798" w:rsidP="00FD5798">
      <w:pPr>
        <w:spacing w:after="0" w:line="240" w:lineRule="auto"/>
        <w:jc w:val="center"/>
        <w:rPr>
          <w:rFonts w:ascii="Times New Roman" w:eastAsia="Times New Roman" w:hAnsi="Times New Roman" w:cs="Times New Roman"/>
          <w:b/>
          <w:iCs/>
          <w:sz w:val="24"/>
          <w:szCs w:val="24"/>
          <w:lang w:eastAsia="ru-RU"/>
        </w:rPr>
      </w:pPr>
      <w:r w:rsidRPr="00FD5798">
        <w:rPr>
          <w:rFonts w:ascii="Times New Roman" w:eastAsia="Times New Roman" w:hAnsi="Times New Roman" w:cs="Times New Roman"/>
          <w:b/>
          <w:iCs/>
          <w:sz w:val="24"/>
          <w:szCs w:val="24"/>
          <w:lang w:eastAsia="ru-RU"/>
        </w:rPr>
        <w:t xml:space="preserve">Перечень </w:t>
      </w:r>
      <w:proofErr w:type="gramStart"/>
      <w:r w:rsidRPr="00FD5798">
        <w:rPr>
          <w:rFonts w:ascii="Times New Roman" w:eastAsia="Times New Roman" w:hAnsi="Times New Roman" w:cs="Times New Roman"/>
          <w:b/>
          <w:iCs/>
          <w:sz w:val="24"/>
          <w:szCs w:val="24"/>
          <w:lang w:eastAsia="ru-RU"/>
        </w:rPr>
        <w:t>требуемых</w:t>
      </w:r>
      <w:proofErr w:type="gramEnd"/>
      <w:r w:rsidRPr="00FD5798">
        <w:rPr>
          <w:rFonts w:ascii="Times New Roman" w:eastAsia="Times New Roman" w:hAnsi="Times New Roman" w:cs="Times New Roman"/>
          <w:b/>
          <w:iCs/>
          <w:sz w:val="24"/>
          <w:szCs w:val="24"/>
          <w:lang w:eastAsia="ru-RU"/>
        </w:rPr>
        <w:t xml:space="preserve"> для участия в аукционе </w:t>
      </w:r>
    </w:p>
    <w:p w:rsidR="00FD5798" w:rsidRPr="00FD5798" w:rsidRDefault="00FD5798" w:rsidP="00FD5798">
      <w:pPr>
        <w:spacing w:after="0" w:line="240" w:lineRule="auto"/>
        <w:jc w:val="center"/>
        <w:rPr>
          <w:rFonts w:ascii="Times New Roman" w:eastAsia="Times New Roman" w:hAnsi="Times New Roman" w:cs="Times New Roman"/>
          <w:b/>
          <w:iCs/>
          <w:sz w:val="24"/>
          <w:szCs w:val="24"/>
          <w:lang w:eastAsia="ru-RU"/>
        </w:rPr>
      </w:pPr>
      <w:r w:rsidRPr="00FD5798">
        <w:rPr>
          <w:rFonts w:ascii="Times New Roman" w:eastAsia="Times New Roman" w:hAnsi="Times New Roman" w:cs="Times New Roman"/>
          <w:b/>
          <w:iCs/>
          <w:sz w:val="24"/>
          <w:szCs w:val="24"/>
          <w:lang w:eastAsia="ru-RU"/>
        </w:rPr>
        <w:t>документов и требования к их оформлению.</w:t>
      </w:r>
    </w:p>
    <w:p w:rsidR="00FD5798" w:rsidRPr="00FD5798" w:rsidRDefault="00FD5798" w:rsidP="00FD5798">
      <w:pPr>
        <w:spacing w:after="0" w:line="264" w:lineRule="auto"/>
        <w:ind w:firstLine="708"/>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1.Заявка в 2-х экземплярах по утвержденной Продавцом форме.</w:t>
      </w:r>
    </w:p>
    <w:p w:rsidR="00FD5798" w:rsidRPr="00FD5798" w:rsidRDefault="00FD5798" w:rsidP="00FD5798">
      <w:pPr>
        <w:spacing w:after="0" w:line="264" w:lineRule="auto"/>
        <w:ind w:firstLine="708"/>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2.Платежный документ (платежное поручение) с отметкой банка об исполнении, подтверждающий внесение претендентом задатка в счет обеспечения оплаты имущества.</w:t>
      </w:r>
    </w:p>
    <w:p w:rsidR="00FD5798" w:rsidRPr="00FD5798" w:rsidRDefault="00FD5798" w:rsidP="00FD5798">
      <w:pPr>
        <w:spacing w:after="0" w:line="264" w:lineRule="auto"/>
        <w:ind w:firstLine="708"/>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3.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или нотариально заверенная копия такой доверенности.</w:t>
      </w:r>
    </w:p>
    <w:p w:rsidR="00FD5798" w:rsidRPr="00FD5798" w:rsidRDefault="00FD5798" w:rsidP="00FD5798">
      <w:pPr>
        <w:spacing w:after="0" w:line="264" w:lineRule="auto"/>
        <w:ind w:firstLine="708"/>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4. Опись представленных документов, подписанная претендентом или его уполномоченным представителем, в двух экземплярах. </w:t>
      </w:r>
    </w:p>
    <w:p w:rsidR="00FD5798" w:rsidRPr="00FD5798" w:rsidRDefault="00FD5798" w:rsidP="00FD5798">
      <w:pPr>
        <w:spacing w:after="0" w:line="264" w:lineRule="auto"/>
        <w:ind w:firstLine="708"/>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5. Претенденты – физические лица предъявляют документ, удостоверяющий личность.</w:t>
      </w:r>
    </w:p>
    <w:p w:rsidR="00FD5798" w:rsidRPr="00FD5798" w:rsidRDefault="00FD5798" w:rsidP="00FD5798">
      <w:pPr>
        <w:spacing w:after="0" w:line="264" w:lineRule="auto"/>
        <w:ind w:firstLine="708"/>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Претенденты – юридические лица представляют:</w:t>
      </w:r>
    </w:p>
    <w:p w:rsidR="00FD5798" w:rsidRPr="00FD5798" w:rsidRDefault="00FD5798" w:rsidP="00FD5798">
      <w:pPr>
        <w:spacing w:after="0" w:line="264" w:lineRule="auto"/>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            - нотариально заверенные копии учредительных документов и свидетельства о государственной регистрации юридического лица. </w:t>
      </w:r>
    </w:p>
    <w:p w:rsidR="00FD5798" w:rsidRPr="00FD5798" w:rsidRDefault="00FD5798" w:rsidP="00FD5798">
      <w:pPr>
        <w:spacing w:after="0" w:line="264" w:lineRule="auto"/>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            - надлежащим образом оформленные и заверенные документы, подтверждающие полномочия органов управления и должностных лиц претендента.</w:t>
      </w:r>
    </w:p>
    <w:p w:rsidR="00FD5798" w:rsidRPr="00FD5798" w:rsidRDefault="00FD5798" w:rsidP="00FD5798">
      <w:pPr>
        <w:spacing w:after="0" w:line="264" w:lineRule="auto"/>
        <w:ind w:firstLine="708"/>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FD5798" w:rsidRPr="00FD5798" w:rsidRDefault="00FD5798" w:rsidP="00FD5798">
      <w:pPr>
        <w:spacing w:after="0" w:line="264" w:lineRule="auto"/>
        <w:ind w:firstLine="708"/>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lastRenderedPageBreak/>
        <w:t xml:space="preserve">Все листы </w:t>
      </w:r>
      <w:proofErr w:type="gramStart"/>
      <w:r w:rsidRPr="00FD5798">
        <w:rPr>
          <w:rFonts w:ascii="Times New Roman" w:eastAsia="Times New Roman" w:hAnsi="Times New Roman" w:cs="Times New Roman"/>
          <w:sz w:val="24"/>
          <w:szCs w:val="24"/>
          <w:lang w:eastAsia="ru-RU"/>
        </w:rPr>
        <w:t>документов, представляемых одновременно с заявкой должны быть прошиты</w:t>
      </w:r>
      <w:proofErr w:type="gramEnd"/>
      <w:r w:rsidRPr="00FD5798">
        <w:rPr>
          <w:rFonts w:ascii="Times New Roman" w:eastAsia="Times New Roman" w:hAnsi="Times New Roman" w:cs="Times New Roman"/>
          <w:sz w:val="24"/>
          <w:szCs w:val="24"/>
          <w:lang w:eastAsia="ru-RU"/>
        </w:rPr>
        <w:t>, скреплены печатью претендента (для юридического лица) и подписаны претендентом или его представителем.</w:t>
      </w:r>
    </w:p>
    <w:p w:rsidR="00FD5798" w:rsidRPr="00FD5798" w:rsidRDefault="00FD5798" w:rsidP="00FD5798">
      <w:pPr>
        <w:spacing w:after="0" w:line="264" w:lineRule="auto"/>
        <w:ind w:firstLine="708"/>
        <w:jc w:val="both"/>
        <w:rPr>
          <w:rFonts w:ascii="Times New Roman" w:eastAsia="Times New Roman" w:hAnsi="Times New Roman" w:cs="Times New Roman"/>
          <w:sz w:val="24"/>
          <w:szCs w:val="24"/>
          <w:lang w:eastAsia="ru-RU"/>
        </w:rPr>
      </w:pPr>
      <w:proofErr w:type="gramStart"/>
      <w:r w:rsidRPr="00FD5798">
        <w:rPr>
          <w:rFonts w:ascii="Times New Roman" w:eastAsia="Times New Roman" w:hAnsi="Times New Roman" w:cs="Times New Roman"/>
          <w:sz w:val="24"/>
          <w:szCs w:val="24"/>
          <w:lang w:eastAsia="ru-RU"/>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FD5798" w:rsidRPr="00FD5798" w:rsidRDefault="00FD5798" w:rsidP="00FD5798">
      <w:pPr>
        <w:spacing w:after="0" w:line="264" w:lineRule="auto"/>
        <w:ind w:firstLine="708"/>
        <w:jc w:val="both"/>
        <w:rPr>
          <w:rFonts w:ascii="Times New Roman" w:eastAsia="Times New Roman" w:hAnsi="Times New Roman" w:cs="Times New Roman"/>
          <w:sz w:val="24"/>
          <w:szCs w:val="24"/>
          <w:lang w:eastAsia="ru-RU"/>
        </w:rPr>
      </w:pPr>
    </w:p>
    <w:p w:rsidR="00FD5798" w:rsidRPr="00FD5798" w:rsidRDefault="00FD5798" w:rsidP="00FD5798">
      <w:pPr>
        <w:spacing w:after="0" w:line="264" w:lineRule="auto"/>
        <w:jc w:val="center"/>
        <w:rPr>
          <w:rFonts w:ascii="Times New Roman" w:eastAsia="Times New Roman" w:hAnsi="Times New Roman" w:cs="Times New Roman"/>
          <w:b/>
          <w:bCs/>
          <w:sz w:val="24"/>
          <w:szCs w:val="24"/>
          <w:lang w:eastAsia="ru-RU"/>
        </w:rPr>
      </w:pPr>
      <w:r w:rsidRPr="00FD5798">
        <w:rPr>
          <w:rFonts w:ascii="Times New Roman" w:eastAsia="Times New Roman" w:hAnsi="Times New Roman" w:cs="Times New Roman"/>
          <w:b/>
          <w:bCs/>
          <w:sz w:val="24"/>
          <w:szCs w:val="24"/>
          <w:lang w:eastAsia="ru-RU"/>
        </w:rPr>
        <w:t>Определение участников аукциона.</w:t>
      </w:r>
    </w:p>
    <w:p w:rsidR="00FD5798" w:rsidRPr="00FD5798" w:rsidRDefault="00FD5798" w:rsidP="00FD5798">
      <w:pPr>
        <w:spacing w:after="0" w:line="264" w:lineRule="auto"/>
        <w:ind w:firstLine="720"/>
        <w:jc w:val="both"/>
        <w:rPr>
          <w:rFonts w:ascii="Times New Roman" w:eastAsia="Times New Roman" w:hAnsi="Times New Roman" w:cs="Times New Roman"/>
          <w:sz w:val="24"/>
          <w:szCs w:val="24"/>
          <w:lang w:eastAsia="ru-RU"/>
        </w:rPr>
      </w:pPr>
      <w:proofErr w:type="gramStart"/>
      <w:r w:rsidRPr="00FD5798">
        <w:rPr>
          <w:rFonts w:ascii="Times New Roman" w:eastAsia="Times New Roman" w:hAnsi="Times New Roman" w:cs="Times New Roman"/>
          <w:sz w:val="24"/>
          <w:szCs w:val="24"/>
          <w:lang w:eastAsia="ru-RU"/>
        </w:rPr>
        <w:t>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w:t>
      </w:r>
      <w:proofErr w:type="gramEnd"/>
    </w:p>
    <w:p w:rsidR="00FD5798" w:rsidRPr="00FD5798" w:rsidRDefault="00FD5798" w:rsidP="00FD5798">
      <w:pPr>
        <w:spacing w:after="0" w:line="264"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По результатам рассмотрения заявок и документов Продавец принимает решение о признании претендентов участниками аукциона.</w:t>
      </w:r>
    </w:p>
    <w:p w:rsidR="00FD5798" w:rsidRPr="00FD5798" w:rsidRDefault="00FD5798" w:rsidP="00FD5798">
      <w:pPr>
        <w:spacing w:after="0" w:line="264"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Претендент не допускается к участию в аукционе, по следующим основаниям:</w:t>
      </w:r>
    </w:p>
    <w:p w:rsidR="00FD5798" w:rsidRPr="00FD5798" w:rsidRDefault="00FD5798" w:rsidP="00FD5798">
      <w:pPr>
        <w:numPr>
          <w:ilvl w:val="0"/>
          <w:numId w:val="1"/>
        </w:numPr>
        <w:tabs>
          <w:tab w:val="left" w:pos="284"/>
        </w:tabs>
        <w:spacing w:after="0" w:line="264"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FD5798" w:rsidRPr="00FD5798" w:rsidRDefault="00FD5798" w:rsidP="00FD5798">
      <w:pPr>
        <w:numPr>
          <w:ilvl w:val="0"/>
          <w:numId w:val="1"/>
        </w:numPr>
        <w:tabs>
          <w:tab w:val="left" w:pos="284"/>
        </w:tabs>
        <w:spacing w:after="0" w:line="264"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представлены не все документы, в соответствии с перечнем, опубликованным в информационном сообщении, либо они оформлены ненадлежащим образом;</w:t>
      </w:r>
    </w:p>
    <w:p w:rsidR="00FD5798" w:rsidRPr="00FD5798" w:rsidRDefault="00FD5798" w:rsidP="00FD5798">
      <w:pPr>
        <w:numPr>
          <w:ilvl w:val="0"/>
          <w:numId w:val="1"/>
        </w:numPr>
        <w:tabs>
          <w:tab w:val="left" w:pos="284"/>
        </w:tabs>
        <w:spacing w:after="0" w:line="264"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заявка подана лицом, не уполномоченным претендентом на осуществление таких действий;</w:t>
      </w:r>
    </w:p>
    <w:p w:rsidR="00FD5798" w:rsidRPr="00FD5798" w:rsidRDefault="00FD5798" w:rsidP="00FD5798">
      <w:pPr>
        <w:spacing w:after="0" w:line="264" w:lineRule="auto"/>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ab/>
        <w:t>-     не подтверждено поступление в установленный срок задатка на счет Продавца, указанный в настоящем информационном сообщении.</w:t>
      </w:r>
    </w:p>
    <w:p w:rsidR="00FD5798" w:rsidRPr="00FD5798" w:rsidRDefault="00FD5798" w:rsidP="00FD5798">
      <w:pPr>
        <w:spacing w:after="0" w:line="240" w:lineRule="auto"/>
        <w:ind w:firstLine="709"/>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Настоящий перечень оснований отказа претенденту на участие в аукционе является исчерпывающим.</w:t>
      </w:r>
    </w:p>
    <w:p w:rsidR="00FD5798" w:rsidRPr="00FD5798" w:rsidRDefault="00FD5798" w:rsidP="00FD5798">
      <w:pPr>
        <w:spacing w:after="0" w:line="240" w:lineRule="auto"/>
        <w:ind w:firstLine="709"/>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FD5798" w:rsidRPr="00FD5798" w:rsidRDefault="00FD5798" w:rsidP="00FD5798">
      <w:pPr>
        <w:spacing w:after="0" w:line="264" w:lineRule="auto"/>
        <w:ind w:firstLine="709"/>
        <w:jc w:val="both"/>
        <w:rPr>
          <w:rFonts w:ascii="Times New Roman" w:eastAsia="Times New Roman" w:hAnsi="Times New Roman" w:cs="Times New Roman"/>
          <w:sz w:val="24"/>
          <w:szCs w:val="24"/>
          <w:lang w:eastAsia="ru-RU"/>
        </w:rPr>
      </w:pPr>
      <w:proofErr w:type="gramStart"/>
      <w:r w:rsidRPr="00FD5798">
        <w:rPr>
          <w:rFonts w:ascii="Times New Roman" w:eastAsia="Times New Roman" w:hAnsi="Times New Roman" w:cs="Times New Roman"/>
          <w:sz w:val="24"/>
          <w:szCs w:val="24"/>
          <w:lang w:eastAsia="ru-RU"/>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roofErr w:type="gramEnd"/>
    </w:p>
    <w:p w:rsidR="00FD5798" w:rsidRPr="00FD5798" w:rsidRDefault="00FD5798" w:rsidP="00FD5798">
      <w:pPr>
        <w:spacing w:after="0" w:line="264" w:lineRule="auto"/>
        <w:ind w:firstLine="709"/>
        <w:jc w:val="both"/>
        <w:rPr>
          <w:rFonts w:ascii="Times New Roman" w:eastAsia="Times New Roman" w:hAnsi="Times New Roman" w:cs="Times New Roman"/>
          <w:sz w:val="24"/>
          <w:szCs w:val="24"/>
          <w:lang w:eastAsia="ru-RU"/>
        </w:rPr>
      </w:pPr>
    </w:p>
    <w:p w:rsidR="00FD5798" w:rsidRPr="00FD5798" w:rsidRDefault="00FD5798" w:rsidP="00FD5798">
      <w:pPr>
        <w:spacing w:after="0" w:line="264" w:lineRule="auto"/>
        <w:ind w:firstLine="720"/>
        <w:jc w:val="center"/>
        <w:rPr>
          <w:rFonts w:ascii="Times New Roman" w:eastAsia="Times New Roman" w:hAnsi="Times New Roman" w:cs="Times New Roman"/>
          <w:b/>
          <w:bCs/>
          <w:sz w:val="24"/>
          <w:szCs w:val="24"/>
          <w:lang w:eastAsia="ru-RU"/>
        </w:rPr>
      </w:pPr>
      <w:r w:rsidRPr="00FD5798">
        <w:rPr>
          <w:rFonts w:ascii="Times New Roman" w:eastAsia="Times New Roman" w:hAnsi="Times New Roman" w:cs="Times New Roman"/>
          <w:b/>
          <w:bCs/>
          <w:sz w:val="24"/>
          <w:szCs w:val="24"/>
          <w:lang w:eastAsia="ru-RU"/>
        </w:rPr>
        <w:t>Порядок проведения аукциона.</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proofErr w:type="gramStart"/>
      <w:r w:rsidRPr="00FD5798">
        <w:rPr>
          <w:rFonts w:ascii="Times New Roman" w:eastAsia="Times New Roman" w:hAnsi="Times New Roman" w:cs="Times New Roman"/>
          <w:sz w:val="24"/>
          <w:szCs w:val="24"/>
          <w:lang w:eastAsia="ru-RU"/>
        </w:rPr>
        <w:t>Аукцион начинается в установленный в настоящих Условиях день и час с  объявления уполномоченным представителем Продавца об открытие аукциона и приглашения участникам зарегистрироваться, получить карточки участников аукциона с номером, присвоенным Продавцом, и занять свои места в месте проведения аукциона.</w:t>
      </w:r>
      <w:proofErr w:type="gramEnd"/>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На аукцион допускаются участники аукциона или их уполномоченные представители, по одному от каждого участника аукциона.</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Аукцион проводит уполномоченный представитель Продавца (аукционист), который решает все организационные вопросы и обеспечивает порядок проведения аукциона.</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Аукцион начинается с объявления уполномоченным представителем Продавца об открытие аукциона.</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proofErr w:type="gramStart"/>
      <w:r w:rsidRPr="00FD5798">
        <w:rPr>
          <w:rFonts w:ascii="Times New Roman" w:eastAsia="Times New Roman" w:hAnsi="Times New Roman" w:cs="Times New Roman"/>
          <w:sz w:val="24"/>
          <w:szCs w:val="24"/>
          <w:lang w:eastAsia="ru-RU"/>
        </w:rPr>
        <w:t>После получения участниками аукциона карточек и занятия мест, уполномоченный представитель Продавца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roofErr w:type="gramEnd"/>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Шаг аукциона не изменяется в течение всего аукциона.</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После оглашения начальной цены продажи участникам предлагается заявить эту цену путем поднятия карточек.</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Если ни один из участников не заявит цену путем поднятия карточки участника аукциона, аукционист повторяет предложение заявить начальную цену продажи еще два раза. Если до последнего повторения ни один из участников не заявит начальную цену продажи путем поднятия карточки, аукцион признается несостоявшимся.</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lastRenderedPageBreak/>
        <w:t xml:space="preserve">После заявления участниками аукциона начальной цены продажи аукционист предлагает участникам заявлять свои предложения о цене продажи, превышающей начальную цену. Каждая последующая цена, превышающая предыдущую цену на шаг аукциона,  </w:t>
      </w:r>
      <w:proofErr w:type="gramStart"/>
      <w:r w:rsidRPr="00FD5798">
        <w:rPr>
          <w:rFonts w:ascii="Times New Roman" w:eastAsia="Times New Roman" w:hAnsi="Times New Roman" w:cs="Times New Roman"/>
          <w:sz w:val="24"/>
          <w:szCs w:val="24"/>
          <w:lang w:eastAsia="ru-RU"/>
        </w:rPr>
        <w:t>заявляется</w:t>
      </w:r>
      <w:proofErr w:type="gramEnd"/>
      <w:r w:rsidRPr="00FD5798">
        <w:rPr>
          <w:rFonts w:ascii="Times New Roman" w:eastAsia="Times New Roman" w:hAnsi="Times New Roman" w:cs="Times New Roman"/>
          <w:sz w:val="24"/>
          <w:szCs w:val="24"/>
          <w:lang w:eastAsia="ru-RU"/>
        </w:rPr>
        <w:t xml:space="preserve"> участниками путем поднятия карточек. </w:t>
      </w:r>
      <w:proofErr w:type="gramStart"/>
      <w:r w:rsidRPr="00FD5798">
        <w:rPr>
          <w:rFonts w:ascii="Times New Roman" w:eastAsia="Times New Roman" w:hAnsi="Times New Roman" w:cs="Times New Roman"/>
          <w:sz w:val="24"/>
          <w:szCs w:val="24"/>
          <w:lang w:eastAsia="ru-RU"/>
        </w:rPr>
        <w:t>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roofErr w:type="gramEnd"/>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Участники не вправе иными способами заявлять свои предложения о цене продажи. </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Если названная цена меньше или равна предыдущей или не кратна шагу аукциона, она считается незаявленной.</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По завершен</w:t>
      </w:r>
      <w:proofErr w:type="gramStart"/>
      <w:r w:rsidRPr="00FD5798">
        <w:rPr>
          <w:rFonts w:ascii="Times New Roman" w:eastAsia="Times New Roman" w:hAnsi="Times New Roman" w:cs="Times New Roman"/>
          <w:sz w:val="24"/>
          <w:szCs w:val="24"/>
          <w:lang w:eastAsia="ru-RU"/>
        </w:rPr>
        <w:t>ии ау</w:t>
      </w:r>
      <w:proofErr w:type="gramEnd"/>
      <w:r w:rsidRPr="00FD5798">
        <w:rPr>
          <w:rFonts w:ascii="Times New Roman" w:eastAsia="Times New Roman" w:hAnsi="Times New Roman" w:cs="Times New Roman"/>
          <w:sz w:val="24"/>
          <w:szCs w:val="24"/>
          <w:lang w:eastAsia="ru-RU"/>
        </w:rPr>
        <w:t>кциона аукционист объявляет о продаже транспортного средства, называет их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Уведомление о признании участника аукциона победителем одновременно с протоколом об итогах аукциона выдается победителю аукциона или его полномочному представителю под расписку.</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При проведении аукциона Продавцом может </w:t>
      </w:r>
      <w:proofErr w:type="gramStart"/>
      <w:r w:rsidRPr="00FD5798">
        <w:rPr>
          <w:rFonts w:ascii="Times New Roman" w:eastAsia="Times New Roman" w:hAnsi="Times New Roman" w:cs="Times New Roman"/>
          <w:sz w:val="24"/>
          <w:szCs w:val="24"/>
          <w:lang w:eastAsia="ru-RU"/>
        </w:rPr>
        <w:t>проводится</w:t>
      </w:r>
      <w:proofErr w:type="gramEnd"/>
      <w:r w:rsidRPr="00FD5798">
        <w:rPr>
          <w:rFonts w:ascii="Times New Roman" w:eastAsia="Times New Roman" w:hAnsi="Times New Roman" w:cs="Times New Roman"/>
          <w:sz w:val="24"/>
          <w:szCs w:val="24"/>
          <w:lang w:eastAsia="ru-RU"/>
        </w:rPr>
        <w:t xml:space="preserve"> аудио- и видеозапись, материалы которых прилагаются  к протоколу в установленном порядке и остаются у Продавца.</w:t>
      </w:r>
    </w:p>
    <w:p w:rsidR="00FD5798" w:rsidRPr="00FD5798" w:rsidRDefault="00FD5798" w:rsidP="00FD5798">
      <w:pPr>
        <w:spacing w:after="0" w:line="264"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w:t>
      </w:r>
      <w:proofErr w:type="gramStart"/>
      <w:r w:rsidRPr="00FD5798">
        <w:rPr>
          <w:rFonts w:ascii="Times New Roman" w:eastAsia="Times New Roman" w:hAnsi="Times New Roman" w:cs="Times New Roman"/>
          <w:sz w:val="24"/>
          <w:szCs w:val="24"/>
          <w:lang w:eastAsia="ru-RU"/>
        </w:rPr>
        <w:t>ии ау</w:t>
      </w:r>
      <w:proofErr w:type="gramEnd"/>
      <w:r w:rsidRPr="00FD5798">
        <w:rPr>
          <w:rFonts w:ascii="Times New Roman" w:eastAsia="Times New Roman" w:hAnsi="Times New Roman" w:cs="Times New Roman"/>
          <w:sz w:val="24"/>
          <w:szCs w:val="24"/>
          <w:lang w:eastAsia="ru-RU"/>
        </w:rPr>
        <w:t xml:space="preserve">кциона несостоявшимся. </w:t>
      </w:r>
    </w:p>
    <w:p w:rsidR="00FD5798" w:rsidRPr="00FD5798" w:rsidRDefault="00FD5798" w:rsidP="00FD5798">
      <w:pPr>
        <w:spacing w:after="0" w:line="264" w:lineRule="auto"/>
        <w:ind w:firstLine="720"/>
        <w:jc w:val="both"/>
        <w:rPr>
          <w:rFonts w:ascii="Times New Roman" w:eastAsia="Times New Roman" w:hAnsi="Times New Roman" w:cs="Times New Roman"/>
          <w:sz w:val="24"/>
          <w:szCs w:val="24"/>
          <w:lang w:eastAsia="ru-RU"/>
        </w:rPr>
      </w:pPr>
    </w:p>
    <w:p w:rsidR="00FD5798" w:rsidRPr="00FD5798" w:rsidRDefault="00FD5798" w:rsidP="00FD5798">
      <w:pPr>
        <w:spacing w:after="0" w:line="264" w:lineRule="auto"/>
        <w:jc w:val="center"/>
        <w:rPr>
          <w:rFonts w:ascii="Times New Roman" w:eastAsia="Times New Roman" w:hAnsi="Times New Roman" w:cs="Times New Roman"/>
          <w:b/>
          <w:sz w:val="24"/>
          <w:szCs w:val="24"/>
          <w:lang w:eastAsia="ru-RU"/>
        </w:rPr>
      </w:pPr>
      <w:r w:rsidRPr="00FD5798">
        <w:rPr>
          <w:rFonts w:ascii="Times New Roman" w:eastAsia="Times New Roman" w:hAnsi="Times New Roman" w:cs="Times New Roman"/>
          <w:b/>
          <w:sz w:val="24"/>
          <w:szCs w:val="24"/>
          <w:lang w:eastAsia="ru-RU"/>
        </w:rPr>
        <w:t xml:space="preserve">Порядок заключения договора купли-продажи </w:t>
      </w:r>
    </w:p>
    <w:p w:rsidR="00FD5798" w:rsidRPr="00FD5798" w:rsidRDefault="00FD5798" w:rsidP="00FD5798">
      <w:pPr>
        <w:spacing w:after="0" w:line="264" w:lineRule="auto"/>
        <w:jc w:val="center"/>
        <w:rPr>
          <w:rFonts w:ascii="Times New Roman" w:eastAsia="Times New Roman" w:hAnsi="Times New Roman" w:cs="Times New Roman"/>
          <w:b/>
          <w:sz w:val="24"/>
          <w:szCs w:val="24"/>
          <w:lang w:eastAsia="ru-RU"/>
        </w:rPr>
      </w:pPr>
      <w:r w:rsidRPr="00FD5798">
        <w:rPr>
          <w:rFonts w:ascii="Times New Roman" w:eastAsia="Times New Roman" w:hAnsi="Times New Roman" w:cs="Times New Roman"/>
          <w:b/>
          <w:sz w:val="24"/>
          <w:szCs w:val="24"/>
          <w:lang w:eastAsia="ru-RU"/>
        </w:rPr>
        <w:t>имущества по итогам аукциона.</w:t>
      </w:r>
    </w:p>
    <w:p w:rsidR="00FD5798" w:rsidRPr="00FD5798" w:rsidRDefault="00FD5798" w:rsidP="00FD5798">
      <w:pPr>
        <w:spacing w:after="0" w:line="264" w:lineRule="auto"/>
        <w:ind w:firstLine="720"/>
        <w:jc w:val="both"/>
        <w:rPr>
          <w:rFonts w:ascii="Times New Roman" w:eastAsia="Times New Roman" w:hAnsi="Times New Roman" w:cs="Times New Roman"/>
          <w:sz w:val="24"/>
          <w:szCs w:val="24"/>
          <w:lang w:eastAsia="ru-RU"/>
        </w:rPr>
      </w:pPr>
      <w:proofErr w:type="gramStart"/>
      <w:r w:rsidRPr="00FD5798">
        <w:rPr>
          <w:rFonts w:ascii="Times New Roman" w:eastAsia="Times New Roman" w:hAnsi="Times New Roman" w:cs="Times New Roman"/>
          <w:sz w:val="24"/>
          <w:szCs w:val="24"/>
          <w:lang w:eastAsia="ru-RU"/>
        </w:rPr>
        <w:t>Договор купли-продажи имущества заключается между Продавцом и победителем аукциона в установленном законодательством порядке в течение пяти дней от даты подведения итогов аукциона.</w:t>
      </w:r>
      <w:proofErr w:type="gramEnd"/>
    </w:p>
    <w:p w:rsidR="00FD5798" w:rsidRPr="00FD5798" w:rsidRDefault="00FD5798" w:rsidP="00FD5798">
      <w:pPr>
        <w:spacing w:after="0" w:line="264"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При уклонении (отказе) победителя от заключения в указанный срок договора купли-продажи имущества задаток ему не возвращается, а победитель утрачивает право на заключение указанного договора купли-продажи. Результаты аукциона аннулируются Продавцом.</w:t>
      </w:r>
    </w:p>
    <w:p w:rsidR="00FD5798" w:rsidRPr="00FD5798" w:rsidRDefault="00FD5798" w:rsidP="00FD5798">
      <w:pPr>
        <w:spacing w:after="0" w:line="264"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Оплата имущества покупателем производится в порядке и сроки, установленные договором купли-продажи имущества. Задаток, перечисленный покупателем для участия в аукционе, засчитывается в счет оплаты имущества.</w:t>
      </w:r>
    </w:p>
    <w:p w:rsidR="00FD5798" w:rsidRPr="00FD5798" w:rsidRDefault="00FD5798" w:rsidP="00FD5798">
      <w:pPr>
        <w:spacing w:after="0" w:line="264" w:lineRule="auto"/>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b/>
          <w:sz w:val="24"/>
          <w:szCs w:val="24"/>
          <w:lang w:eastAsia="ru-RU"/>
        </w:rPr>
        <w:t xml:space="preserve">           </w:t>
      </w:r>
      <w:r w:rsidRPr="00FD5798">
        <w:rPr>
          <w:rFonts w:ascii="Times New Roman" w:eastAsia="Times New Roman" w:hAnsi="Times New Roman" w:cs="Times New Roman"/>
          <w:sz w:val="24"/>
          <w:szCs w:val="24"/>
          <w:lang w:eastAsia="ru-RU"/>
        </w:rPr>
        <w:t>Проект договора купли-продажи имущества указан в приложении № 2 к настоящим Условиям.</w:t>
      </w:r>
    </w:p>
    <w:p w:rsidR="00FD5798" w:rsidRPr="00FD5798" w:rsidRDefault="00FD5798" w:rsidP="00FD5798">
      <w:pPr>
        <w:spacing w:after="0" w:line="264" w:lineRule="auto"/>
        <w:jc w:val="center"/>
        <w:rPr>
          <w:rFonts w:ascii="Times New Roman" w:eastAsia="Times New Roman" w:hAnsi="Times New Roman" w:cs="Times New Roman"/>
          <w:b/>
          <w:sz w:val="24"/>
          <w:szCs w:val="24"/>
          <w:lang w:eastAsia="ru-RU"/>
        </w:rPr>
      </w:pPr>
      <w:r w:rsidRPr="00FD5798">
        <w:rPr>
          <w:rFonts w:ascii="Times New Roman" w:eastAsia="Times New Roman" w:hAnsi="Times New Roman" w:cs="Times New Roman"/>
          <w:b/>
          <w:sz w:val="24"/>
          <w:szCs w:val="24"/>
          <w:lang w:eastAsia="ru-RU"/>
        </w:rPr>
        <w:t>Переход права собственности на имущество.</w:t>
      </w:r>
    </w:p>
    <w:p w:rsidR="00FD5798" w:rsidRPr="00FD5798" w:rsidRDefault="00FD5798" w:rsidP="00FD5798">
      <w:pPr>
        <w:spacing w:after="0" w:line="264" w:lineRule="auto"/>
        <w:ind w:firstLine="708"/>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не позднее чем через 30 дней после полной оплаты имущества. Факт оплаты подтверждается выпиской со счета Продавца о поступлении сре</w:t>
      </w:r>
      <w:proofErr w:type="gramStart"/>
      <w:r w:rsidRPr="00FD5798">
        <w:rPr>
          <w:rFonts w:ascii="Times New Roman" w:eastAsia="Times New Roman" w:hAnsi="Times New Roman" w:cs="Times New Roman"/>
          <w:sz w:val="24"/>
          <w:szCs w:val="24"/>
          <w:lang w:eastAsia="ru-RU"/>
        </w:rPr>
        <w:t>дств в р</w:t>
      </w:r>
      <w:proofErr w:type="gramEnd"/>
      <w:r w:rsidRPr="00FD5798">
        <w:rPr>
          <w:rFonts w:ascii="Times New Roman" w:eastAsia="Times New Roman" w:hAnsi="Times New Roman" w:cs="Times New Roman"/>
          <w:sz w:val="24"/>
          <w:szCs w:val="24"/>
          <w:lang w:eastAsia="ru-RU"/>
        </w:rPr>
        <w:t>азмере и сроки, указанные в договоре купли-продажи.</w:t>
      </w:r>
    </w:p>
    <w:p w:rsidR="00FD5798" w:rsidRPr="00FD5798" w:rsidRDefault="00FD5798" w:rsidP="00FD5798">
      <w:pPr>
        <w:spacing w:after="0" w:line="264" w:lineRule="auto"/>
        <w:ind w:firstLine="708"/>
        <w:jc w:val="both"/>
        <w:rPr>
          <w:rFonts w:ascii="Times New Roman" w:eastAsia="Times New Roman" w:hAnsi="Times New Roman" w:cs="Times New Roman"/>
          <w:sz w:val="24"/>
          <w:szCs w:val="24"/>
          <w:lang w:eastAsia="ru-RU"/>
        </w:rPr>
      </w:pPr>
      <w:proofErr w:type="gramStart"/>
      <w:r w:rsidRPr="00FD5798">
        <w:rPr>
          <w:rFonts w:ascii="Times New Roman" w:eastAsia="Times New Roman" w:hAnsi="Times New Roman" w:cs="Times New Roman"/>
          <w:sz w:val="24"/>
          <w:szCs w:val="24"/>
          <w:lang w:eastAsia="ru-RU"/>
        </w:rPr>
        <w:t>Оплата услуг регистратора за внесение записей в систему ведения реестра о передаче имущества в результате его купли-продажи в полном объеме возлагается на покупателя.</w:t>
      </w:r>
      <w:proofErr w:type="gramEnd"/>
    </w:p>
    <w:p w:rsidR="00FD5798" w:rsidRPr="00FD5798" w:rsidRDefault="00FD5798" w:rsidP="00FD5798">
      <w:pPr>
        <w:keepNext/>
        <w:spacing w:after="0" w:line="240" w:lineRule="auto"/>
        <w:jc w:val="center"/>
        <w:outlineLvl w:val="1"/>
        <w:rPr>
          <w:rFonts w:ascii="Times New Roman" w:eastAsia="Times New Roman" w:hAnsi="Times New Roman" w:cs="Times New Roman"/>
          <w:b/>
          <w:bCs/>
          <w:iCs/>
          <w:sz w:val="24"/>
          <w:szCs w:val="24"/>
          <w:lang w:eastAsia="ru-RU"/>
        </w:rPr>
      </w:pPr>
    </w:p>
    <w:p w:rsidR="00FD5798" w:rsidRPr="00FD5798" w:rsidRDefault="00FD5798" w:rsidP="00FD5798">
      <w:pPr>
        <w:keepNext/>
        <w:spacing w:after="0" w:line="240" w:lineRule="auto"/>
        <w:jc w:val="center"/>
        <w:outlineLvl w:val="1"/>
        <w:rPr>
          <w:rFonts w:ascii="Times New Roman" w:eastAsia="Times New Roman" w:hAnsi="Times New Roman" w:cs="Times New Roman"/>
          <w:b/>
          <w:bCs/>
          <w:iCs/>
          <w:sz w:val="24"/>
          <w:szCs w:val="24"/>
          <w:lang w:eastAsia="ru-RU"/>
        </w:rPr>
      </w:pPr>
      <w:r w:rsidRPr="00FD5798">
        <w:rPr>
          <w:rFonts w:ascii="Times New Roman" w:eastAsia="Times New Roman" w:hAnsi="Times New Roman" w:cs="Times New Roman"/>
          <w:b/>
          <w:bCs/>
          <w:iCs/>
          <w:sz w:val="24"/>
          <w:szCs w:val="24"/>
          <w:lang w:eastAsia="ru-RU"/>
        </w:rPr>
        <w:t>Заключительные положения.</w:t>
      </w:r>
    </w:p>
    <w:p w:rsidR="00FD5798" w:rsidRPr="00FD5798" w:rsidRDefault="00FD5798" w:rsidP="00FD5798">
      <w:pPr>
        <w:spacing w:after="120" w:line="240" w:lineRule="auto"/>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ab/>
        <w:t>Все вопросы, касающиеся проведения аукциона, не нашедшие отражения в настоящих Условиях, регулируются законодательством Российской Федерации.</w:t>
      </w:r>
    </w:p>
    <w:p w:rsidR="00FD5798" w:rsidRPr="00FD5798" w:rsidRDefault="00FD5798" w:rsidP="00FD5798">
      <w:pPr>
        <w:spacing w:after="120" w:line="240" w:lineRule="auto"/>
        <w:jc w:val="both"/>
        <w:rPr>
          <w:rFonts w:ascii="Times New Roman" w:eastAsia="Times New Roman" w:hAnsi="Times New Roman" w:cs="Times New Roman"/>
          <w:sz w:val="24"/>
          <w:szCs w:val="24"/>
          <w:lang w:eastAsia="ru-RU"/>
        </w:rPr>
      </w:pPr>
    </w:p>
    <w:p w:rsidR="00FD5798" w:rsidRPr="00FD5798" w:rsidRDefault="00FD5798" w:rsidP="00FD5798">
      <w:pPr>
        <w:spacing w:after="0" w:line="240" w:lineRule="auto"/>
        <w:jc w:val="right"/>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                                                                                                            Приложение № 1</w:t>
      </w:r>
    </w:p>
    <w:p w:rsidR="00FD5798" w:rsidRPr="00FD5798" w:rsidRDefault="00FD5798" w:rsidP="00FD5798">
      <w:pPr>
        <w:spacing w:after="0" w:line="240" w:lineRule="auto"/>
        <w:rPr>
          <w:rFonts w:ascii="Times New Roman" w:eastAsia="Times New Roman" w:hAnsi="Times New Roman" w:cs="Times New Roman"/>
          <w:sz w:val="24"/>
          <w:szCs w:val="24"/>
          <w:lang w:eastAsia="ru-RU"/>
        </w:rPr>
      </w:pPr>
    </w:p>
    <w:p w:rsidR="00FD5798" w:rsidRPr="00FD5798" w:rsidRDefault="00FD5798" w:rsidP="00FD5798">
      <w:pPr>
        <w:spacing w:after="120" w:line="356" w:lineRule="atLeast"/>
        <w:ind w:right="-82"/>
        <w:jc w:val="center"/>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ab/>
        <w:t>ЗАЯВКА НА УЧАСТИЕ В АУКЦИОНЕ</w:t>
      </w:r>
    </w:p>
    <w:p w:rsidR="00FD5798" w:rsidRPr="00FD5798" w:rsidRDefault="00FD5798" w:rsidP="00FD5798">
      <w:pPr>
        <w:spacing w:after="120" w:line="356" w:lineRule="atLeast"/>
        <w:ind w:right="-82"/>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«__» ________ 2013г</w:t>
      </w:r>
      <w:r w:rsidRPr="00FD5798">
        <w:rPr>
          <w:rFonts w:ascii="Times New Roman" w:eastAsia="Times New Roman" w:hAnsi="Times New Roman" w:cs="Times New Roman"/>
          <w:sz w:val="24"/>
          <w:szCs w:val="24"/>
          <w:lang w:eastAsia="ru-RU"/>
        </w:rPr>
        <w:tab/>
      </w:r>
      <w:r w:rsidRPr="00FD5798">
        <w:rPr>
          <w:rFonts w:ascii="Times New Roman" w:eastAsia="Times New Roman" w:hAnsi="Times New Roman" w:cs="Times New Roman"/>
          <w:sz w:val="24"/>
          <w:szCs w:val="24"/>
          <w:lang w:eastAsia="ru-RU"/>
        </w:rPr>
        <w:tab/>
      </w:r>
      <w:r w:rsidRPr="00FD5798">
        <w:rPr>
          <w:rFonts w:ascii="Times New Roman" w:eastAsia="Times New Roman" w:hAnsi="Times New Roman" w:cs="Times New Roman"/>
          <w:sz w:val="24"/>
          <w:szCs w:val="24"/>
          <w:lang w:eastAsia="ru-RU"/>
        </w:rPr>
        <w:tab/>
      </w:r>
      <w:r w:rsidRPr="00FD5798">
        <w:rPr>
          <w:rFonts w:ascii="Times New Roman" w:eastAsia="Times New Roman" w:hAnsi="Times New Roman" w:cs="Times New Roman"/>
          <w:sz w:val="24"/>
          <w:szCs w:val="24"/>
          <w:lang w:eastAsia="ru-RU"/>
        </w:rPr>
        <w:tab/>
      </w:r>
      <w:r w:rsidRPr="00FD5798">
        <w:rPr>
          <w:rFonts w:ascii="Times New Roman" w:eastAsia="Times New Roman" w:hAnsi="Times New Roman" w:cs="Times New Roman"/>
          <w:sz w:val="24"/>
          <w:szCs w:val="24"/>
          <w:lang w:eastAsia="ru-RU"/>
        </w:rPr>
        <w:tab/>
        <w:t xml:space="preserve">                     ________________</w:t>
      </w:r>
    </w:p>
    <w:p w:rsidR="00FD5798" w:rsidRPr="00FD5798" w:rsidRDefault="00FD5798" w:rsidP="00FD5798">
      <w:pPr>
        <w:spacing w:after="0" w:line="240" w:lineRule="auto"/>
        <w:rPr>
          <w:rFonts w:ascii="Times New Roman" w:hAnsi="Times New Roman" w:cs="Times New Roman"/>
          <w:sz w:val="24"/>
          <w:szCs w:val="24"/>
        </w:rPr>
      </w:pPr>
      <w:r w:rsidRPr="00FD5798">
        <w:rPr>
          <w:rFonts w:ascii="Times New Roman" w:hAnsi="Times New Roman" w:cs="Times New Roman"/>
          <w:sz w:val="24"/>
          <w:szCs w:val="24"/>
        </w:rPr>
        <w:t xml:space="preserve"> Заявитель     _________________________________________________________________________</w:t>
      </w:r>
    </w:p>
    <w:p w:rsidR="00FD5798" w:rsidRPr="00FD5798" w:rsidRDefault="00FD5798" w:rsidP="00FD5798">
      <w:pPr>
        <w:spacing w:after="0" w:line="240" w:lineRule="auto"/>
        <w:rPr>
          <w:rFonts w:ascii="Times New Roman" w:hAnsi="Times New Roman" w:cs="Times New Roman"/>
          <w:sz w:val="24"/>
          <w:szCs w:val="24"/>
        </w:rPr>
      </w:pPr>
      <w:r w:rsidRPr="00FD5798">
        <w:rPr>
          <w:rFonts w:ascii="Times New Roman" w:hAnsi="Times New Roman" w:cs="Times New Roman"/>
          <w:sz w:val="24"/>
          <w:szCs w:val="24"/>
        </w:rPr>
        <w:t xml:space="preserve">               </w:t>
      </w:r>
      <w:r w:rsidRPr="00FD5798">
        <w:rPr>
          <w:rFonts w:ascii="Times New Roman" w:hAnsi="Times New Roman" w:cs="Times New Roman"/>
          <w:sz w:val="24"/>
          <w:szCs w:val="24"/>
        </w:rPr>
        <w:tab/>
        <w:t xml:space="preserve"> </w:t>
      </w:r>
      <w:proofErr w:type="gramStart"/>
      <w:r w:rsidRPr="00FD5798">
        <w:rPr>
          <w:rFonts w:ascii="Times New Roman" w:hAnsi="Times New Roman" w:cs="Times New Roman"/>
          <w:sz w:val="24"/>
          <w:szCs w:val="24"/>
          <w:vertAlign w:val="superscript"/>
        </w:rPr>
        <w:t>(полное наименование юридического лица, подающего  заявку, фамилия, имя, отчество и</w:t>
      </w:r>
      <w:r w:rsidRPr="00FD5798">
        <w:rPr>
          <w:rFonts w:ascii="Times New Roman" w:hAnsi="Times New Roman" w:cs="Times New Roman"/>
          <w:sz w:val="24"/>
          <w:szCs w:val="24"/>
        </w:rPr>
        <w:t xml:space="preserve"> ____________________________________________________________________________________, </w:t>
      </w:r>
      <w:proofErr w:type="gramEnd"/>
    </w:p>
    <w:p w:rsidR="00FD5798" w:rsidRPr="00FD5798" w:rsidRDefault="00FD5798" w:rsidP="00FD5798">
      <w:pPr>
        <w:spacing w:after="0" w:line="240" w:lineRule="auto"/>
        <w:rPr>
          <w:rFonts w:ascii="Times New Roman" w:hAnsi="Times New Roman" w:cs="Times New Roman"/>
          <w:sz w:val="24"/>
          <w:szCs w:val="24"/>
          <w:vertAlign w:val="superscript"/>
        </w:rPr>
      </w:pPr>
      <w:r w:rsidRPr="00FD5798">
        <w:rPr>
          <w:rFonts w:ascii="Times New Roman" w:hAnsi="Times New Roman" w:cs="Times New Roman"/>
          <w:sz w:val="24"/>
          <w:szCs w:val="24"/>
          <w:vertAlign w:val="superscript"/>
        </w:rPr>
        <w:t xml:space="preserve">    паспортные данные физического   лица, подающего заявку)</w:t>
      </w:r>
    </w:p>
    <w:p w:rsidR="00FD5798" w:rsidRPr="00FD5798" w:rsidRDefault="00FD5798" w:rsidP="00FD5798">
      <w:pPr>
        <w:spacing w:after="120" w:line="356" w:lineRule="atLeast"/>
        <w:ind w:right="-82"/>
        <w:jc w:val="both"/>
        <w:rPr>
          <w:rFonts w:ascii="Times New Roman" w:eastAsia="Times New Roman" w:hAnsi="Times New Roman" w:cs="Times New Roman"/>
          <w:sz w:val="24"/>
          <w:szCs w:val="24"/>
          <w:vertAlign w:val="superscript"/>
          <w:lang w:eastAsia="ru-RU"/>
        </w:rPr>
      </w:pPr>
      <w:r w:rsidRPr="00FD5798">
        <w:rPr>
          <w:rFonts w:ascii="Times New Roman" w:eastAsia="Times New Roman" w:hAnsi="Times New Roman" w:cs="Times New Roman"/>
          <w:sz w:val="24"/>
          <w:szCs w:val="24"/>
          <w:lang w:eastAsia="ru-RU"/>
        </w:rPr>
        <w:t xml:space="preserve">именуемый далее  -  Претендент, ознакомившись с информационным сообщением о  проведении торгов,  опубликованным </w:t>
      </w:r>
      <w:proofErr w:type="gramStart"/>
      <w:r w:rsidRPr="00FD5798">
        <w:rPr>
          <w:rFonts w:ascii="Times New Roman" w:eastAsia="Times New Roman" w:hAnsi="Times New Roman" w:cs="Times New Roman"/>
          <w:sz w:val="24"/>
          <w:szCs w:val="24"/>
          <w:lang w:eastAsia="ru-RU"/>
        </w:rPr>
        <w:t>в</w:t>
      </w:r>
      <w:proofErr w:type="gramEnd"/>
    </w:p>
    <w:p w:rsidR="00FD5798" w:rsidRPr="00FD5798" w:rsidRDefault="00FD5798" w:rsidP="00FD5798">
      <w:pPr>
        <w:spacing w:after="120" w:line="356" w:lineRule="atLeast"/>
        <w:ind w:right="-82"/>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______________________________________    за «___»_______ 200_ г. N ____,                                                                                                                                                                                                                                                                                                                                </w:t>
      </w:r>
    </w:p>
    <w:p w:rsidR="00FD5798" w:rsidRPr="00FD5798" w:rsidRDefault="00FD5798" w:rsidP="00FD5798">
      <w:pPr>
        <w:spacing w:after="0" w:line="240" w:lineRule="auto"/>
        <w:rPr>
          <w:rFonts w:ascii="Times New Roman" w:hAnsi="Times New Roman" w:cs="Times New Roman"/>
          <w:sz w:val="24"/>
          <w:szCs w:val="24"/>
          <w:vertAlign w:val="superscript"/>
        </w:rPr>
      </w:pPr>
      <w:r w:rsidRPr="00FD5798">
        <w:rPr>
          <w:rFonts w:ascii="Times New Roman" w:hAnsi="Times New Roman" w:cs="Times New Roman"/>
          <w:sz w:val="24"/>
          <w:szCs w:val="24"/>
          <w:vertAlign w:val="superscript"/>
        </w:rPr>
        <w:t xml:space="preserve">             ( наименование средства массовой информации) </w:t>
      </w:r>
    </w:p>
    <w:p w:rsidR="00FD5798" w:rsidRPr="00FD5798" w:rsidRDefault="00FD5798" w:rsidP="00FD5798">
      <w:pPr>
        <w:suppressAutoHyphens/>
        <w:spacing w:after="0" w:line="240" w:lineRule="auto"/>
        <w:jc w:val="both"/>
        <w:rPr>
          <w:rFonts w:ascii="Times New Roman" w:eastAsia="Times New Roman" w:hAnsi="Times New Roman" w:cs="Times New Roman"/>
          <w:sz w:val="24"/>
          <w:szCs w:val="24"/>
          <w:vertAlign w:val="superscript"/>
          <w:lang w:eastAsia="ru-RU"/>
        </w:rPr>
      </w:pPr>
      <w:r w:rsidRPr="00FD5798">
        <w:rPr>
          <w:rFonts w:ascii="Times New Roman" w:eastAsia="Times New Roman" w:hAnsi="Times New Roman" w:cs="Times New Roman"/>
          <w:sz w:val="24"/>
          <w:szCs w:val="24"/>
          <w:lang w:eastAsia="ru-RU"/>
        </w:rPr>
        <w:tab/>
        <w:t xml:space="preserve">Прошу допустить к участию в аукционе по продаже  </w:t>
      </w:r>
      <w:r w:rsidRPr="00FD5798">
        <w:rPr>
          <w:rFonts w:ascii="Times New Roman" w:eastAsia="Times New Roman" w:hAnsi="Times New Roman" w:cs="Times New Roman"/>
          <w:spacing w:val="-2"/>
          <w:sz w:val="24"/>
          <w:szCs w:val="24"/>
          <w:lang w:eastAsia="ru-RU"/>
        </w:rPr>
        <w:t xml:space="preserve">транспортного средства: </w:t>
      </w:r>
      <w:r w:rsidRPr="00FD5798">
        <w:rPr>
          <w:rFonts w:ascii="Times New Roman" w:eastAsia="Times New Roman" w:hAnsi="Times New Roman" w:cs="Times New Roman"/>
          <w:sz w:val="24"/>
          <w:szCs w:val="24"/>
          <w:lang w:eastAsia="ru-RU"/>
        </w:rPr>
        <w:t>автомобиль ВАЗ – 21213 «НИВА» государственный регистрационный знак</w:t>
      </w:r>
      <w:proofErr w:type="gramStart"/>
      <w:r w:rsidRPr="00FD5798">
        <w:rPr>
          <w:rFonts w:ascii="Times New Roman" w:eastAsia="Times New Roman" w:hAnsi="Times New Roman" w:cs="Times New Roman"/>
          <w:sz w:val="24"/>
          <w:szCs w:val="24"/>
          <w:lang w:eastAsia="ru-RU"/>
        </w:rPr>
        <w:t xml:space="preserve"> У</w:t>
      </w:r>
      <w:proofErr w:type="gramEnd"/>
      <w:r w:rsidRPr="00FD5798">
        <w:rPr>
          <w:rFonts w:ascii="Times New Roman" w:eastAsia="Times New Roman" w:hAnsi="Times New Roman" w:cs="Times New Roman"/>
          <w:sz w:val="24"/>
          <w:szCs w:val="24"/>
          <w:lang w:eastAsia="ru-RU"/>
        </w:rPr>
        <w:t xml:space="preserve"> 589 АХ 174 (Паспорт транспортного средства 63 КВ 056958 Идентификационный номер – ХТА 21213011576283, год изготовления 2001г., № двигателя 6594184, кузов № 1576283, мощность двигателя 56,1 кВт, свидетельство о регистрации ТС У589ФЧ174) и обязуюсь:</w:t>
      </w:r>
      <w:r w:rsidRPr="00FD5798">
        <w:rPr>
          <w:rFonts w:ascii="Times New Roman" w:eastAsia="Times New Roman" w:hAnsi="Times New Roman" w:cs="Times New Roman"/>
          <w:sz w:val="24"/>
          <w:szCs w:val="24"/>
          <w:lang w:eastAsia="ru-RU"/>
        </w:rPr>
        <w:tab/>
      </w:r>
      <w:r w:rsidRPr="00FD5798">
        <w:rPr>
          <w:rFonts w:ascii="Times New Roman" w:eastAsia="Times New Roman" w:hAnsi="Times New Roman" w:cs="Times New Roman"/>
          <w:sz w:val="24"/>
          <w:szCs w:val="24"/>
          <w:vertAlign w:val="superscript"/>
          <w:lang w:eastAsia="ru-RU"/>
        </w:rPr>
        <w:t xml:space="preserve">                                                                         </w:t>
      </w:r>
    </w:p>
    <w:p w:rsidR="00FD5798" w:rsidRPr="00FD5798" w:rsidRDefault="00FD5798" w:rsidP="00FD5798">
      <w:pPr>
        <w:spacing w:after="120" w:line="360" w:lineRule="atLeast"/>
        <w:ind w:right="-82" w:firstLine="708"/>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1) соблюдать условия аукциона, содержащиеся в информационном сообщен</w:t>
      </w:r>
      <w:proofErr w:type="gramStart"/>
      <w:r w:rsidRPr="00FD5798">
        <w:rPr>
          <w:rFonts w:ascii="Times New Roman" w:eastAsia="Times New Roman" w:hAnsi="Times New Roman" w:cs="Times New Roman"/>
          <w:sz w:val="24"/>
          <w:szCs w:val="24"/>
          <w:lang w:eastAsia="ru-RU"/>
        </w:rPr>
        <w:t>ии о е</w:t>
      </w:r>
      <w:proofErr w:type="gramEnd"/>
      <w:r w:rsidRPr="00FD5798">
        <w:rPr>
          <w:rFonts w:ascii="Times New Roman" w:eastAsia="Times New Roman" w:hAnsi="Times New Roman" w:cs="Times New Roman"/>
          <w:sz w:val="24"/>
          <w:szCs w:val="24"/>
          <w:lang w:eastAsia="ru-RU"/>
        </w:rPr>
        <w:t>го проведении, а также порядок проведения аукциона, установленный  законодательством Российской Федерации;</w:t>
      </w:r>
    </w:p>
    <w:p w:rsidR="00FD5798" w:rsidRPr="00FD5798" w:rsidRDefault="00FD5798" w:rsidP="00FD5798">
      <w:pPr>
        <w:spacing w:after="120" w:line="360" w:lineRule="atLeast"/>
        <w:ind w:right="-82" w:firstLine="708"/>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2) в  случае  признания  победителем  аукциона заключить  с администрацией Романовского сельского поселения договор купли-продажи не позднее 5 дней после подписания протокола об итогах аукциона. </w:t>
      </w:r>
    </w:p>
    <w:p w:rsidR="00FD5798" w:rsidRPr="00FD5798" w:rsidRDefault="00FD5798" w:rsidP="00FD5798">
      <w:pPr>
        <w:spacing w:after="120" w:line="356" w:lineRule="atLeast"/>
        <w:ind w:right="-82" w:firstLine="708"/>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Юридический адрес и почтовый адрес претендента___________________________________</w:t>
      </w:r>
    </w:p>
    <w:p w:rsidR="00FD5798" w:rsidRPr="00FD5798" w:rsidRDefault="00FD5798" w:rsidP="00FD5798">
      <w:pPr>
        <w:spacing w:after="0" w:line="240" w:lineRule="auto"/>
        <w:ind w:firstLine="708"/>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Банковские   реквизиты   претендента,   идентификационный    номер</w:t>
      </w:r>
    </w:p>
    <w:p w:rsidR="00FD5798" w:rsidRPr="00FD5798" w:rsidRDefault="00FD5798" w:rsidP="00FD5798">
      <w:pPr>
        <w:spacing w:after="0" w:line="240" w:lineRule="auto"/>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претендента (ИНН) /платежные реквизиты гражданина, счет в банке, на который перечисляется сумма возвращаемого задатка __________________________________________________________</w:t>
      </w:r>
    </w:p>
    <w:p w:rsidR="00FD5798" w:rsidRPr="00FD5798" w:rsidRDefault="00FD5798" w:rsidP="00FD5798">
      <w:pPr>
        <w:spacing w:after="0" w:line="240" w:lineRule="auto"/>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____________________________________________________________________</w:t>
      </w:r>
    </w:p>
    <w:p w:rsidR="00FD5798" w:rsidRPr="00FD5798" w:rsidRDefault="00FD5798" w:rsidP="00FD5798">
      <w:pPr>
        <w:spacing w:after="120" w:line="356" w:lineRule="atLeast"/>
        <w:ind w:right="-82" w:firstLine="720"/>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К заявке прилагаются документы на ____ листах в соответствии с описью. </w:t>
      </w:r>
    </w:p>
    <w:tbl>
      <w:tblPr>
        <w:tblW w:w="0" w:type="auto"/>
        <w:tblLook w:val="01E0" w:firstRow="1" w:lastRow="1" w:firstColumn="1" w:lastColumn="1" w:noHBand="0" w:noVBand="0"/>
      </w:tblPr>
      <w:tblGrid>
        <w:gridCol w:w="4747"/>
        <w:gridCol w:w="4748"/>
      </w:tblGrid>
      <w:tr w:rsidR="00FD5798" w:rsidRPr="00FD5798" w:rsidTr="00142922">
        <w:tc>
          <w:tcPr>
            <w:tcW w:w="4747" w:type="dxa"/>
          </w:tcPr>
          <w:p w:rsidR="00FD5798" w:rsidRPr="00FD5798" w:rsidRDefault="00FD5798" w:rsidP="00FD5798">
            <w:pPr>
              <w:spacing w:after="120" w:line="356" w:lineRule="atLeast"/>
              <w:ind w:right="-82"/>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Подпись Претендента</w:t>
            </w:r>
          </w:p>
        </w:tc>
        <w:tc>
          <w:tcPr>
            <w:tcW w:w="4748" w:type="dxa"/>
          </w:tcPr>
          <w:p w:rsidR="00FD5798" w:rsidRPr="00FD5798" w:rsidRDefault="00FD5798" w:rsidP="00FD5798">
            <w:pPr>
              <w:spacing w:after="120" w:line="356" w:lineRule="atLeast"/>
              <w:ind w:right="-82"/>
              <w:jc w:val="center"/>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Отметка о принятии  заявки</w:t>
            </w:r>
          </w:p>
        </w:tc>
      </w:tr>
      <w:tr w:rsidR="00FD5798" w:rsidRPr="00FD5798" w:rsidTr="00142922">
        <w:tc>
          <w:tcPr>
            <w:tcW w:w="4747" w:type="dxa"/>
          </w:tcPr>
          <w:p w:rsidR="00FD5798" w:rsidRPr="00FD5798" w:rsidRDefault="00FD5798" w:rsidP="00FD5798">
            <w:pPr>
              <w:spacing w:after="120" w:line="356" w:lineRule="atLeast"/>
              <w:ind w:right="-82"/>
              <w:rPr>
                <w:rFonts w:ascii="Times New Roman" w:eastAsia="Times New Roman" w:hAnsi="Times New Roman" w:cs="Times New Roman"/>
                <w:sz w:val="24"/>
                <w:szCs w:val="24"/>
                <w:lang w:eastAsia="ru-RU"/>
              </w:rPr>
            </w:pPr>
          </w:p>
        </w:tc>
        <w:tc>
          <w:tcPr>
            <w:tcW w:w="4748" w:type="dxa"/>
          </w:tcPr>
          <w:p w:rsidR="00FD5798" w:rsidRPr="00FD5798" w:rsidRDefault="00FD5798" w:rsidP="00FD5798">
            <w:pPr>
              <w:spacing w:after="120" w:line="356" w:lineRule="atLeast"/>
              <w:ind w:right="-82"/>
              <w:jc w:val="center"/>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организатором торгов:</w:t>
            </w:r>
          </w:p>
        </w:tc>
      </w:tr>
      <w:tr w:rsidR="00FD5798" w:rsidRPr="00FD5798" w:rsidTr="00142922">
        <w:tc>
          <w:tcPr>
            <w:tcW w:w="4747" w:type="dxa"/>
          </w:tcPr>
          <w:p w:rsidR="00FD5798" w:rsidRPr="00FD5798" w:rsidRDefault="00FD5798" w:rsidP="00FD5798">
            <w:pPr>
              <w:spacing w:after="120" w:line="356" w:lineRule="atLeast"/>
              <w:ind w:right="-82"/>
              <w:rPr>
                <w:rFonts w:ascii="Times New Roman" w:eastAsia="Times New Roman" w:hAnsi="Times New Roman" w:cs="Times New Roman"/>
                <w:sz w:val="24"/>
                <w:szCs w:val="24"/>
                <w:lang w:eastAsia="ru-RU"/>
              </w:rPr>
            </w:pPr>
          </w:p>
        </w:tc>
        <w:tc>
          <w:tcPr>
            <w:tcW w:w="4748" w:type="dxa"/>
          </w:tcPr>
          <w:p w:rsidR="00FD5798" w:rsidRPr="00FD5798" w:rsidRDefault="00FD5798" w:rsidP="00FD5798">
            <w:pPr>
              <w:spacing w:after="120" w:line="356" w:lineRule="atLeast"/>
              <w:ind w:right="-82"/>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час</w:t>
            </w:r>
            <w:proofErr w:type="gramStart"/>
            <w:r w:rsidRPr="00FD5798">
              <w:rPr>
                <w:rFonts w:ascii="Times New Roman" w:eastAsia="Times New Roman" w:hAnsi="Times New Roman" w:cs="Times New Roman"/>
                <w:sz w:val="24"/>
                <w:szCs w:val="24"/>
                <w:lang w:eastAsia="ru-RU"/>
              </w:rPr>
              <w:t>.</w:t>
            </w:r>
            <w:proofErr w:type="gramEnd"/>
            <w:r w:rsidRPr="00FD5798">
              <w:rPr>
                <w:rFonts w:ascii="Times New Roman" w:eastAsia="Times New Roman" w:hAnsi="Times New Roman" w:cs="Times New Roman"/>
                <w:sz w:val="24"/>
                <w:szCs w:val="24"/>
                <w:lang w:eastAsia="ru-RU"/>
              </w:rPr>
              <w:t xml:space="preserve">__ </w:t>
            </w:r>
            <w:proofErr w:type="gramStart"/>
            <w:r w:rsidRPr="00FD5798">
              <w:rPr>
                <w:rFonts w:ascii="Times New Roman" w:eastAsia="Times New Roman" w:hAnsi="Times New Roman" w:cs="Times New Roman"/>
                <w:sz w:val="24"/>
                <w:szCs w:val="24"/>
                <w:lang w:eastAsia="ru-RU"/>
              </w:rPr>
              <w:t>м</w:t>
            </w:r>
            <w:proofErr w:type="gramEnd"/>
            <w:r w:rsidRPr="00FD5798">
              <w:rPr>
                <w:rFonts w:ascii="Times New Roman" w:eastAsia="Times New Roman" w:hAnsi="Times New Roman" w:cs="Times New Roman"/>
                <w:sz w:val="24"/>
                <w:szCs w:val="24"/>
                <w:lang w:eastAsia="ru-RU"/>
              </w:rPr>
              <w:t>ин.__"__" _______г. за №___</w:t>
            </w:r>
          </w:p>
        </w:tc>
      </w:tr>
      <w:tr w:rsidR="00FD5798" w:rsidRPr="00FD5798" w:rsidTr="00142922">
        <w:tc>
          <w:tcPr>
            <w:tcW w:w="4747" w:type="dxa"/>
          </w:tcPr>
          <w:p w:rsidR="00FD5798" w:rsidRPr="00FD5798" w:rsidRDefault="00FD5798" w:rsidP="00FD5798">
            <w:pPr>
              <w:spacing w:after="120" w:line="356" w:lineRule="atLeast"/>
              <w:ind w:right="-82"/>
              <w:rPr>
                <w:rFonts w:ascii="Times New Roman" w:eastAsia="Times New Roman" w:hAnsi="Times New Roman" w:cs="Times New Roman"/>
                <w:sz w:val="24"/>
                <w:szCs w:val="24"/>
                <w:lang w:eastAsia="ru-RU"/>
              </w:rPr>
            </w:pPr>
          </w:p>
        </w:tc>
        <w:tc>
          <w:tcPr>
            <w:tcW w:w="4748" w:type="dxa"/>
          </w:tcPr>
          <w:p w:rsidR="00FD5798" w:rsidRPr="00FD5798" w:rsidRDefault="00FD5798" w:rsidP="00FD5798">
            <w:pPr>
              <w:spacing w:after="120" w:line="356" w:lineRule="atLeast"/>
              <w:ind w:right="-82"/>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М.П.     "__" ___________ ____ г.</w:t>
            </w:r>
          </w:p>
        </w:tc>
      </w:tr>
      <w:tr w:rsidR="00FD5798" w:rsidRPr="00FD5798" w:rsidTr="00142922">
        <w:tc>
          <w:tcPr>
            <w:tcW w:w="4747" w:type="dxa"/>
          </w:tcPr>
          <w:p w:rsidR="00FD5798" w:rsidRPr="00FD5798" w:rsidRDefault="00FD5798" w:rsidP="00FD5798">
            <w:pPr>
              <w:spacing w:after="120" w:line="356" w:lineRule="atLeast"/>
              <w:ind w:right="-82"/>
              <w:rPr>
                <w:rFonts w:ascii="Times New Roman" w:eastAsia="Times New Roman" w:hAnsi="Times New Roman" w:cs="Times New Roman"/>
                <w:sz w:val="24"/>
                <w:szCs w:val="24"/>
                <w:lang w:eastAsia="ru-RU"/>
              </w:rPr>
            </w:pPr>
          </w:p>
        </w:tc>
        <w:tc>
          <w:tcPr>
            <w:tcW w:w="4748" w:type="dxa"/>
          </w:tcPr>
          <w:p w:rsidR="00FD5798" w:rsidRPr="00FD5798" w:rsidRDefault="00FD5798" w:rsidP="00FD5798">
            <w:pPr>
              <w:spacing w:after="120" w:line="356" w:lineRule="atLeast"/>
              <w:ind w:right="-82"/>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Подпись уполномоченного лица</w:t>
            </w:r>
          </w:p>
          <w:p w:rsidR="00FD5798" w:rsidRPr="00FD5798" w:rsidRDefault="00FD5798" w:rsidP="00FD5798">
            <w:pPr>
              <w:spacing w:after="120" w:line="356" w:lineRule="atLeast"/>
              <w:ind w:right="-82"/>
              <w:rPr>
                <w:rFonts w:ascii="Times New Roman" w:eastAsia="Times New Roman" w:hAnsi="Times New Roman" w:cs="Times New Roman"/>
                <w:sz w:val="24"/>
                <w:szCs w:val="24"/>
                <w:lang w:eastAsia="ru-RU"/>
              </w:rPr>
            </w:pPr>
          </w:p>
        </w:tc>
      </w:tr>
    </w:tbl>
    <w:p w:rsidR="00FD5798" w:rsidRPr="00FD5798" w:rsidRDefault="00FD5798" w:rsidP="00FD5798">
      <w:pPr>
        <w:spacing w:after="0" w:line="240" w:lineRule="auto"/>
        <w:jc w:val="both"/>
        <w:rPr>
          <w:rFonts w:ascii="Times New Roman" w:eastAsia="Times New Roman" w:hAnsi="Times New Roman" w:cs="Times New Roman"/>
          <w:sz w:val="24"/>
          <w:szCs w:val="24"/>
          <w:lang w:eastAsia="ru-RU"/>
        </w:rPr>
      </w:pPr>
    </w:p>
    <w:p w:rsidR="00FD5798" w:rsidRPr="00FD5798" w:rsidRDefault="00FD5798" w:rsidP="00FD5798">
      <w:pPr>
        <w:spacing w:after="0" w:line="240" w:lineRule="auto"/>
        <w:jc w:val="right"/>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                                                                                                      Приложение № 2</w:t>
      </w:r>
    </w:p>
    <w:p w:rsidR="00FD5798" w:rsidRPr="00FD5798" w:rsidRDefault="00FD5798" w:rsidP="00FD5798">
      <w:pPr>
        <w:spacing w:after="0" w:line="240" w:lineRule="auto"/>
        <w:rPr>
          <w:rFonts w:ascii="Times New Roman" w:eastAsia="Times New Roman" w:hAnsi="Times New Roman" w:cs="Times New Roman"/>
          <w:sz w:val="24"/>
          <w:szCs w:val="24"/>
          <w:lang w:eastAsia="ru-RU"/>
        </w:rPr>
      </w:pPr>
    </w:p>
    <w:p w:rsidR="00FD5798" w:rsidRPr="00FD5798" w:rsidRDefault="00FD5798" w:rsidP="00FD5798">
      <w:pPr>
        <w:spacing w:after="0" w:line="240" w:lineRule="auto"/>
        <w:jc w:val="center"/>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ПРОЕКТ ДОГОВОРА № __</w:t>
      </w:r>
    </w:p>
    <w:p w:rsidR="00FD5798" w:rsidRPr="00FD5798" w:rsidRDefault="00FD5798" w:rsidP="00FD5798">
      <w:pPr>
        <w:spacing w:after="0" w:line="240" w:lineRule="auto"/>
        <w:jc w:val="center"/>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купли-продажи имущества</w:t>
      </w:r>
    </w:p>
    <w:p w:rsidR="00FD5798" w:rsidRPr="00FD5798" w:rsidRDefault="00FD5798" w:rsidP="00FD5798">
      <w:pPr>
        <w:spacing w:after="0" w:line="240" w:lineRule="auto"/>
        <w:rPr>
          <w:rFonts w:ascii="Times New Roman" w:eastAsia="Times New Roman" w:hAnsi="Times New Roman" w:cs="Times New Roman"/>
          <w:sz w:val="24"/>
          <w:szCs w:val="24"/>
          <w:lang w:eastAsia="ru-RU"/>
        </w:rPr>
      </w:pPr>
    </w:p>
    <w:p w:rsidR="00FD5798" w:rsidRPr="00FD5798" w:rsidRDefault="00FD5798" w:rsidP="00FD5798">
      <w:pPr>
        <w:spacing w:after="0" w:line="240" w:lineRule="auto"/>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«___» ____________ 20__г.                                                               </w:t>
      </w:r>
    </w:p>
    <w:p w:rsidR="00FD5798" w:rsidRPr="00FD5798" w:rsidRDefault="00FD5798" w:rsidP="00FD5798">
      <w:pPr>
        <w:spacing w:after="0" w:line="240" w:lineRule="auto"/>
        <w:rPr>
          <w:rFonts w:ascii="Times New Roman" w:eastAsia="Times New Roman" w:hAnsi="Times New Roman" w:cs="Times New Roman"/>
          <w:sz w:val="24"/>
          <w:szCs w:val="24"/>
          <w:lang w:eastAsia="ru-RU"/>
        </w:rPr>
      </w:pPr>
    </w:p>
    <w:p w:rsidR="00FD5798" w:rsidRPr="00FD5798" w:rsidRDefault="00FD5798" w:rsidP="00FD5798">
      <w:pPr>
        <w:spacing w:after="0" w:line="240" w:lineRule="auto"/>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lastRenderedPageBreak/>
        <w:t xml:space="preserve">            </w:t>
      </w:r>
      <w:proofErr w:type="gramStart"/>
      <w:r w:rsidRPr="00FD5798">
        <w:rPr>
          <w:rFonts w:ascii="Times New Roman" w:eastAsia="Times New Roman" w:hAnsi="Times New Roman" w:cs="Times New Roman"/>
          <w:sz w:val="24"/>
          <w:szCs w:val="24"/>
          <w:lang w:eastAsia="ru-RU"/>
        </w:rPr>
        <w:t xml:space="preserve">Администрация Романовского сельского поселения, в лице главы муниципального образования «Романовское сельское поселение» </w:t>
      </w:r>
      <w:proofErr w:type="spellStart"/>
      <w:r w:rsidRPr="00FD5798">
        <w:rPr>
          <w:rFonts w:ascii="Times New Roman" w:eastAsia="Times New Roman" w:hAnsi="Times New Roman" w:cs="Times New Roman"/>
          <w:sz w:val="24"/>
          <w:szCs w:val="24"/>
          <w:lang w:eastAsia="ru-RU"/>
        </w:rPr>
        <w:t>Поляшова</w:t>
      </w:r>
      <w:proofErr w:type="spellEnd"/>
      <w:r w:rsidRPr="00FD5798">
        <w:rPr>
          <w:rFonts w:ascii="Times New Roman" w:eastAsia="Times New Roman" w:hAnsi="Times New Roman" w:cs="Times New Roman"/>
          <w:sz w:val="24"/>
          <w:szCs w:val="24"/>
          <w:lang w:eastAsia="ru-RU"/>
        </w:rPr>
        <w:t xml:space="preserve"> Николая Викторовича, действующего на основании Устава, именуемая в дальнейшем «Продавец», с одной стороны и __________________ в лице ______________________, действующего на основании _____, именуемая в дальнейшем «Покупатель», с другой стороны, именуемые в дальнейшем «Стороны», заключили настоящий договор (далее – Договор) о нижеследующем:</w:t>
      </w:r>
      <w:proofErr w:type="gramEnd"/>
    </w:p>
    <w:p w:rsidR="00FD5798" w:rsidRPr="00FD5798" w:rsidRDefault="00FD5798" w:rsidP="00FD5798">
      <w:pPr>
        <w:numPr>
          <w:ilvl w:val="0"/>
          <w:numId w:val="3"/>
        </w:numPr>
        <w:spacing w:after="0" w:line="240" w:lineRule="auto"/>
        <w:jc w:val="center"/>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Общие положения</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При заключении настоящего договора стороны руководствуются Федеральным законом Российской Федерации «О приватизации государственного и муниципального имущества» от 21.12.2001г. № 178-ФЗ, Гражданским кодексом РФ, Протоколом заседания комиссии об итогах аукциона по продаже транспортного средства </w:t>
      </w:r>
      <w:proofErr w:type="gramStart"/>
      <w:r w:rsidRPr="00FD5798">
        <w:rPr>
          <w:rFonts w:ascii="Times New Roman" w:eastAsia="Times New Roman" w:hAnsi="Times New Roman" w:cs="Times New Roman"/>
          <w:sz w:val="24"/>
          <w:szCs w:val="24"/>
          <w:lang w:eastAsia="ru-RU"/>
        </w:rPr>
        <w:t>от</w:t>
      </w:r>
      <w:proofErr w:type="gramEnd"/>
      <w:r w:rsidRPr="00FD5798">
        <w:rPr>
          <w:rFonts w:ascii="Times New Roman" w:eastAsia="Times New Roman" w:hAnsi="Times New Roman" w:cs="Times New Roman"/>
          <w:sz w:val="24"/>
          <w:szCs w:val="24"/>
          <w:lang w:eastAsia="ru-RU"/>
        </w:rPr>
        <w:t xml:space="preserve"> _________ за № __.</w:t>
      </w:r>
    </w:p>
    <w:p w:rsidR="00FD5798" w:rsidRPr="00FD5798" w:rsidRDefault="00FD5798" w:rsidP="00FD5798">
      <w:pPr>
        <w:numPr>
          <w:ilvl w:val="0"/>
          <w:numId w:val="3"/>
        </w:numPr>
        <w:spacing w:after="0" w:line="240" w:lineRule="auto"/>
        <w:jc w:val="center"/>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Предмет договора</w:t>
      </w:r>
    </w:p>
    <w:p w:rsidR="00FD5798" w:rsidRPr="00FD5798" w:rsidRDefault="00FD5798" w:rsidP="00FD5798">
      <w:pPr>
        <w:suppressAutoHyphens/>
        <w:spacing w:after="0" w:line="240" w:lineRule="auto"/>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             2.1. Предметом настоящего договора является имущество</w:t>
      </w:r>
      <w:r w:rsidRPr="00FD5798">
        <w:rPr>
          <w:rFonts w:ascii="Times New Roman" w:eastAsia="Times New Roman" w:hAnsi="Times New Roman" w:cs="Times New Roman"/>
          <w:spacing w:val="-2"/>
          <w:sz w:val="24"/>
          <w:szCs w:val="24"/>
          <w:lang w:eastAsia="ru-RU"/>
        </w:rPr>
        <w:t xml:space="preserve">: </w:t>
      </w:r>
      <w:r w:rsidRPr="00FD5798">
        <w:rPr>
          <w:rFonts w:ascii="Times New Roman" w:eastAsia="Times New Roman" w:hAnsi="Times New Roman" w:cs="Times New Roman"/>
          <w:sz w:val="24"/>
          <w:szCs w:val="24"/>
          <w:lang w:eastAsia="ru-RU"/>
        </w:rPr>
        <w:t>Автомобиль ВАЗ – 21213 «НИВА» государственный регистрационный знак</w:t>
      </w:r>
      <w:proofErr w:type="gramStart"/>
      <w:r w:rsidRPr="00FD5798">
        <w:rPr>
          <w:rFonts w:ascii="Times New Roman" w:eastAsia="Times New Roman" w:hAnsi="Times New Roman" w:cs="Times New Roman"/>
          <w:sz w:val="24"/>
          <w:szCs w:val="24"/>
          <w:lang w:eastAsia="ru-RU"/>
        </w:rPr>
        <w:t xml:space="preserve"> У</w:t>
      </w:r>
      <w:proofErr w:type="gramEnd"/>
      <w:r w:rsidRPr="00FD5798">
        <w:rPr>
          <w:rFonts w:ascii="Times New Roman" w:eastAsia="Times New Roman" w:hAnsi="Times New Roman" w:cs="Times New Roman"/>
          <w:sz w:val="24"/>
          <w:szCs w:val="24"/>
          <w:lang w:eastAsia="ru-RU"/>
        </w:rPr>
        <w:t xml:space="preserve"> 589 АХ 174 (Паспорт транспортного средства 63 КВ 056958 Идентификационный номер – ХТА 21213011576283, год изготовления 2001г., № двигателя 6594184, кузов № 1576283, мощность двигателя 56,1 кВт, свидетельство о регистрации ТС У589ФЧ174).</w:t>
      </w:r>
    </w:p>
    <w:p w:rsidR="00FD5798" w:rsidRPr="00FD5798" w:rsidRDefault="00FD5798" w:rsidP="00FD5798">
      <w:pPr>
        <w:suppressAutoHyphens/>
        <w:spacing w:after="0" w:line="240" w:lineRule="auto"/>
        <w:ind w:firstLine="708"/>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Продавец продает указанное в пункте 2.1. имущество по цене, определенной в ходе продажи муниципального имущества на аукционе, и утвержденной в Протоколе №__ от ___________ заседания комиссии.</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Цена продажи имущества, составляющая</w:t>
      </w:r>
      <w:proofErr w:type="gramStart"/>
      <w:r w:rsidRPr="00FD5798">
        <w:rPr>
          <w:rFonts w:ascii="Times New Roman" w:eastAsia="Times New Roman" w:hAnsi="Times New Roman" w:cs="Times New Roman"/>
          <w:sz w:val="24"/>
          <w:szCs w:val="24"/>
          <w:lang w:eastAsia="ru-RU"/>
        </w:rPr>
        <w:t xml:space="preserve"> __________ (_____________) </w:t>
      </w:r>
      <w:proofErr w:type="gramEnd"/>
      <w:r w:rsidRPr="00FD5798">
        <w:rPr>
          <w:rFonts w:ascii="Times New Roman" w:eastAsia="Times New Roman" w:hAnsi="Times New Roman" w:cs="Times New Roman"/>
          <w:sz w:val="24"/>
          <w:szCs w:val="24"/>
          <w:lang w:eastAsia="ru-RU"/>
        </w:rPr>
        <w:t>рублей, определенная при проведении продажи и утвержденная Протоколом заседания комиссии, является окончательной.</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Покупатель обязан уплатить</w:t>
      </w:r>
      <w:proofErr w:type="gramStart"/>
      <w:r w:rsidRPr="00FD5798">
        <w:rPr>
          <w:rFonts w:ascii="Times New Roman" w:eastAsia="Times New Roman" w:hAnsi="Times New Roman" w:cs="Times New Roman"/>
          <w:sz w:val="24"/>
          <w:szCs w:val="24"/>
          <w:lang w:eastAsia="ru-RU"/>
        </w:rPr>
        <w:t xml:space="preserve"> _____________ (_____________) </w:t>
      </w:r>
      <w:proofErr w:type="gramEnd"/>
      <w:r w:rsidRPr="00FD5798">
        <w:rPr>
          <w:rFonts w:ascii="Times New Roman" w:eastAsia="Times New Roman" w:hAnsi="Times New Roman" w:cs="Times New Roman"/>
          <w:sz w:val="24"/>
          <w:szCs w:val="24"/>
          <w:lang w:eastAsia="ru-RU"/>
        </w:rPr>
        <w:t>рублей, которые вносятся единовременно в безналичном порядке по следующим банковским реквизитам: ______________________.</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Моментом надлежащего исполнения обязанностей по оплате имущества является поступление денежных средств на счет в сумме и в срок, указанные в настоящем Договоре. Факт оплаты подтверждается выпиской со счета, указанного Продавцом.</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p>
    <w:p w:rsidR="00FD5798" w:rsidRPr="00FD5798" w:rsidRDefault="00FD5798" w:rsidP="00FD5798">
      <w:pPr>
        <w:numPr>
          <w:ilvl w:val="0"/>
          <w:numId w:val="3"/>
        </w:numPr>
        <w:spacing w:after="0" w:line="240" w:lineRule="auto"/>
        <w:jc w:val="center"/>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Обязательства сторон</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3.1. Покупатель принимает на себя обязательство полностью оплатить приобретаемое имущество в соответствии с пунктами 2.3, 2.4 настоящего Договора не позднее 30 рабочих дней от даты подписания Договора.</w:t>
      </w:r>
    </w:p>
    <w:p w:rsidR="00FD5798" w:rsidRPr="00FD5798" w:rsidRDefault="00FD5798" w:rsidP="00FD5798">
      <w:pPr>
        <w:numPr>
          <w:ilvl w:val="0"/>
          <w:numId w:val="3"/>
        </w:numPr>
        <w:spacing w:after="0" w:line="240" w:lineRule="auto"/>
        <w:jc w:val="center"/>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Прочие условия</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4.1. Оплата услуг регистратора </w:t>
      </w:r>
      <w:proofErr w:type="gramStart"/>
      <w:r w:rsidRPr="00FD5798">
        <w:rPr>
          <w:rFonts w:ascii="Times New Roman" w:eastAsia="Times New Roman" w:hAnsi="Times New Roman" w:cs="Times New Roman"/>
          <w:sz w:val="24"/>
          <w:szCs w:val="24"/>
          <w:lang w:eastAsia="ru-RU"/>
        </w:rPr>
        <w:t>по внесению записей в систему ведения реестра о передаче имущества в полном объеме</w:t>
      </w:r>
      <w:proofErr w:type="gramEnd"/>
      <w:r w:rsidRPr="00FD5798">
        <w:rPr>
          <w:rFonts w:ascii="Times New Roman" w:eastAsia="Times New Roman" w:hAnsi="Times New Roman" w:cs="Times New Roman"/>
          <w:sz w:val="24"/>
          <w:szCs w:val="24"/>
          <w:lang w:eastAsia="ru-RU"/>
        </w:rPr>
        <w:t xml:space="preserve"> возлагается на Покупателя.</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4.2. Все изменения и дополнения к настоящему Договору оформляются в письменной форме.</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Все споры между сторонами рассматриваются в соответствии с законодательством Российской Федерации.</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4.3. Продавец имеет право расторгнуть настоящий Договор в судебном порядке в случае невыполнения Покупателем обязательств по Договору более чем через 30 дней после регистрации заявки Продавцом.</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4.4. Взаимоотношения и ответственность сторон, не отраженные в настоящем Договоре, регламентируются действующим законодательством.</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4.5. Настоящий Договор вступает в силу с момента его подписания сторонами.</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4.6. Настоящий Договор составлен в трех экземплярах, имеющих одинаковую силу.</w:t>
      </w:r>
    </w:p>
    <w:p w:rsidR="00FD5798" w:rsidRPr="00FD5798" w:rsidRDefault="00FD5798" w:rsidP="00FD5798">
      <w:pPr>
        <w:spacing w:after="0" w:line="240" w:lineRule="auto"/>
        <w:ind w:firstLine="720"/>
        <w:jc w:val="both"/>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4.7. Все изменения и дополнения к Договору исполняются в письменной форме и являются неотъемлемой частью Договора.</w:t>
      </w:r>
    </w:p>
    <w:p w:rsidR="00FD5798" w:rsidRPr="00FD5798" w:rsidRDefault="00FD5798" w:rsidP="00FD5798">
      <w:pPr>
        <w:numPr>
          <w:ilvl w:val="0"/>
          <w:numId w:val="3"/>
        </w:numPr>
        <w:spacing w:after="0" w:line="240" w:lineRule="auto"/>
        <w:jc w:val="center"/>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Юридические адреса сторон</w:t>
      </w:r>
    </w:p>
    <w:p w:rsidR="00FD5798" w:rsidRPr="00FD5798" w:rsidRDefault="00FD5798" w:rsidP="00FD5798">
      <w:pPr>
        <w:spacing w:after="0" w:line="240" w:lineRule="auto"/>
        <w:ind w:left="360"/>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     Продавец:</w:t>
      </w:r>
    </w:p>
    <w:p w:rsidR="00FD5798" w:rsidRPr="00FD5798" w:rsidRDefault="00FD5798" w:rsidP="00FD5798">
      <w:pPr>
        <w:spacing w:after="0" w:line="240" w:lineRule="auto"/>
        <w:ind w:left="360"/>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     Покупатель:</w:t>
      </w:r>
    </w:p>
    <w:p w:rsidR="00FD5798" w:rsidRPr="00FD5798" w:rsidRDefault="00FD5798" w:rsidP="00FD5798">
      <w:pPr>
        <w:spacing w:after="0" w:line="240" w:lineRule="auto"/>
        <w:ind w:left="360"/>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 xml:space="preserve">     Адрес:</w:t>
      </w:r>
    </w:p>
    <w:p w:rsidR="00FD5798" w:rsidRPr="00FD5798" w:rsidRDefault="00FD5798" w:rsidP="00FD5798">
      <w:pPr>
        <w:spacing w:after="0" w:line="240" w:lineRule="auto"/>
        <w:ind w:left="720"/>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Банковские реквизиты (для физического лица – паспорт).</w:t>
      </w:r>
    </w:p>
    <w:p w:rsidR="00FD5798" w:rsidRPr="00FD5798" w:rsidRDefault="00FD5798" w:rsidP="00FD5798">
      <w:pPr>
        <w:numPr>
          <w:ilvl w:val="0"/>
          <w:numId w:val="3"/>
        </w:numPr>
        <w:spacing w:after="0" w:line="240" w:lineRule="auto"/>
        <w:jc w:val="center"/>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Подписи сторон</w:t>
      </w:r>
    </w:p>
    <w:p w:rsidR="00FD5798" w:rsidRPr="00FD5798" w:rsidRDefault="00FD5798" w:rsidP="00FD5798">
      <w:pPr>
        <w:spacing w:after="0" w:line="240" w:lineRule="auto"/>
        <w:ind w:left="360"/>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lastRenderedPageBreak/>
        <w:t>Продавец: _________________________</w:t>
      </w:r>
    </w:p>
    <w:p w:rsidR="00FD5798" w:rsidRPr="00FD5798" w:rsidRDefault="00FD5798" w:rsidP="00FD5798">
      <w:pPr>
        <w:spacing w:after="0" w:line="240" w:lineRule="auto"/>
        <w:ind w:left="360"/>
        <w:rPr>
          <w:rFonts w:ascii="Times New Roman" w:eastAsia="Times New Roman" w:hAnsi="Times New Roman" w:cs="Times New Roman"/>
          <w:sz w:val="24"/>
          <w:szCs w:val="24"/>
          <w:lang w:eastAsia="ru-RU"/>
        </w:rPr>
      </w:pPr>
      <w:r w:rsidRPr="00FD5798">
        <w:rPr>
          <w:rFonts w:ascii="Times New Roman" w:eastAsia="Times New Roman" w:hAnsi="Times New Roman" w:cs="Times New Roman"/>
          <w:sz w:val="24"/>
          <w:szCs w:val="24"/>
          <w:lang w:eastAsia="ru-RU"/>
        </w:rPr>
        <w:t>Покупатель: _______________________</w:t>
      </w:r>
    </w:p>
    <w:p w:rsidR="00FD5798" w:rsidRPr="00FD5798" w:rsidRDefault="00FD5798" w:rsidP="00FD5798">
      <w:pPr>
        <w:spacing w:after="0" w:line="240" w:lineRule="auto"/>
        <w:jc w:val="both"/>
        <w:rPr>
          <w:rFonts w:ascii="Times New Roman" w:eastAsia="Times New Roman" w:hAnsi="Times New Roman" w:cs="Times New Roman"/>
          <w:sz w:val="24"/>
          <w:szCs w:val="24"/>
          <w:lang w:eastAsia="ru-RU"/>
        </w:rPr>
      </w:pPr>
    </w:p>
    <w:p w:rsidR="00FD5798" w:rsidRPr="00FD5798" w:rsidRDefault="00FD5798" w:rsidP="00FD5798">
      <w:pPr>
        <w:spacing w:after="0" w:line="240" w:lineRule="auto"/>
        <w:jc w:val="both"/>
        <w:rPr>
          <w:rFonts w:ascii="Times New Roman" w:eastAsia="Times New Roman" w:hAnsi="Times New Roman" w:cs="Times New Roman"/>
          <w:sz w:val="24"/>
          <w:szCs w:val="24"/>
          <w:lang w:eastAsia="ru-RU"/>
        </w:rPr>
      </w:pPr>
    </w:p>
    <w:p w:rsidR="00FD5798" w:rsidRPr="00FD5798" w:rsidRDefault="00FD5798" w:rsidP="00FD5798">
      <w:pPr>
        <w:spacing w:after="0" w:line="240" w:lineRule="auto"/>
        <w:jc w:val="both"/>
        <w:rPr>
          <w:rFonts w:ascii="Times New Roman" w:eastAsia="Times New Roman" w:hAnsi="Times New Roman" w:cs="Times New Roman"/>
          <w:sz w:val="24"/>
          <w:szCs w:val="24"/>
          <w:lang w:eastAsia="ru-RU"/>
        </w:rPr>
      </w:pPr>
    </w:p>
    <w:p w:rsidR="00FD5798" w:rsidRPr="00FD5798" w:rsidRDefault="00FD5798" w:rsidP="00FD5798">
      <w:pPr>
        <w:spacing w:after="0" w:line="240" w:lineRule="auto"/>
        <w:jc w:val="center"/>
        <w:rPr>
          <w:rFonts w:ascii="Times New Roman" w:hAnsi="Times New Roman" w:cs="Times New Roman"/>
          <w:b/>
          <w:sz w:val="24"/>
          <w:szCs w:val="24"/>
        </w:rPr>
      </w:pPr>
    </w:p>
    <w:bookmarkEnd w:id="0"/>
    <w:p w:rsidR="00B16C11" w:rsidRDefault="00B16C11"/>
    <w:sectPr w:rsidR="00B16C11" w:rsidSect="00BC1C2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A6A81"/>
    <w:multiLevelType w:val="hybridMultilevel"/>
    <w:tmpl w:val="F5E01F7E"/>
    <w:lvl w:ilvl="0" w:tplc="6966DFAC">
      <w:start w:val="1"/>
      <w:numFmt w:val="decimal"/>
      <w:lvlText w:val="%1."/>
      <w:lvlJc w:val="left"/>
      <w:pPr>
        <w:tabs>
          <w:tab w:val="num" w:pos="720"/>
        </w:tabs>
        <w:ind w:left="720" w:hanging="360"/>
      </w:pPr>
      <w:rPr>
        <w:rFonts w:hint="default"/>
      </w:rPr>
    </w:lvl>
    <w:lvl w:ilvl="1" w:tplc="57B420AA">
      <w:numFmt w:val="none"/>
      <w:lvlText w:val=""/>
      <w:lvlJc w:val="left"/>
      <w:pPr>
        <w:tabs>
          <w:tab w:val="num" w:pos="360"/>
        </w:tabs>
      </w:pPr>
    </w:lvl>
    <w:lvl w:ilvl="2" w:tplc="70585B66">
      <w:numFmt w:val="none"/>
      <w:lvlText w:val=""/>
      <w:lvlJc w:val="left"/>
      <w:pPr>
        <w:tabs>
          <w:tab w:val="num" w:pos="360"/>
        </w:tabs>
      </w:pPr>
    </w:lvl>
    <w:lvl w:ilvl="3" w:tplc="C6E60386">
      <w:numFmt w:val="none"/>
      <w:lvlText w:val=""/>
      <w:lvlJc w:val="left"/>
      <w:pPr>
        <w:tabs>
          <w:tab w:val="num" w:pos="360"/>
        </w:tabs>
      </w:pPr>
    </w:lvl>
    <w:lvl w:ilvl="4" w:tplc="87EE305E">
      <w:numFmt w:val="none"/>
      <w:lvlText w:val=""/>
      <w:lvlJc w:val="left"/>
      <w:pPr>
        <w:tabs>
          <w:tab w:val="num" w:pos="360"/>
        </w:tabs>
      </w:pPr>
    </w:lvl>
    <w:lvl w:ilvl="5" w:tplc="01AC709E">
      <w:numFmt w:val="none"/>
      <w:lvlText w:val=""/>
      <w:lvlJc w:val="left"/>
      <w:pPr>
        <w:tabs>
          <w:tab w:val="num" w:pos="360"/>
        </w:tabs>
      </w:pPr>
    </w:lvl>
    <w:lvl w:ilvl="6" w:tplc="EBBE6F70">
      <w:numFmt w:val="none"/>
      <w:lvlText w:val=""/>
      <w:lvlJc w:val="left"/>
      <w:pPr>
        <w:tabs>
          <w:tab w:val="num" w:pos="360"/>
        </w:tabs>
      </w:pPr>
    </w:lvl>
    <w:lvl w:ilvl="7" w:tplc="B976560E">
      <w:numFmt w:val="none"/>
      <w:lvlText w:val=""/>
      <w:lvlJc w:val="left"/>
      <w:pPr>
        <w:tabs>
          <w:tab w:val="num" w:pos="360"/>
        </w:tabs>
      </w:pPr>
    </w:lvl>
    <w:lvl w:ilvl="8" w:tplc="F12A7698">
      <w:numFmt w:val="none"/>
      <w:lvlText w:val=""/>
      <w:lvlJc w:val="left"/>
      <w:pPr>
        <w:tabs>
          <w:tab w:val="num" w:pos="360"/>
        </w:tabs>
      </w:pPr>
    </w:lvl>
  </w:abstractNum>
  <w:abstractNum w:abstractNumId="1">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2">
    <w:nsid w:val="660F262A"/>
    <w:multiLevelType w:val="singleLevel"/>
    <w:tmpl w:val="398ADCEC"/>
    <w:lvl w:ilvl="0">
      <w:start w:val="5"/>
      <w:numFmt w:val="bullet"/>
      <w:lvlText w:val="-"/>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F8"/>
    <w:rsid w:val="006E2EF8"/>
    <w:rsid w:val="00B16C11"/>
    <w:rsid w:val="00FD5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2971</Words>
  <Characters>16936</Characters>
  <Application>Microsoft Office Word</Application>
  <DocSecurity>0</DocSecurity>
  <Lines>141</Lines>
  <Paragraphs>39</Paragraphs>
  <ScaleCrop>false</ScaleCrop>
  <Company>SPecialiST RePack</Company>
  <LinksUpToDate>false</LinksUpToDate>
  <CharactersWithSpaces>19868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2013-05-29T10:20:00Z</dcterms:created>
  <dcterms:modified xsi:type="dcterms:W3CDTF">2013-05-29T10:24:00Z</dcterms:modified>
</cp:coreProperties>
</file>