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70" w:rsidRPr="007A7469" w:rsidRDefault="006E03C7" w:rsidP="00807E7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.15pt;margin-top:-27.3pt;width:73.15pt;height:44.9pt;z-index:251661312" stroked="f">
            <v:textbox>
              <w:txbxContent>
                <w:p w:rsidR="006E03C7" w:rsidRDefault="006E03C7">
                  <w:r>
                    <w:t>ПРОЕКТ</w:t>
                  </w:r>
                </w:p>
              </w:txbxContent>
            </v:textbox>
          </v:shape>
        </w:pict>
      </w:r>
      <w:r w:rsidR="00807E70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70" w:rsidRPr="00D63C1D" w:rsidRDefault="00807E70" w:rsidP="00807E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807E70" w:rsidRPr="00D63C1D" w:rsidRDefault="00807E70" w:rsidP="00807E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СУЛЕИНСКОГО ГОРОДСКОГО ПОСЕЛЕНИЯ</w:t>
      </w:r>
    </w:p>
    <w:p w:rsidR="00807E70" w:rsidRPr="00D63C1D" w:rsidRDefault="00807E70" w:rsidP="00807E7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D63C1D">
        <w:rPr>
          <w:rFonts w:ascii="Times New Roman" w:hAnsi="Times New Roman" w:cs="Times New Roman"/>
          <w:i w:val="0"/>
          <w:sz w:val="32"/>
          <w:szCs w:val="32"/>
        </w:rPr>
        <w:t>САТКИНСКОГО МУНИЦИПАЛЬНОГО РАЙОНА</w:t>
      </w:r>
    </w:p>
    <w:p w:rsidR="00807E70" w:rsidRPr="00D63C1D" w:rsidRDefault="00807E70" w:rsidP="00807E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807E70" w:rsidRPr="00D63C1D" w:rsidRDefault="00807E70" w:rsidP="00807E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63C1D">
        <w:rPr>
          <w:rFonts w:ascii="Times New Roman" w:hAnsi="Times New Roman" w:cs="Times New Roman"/>
          <w:sz w:val="32"/>
          <w:szCs w:val="32"/>
        </w:rPr>
        <w:t>РЕШЕНИЕ</w:t>
      </w:r>
    </w:p>
    <w:p w:rsidR="00807E70" w:rsidRPr="007A7469" w:rsidRDefault="00E57968" w:rsidP="00807E7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line id="_x0000_s1026" style="position:absolute;left:0;text-align:left;z-index:251660288" from="0,6.5pt" to="481.95pt,6.5pt" strokeweight="1pt">
            <w10:wrap anchorx="page"/>
          </v:line>
        </w:pict>
      </w:r>
      <w:r w:rsidR="00807E70" w:rsidRPr="007A7469">
        <w:rPr>
          <w:rFonts w:ascii="Times New Roman" w:hAnsi="Times New Roman" w:cs="Times New Roman"/>
          <w:sz w:val="32"/>
          <w:szCs w:val="32"/>
        </w:rPr>
        <w:br/>
      </w:r>
    </w:p>
    <w:p w:rsidR="00807E70" w:rsidRPr="00DA7672" w:rsidRDefault="00807E70" w:rsidP="0083311D">
      <w:pPr>
        <w:shd w:val="clear" w:color="auto" w:fill="FFFFFF"/>
        <w:tabs>
          <w:tab w:val="left" w:pos="3686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6E03C7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                     </w:t>
      </w:r>
      <w:r w:rsidRPr="00DA767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года</w:t>
      </w:r>
      <w:r w:rsidRPr="00DA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</w:t>
      </w:r>
      <w:r w:rsidR="006E03C7">
        <w:rPr>
          <w:rFonts w:ascii="Times New Roman" w:hAnsi="Times New Roman" w:cs="Times New Roman"/>
          <w:bCs/>
          <w:color w:val="000000"/>
          <w:sz w:val="26"/>
          <w:szCs w:val="26"/>
        </w:rPr>
        <w:t>_____</w:t>
      </w:r>
      <w:r w:rsidRPr="00DA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E03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DA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807E70" w:rsidRPr="00DA7672" w:rsidRDefault="00807E70" w:rsidP="00807E7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п. Сулея</w:t>
      </w:r>
    </w:p>
    <w:p w:rsidR="00807E70" w:rsidRPr="00DA7672" w:rsidRDefault="00807E70" w:rsidP="00807E70">
      <w:pPr>
        <w:pStyle w:val="a3"/>
        <w:spacing w:line="240" w:lineRule="atLeast"/>
        <w:ind w:firstLine="0"/>
        <w:jc w:val="left"/>
        <w:rPr>
          <w:b w:val="0"/>
        </w:rPr>
      </w:pPr>
    </w:p>
    <w:p w:rsidR="006E03C7" w:rsidRDefault="00807E70" w:rsidP="006E03C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DA7672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Совета депутатов</w:t>
      </w:r>
    </w:p>
    <w:p w:rsidR="006E03C7" w:rsidRDefault="006E03C7" w:rsidP="006E03C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6E03C7">
        <w:rPr>
          <w:rFonts w:ascii="Times New Roman" w:hAnsi="Times New Roman" w:cs="Times New Roman"/>
          <w:b w:val="0"/>
          <w:bCs w:val="0"/>
          <w:sz w:val="26"/>
          <w:szCs w:val="26"/>
        </w:rPr>
        <w:t>от 04 августа 2021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E03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года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21 «</w:t>
      </w:r>
      <w:r w:rsidRPr="006E03C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</w:p>
    <w:p w:rsidR="006E03C7" w:rsidRDefault="006E03C7" w:rsidP="006E03C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6E03C7">
        <w:rPr>
          <w:rFonts w:ascii="Times New Roman" w:hAnsi="Times New Roman" w:cs="Times New Roman"/>
          <w:b w:val="0"/>
          <w:sz w:val="26"/>
          <w:szCs w:val="26"/>
        </w:rPr>
        <w:t>Порядка предоставления субсидий  организациям,</w:t>
      </w:r>
    </w:p>
    <w:p w:rsidR="006E03C7" w:rsidRDefault="006E03C7" w:rsidP="006E03C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E03C7">
        <w:rPr>
          <w:rFonts w:ascii="Times New Roman" w:hAnsi="Times New Roman" w:cs="Times New Roman"/>
          <w:b w:val="0"/>
          <w:sz w:val="26"/>
          <w:szCs w:val="26"/>
        </w:rPr>
        <w:t>оказывающим</w:t>
      </w:r>
      <w:proofErr w:type="gramEnd"/>
      <w:r w:rsidRPr="006E03C7">
        <w:rPr>
          <w:rFonts w:ascii="Times New Roman" w:hAnsi="Times New Roman" w:cs="Times New Roman"/>
          <w:b w:val="0"/>
          <w:sz w:val="26"/>
          <w:szCs w:val="26"/>
        </w:rPr>
        <w:t xml:space="preserve"> услуги по теплоснабжению, </w:t>
      </w:r>
    </w:p>
    <w:p w:rsidR="006E03C7" w:rsidRDefault="006E03C7" w:rsidP="006E03C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6E03C7">
        <w:rPr>
          <w:rFonts w:ascii="Times New Roman" w:hAnsi="Times New Roman" w:cs="Times New Roman"/>
          <w:b w:val="0"/>
          <w:sz w:val="26"/>
          <w:szCs w:val="26"/>
        </w:rPr>
        <w:t xml:space="preserve">водоснабжению и водоотведению на </w:t>
      </w:r>
      <w:proofErr w:type="gramStart"/>
      <w:r w:rsidRPr="006E03C7">
        <w:rPr>
          <w:rFonts w:ascii="Times New Roman" w:hAnsi="Times New Roman" w:cs="Times New Roman"/>
          <w:b w:val="0"/>
          <w:sz w:val="26"/>
          <w:szCs w:val="26"/>
        </w:rPr>
        <w:t>финансовое</w:t>
      </w:r>
      <w:proofErr w:type="gramEnd"/>
      <w:r w:rsidRPr="006E03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E03C7" w:rsidRDefault="006E03C7" w:rsidP="006E03C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6E03C7">
        <w:rPr>
          <w:rFonts w:ascii="Times New Roman" w:hAnsi="Times New Roman" w:cs="Times New Roman"/>
          <w:b w:val="0"/>
          <w:sz w:val="26"/>
          <w:szCs w:val="26"/>
        </w:rPr>
        <w:t xml:space="preserve">обеспечение  (возмещение) затрат, связанных </w:t>
      </w:r>
      <w:proofErr w:type="gramStart"/>
      <w:r w:rsidRPr="006E03C7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</w:p>
    <w:p w:rsidR="006E03C7" w:rsidRDefault="006E03C7" w:rsidP="006E03C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6E03C7">
        <w:rPr>
          <w:rFonts w:ascii="Times New Roman" w:hAnsi="Times New Roman" w:cs="Times New Roman"/>
          <w:b w:val="0"/>
          <w:sz w:val="26"/>
          <w:szCs w:val="26"/>
        </w:rPr>
        <w:t xml:space="preserve">погашением задолженности </w:t>
      </w:r>
      <w:proofErr w:type="gramStart"/>
      <w:r w:rsidRPr="006E03C7">
        <w:rPr>
          <w:rFonts w:ascii="Times New Roman" w:hAnsi="Times New Roman" w:cs="Times New Roman"/>
          <w:b w:val="0"/>
          <w:sz w:val="26"/>
          <w:szCs w:val="26"/>
        </w:rPr>
        <w:t>за</w:t>
      </w:r>
      <w:proofErr w:type="gramEnd"/>
      <w:r w:rsidRPr="006E03C7">
        <w:rPr>
          <w:rFonts w:ascii="Times New Roman" w:hAnsi="Times New Roman" w:cs="Times New Roman"/>
          <w:b w:val="0"/>
          <w:sz w:val="26"/>
          <w:szCs w:val="26"/>
        </w:rPr>
        <w:t xml:space="preserve"> топливно-энергетические </w:t>
      </w:r>
    </w:p>
    <w:p w:rsidR="006E03C7" w:rsidRPr="006E03C7" w:rsidRDefault="006E03C7" w:rsidP="006E03C7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6E03C7">
        <w:rPr>
          <w:rFonts w:ascii="Times New Roman" w:hAnsi="Times New Roman" w:cs="Times New Roman"/>
          <w:b w:val="0"/>
          <w:sz w:val="26"/>
          <w:szCs w:val="26"/>
        </w:rPr>
        <w:t>ресурсы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807E70" w:rsidRPr="006E03C7" w:rsidRDefault="00807E70" w:rsidP="006E03C7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807E70" w:rsidRPr="006E03C7" w:rsidRDefault="006E03C7" w:rsidP="006E03C7">
      <w:pPr>
        <w:pStyle w:val="ConsPlusNormal"/>
        <w:spacing w:line="240" w:lineRule="atLeast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6E03C7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6E03C7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22 декабря 2022 г. N 2385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6E03C7">
        <w:rPr>
          <w:rFonts w:ascii="Times New Roman" w:hAnsi="Times New Roman" w:cs="Times New Roman"/>
          <w:bCs/>
          <w:sz w:val="26"/>
          <w:szCs w:val="26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>
        <w:rPr>
          <w:rFonts w:ascii="Times New Roman" w:hAnsi="Times New Roman" w:cs="Times New Roman"/>
          <w:bCs/>
          <w:sz w:val="26"/>
          <w:szCs w:val="26"/>
        </w:rPr>
        <w:t xml:space="preserve">водителям товаров, работ, услуг», руководствуясь Уставом Сулеинского городского поселения </w:t>
      </w:r>
      <w:proofErr w:type="gramEnd"/>
    </w:p>
    <w:p w:rsidR="006E03C7" w:rsidRPr="00DA7672" w:rsidRDefault="006E03C7" w:rsidP="00807E7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E70" w:rsidRPr="00DA7672" w:rsidRDefault="00807E70" w:rsidP="00807E7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caps/>
          <w:sz w:val="26"/>
          <w:szCs w:val="26"/>
        </w:rPr>
        <w:t>Совет депутатов Сулеинского городского поселения</w:t>
      </w:r>
      <w:r w:rsidRPr="00DA7672">
        <w:rPr>
          <w:rFonts w:ascii="Times New Roman" w:hAnsi="Times New Roman" w:cs="Times New Roman"/>
          <w:sz w:val="26"/>
          <w:szCs w:val="26"/>
        </w:rPr>
        <w:t xml:space="preserve"> РЕШИЛ: </w:t>
      </w:r>
    </w:p>
    <w:p w:rsidR="00807E70" w:rsidRPr="00DA7672" w:rsidRDefault="00807E70" w:rsidP="00807E7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07E70" w:rsidRDefault="001105C8" w:rsidP="006E03C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E03C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E03C7" w:rsidRPr="006E03C7">
        <w:rPr>
          <w:rFonts w:ascii="Times New Roman" w:hAnsi="Times New Roman" w:cs="Times New Roman"/>
          <w:sz w:val="26"/>
          <w:szCs w:val="26"/>
        </w:rPr>
        <w:t>решение Совета депутатов</w:t>
      </w:r>
      <w:r w:rsidR="006E03C7">
        <w:rPr>
          <w:rFonts w:ascii="Times New Roman" w:hAnsi="Times New Roman" w:cs="Times New Roman"/>
          <w:sz w:val="26"/>
          <w:szCs w:val="26"/>
        </w:rPr>
        <w:t xml:space="preserve"> </w:t>
      </w:r>
      <w:r w:rsidR="006E03C7" w:rsidRPr="006E03C7">
        <w:rPr>
          <w:rFonts w:ascii="Times New Roman" w:hAnsi="Times New Roman" w:cs="Times New Roman"/>
          <w:sz w:val="26"/>
          <w:szCs w:val="26"/>
        </w:rPr>
        <w:t>от 04 августа 2021 года  № 21 «Об утверждении Порядка предоставления субсидий  организациям,</w:t>
      </w:r>
      <w:r w:rsidR="006E03C7">
        <w:rPr>
          <w:rFonts w:ascii="Times New Roman" w:hAnsi="Times New Roman" w:cs="Times New Roman"/>
          <w:sz w:val="26"/>
          <w:szCs w:val="26"/>
        </w:rPr>
        <w:t xml:space="preserve"> </w:t>
      </w:r>
      <w:r w:rsidR="006E03C7" w:rsidRPr="006E03C7">
        <w:rPr>
          <w:rFonts w:ascii="Times New Roman" w:hAnsi="Times New Roman" w:cs="Times New Roman"/>
          <w:sz w:val="26"/>
          <w:szCs w:val="26"/>
        </w:rPr>
        <w:t>оказывающим услуги по теплоснабжению, водоснабжению и водоотведению на финансовое обеспечение  (возмещение) затрат, связанных с</w:t>
      </w:r>
      <w:r w:rsidR="006E03C7">
        <w:rPr>
          <w:rFonts w:ascii="Times New Roman" w:hAnsi="Times New Roman" w:cs="Times New Roman"/>
          <w:sz w:val="26"/>
          <w:szCs w:val="26"/>
        </w:rPr>
        <w:t xml:space="preserve"> </w:t>
      </w:r>
      <w:r w:rsidR="006E03C7" w:rsidRPr="006E03C7">
        <w:rPr>
          <w:rFonts w:ascii="Times New Roman" w:hAnsi="Times New Roman" w:cs="Times New Roman"/>
          <w:sz w:val="26"/>
          <w:szCs w:val="26"/>
        </w:rPr>
        <w:t>погашением задолженности за топливно-энергетические ресурсы»</w:t>
      </w:r>
      <w:r w:rsidR="006E03C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E03C7" w:rsidRDefault="006E03C7" w:rsidP="006E03C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подпункт 5 пункта 8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Порядка изложить в новой редакции, следующего содержания:</w:t>
      </w:r>
    </w:p>
    <w:p w:rsidR="006E03C7" w:rsidRPr="006E03C7" w:rsidRDefault="006E03C7" w:rsidP="006E03C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«5) получатель субсидии не должен являться иностранным юридическим лицом</w:t>
      </w:r>
      <w:r w:rsidRPr="006E03C7">
        <w:rPr>
          <w:rFonts w:ascii="Times New Roman" w:hAnsi="Times New Roman" w:cs="Times New Roman"/>
          <w:sz w:val="26"/>
          <w:szCs w:val="26"/>
        </w:rPr>
        <w:t>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6E03C7">
        <w:rPr>
          <w:rFonts w:ascii="Times New Roman" w:hAnsi="Times New Roman" w:cs="Times New Roman"/>
          <w:sz w:val="26"/>
          <w:szCs w:val="26"/>
        </w:rPr>
        <w:t>офшорного</w:t>
      </w:r>
      <w:proofErr w:type="spellEnd"/>
      <w:r w:rsidRPr="006E03C7">
        <w:rPr>
          <w:rFonts w:ascii="Times New Roman" w:hAnsi="Times New Roman" w:cs="Times New Roman"/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Pr="006E03C7">
        <w:rPr>
          <w:rFonts w:ascii="Times New Roman" w:hAnsi="Times New Roman" w:cs="Times New Roman"/>
          <w:sz w:val="26"/>
          <w:szCs w:val="26"/>
        </w:rPr>
        <w:t>офшорны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компании), а также российским юридическим лицом</w:t>
      </w:r>
      <w:r w:rsidRPr="006E03C7">
        <w:rPr>
          <w:rFonts w:ascii="Times New Roman" w:hAnsi="Times New Roman" w:cs="Times New Roman"/>
          <w:sz w:val="26"/>
          <w:szCs w:val="26"/>
        </w:rPr>
        <w:t>, в уставн</w:t>
      </w:r>
      <w:r>
        <w:rPr>
          <w:rFonts w:ascii="Times New Roman" w:hAnsi="Times New Roman" w:cs="Times New Roman"/>
          <w:sz w:val="26"/>
          <w:szCs w:val="26"/>
        </w:rPr>
        <w:t>ом (складочном) капитале которого</w:t>
      </w:r>
      <w:r w:rsidRPr="006E03C7">
        <w:rPr>
          <w:rFonts w:ascii="Times New Roman" w:hAnsi="Times New Roman" w:cs="Times New Roman"/>
          <w:sz w:val="26"/>
          <w:szCs w:val="26"/>
        </w:rPr>
        <w:t xml:space="preserve"> доля прямого или косвенного (через третьих лиц) участия</w:t>
      </w:r>
      <w:proofErr w:type="gramEnd"/>
      <w:r w:rsidRPr="006E03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03C7">
        <w:rPr>
          <w:rFonts w:ascii="Times New Roman" w:hAnsi="Times New Roman" w:cs="Times New Roman"/>
          <w:sz w:val="26"/>
          <w:szCs w:val="26"/>
        </w:rPr>
        <w:t>офшорных</w:t>
      </w:r>
      <w:proofErr w:type="spellEnd"/>
      <w:r w:rsidRPr="006E03C7">
        <w:rPr>
          <w:rFonts w:ascii="Times New Roman" w:hAnsi="Times New Roman" w:cs="Times New Roman"/>
          <w:sz w:val="26"/>
          <w:szCs w:val="26"/>
        </w:rPr>
        <w:t xml:space="preserve"> компаний в </w:t>
      </w:r>
      <w:r w:rsidRPr="006E03C7">
        <w:rPr>
          <w:rFonts w:ascii="Times New Roman" w:hAnsi="Times New Roman" w:cs="Times New Roman"/>
          <w:sz w:val="26"/>
          <w:szCs w:val="26"/>
        </w:rPr>
        <w:lastRenderedPageBreak/>
        <w:t xml:space="preserve">совокупности превышает 25 процентов (если иное не предусмотрено законодательством Российской Федерации). </w:t>
      </w:r>
      <w:proofErr w:type="gramStart"/>
      <w:r w:rsidRPr="006E03C7">
        <w:rPr>
          <w:rFonts w:ascii="Times New Roman" w:hAnsi="Times New Roman" w:cs="Times New Roman"/>
          <w:sz w:val="26"/>
          <w:szCs w:val="26"/>
        </w:rPr>
        <w:t xml:space="preserve">При расчете доли участия </w:t>
      </w:r>
      <w:proofErr w:type="spellStart"/>
      <w:r w:rsidRPr="006E03C7">
        <w:rPr>
          <w:rFonts w:ascii="Times New Roman" w:hAnsi="Times New Roman" w:cs="Times New Roman"/>
          <w:sz w:val="26"/>
          <w:szCs w:val="26"/>
        </w:rPr>
        <w:t>офшорных</w:t>
      </w:r>
      <w:proofErr w:type="spellEnd"/>
      <w:r w:rsidRPr="006E03C7">
        <w:rPr>
          <w:rFonts w:ascii="Times New Roman" w:hAnsi="Times New Roman" w:cs="Times New Roman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6E03C7">
        <w:rPr>
          <w:rFonts w:ascii="Times New Roman" w:hAnsi="Times New Roman" w:cs="Times New Roman"/>
          <w:sz w:val="26"/>
          <w:szCs w:val="26"/>
        </w:rPr>
        <w:t>офшорных</w:t>
      </w:r>
      <w:proofErr w:type="spellEnd"/>
      <w:r w:rsidRPr="006E03C7">
        <w:rPr>
          <w:rFonts w:ascii="Times New Roman" w:hAnsi="Times New Roman" w:cs="Times New Roman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6E03C7">
        <w:rPr>
          <w:rFonts w:ascii="Times New Roman" w:hAnsi="Times New Roman" w:cs="Times New Roman"/>
          <w:sz w:val="26"/>
          <w:szCs w:val="26"/>
        </w:rPr>
        <w:t>офшорных</w:t>
      </w:r>
      <w:proofErr w:type="spellEnd"/>
      <w:r w:rsidRPr="006E03C7">
        <w:rPr>
          <w:rFonts w:ascii="Times New Roman" w:hAnsi="Times New Roman" w:cs="Times New Roman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6E03C7">
        <w:rPr>
          <w:rFonts w:ascii="Times New Roman" w:hAnsi="Times New Roman" w:cs="Times New Roman"/>
          <w:sz w:val="26"/>
          <w:szCs w:val="26"/>
        </w:rPr>
        <w:t xml:space="preserve"> публичных акционерных обществ</w:t>
      </w:r>
      <w:proofErr w:type="gramStart"/>
      <w:r w:rsidRPr="006E03C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E03C7" w:rsidRPr="006E03C7" w:rsidRDefault="006E03C7" w:rsidP="006E03C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E03C7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после его подписания. </w:t>
      </w:r>
    </w:p>
    <w:p w:rsidR="006E03C7" w:rsidRDefault="006E03C7" w:rsidP="006E03C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E03C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E03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03C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807E70" w:rsidRPr="00DA7672" w:rsidRDefault="006E03C7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807E70" w:rsidRPr="00FD2E66">
        <w:rPr>
          <w:rFonts w:ascii="Times New Roman" w:hAnsi="Times New Roman"/>
          <w:sz w:val="26"/>
          <w:szCs w:val="26"/>
        </w:rPr>
        <w:t>Настоящее решение подлежит официальному опу</w:t>
      </w:r>
      <w:r w:rsidR="00807E70">
        <w:rPr>
          <w:rFonts w:ascii="Times New Roman" w:hAnsi="Times New Roman"/>
          <w:sz w:val="26"/>
          <w:szCs w:val="26"/>
        </w:rPr>
        <w:t xml:space="preserve">бликованию (обнародованию) в </w:t>
      </w:r>
      <w:r w:rsidR="00807E70" w:rsidRPr="00FD2E66">
        <w:rPr>
          <w:rFonts w:ascii="Times New Roman" w:hAnsi="Times New Roman"/>
          <w:sz w:val="26"/>
          <w:szCs w:val="26"/>
        </w:rPr>
        <w:t xml:space="preserve">газете «Саткинский рабочий» и размещению на официальном сайте </w:t>
      </w:r>
      <w:r w:rsidR="00807E70" w:rsidRPr="00FD2E66">
        <w:rPr>
          <w:rFonts w:ascii="Times New Roman" w:hAnsi="Times New Roman" w:cs="Times New Roman"/>
          <w:sz w:val="26"/>
          <w:szCs w:val="26"/>
        </w:rPr>
        <w:t>Саткинского муниципального района, на официальной странице Сулеинское городское поселение в сети «Интернет».</w:t>
      </w:r>
      <w:r w:rsidR="00807E70" w:rsidRPr="00DA7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E70" w:rsidRPr="00DA7672" w:rsidRDefault="00807E70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E70" w:rsidRPr="00DA7672" w:rsidRDefault="00807E70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E70" w:rsidRPr="00DA7672" w:rsidRDefault="00807E70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E70" w:rsidRPr="00DA7672" w:rsidRDefault="00807E70" w:rsidP="00807E70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DA7672">
        <w:rPr>
          <w:rFonts w:ascii="Times New Roman" w:hAnsi="Times New Roman" w:cs="Times New Roman"/>
          <w:bCs/>
          <w:sz w:val="26"/>
          <w:szCs w:val="26"/>
        </w:rPr>
        <w:t>Председатель Совета депутатов Сулеинского</w:t>
      </w:r>
    </w:p>
    <w:p w:rsidR="00807E70" w:rsidRPr="00DA7672" w:rsidRDefault="00807E70" w:rsidP="00807E7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bCs/>
          <w:sz w:val="26"/>
          <w:szCs w:val="26"/>
        </w:rPr>
        <w:t xml:space="preserve">городского поселения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Pr="00DA7672">
        <w:rPr>
          <w:rFonts w:ascii="Times New Roman" w:hAnsi="Times New Roman" w:cs="Times New Roman"/>
          <w:bCs/>
          <w:sz w:val="26"/>
          <w:szCs w:val="26"/>
        </w:rPr>
        <w:t>А.В.Фролкин</w:t>
      </w:r>
    </w:p>
    <w:p w:rsidR="00807E70" w:rsidRPr="00DA7672" w:rsidRDefault="00807E70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E70" w:rsidRPr="00DA7672" w:rsidRDefault="00807E70" w:rsidP="00807E7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E70" w:rsidRDefault="00807E70" w:rsidP="00807E70">
      <w:pPr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4D7B01" w:rsidRDefault="00807E70" w:rsidP="00807E70">
      <w:r w:rsidRPr="00DA7672">
        <w:rPr>
          <w:rFonts w:ascii="Times New Roman" w:hAnsi="Times New Roman" w:cs="Times New Roman"/>
          <w:bCs/>
          <w:sz w:val="26"/>
          <w:szCs w:val="26"/>
        </w:rPr>
        <w:t>Глава</w:t>
      </w:r>
      <w:r w:rsidRPr="00DA7672">
        <w:rPr>
          <w:rFonts w:ascii="Times New Roman" w:hAnsi="Times New Roman" w:cs="Times New Roman"/>
          <w:sz w:val="26"/>
          <w:szCs w:val="26"/>
        </w:rPr>
        <w:t xml:space="preserve"> Сулеинского </w:t>
      </w:r>
      <w:r w:rsidRPr="00DA7672">
        <w:rPr>
          <w:rFonts w:ascii="Times New Roman" w:hAnsi="Times New Roman" w:cs="Times New Roman"/>
          <w:bCs/>
          <w:sz w:val="26"/>
          <w:szCs w:val="26"/>
        </w:rPr>
        <w:t xml:space="preserve">городского поселения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Pr="00DA7672">
        <w:rPr>
          <w:rFonts w:ascii="Times New Roman" w:hAnsi="Times New Roman" w:cs="Times New Roman"/>
          <w:bCs/>
          <w:sz w:val="26"/>
          <w:szCs w:val="26"/>
        </w:rPr>
        <w:t xml:space="preserve">В.Г.Губайдулина  </w:t>
      </w:r>
    </w:p>
    <w:sectPr w:rsidR="004D7B01" w:rsidSect="00807E7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7E70"/>
    <w:rsid w:val="001105C8"/>
    <w:rsid w:val="001A12C7"/>
    <w:rsid w:val="002A7C37"/>
    <w:rsid w:val="003C1D8F"/>
    <w:rsid w:val="004D7B01"/>
    <w:rsid w:val="00501115"/>
    <w:rsid w:val="0056152D"/>
    <w:rsid w:val="005851E3"/>
    <w:rsid w:val="005A0E77"/>
    <w:rsid w:val="005B5AC3"/>
    <w:rsid w:val="006E03C7"/>
    <w:rsid w:val="0079594F"/>
    <w:rsid w:val="00800876"/>
    <w:rsid w:val="00807E70"/>
    <w:rsid w:val="00832ED1"/>
    <w:rsid w:val="0083311D"/>
    <w:rsid w:val="009327B0"/>
    <w:rsid w:val="00942461"/>
    <w:rsid w:val="009F1850"/>
    <w:rsid w:val="00A74901"/>
    <w:rsid w:val="00AB7C7F"/>
    <w:rsid w:val="00B63D48"/>
    <w:rsid w:val="00BC73EB"/>
    <w:rsid w:val="00C94E1E"/>
    <w:rsid w:val="00DD6E52"/>
    <w:rsid w:val="00E57968"/>
    <w:rsid w:val="00E7672B"/>
    <w:rsid w:val="00EA2455"/>
    <w:rsid w:val="00F4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70"/>
  </w:style>
  <w:style w:type="paragraph" w:styleId="2">
    <w:name w:val="heading 2"/>
    <w:basedOn w:val="a"/>
    <w:next w:val="a"/>
    <w:link w:val="20"/>
    <w:qFormat/>
    <w:rsid w:val="00807E7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E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807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807E7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07E70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807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7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0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E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2023-07-18T11:26:00Z</cp:lastPrinted>
  <dcterms:created xsi:type="dcterms:W3CDTF">2023-01-24T08:52:00Z</dcterms:created>
  <dcterms:modified xsi:type="dcterms:W3CDTF">2023-07-18T11:26:00Z</dcterms:modified>
</cp:coreProperties>
</file>